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34" w:type="dxa"/>
        <w:tblLook w:val="00A0" w:firstRow="1" w:lastRow="0" w:firstColumn="1" w:lastColumn="0" w:noHBand="0" w:noVBand="0"/>
      </w:tblPr>
      <w:tblGrid>
        <w:gridCol w:w="3150"/>
        <w:gridCol w:w="3938"/>
        <w:gridCol w:w="1183"/>
        <w:gridCol w:w="1833"/>
        <w:gridCol w:w="730"/>
      </w:tblGrid>
      <w:tr w:rsidR="0049793F" w:rsidRPr="00665B50" w14:paraId="289C1ABE" w14:textId="77777777" w:rsidTr="007F4323">
        <w:tc>
          <w:tcPr>
            <w:tcW w:w="3150" w:type="dxa"/>
          </w:tcPr>
          <w:p w14:paraId="6445B81A" w14:textId="77777777" w:rsidR="0049793F" w:rsidRPr="00665B50" w:rsidRDefault="0049793F" w:rsidP="0049793F">
            <w:pPr>
              <w:spacing w:line="264" w:lineRule="auto"/>
              <w:rPr>
                <w:rFonts w:ascii="Verdana" w:hAnsi="Verdana" w:cs="Arial"/>
                <w:b/>
                <w:color w:val="002060"/>
                <w:sz w:val="20"/>
                <w:lang w:val="en-US"/>
              </w:rPr>
            </w:pPr>
          </w:p>
        </w:tc>
        <w:tc>
          <w:tcPr>
            <w:tcW w:w="3938" w:type="dxa"/>
          </w:tcPr>
          <w:p w14:paraId="61B4A080" w14:textId="77777777" w:rsidR="0049793F" w:rsidRPr="00067477" w:rsidRDefault="0049793F" w:rsidP="0049793F">
            <w:pPr>
              <w:keepNext/>
              <w:spacing w:line="264" w:lineRule="auto"/>
              <w:ind w:right="57"/>
              <w:jc w:val="center"/>
              <w:outlineLvl w:val="2"/>
              <w:rPr>
                <w:rFonts w:ascii="Verdana" w:hAnsi="Verdana" w:cs="Arial"/>
                <w:b/>
                <w:bCs/>
                <w:smallCaps/>
                <w:color w:val="000000"/>
                <w:sz w:val="24"/>
                <w:szCs w:val="24"/>
              </w:rPr>
            </w:pPr>
          </w:p>
        </w:tc>
        <w:tc>
          <w:tcPr>
            <w:tcW w:w="3746" w:type="dxa"/>
            <w:gridSpan w:val="3"/>
          </w:tcPr>
          <w:p w14:paraId="697E2D48" w14:textId="77777777" w:rsidR="0049793F" w:rsidRPr="00665B50" w:rsidRDefault="0049793F" w:rsidP="0049793F">
            <w:pPr>
              <w:spacing w:line="264" w:lineRule="auto"/>
              <w:jc w:val="right"/>
              <w:rPr>
                <w:rFonts w:ascii="Verdana" w:hAnsi="Verdana" w:cs="Arial"/>
                <w:b/>
                <w:color w:val="002060"/>
                <w:sz w:val="20"/>
                <w:lang w:val="en-US"/>
              </w:rPr>
            </w:pPr>
          </w:p>
        </w:tc>
      </w:tr>
      <w:tr w:rsidR="00D77FC9" w14:paraId="6446EA77" w14:textId="77777777" w:rsidTr="007F4323">
        <w:trPr>
          <w:gridAfter w:val="1"/>
          <w:wAfter w:w="730" w:type="dxa"/>
        </w:trPr>
        <w:tc>
          <w:tcPr>
            <w:tcW w:w="8271" w:type="dxa"/>
            <w:gridSpan w:val="3"/>
          </w:tcPr>
          <w:p w14:paraId="07BAC0F8" w14:textId="77777777" w:rsidR="00D77FC9" w:rsidRDefault="00D77FC9">
            <w:pPr>
              <w:spacing w:line="288" w:lineRule="auto"/>
              <w:rPr>
                <w:b/>
                <w:color w:val="000000"/>
                <w:sz w:val="28"/>
                <w:szCs w:val="28"/>
              </w:rPr>
            </w:pPr>
          </w:p>
          <w:p w14:paraId="1665C515" w14:textId="731E4467" w:rsidR="00D77FC9" w:rsidRDefault="003958CF" w:rsidP="00C71750">
            <w:pPr>
              <w:spacing w:line="288" w:lineRule="auto"/>
              <w:ind w:right="-1818"/>
              <w:rPr>
                <w:rFonts w:eastAsia="Calibri" w:cs="Arial"/>
                <w:b/>
                <w:iCs/>
                <w:color w:val="000000"/>
                <w:sz w:val="20"/>
                <w:lang w:val="en-US" w:eastAsia="ar-SA"/>
              </w:rPr>
            </w:pPr>
            <w:r>
              <w:rPr>
                <w:b/>
                <w:noProof/>
                <w:color w:val="000000"/>
                <w:sz w:val="28"/>
                <w:szCs w:val="28"/>
                <w:lang w:val="en-US" w:eastAsia="en-US"/>
              </w:rPr>
              <w:drawing>
                <wp:inline distT="0" distB="0" distL="0" distR="0" wp14:anchorId="45A6E880" wp14:editId="512D1003">
                  <wp:extent cx="1696720" cy="538480"/>
                  <wp:effectExtent l="0" t="0" r="0" b="0"/>
                  <wp:docPr id="1" name="Bild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720" cy="538480"/>
                          </a:xfrm>
                          <a:prstGeom prst="rect">
                            <a:avLst/>
                          </a:prstGeom>
                          <a:noFill/>
                          <a:ln>
                            <a:noFill/>
                          </a:ln>
                        </pic:spPr>
                      </pic:pic>
                    </a:graphicData>
                  </a:graphic>
                </wp:inline>
              </w:drawing>
            </w:r>
            <w:r w:rsidR="00D77FC9">
              <w:t xml:space="preserve">     </w:t>
            </w:r>
            <w:r w:rsidR="00C71750">
              <w:t xml:space="preserve">          </w:t>
            </w:r>
            <w:r w:rsidR="00D77FC9">
              <w:t xml:space="preserve"> </w:t>
            </w:r>
            <w:r w:rsidR="00C71750">
              <w:t xml:space="preserve">  </w:t>
            </w:r>
            <w:r w:rsidR="00D77FC9">
              <w:t xml:space="preserve">     </w:t>
            </w:r>
          </w:p>
          <w:p w14:paraId="6B3318D4" w14:textId="77777777" w:rsidR="00D77FC9" w:rsidRDefault="00D77FC9" w:rsidP="002718EC">
            <w:pPr>
              <w:pStyle w:val="EuropeanCommissionPR"/>
              <w:spacing w:before="0" w:after="0" w:line="288" w:lineRule="auto"/>
            </w:pPr>
            <w:r>
              <w:t xml:space="preserve">         </w:t>
            </w:r>
            <w:r w:rsidR="00B34551">
              <w:t xml:space="preserve">                    </w:t>
            </w:r>
            <w:proofErr w:type="spellStart"/>
            <w:r w:rsidR="00B34551">
              <w:t>pressemelding</w:t>
            </w:r>
            <w:proofErr w:type="spellEnd"/>
          </w:p>
          <w:p w14:paraId="5946715F" w14:textId="7149AD58" w:rsidR="00C71750" w:rsidRPr="00C71750" w:rsidRDefault="00C71750" w:rsidP="00D15033">
            <w:pPr>
              <w:pStyle w:val="3Titre"/>
            </w:pPr>
            <w:r>
              <w:rPr>
                <w:rFonts w:eastAsia="Calibri" w:cs="Arial"/>
                <w:iCs/>
                <w:color w:val="FF0000"/>
                <w:sz w:val="20"/>
                <w:szCs w:val="20"/>
                <w:lang w:val="en-US" w:eastAsia="ar-SA"/>
              </w:rPr>
              <w:t xml:space="preserve">                                 </w:t>
            </w:r>
            <w:bookmarkStart w:id="0" w:name="_GoBack"/>
            <w:bookmarkEnd w:id="0"/>
          </w:p>
        </w:tc>
        <w:tc>
          <w:tcPr>
            <w:tcW w:w="1833" w:type="dxa"/>
            <w:hideMark/>
          </w:tcPr>
          <w:p w14:paraId="7E7832EF" w14:textId="67D23453" w:rsidR="00D77FC9" w:rsidRDefault="00D77FC9" w:rsidP="000302AC">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r w:rsidR="003958CF">
              <w:rPr>
                <w:rFonts w:cs="Arial"/>
                <w:b/>
                <w:noProof/>
                <w:color w:val="002060"/>
                <w:lang w:val="en-US" w:eastAsia="en-US"/>
              </w:rPr>
              <w:drawing>
                <wp:inline distT="0" distB="0" distL="0" distR="0" wp14:anchorId="2F324AC2" wp14:editId="5A4A19F2">
                  <wp:extent cx="792480" cy="1270000"/>
                  <wp:effectExtent l="0" t="0" r="762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792480" cy="1270000"/>
                          </a:xfrm>
                          <a:prstGeom prst="rect">
                            <a:avLst/>
                          </a:prstGeom>
                          <a:noFill/>
                          <a:ln>
                            <a:noFill/>
                          </a:ln>
                        </pic:spPr>
                      </pic:pic>
                    </a:graphicData>
                  </a:graphic>
                </wp:inline>
              </w:drawing>
            </w:r>
          </w:p>
        </w:tc>
      </w:tr>
    </w:tbl>
    <w:p w14:paraId="0F9DC9F3" w14:textId="77777777" w:rsidR="00D77FC9" w:rsidRPr="00665B50" w:rsidRDefault="00D77FC9" w:rsidP="0049793F">
      <w:pPr>
        <w:keepNext/>
        <w:spacing w:line="264" w:lineRule="auto"/>
        <w:ind w:right="57"/>
        <w:jc w:val="center"/>
        <w:outlineLvl w:val="2"/>
        <w:rPr>
          <w:rFonts w:ascii="Verdana" w:hAnsi="Verdana" w:cs="Arial"/>
          <w:b/>
          <w:bCs/>
          <w:smallCaps/>
          <w:color w:val="002060"/>
          <w:sz w:val="20"/>
        </w:rPr>
      </w:pPr>
    </w:p>
    <w:p w14:paraId="63F2D35C" w14:textId="53F2DF58" w:rsidR="00BB4DDF" w:rsidRPr="00B34551" w:rsidRDefault="00811A36" w:rsidP="00475504">
      <w:pPr>
        <w:spacing w:line="288" w:lineRule="auto"/>
        <w:jc w:val="center"/>
        <w:rPr>
          <w:b/>
          <w:color w:val="000000"/>
          <w:sz w:val="24"/>
          <w:szCs w:val="24"/>
          <w:lang w:val="nb-NO"/>
        </w:rPr>
      </w:pPr>
      <w:r>
        <w:rPr>
          <w:b/>
          <w:color w:val="000000"/>
          <w:spacing w:val="-2"/>
          <w:sz w:val="24"/>
          <w:szCs w:val="24"/>
          <w:lang w:val="nb-NO"/>
        </w:rPr>
        <w:t>To norske prosjekter vinner</w:t>
      </w:r>
    </w:p>
    <w:p w14:paraId="33592647" w14:textId="6926000F" w:rsidR="00105DD9" w:rsidRPr="00B34551" w:rsidRDefault="00B34551" w:rsidP="00475504">
      <w:pPr>
        <w:pStyle w:val="5Normal"/>
        <w:spacing w:after="0" w:line="288" w:lineRule="auto"/>
        <w:jc w:val="center"/>
        <w:rPr>
          <w:b/>
          <w:color w:val="000000"/>
          <w:sz w:val="24"/>
          <w:szCs w:val="24"/>
          <w:lang w:val="nb-NO"/>
        </w:rPr>
      </w:pPr>
      <w:r w:rsidRPr="00B34551">
        <w:rPr>
          <w:b/>
          <w:color w:val="000000"/>
          <w:sz w:val="24"/>
          <w:szCs w:val="24"/>
          <w:lang w:val="nb-NO"/>
        </w:rPr>
        <w:t>EUs kulturminnepris</w:t>
      </w:r>
      <w:r w:rsidR="0049793F" w:rsidRPr="00B34551">
        <w:rPr>
          <w:b/>
          <w:color w:val="000000"/>
          <w:sz w:val="24"/>
          <w:szCs w:val="24"/>
          <w:lang w:val="nb-NO"/>
        </w:rPr>
        <w:t xml:space="preserve"> /</w:t>
      </w:r>
      <w:r w:rsidR="00105DD9" w:rsidRPr="00B34551">
        <w:rPr>
          <w:b/>
          <w:color w:val="000000"/>
          <w:sz w:val="24"/>
          <w:szCs w:val="24"/>
          <w:lang w:val="nb-NO"/>
        </w:rPr>
        <w:t xml:space="preserve"> </w:t>
      </w:r>
      <w:r w:rsidRPr="00B34551">
        <w:rPr>
          <w:b/>
          <w:color w:val="000000"/>
          <w:sz w:val="24"/>
          <w:szCs w:val="24"/>
          <w:lang w:val="nb-NO"/>
        </w:rPr>
        <w:t>Europa Nostra p</w:t>
      </w:r>
      <w:r>
        <w:rPr>
          <w:b/>
          <w:color w:val="000000"/>
          <w:sz w:val="24"/>
          <w:szCs w:val="24"/>
          <w:lang w:val="nb-NO"/>
        </w:rPr>
        <w:t>ris</w:t>
      </w:r>
      <w:r w:rsidR="00811A36">
        <w:rPr>
          <w:b/>
          <w:color w:val="000000"/>
          <w:sz w:val="24"/>
          <w:szCs w:val="24"/>
          <w:lang w:val="nb-NO"/>
        </w:rPr>
        <w:t xml:space="preserve"> 2017</w:t>
      </w:r>
    </w:p>
    <w:p w14:paraId="6765C445" w14:textId="77777777" w:rsidR="008A4014" w:rsidRPr="00B34551" w:rsidRDefault="008A4014" w:rsidP="00685CA6">
      <w:pPr>
        <w:pStyle w:val="5Normal"/>
        <w:spacing w:after="0" w:line="312" w:lineRule="auto"/>
        <w:jc w:val="both"/>
        <w:rPr>
          <w:rFonts w:ascii="Verdana" w:hAnsi="Verdana" w:cs="Arial"/>
          <w:color w:val="000000"/>
          <w:sz w:val="12"/>
          <w:szCs w:val="12"/>
          <w:lang w:val="nb-NO"/>
        </w:rPr>
      </w:pPr>
    </w:p>
    <w:p w14:paraId="46276AE6" w14:textId="77777777" w:rsidR="00685CA6" w:rsidRPr="00B34551" w:rsidRDefault="00685CA6" w:rsidP="00772FB0">
      <w:pPr>
        <w:pStyle w:val="5Normal"/>
        <w:spacing w:after="0"/>
        <w:jc w:val="both"/>
        <w:rPr>
          <w:rFonts w:ascii="Verdana" w:hAnsi="Verdana" w:cs="Arial"/>
          <w:color w:val="000000"/>
          <w:sz w:val="12"/>
          <w:szCs w:val="12"/>
          <w:lang w:val="nb-NO"/>
        </w:rPr>
      </w:pPr>
    </w:p>
    <w:p w14:paraId="786626E2" w14:textId="1F342CC5" w:rsidR="00975219" w:rsidRDefault="00811A36" w:rsidP="00A31366">
      <w:pPr>
        <w:pStyle w:val="5Normal"/>
        <w:spacing w:after="0"/>
        <w:jc w:val="both"/>
        <w:rPr>
          <w:rFonts w:cs="Arial"/>
          <w:color w:val="000000"/>
          <w:sz w:val="20"/>
          <w:lang w:val="nb-NO"/>
        </w:rPr>
      </w:pPr>
      <w:r>
        <w:rPr>
          <w:rFonts w:cs="Arial"/>
          <w:b/>
          <w:color w:val="000000"/>
          <w:sz w:val="20"/>
          <w:lang w:val="nb-NO"/>
        </w:rPr>
        <w:t xml:space="preserve">Brussel/Haag </w:t>
      </w:r>
      <w:r w:rsidR="00C33397">
        <w:rPr>
          <w:rFonts w:cs="Arial"/>
          <w:b/>
          <w:color w:val="000000"/>
          <w:sz w:val="20"/>
          <w:lang w:val="nb-NO"/>
        </w:rPr>
        <w:t>5</w:t>
      </w:r>
      <w:r>
        <w:rPr>
          <w:rFonts w:cs="Arial"/>
          <w:b/>
          <w:color w:val="000000"/>
          <w:sz w:val="20"/>
          <w:lang w:val="nb-NO"/>
        </w:rPr>
        <w:t xml:space="preserve"> april 2017</w:t>
      </w:r>
      <w:r w:rsidR="00DC65F3" w:rsidRPr="00DC65F3">
        <w:rPr>
          <w:rFonts w:cs="Arial"/>
          <w:b/>
          <w:color w:val="000000"/>
          <w:sz w:val="20"/>
          <w:lang w:val="nb-NO"/>
        </w:rPr>
        <w:t xml:space="preserve"> </w:t>
      </w:r>
      <w:r w:rsidR="001932A2" w:rsidRPr="001932A2">
        <w:rPr>
          <w:rFonts w:cs="Arial"/>
          <w:color w:val="000000"/>
          <w:sz w:val="20"/>
          <w:lang w:val="nb-NO"/>
        </w:rPr>
        <w:t>-</w:t>
      </w:r>
      <w:r w:rsidR="00DC65F3" w:rsidRPr="00DC65F3">
        <w:rPr>
          <w:rFonts w:cs="Arial"/>
          <w:b/>
          <w:color w:val="000000"/>
          <w:sz w:val="20"/>
          <w:lang w:val="nb-NO"/>
        </w:rPr>
        <w:t xml:space="preserve"> </w:t>
      </w:r>
      <w:r w:rsidR="00DC65F3" w:rsidRPr="00DC65F3">
        <w:rPr>
          <w:rFonts w:cs="Arial"/>
          <w:color w:val="000000"/>
          <w:sz w:val="20"/>
          <w:lang w:val="nb-NO"/>
        </w:rPr>
        <w:t>EU Kommisjonen og Europa Nostra</w:t>
      </w:r>
      <w:r w:rsidR="00DC65F3" w:rsidRPr="00DC65F3">
        <w:rPr>
          <w:rFonts w:cs="Arial"/>
          <w:b/>
          <w:color w:val="000000"/>
          <w:sz w:val="20"/>
          <w:lang w:val="nb-NO"/>
        </w:rPr>
        <w:t xml:space="preserve"> </w:t>
      </w:r>
      <w:r w:rsidR="00DC65F3" w:rsidRPr="00DC65F3">
        <w:rPr>
          <w:rFonts w:cs="Arial"/>
          <w:color w:val="000000"/>
          <w:sz w:val="20"/>
          <w:lang w:val="nb-NO"/>
        </w:rPr>
        <w:t>har i dag offentliggjort</w:t>
      </w:r>
      <w:r w:rsidR="00DC65F3" w:rsidRPr="00DC65F3">
        <w:rPr>
          <w:rFonts w:cs="Arial"/>
          <w:b/>
          <w:color w:val="000000"/>
          <w:sz w:val="20"/>
          <w:lang w:val="nb-NO"/>
        </w:rPr>
        <w:t xml:space="preserve"> </w:t>
      </w:r>
      <w:r w:rsidR="00DC65F3" w:rsidRPr="00837A59">
        <w:rPr>
          <w:rFonts w:cs="Arial"/>
          <w:color w:val="000000"/>
          <w:sz w:val="20"/>
          <w:lang w:val="nb-NO"/>
        </w:rPr>
        <w:t>vinnerne av EUs Kultu</w:t>
      </w:r>
      <w:r w:rsidR="009D528B">
        <w:rPr>
          <w:rFonts w:cs="Arial"/>
          <w:color w:val="000000"/>
          <w:sz w:val="20"/>
          <w:lang w:val="nb-NO"/>
        </w:rPr>
        <w:t>rminnepris</w:t>
      </w:r>
      <w:r w:rsidR="00D46324">
        <w:rPr>
          <w:rFonts w:cs="Arial"/>
          <w:color w:val="000000"/>
          <w:sz w:val="20"/>
          <w:lang w:val="nb-NO"/>
        </w:rPr>
        <w:t>er/</w:t>
      </w:r>
      <w:r w:rsidR="00B34551">
        <w:rPr>
          <w:rFonts w:cs="Arial"/>
          <w:color w:val="000000"/>
          <w:sz w:val="20"/>
          <w:lang w:val="nb-NO"/>
        </w:rPr>
        <w:t>E</w:t>
      </w:r>
      <w:r w:rsidR="00D46324">
        <w:rPr>
          <w:rFonts w:cs="Arial"/>
          <w:color w:val="000000"/>
          <w:sz w:val="20"/>
          <w:lang w:val="nb-NO"/>
        </w:rPr>
        <w:t xml:space="preserve">uropa Nostra </w:t>
      </w:r>
      <w:r w:rsidR="00B34551">
        <w:rPr>
          <w:rFonts w:cs="Arial"/>
          <w:color w:val="000000"/>
          <w:sz w:val="20"/>
          <w:lang w:val="nb-NO"/>
        </w:rPr>
        <w:t>pri</w:t>
      </w:r>
      <w:r>
        <w:rPr>
          <w:rFonts w:cs="Arial"/>
          <w:color w:val="000000"/>
          <w:sz w:val="20"/>
          <w:lang w:val="nb-NO"/>
        </w:rPr>
        <w:t>s for 2017</w:t>
      </w:r>
      <w:r w:rsidR="0093565E">
        <w:rPr>
          <w:rFonts w:cs="Arial"/>
          <w:color w:val="000000"/>
          <w:sz w:val="20"/>
          <w:lang w:val="nb-NO"/>
        </w:rPr>
        <w:t>, Europas mest prestisj</w:t>
      </w:r>
      <w:r w:rsidR="00DC65F3" w:rsidRPr="00837A59">
        <w:rPr>
          <w:rFonts w:cs="Arial"/>
          <w:color w:val="000000"/>
          <w:sz w:val="20"/>
          <w:lang w:val="nb-NO"/>
        </w:rPr>
        <w:t>etunge utmerkelser inn</w:t>
      </w:r>
      <w:r>
        <w:rPr>
          <w:rFonts w:cs="Arial"/>
          <w:color w:val="000000"/>
          <w:sz w:val="20"/>
          <w:lang w:val="nb-NO"/>
        </w:rPr>
        <w:t>enfor kulturminnesektoren. De 29 prisvinnerne fra 18</w:t>
      </w:r>
      <w:r w:rsidR="00DC65F3" w:rsidRPr="00837A59">
        <w:rPr>
          <w:rFonts w:cs="Arial"/>
          <w:color w:val="000000"/>
          <w:sz w:val="20"/>
          <w:lang w:val="nb-NO"/>
        </w:rPr>
        <w:t xml:space="preserve"> land har fått </w:t>
      </w:r>
      <w:r w:rsidR="00C3634D" w:rsidRPr="00837A59">
        <w:rPr>
          <w:rFonts w:cs="Arial"/>
          <w:color w:val="000000"/>
          <w:sz w:val="20"/>
          <w:lang w:val="nb-NO"/>
        </w:rPr>
        <w:t>den</w:t>
      </w:r>
      <w:r w:rsidR="00837A59">
        <w:rPr>
          <w:rFonts w:cs="Arial"/>
          <w:color w:val="000000"/>
          <w:sz w:val="20"/>
          <w:lang w:val="nb-NO"/>
        </w:rPr>
        <w:t>ne</w:t>
      </w:r>
      <w:r w:rsidR="00C3634D" w:rsidRPr="00837A59">
        <w:rPr>
          <w:rFonts w:cs="Arial"/>
          <w:color w:val="000000"/>
          <w:sz w:val="20"/>
          <w:lang w:val="nb-NO"/>
        </w:rPr>
        <w:t xml:space="preserve"> </w:t>
      </w:r>
      <w:r w:rsidR="00DC65F3" w:rsidRPr="00837A59">
        <w:rPr>
          <w:rFonts w:cs="Arial"/>
          <w:color w:val="000000"/>
          <w:sz w:val="20"/>
          <w:lang w:val="nb-NO"/>
        </w:rPr>
        <w:t>erkjennelse</w:t>
      </w:r>
      <w:r w:rsidR="00837A59">
        <w:rPr>
          <w:rFonts w:cs="Arial"/>
          <w:color w:val="000000"/>
          <w:sz w:val="20"/>
          <w:lang w:val="nb-NO"/>
        </w:rPr>
        <w:t>n</w:t>
      </w:r>
      <w:r w:rsidR="00DC65F3" w:rsidRPr="00837A59">
        <w:rPr>
          <w:rFonts w:cs="Arial"/>
          <w:color w:val="000000"/>
          <w:sz w:val="20"/>
          <w:lang w:val="nb-NO"/>
        </w:rPr>
        <w:t xml:space="preserve"> for sine</w:t>
      </w:r>
      <w:r w:rsidR="00E5669E" w:rsidRPr="00C3634D">
        <w:rPr>
          <w:rFonts w:cs="Arial"/>
          <w:color w:val="000000"/>
          <w:sz w:val="20"/>
          <w:lang w:val="nb-NO"/>
        </w:rPr>
        <w:t xml:space="preserve"> </w:t>
      </w:r>
      <w:r w:rsidR="00C3634D" w:rsidRPr="00C3634D">
        <w:rPr>
          <w:rFonts w:cs="Arial"/>
          <w:color w:val="000000"/>
          <w:sz w:val="20"/>
          <w:lang w:val="nb-NO"/>
        </w:rPr>
        <w:t xml:space="preserve">eksemplariske resultater </w:t>
      </w:r>
      <w:r w:rsidR="00894DA1">
        <w:rPr>
          <w:rFonts w:cs="Arial"/>
          <w:color w:val="000000"/>
          <w:sz w:val="20"/>
          <w:lang w:val="nb-NO"/>
        </w:rPr>
        <w:t>innenfor bevaring, forskning, spesiell innsats</w:t>
      </w:r>
      <w:r w:rsidR="00C3634D" w:rsidRPr="00C3634D">
        <w:rPr>
          <w:rFonts w:cs="Arial"/>
          <w:color w:val="000000"/>
          <w:sz w:val="20"/>
          <w:lang w:val="nb-NO"/>
        </w:rPr>
        <w:t xml:space="preserve"> og utdannel</w:t>
      </w:r>
      <w:r w:rsidR="001932A2">
        <w:rPr>
          <w:rFonts w:cs="Arial"/>
          <w:color w:val="000000"/>
          <w:sz w:val="20"/>
          <w:lang w:val="nb-NO"/>
        </w:rPr>
        <w:t xml:space="preserve">se, trening og bevisstgjøring. </w:t>
      </w:r>
      <w:r w:rsidRPr="00D873CB">
        <w:rPr>
          <w:rFonts w:cs="Arial"/>
          <w:b/>
          <w:color w:val="000000"/>
          <w:sz w:val="20"/>
          <w:lang w:val="nb-NO"/>
        </w:rPr>
        <w:t>Blant årets prisvinnere</w:t>
      </w:r>
      <w:r w:rsidR="00D46324" w:rsidRPr="00D873CB">
        <w:rPr>
          <w:rFonts w:cs="Arial"/>
          <w:b/>
          <w:color w:val="000000"/>
          <w:sz w:val="20"/>
          <w:lang w:val="nb-NO"/>
        </w:rPr>
        <w:t xml:space="preserve"> er to fremragende</w:t>
      </w:r>
      <w:r w:rsidRPr="00D873CB">
        <w:rPr>
          <w:rFonts w:cs="Arial"/>
          <w:b/>
          <w:color w:val="000000"/>
          <w:sz w:val="20"/>
          <w:lang w:val="nb-NO"/>
        </w:rPr>
        <w:t xml:space="preserve"> prosjekter fra Norge</w:t>
      </w:r>
      <w:r>
        <w:rPr>
          <w:rFonts w:cs="Arial"/>
          <w:color w:val="000000"/>
          <w:sz w:val="20"/>
          <w:lang w:val="nb-NO"/>
        </w:rPr>
        <w:t>. I kategori</w:t>
      </w:r>
      <w:r w:rsidR="00D46324">
        <w:rPr>
          <w:rFonts w:cs="Arial"/>
          <w:color w:val="000000"/>
          <w:sz w:val="20"/>
          <w:lang w:val="nb-NO"/>
        </w:rPr>
        <w:t>en B</w:t>
      </w:r>
      <w:r>
        <w:rPr>
          <w:rFonts w:cs="Arial"/>
          <w:color w:val="000000"/>
          <w:sz w:val="20"/>
          <w:lang w:val="nb-NO"/>
        </w:rPr>
        <w:t xml:space="preserve">evaring, </w:t>
      </w:r>
      <w:r w:rsidR="00E36D63" w:rsidRPr="00E36D63">
        <w:rPr>
          <w:rFonts w:cs="Arial"/>
          <w:b/>
          <w:color w:val="000000"/>
          <w:sz w:val="20"/>
          <w:lang w:val="nb-NO"/>
        </w:rPr>
        <w:t>Kongevegen over Filefjell</w:t>
      </w:r>
      <w:r>
        <w:rPr>
          <w:rFonts w:cs="Arial"/>
          <w:color w:val="000000"/>
          <w:sz w:val="20"/>
          <w:lang w:val="nb-NO"/>
        </w:rPr>
        <w:t xml:space="preserve">, </w:t>
      </w:r>
      <w:r w:rsidR="00975219">
        <w:rPr>
          <w:rFonts w:cs="Arial"/>
          <w:color w:val="000000"/>
          <w:sz w:val="20"/>
          <w:lang w:val="nb-NO"/>
        </w:rPr>
        <w:t>og i kategori</w:t>
      </w:r>
      <w:r w:rsidR="00D46324">
        <w:rPr>
          <w:rFonts w:cs="Arial"/>
          <w:color w:val="000000"/>
          <w:sz w:val="20"/>
          <w:lang w:val="nb-NO"/>
        </w:rPr>
        <w:t>en S</w:t>
      </w:r>
      <w:r w:rsidR="00975219">
        <w:rPr>
          <w:rFonts w:cs="Arial"/>
          <w:color w:val="000000"/>
          <w:sz w:val="20"/>
          <w:lang w:val="nb-NO"/>
        </w:rPr>
        <w:t xml:space="preserve">pesiell innsats </w:t>
      </w:r>
      <w:r w:rsidR="00975219" w:rsidRPr="00D873CB">
        <w:rPr>
          <w:rFonts w:cs="Arial"/>
          <w:b/>
          <w:color w:val="000000"/>
          <w:sz w:val="20"/>
          <w:lang w:val="nb-NO"/>
        </w:rPr>
        <w:t>Norsk Fyrhistorisk Forening</w:t>
      </w:r>
      <w:r w:rsidR="00975219">
        <w:rPr>
          <w:rFonts w:cs="Arial"/>
          <w:color w:val="000000"/>
          <w:sz w:val="20"/>
          <w:lang w:val="nb-NO"/>
        </w:rPr>
        <w:t xml:space="preserve">. </w:t>
      </w:r>
      <w:r w:rsidR="0049668A">
        <w:rPr>
          <w:rFonts w:cs="Arial"/>
          <w:color w:val="000000"/>
          <w:sz w:val="20"/>
          <w:lang w:val="nb-NO"/>
        </w:rPr>
        <w:t xml:space="preserve">Uavhengige </w:t>
      </w:r>
      <w:r w:rsidR="0093565E">
        <w:rPr>
          <w:rFonts w:cs="Arial"/>
          <w:color w:val="000000"/>
          <w:sz w:val="20"/>
          <w:lang w:val="nb-NO"/>
        </w:rPr>
        <w:t>juryer</w:t>
      </w:r>
      <w:r w:rsidR="00C3634D">
        <w:rPr>
          <w:rFonts w:cs="Arial"/>
          <w:color w:val="000000"/>
          <w:sz w:val="20"/>
          <w:lang w:val="nb-NO"/>
        </w:rPr>
        <w:t xml:space="preserve"> bestående av spesial</w:t>
      </w:r>
      <w:r w:rsidR="00975219">
        <w:rPr>
          <w:rFonts w:cs="Arial"/>
          <w:color w:val="000000"/>
          <w:sz w:val="20"/>
          <w:lang w:val="nb-NO"/>
        </w:rPr>
        <w:t>ister har vurdert til sammen 202</w:t>
      </w:r>
      <w:r w:rsidR="00C3634D">
        <w:rPr>
          <w:rFonts w:cs="Arial"/>
          <w:color w:val="000000"/>
          <w:sz w:val="20"/>
          <w:lang w:val="nb-NO"/>
        </w:rPr>
        <w:t xml:space="preserve"> prosjekter</w:t>
      </w:r>
      <w:r w:rsidR="0049668A">
        <w:rPr>
          <w:rFonts w:cs="Arial"/>
          <w:color w:val="000000"/>
          <w:sz w:val="20"/>
          <w:lang w:val="nb-NO"/>
        </w:rPr>
        <w:t>,</w:t>
      </w:r>
      <w:r w:rsidR="00C3634D">
        <w:rPr>
          <w:rFonts w:cs="Arial"/>
          <w:color w:val="000000"/>
          <w:sz w:val="20"/>
          <w:lang w:val="nb-NO"/>
        </w:rPr>
        <w:t xml:space="preserve"> innsendt fra organisasjoner og enkelt</w:t>
      </w:r>
      <w:r w:rsidR="00B34551">
        <w:rPr>
          <w:rFonts w:cs="Arial"/>
          <w:color w:val="000000"/>
          <w:sz w:val="20"/>
          <w:lang w:val="nb-NO"/>
        </w:rPr>
        <w:t>personer</w:t>
      </w:r>
      <w:r w:rsidR="00975219">
        <w:rPr>
          <w:rFonts w:cs="Arial"/>
          <w:color w:val="000000"/>
          <w:sz w:val="20"/>
          <w:lang w:val="nb-NO"/>
        </w:rPr>
        <w:t xml:space="preserve"> fra 39</w:t>
      </w:r>
      <w:r w:rsidR="00C3634D">
        <w:rPr>
          <w:rFonts w:cs="Arial"/>
          <w:color w:val="000000"/>
          <w:sz w:val="20"/>
          <w:lang w:val="nb-NO"/>
        </w:rPr>
        <w:t xml:space="preserve"> for</w:t>
      </w:r>
      <w:r w:rsidR="00D46324">
        <w:rPr>
          <w:rFonts w:cs="Arial"/>
          <w:color w:val="000000"/>
          <w:sz w:val="20"/>
          <w:lang w:val="nb-NO"/>
        </w:rPr>
        <w:t>skjellige land over hele Europa</w:t>
      </w:r>
      <w:r w:rsidR="00C3634D">
        <w:rPr>
          <w:rFonts w:cs="Arial"/>
          <w:color w:val="000000"/>
          <w:sz w:val="20"/>
          <w:lang w:val="nb-NO"/>
        </w:rPr>
        <w:t xml:space="preserve"> og plukket ut vinnerne.</w:t>
      </w:r>
    </w:p>
    <w:p w14:paraId="3C2F9FD7" w14:textId="77777777" w:rsidR="00975219" w:rsidRDefault="00975219" w:rsidP="00A31366">
      <w:pPr>
        <w:pStyle w:val="5Normal"/>
        <w:spacing w:after="0"/>
        <w:jc w:val="both"/>
        <w:rPr>
          <w:rFonts w:cs="Arial"/>
          <w:color w:val="000000"/>
          <w:sz w:val="20"/>
          <w:lang w:val="nb-NO"/>
        </w:rPr>
      </w:pPr>
    </w:p>
    <w:p w14:paraId="713CDF9B" w14:textId="1D53A0F5" w:rsidR="009B7BC5" w:rsidRPr="008408E5" w:rsidRDefault="00C3634D" w:rsidP="00A31366">
      <w:pPr>
        <w:pStyle w:val="5Normal"/>
        <w:spacing w:after="0"/>
        <w:jc w:val="both"/>
        <w:rPr>
          <w:rFonts w:cs="Arial"/>
          <w:bCs/>
          <w:color w:val="000000"/>
          <w:sz w:val="20"/>
          <w:lang w:val="nb-NO"/>
        </w:rPr>
      </w:pPr>
      <w:r w:rsidRPr="008408E5">
        <w:rPr>
          <w:rFonts w:cs="Arial"/>
          <w:bCs/>
          <w:color w:val="000000"/>
          <w:sz w:val="20"/>
          <w:lang w:val="nb-NO"/>
        </w:rPr>
        <w:t xml:space="preserve">Borgere fra hele verden kan nå </w:t>
      </w:r>
      <w:r w:rsidR="00D873CB">
        <w:rPr>
          <w:rFonts w:cs="Arial"/>
          <w:bCs/>
          <w:sz w:val="20"/>
          <w:lang w:val="nb-NO"/>
        </w:rPr>
        <w:fldChar w:fldCharType="begin"/>
      </w:r>
      <w:r w:rsidR="00D873CB">
        <w:rPr>
          <w:rFonts w:cs="Arial"/>
          <w:bCs/>
          <w:sz w:val="20"/>
          <w:lang w:val="nb-NO"/>
        </w:rPr>
        <w:instrText xml:space="preserve"> HYPERLINK "http://vote.europanostra.org/" </w:instrText>
      </w:r>
      <w:r w:rsidR="00D873CB">
        <w:rPr>
          <w:rFonts w:cs="Arial"/>
          <w:bCs/>
          <w:sz w:val="20"/>
          <w:lang w:val="nb-NO"/>
        </w:rPr>
        <w:fldChar w:fldCharType="separate"/>
      </w:r>
      <w:r w:rsidR="0049668A" w:rsidRPr="00D873CB">
        <w:rPr>
          <w:rStyle w:val="Hyperlink"/>
          <w:rFonts w:cs="Arial"/>
          <w:bCs/>
          <w:sz w:val="20"/>
          <w:lang w:val="nb-NO"/>
        </w:rPr>
        <w:t>stemme</w:t>
      </w:r>
      <w:r w:rsidR="0093565E" w:rsidRPr="00D873CB">
        <w:rPr>
          <w:rStyle w:val="Hyperlink"/>
          <w:rFonts w:cs="Arial"/>
          <w:bCs/>
          <w:sz w:val="20"/>
          <w:lang w:val="nb-NO"/>
        </w:rPr>
        <w:t xml:space="preserve"> på</w:t>
      </w:r>
      <w:r w:rsidR="00D873CB">
        <w:rPr>
          <w:rFonts w:cs="Arial"/>
          <w:bCs/>
          <w:sz w:val="20"/>
          <w:lang w:val="nb-NO"/>
        </w:rPr>
        <w:fldChar w:fldCharType="end"/>
      </w:r>
      <w:r w:rsidR="0093565E">
        <w:rPr>
          <w:rFonts w:cs="Arial"/>
          <w:bCs/>
          <w:color w:val="000000"/>
          <w:sz w:val="20"/>
          <w:lang w:val="nb-NO"/>
        </w:rPr>
        <w:t xml:space="preserve"> nettet</w:t>
      </w:r>
      <w:r w:rsidR="00B34551">
        <w:rPr>
          <w:rFonts w:cs="Arial"/>
          <w:bCs/>
          <w:color w:val="000000"/>
          <w:sz w:val="20"/>
          <w:lang w:val="nb-NO"/>
        </w:rPr>
        <w:t xml:space="preserve"> på Publikums p</w:t>
      </w:r>
      <w:r w:rsidR="0049668A" w:rsidRPr="008408E5">
        <w:rPr>
          <w:rFonts w:cs="Arial"/>
          <w:bCs/>
          <w:color w:val="000000"/>
          <w:sz w:val="20"/>
          <w:lang w:val="nb-NO"/>
        </w:rPr>
        <w:t>ris</w:t>
      </w:r>
      <w:r w:rsidR="001E60E8" w:rsidRPr="008408E5">
        <w:rPr>
          <w:rFonts w:cs="Arial"/>
          <w:bCs/>
          <w:color w:val="000000"/>
          <w:sz w:val="20"/>
          <w:lang w:val="nb-NO"/>
        </w:rPr>
        <w:t xml:space="preserve"> </w:t>
      </w:r>
      <w:r w:rsidR="008408E5" w:rsidRPr="008408E5">
        <w:rPr>
          <w:rFonts w:cs="Arial"/>
          <w:bCs/>
          <w:color w:val="000000"/>
          <w:sz w:val="20"/>
          <w:lang w:val="nb-NO"/>
        </w:rPr>
        <w:t>blant de prisvinnende prosjektene</w:t>
      </w:r>
      <w:r w:rsidR="0049668A" w:rsidRPr="008408E5">
        <w:rPr>
          <w:rFonts w:cs="Arial"/>
          <w:bCs/>
          <w:color w:val="000000"/>
          <w:sz w:val="20"/>
          <w:lang w:val="nb-NO"/>
        </w:rPr>
        <w:t xml:space="preserve"> og mobilisere støtte for prosjekter </w:t>
      </w:r>
      <w:r w:rsidR="008408E5">
        <w:rPr>
          <w:rFonts w:cs="Arial"/>
          <w:bCs/>
          <w:color w:val="000000"/>
          <w:sz w:val="20"/>
          <w:lang w:val="nb-NO"/>
        </w:rPr>
        <w:t>fra sitt</w:t>
      </w:r>
      <w:r w:rsidR="001B0406">
        <w:rPr>
          <w:rFonts w:cs="Arial"/>
          <w:bCs/>
          <w:color w:val="000000"/>
          <w:sz w:val="20"/>
          <w:lang w:val="nb-NO"/>
        </w:rPr>
        <w:t xml:space="preserve"> eget</w:t>
      </w:r>
      <w:r w:rsidR="008408E5">
        <w:rPr>
          <w:rFonts w:cs="Arial"/>
          <w:bCs/>
          <w:color w:val="000000"/>
          <w:sz w:val="20"/>
          <w:lang w:val="nb-NO"/>
        </w:rPr>
        <w:t xml:space="preserve"> eller andre land i</w:t>
      </w:r>
      <w:r w:rsidR="0049668A" w:rsidRPr="008408E5">
        <w:rPr>
          <w:rFonts w:cs="Arial"/>
          <w:bCs/>
          <w:color w:val="000000"/>
          <w:sz w:val="20"/>
          <w:lang w:val="nb-NO"/>
        </w:rPr>
        <w:t xml:space="preserve"> Europa</w:t>
      </w:r>
      <w:r w:rsidR="001932A2">
        <w:rPr>
          <w:rFonts w:cs="Arial"/>
          <w:bCs/>
          <w:color w:val="000000"/>
          <w:sz w:val="20"/>
          <w:lang w:val="nb-NO"/>
        </w:rPr>
        <w:t>.</w:t>
      </w:r>
      <w:r w:rsidR="00D46324">
        <w:rPr>
          <w:rFonts w:cs="Arial"/>
          <w:bCs/>
          <w:color w:val="000000"/>
          <w:sz w:val="20"/>
          <w:lang w:val="nb-NO"/>
        </w:rPr>
        <w:t xml:space="preserve"> De som stemmer har mulighet</w:t>
      </w:r>
      <w:r w:rsidR="00975219">
        <w:rPr>
          <w:rFonts w:cs="Arial"/>
          <w:bCs/>
          <w:color w:val="000000"/>
          <w:sz w:val="20"/>
          <w:lang w:val="nb-NO"/>
        </w:rPr>
        <w:t xml:space="preserve"> for å vinne en tur for to personer til Finland og delta som spesielle gjeste</w:t>
      </w:r>
      <w:r w:rsidR="00D46324">
        <w:rPr>
          <w:rFonts w:cs="Arial"/>
          <w:bCs/>
          <w:color w:val="000000"/>
          <w:sz w:val="20"/>
          <w:lang w:val="nb-NO"/>
        </w:rPr>
        <w:t>r ved pristildelings-seremonien. Den</w:t>
      </w:r>
      <w:r w:rsidR="00975219">
        <w:rPr>
          <w:rFonts w:cs="Arial"/>
          <w:bCs/>
          <w:color w:val="000000"/>
          <w:sz w:val="20"/>
          <w:lang w:val="nb-NO"/>
        </w:rPr>
        <w:t xml:space="preserve"> finner sted i den historiske byen Turku (Åbo) 15</w:t>
      </w:r>
      <w:r w:rsidR="00A87761">
        <w:rPr>
          <w:rFonts w:cs="Arial"/>
          <w:bCs/>
          <w:color w:val="000000"/>
          <w:sz w:val="20"/>
          <w:lang w:val="nb-NO"/>
        </w:rPr>
        <w:t>.</w:t>
      </w:r>
      <w:r w:rsidR="00975219">
        <w:rPr>
          <w:rFonts w:cs="Arial"/>
          <w:bCs/>
          <w:color w:val="000000"/>
          <w:sz w:val="20"/>
          <w:lang w:val="nb-NO"/>
        </w:rPr>
        <w:t xml:space="preserve"> mai. Under seremonien vil </w:t>
      </w:r>
      <w:r w:rsidR="00D46324">
        <w:rPr>
          <w:rFonts w:cs="Arial"/>
          <w:bCs/>
          <w:color w:val="000000"/>
          <w:sz w:val="20"/>
          <w:lang w:val="nb-NO"/>
        </w:rPr>
        <w:t xml:space="preserve">man offentliggjøre </w:t>
      </w:r>
      <w:r w:rsidR="00975219">
        <w:rPr>
          <w:rFonts w:cs="Arial"/>
          <w:bCs/>
          <w:color w:val="000000"/>
          <w:sz w:val="20"/>
          <w:lang w:val="nb-NO"/>
        </w:rPr>
        <w:t>åre</w:t>
      </w:r>
      <w:r w:rsidR="00EB27CB">
        <w:rPr>
          <w:rFonts w:cs="Arial"/>
          <w:bCs/>
          <w:color w:val="000000"/>
          <w:sz w:val="20"/>
          <w:lang w:val="nb-NO"/>
        </w:rPr>
        <w:t>t</w:t>
      </w:r>
      <w:r w:rsidR="00975219">
        <w:rPr>
          <w:rFonts w:cs="Arial"/>
          <w:bCs/>
          <w:color w:val="000000"/>
          <w:sz w:val="20"/>
          <w:lang w:val="nb-NO"/>
        </w:rPr>
        <w:t xml:space="preserve">s syv </w:t>
      </w:r>
      <w:r w:rsidR="00EB27CB">
        <w:rPr>
          <w:rFonts w:cs="Arial"/>
          <w:bCs/>
          <w:color w:val="000000"/>
          <w:sz w:val="20"/>
          <w:lang w:val="nb-NO"/>
        </w:rPr>
        <w:t>vinnere av Grand Prix-prise</w:t>
      </w:r>
      <w:r w:rsidR="00D46324">
        <w:rPr>
          <w:rFonts w:cs="Arial"/>
          <w:bCs/>
          <w:color w:val="000000"/>
          <w:sz w:val="20"/>
          <w:lang w:val="nb-NO"/>
        </w:rPr>
        <w:t>n, som</w:t>
      </w:r>
      <w:r w:rsidR="00EB27CB">
        <w:rPr>
          <w:rFonts w:cs="Arial"/>
          <w:bCs/>
          <w:color w:val="000000"/>
          <w:sz w:val="20"/>
          <w:lang w:val="nb-NO"/>
        </w:rPr>
        <w:t xml:space="preserve"> hver motta</w:t>
      </w:r>
      <w:r w:rsidR="00D46324">
        <w:rPr>
          <w:rFonts w:cs="Arial"/>
          <w:bCs/>
          <w:color w:val="000000"/>
          <w:sz w:val="20"/>
          <w:lang w:val="nb-NO"/>
        </w:rPr>
        <w:t>r</w:t>
      </w:r>
      <w:r w:rsidR="00EB27CB">
        <w:rPr>
          <w:rFonts w:cs="Arial"/>
          <w:bCs/>
          <w:color w:val="000000"/>
          <w:sz w:val="20"/>
          <w:lang w:val="nb-NO"/>
        </w:rPr>
        <w:t xml:space="preserve"> Euro 10.000, og vinneren av Pu</w:t>
      </w:r>
      <w:r w:rsidR="00D46324">
        <w:rPr>
          <w:rFonts w:cs="Arial"/>
          <w:bCs/>
          <w:color w:val="000000"/>
          <w:sz w:val="20"/>
          <w:lang w:val="nb-NO"/>
        </w:rPr>
        <w:t>blikumsprisen</w:t>
      </w:r>
      <w:r w:rsidR="00EB27CB">
        <w:rPr>
          <w:rFonts w:cs="Arial"/>
          <w:bCs/>
          <w:color w:val="000000"/>
          <w:sz w:val="20"/>
          <w:lang w:val="nb-NO"/>
        </w:rPr>
        <w:t>.</w:t>
      </w:r>
    </w:p>
    <w:p w14:paraId="475B2648" w14:textId="77777777" w:rsidR="004F2B6D" w:rsidRPr="008408E5" w:rsidRDefault="004F2B6D" w:rsidP="00A31366">
      <w:pPr>
        <w:pStyle w:val="5Normal"/>
        <w:spacing w:after="0"/>
        <w:jc w:val="both"/>
        <w:rPr>
          <w:rFonts w:cs="Arial"/>
          <w:color w:val="000000"/>
          <w:sz w:val="20"/>
          <w:lang w:val="nb-NO"/>
        </w:rPr>
      </w:pPr>
    </w:p>
    <w:p w14:paraId="518D5282" w14:textId="4E0D588D" w:rsidR="00B4063D" w:rsidRDefault="00D072B8" w:rsidP="00D072B8">
      <w:pPr>
        <w:jc w:val="both"/>
        <w:rPr>
          <w:rFonts w:cs="Arial"/>
          <w:i/>
          <w:color w:val="000000"/>
          <w:spacing w:val="-2"/>
          <w:sz w:val="20"/>
          <w:lang w:val="nb-NO"/>
        </w:rPr>
      </w:pPr>
      <w:r w:rsidRPr="00D072B8">
        <w:rPr>
          <w:rFonts w:eastAsia="Arial" w:cs="Arial"/>
          <w:sz w:val="20"/>
          <w:lang w:val="nb-NO" w:eastAsia="en-US"/>
        </w:rPr>
        <w:t>“</w:t>
      </w:r>
      <w:r w:rsidRPr="00D072B8">
        <w:rPr>
          <w:rFonts w:cs="Arial"/>
          <w:i/>
          <w:color w:val="000000"/>
          <w:spacing w:val="-2"/>
          <w:sz w:val="20"/>
          <w:lang w:val="nb-NO"/>
        </w:rPr>
        <w:t>Mine varmeste lykkeønskninger til vinnerne</w:t>
      </w:r>
      <w:r w:rsidR="00EB27CB">
        <w:rPr>
          <w:rFonts w:cs="Arial"/>
          <w:i/>
          <w:color w:val="000000"/>
          <w:spacing w:val="-2"/>
          <w:sz w:val="20"/>
          <w:lang w:val="nb-NO"/>
        </w:rPr>
        <w:t>. Deres resultater viser igjen hvorledes mange europeere</w:t>
      </w:r>
      <w:r w:rsidRPr="00D072B8">
        <w:rPr>
          <w:rFonts w:cs="Arial"/>
          <w:i/>
          <w:color w:val="000000"/>
          <w:spacing w:val="-2"/>
          <w:sz w:val="20"/>
          <w:lang w:val="nb-NO"/>
        </w:rPr>
        <w:t xml:space="preserve"> </w:t>
      </w:r>
      <w:r w:rsidR="00EB27CB">
        <w:rPr>
          <w:rFonts w:cs="Arial"/>
          <w:i/>
          <w:color w:val="000000"/>
          <w:spacing w:val="-2"/>
          <w:sz w:val="20"/>
          <w:lang w:val="nb-NO"/>
        </w:rPr>
        <w:t>er engasjer</w:t>
      </w:r>
      <w:r w:rsidR="00D669A0">
        <w:rPr>
          <w:rFonts w:cs="Arial"/>
          <w:i/>
          <w:color w:val="000000"/>
          <w:spacing w:val="-2"/>
          <w:sz w:val="20"/>
          <w:lang w:val="nb-NO"/>
        </w:rPr>
        <w:t>t</w:t>
      </w:r>
      <w:r w:rsidR="00B4063D">
        <w:rPr>
          <w:rFonts w:cs="Arial"/>
          <w:i/>
          <w:color w:val="000000"/>
          <w:spacing w:val="-2"/>
          <w:sz w:val="20"/>
          <w:lang w:val="nb-NO"/>
        </w:rPr>
        <w:t xml:space="preserve"> i å beskytte </w:t>
      </w:r>
      <w:r w:rsidR="00EB27CB">
        <w:rPr>
          <w:rFonts w:cs="Arial"/>
          <w:i/>
          <w:color w:val="000000"/>
          <w:spacing w:val="-2"/>
          <w:sz w:val="20"/>
          <w:lang w:val="nb-NO"/>
        </w:rPr>
        <w:t>og bevare sin kultura</w:t>
      </w:r>
      <w:r w:rsidR="00B4063D">
        <w:rPr>
          <w:rFonts w:cs="Arial"/>
          <w:i/>
          <w:color w:val="000000"/>
          <w:spacing w:val="-2"/>
          <w:sz w:val="20"/>
          <w:lang w:val="nb-NO"/>
        </w:rPr>
        <w:t>r</w:t>
      </w:r>
      <w:r w:rsidR="00EB27CB">
        <w:rPr>
          <w:rFonts w:cs="Arial"/>
          <w:i/>
          <w:color w:val="000000"/>
          <w:spacing w:val="-2"/>
          <w:sz w:val="20"/>
          <w:lang w:val="nb-NO"/>
        </w:rPr>
        <w:t xml:space="preserve">v. </w:t>
      </w:r>
      <w:r w:rsidR="00E84ECF">
        <w:rPr>
          <w:rFonts w:cs="Arial"/>
          <w:i/>
          <w:color w:val="000000"/>
          <w:spacing w:val="-2"/>
          <w:sz w:val="20"/>
          <w:lang w:val="nb-NO"/>
        </w:rPr>
        <w:t>D</w:t>
      </w:r>
      <w:r w:rsidRPr="00D072B8">
        <w:rPr>
          <w:rFonts w:cs="Arial"/>
          <w:i/>
          <w:color w:val="000000"/>
          <w:spacing w:val="-2"/>
          <w:sz w:val="20"/>
          <w:lang w:val="nb-NO"/>
        </w:rPr>
        <w:t>eres</w:t>
      </w:r>
      <w:r w:rsidR="00E84ECF">
        <w:rPr>
          <w:rFonts w:cs="Arial"/>
          <w:i/>
          <w:color w:val="000000"/>
          <w:spacing w:val="-2"/>
          <w:sz w:val="20"/>
          <w:lang w:val="nb-NO"/>
        </w:rPr>
        <w:t xml:space="preserve"> prosjekter illustrer</w:t>
      </w:r>
      <w:r w:rsidR="00D46324">
        <w:rPr>
          <w:rFonts w:cs="Arial"/>
          <w:i/>
          <w:color w:val="000000"/>
          <w:spacing w:val="-2"/>
          <w:sz w:val="20"/>
          <w:lang w:val="nb-NO"/>
        </w:rPr>
        <w:t>er</w:t>
      </w:r>
      <w:r w:rsidR="00E84ECF">
        <w:rPr>
          <w:rFonts w:cs="Arial"/>
          <w:i/>
          <w:color w:val="000000"/>
          <w:spacing w:val="-2"/>
          <w:sz w:val="20"/>
          <w:lang w:val="nb-NO"/>
        </w:rPr>
        <w:t xml:space="preserve"> </w:t>
      </w:r>
      <w:r w:rsidR="00D669A0">
        <w:rPr>
          <w:rFonts w:cs="Arial"/>
          <w:i/>
          <w:color w:val="000000"/>
          <w:spacing w:val="-2"/>
          <w:sz w:val="20"/>
          <w:lang w:val="nb-NO"/>
        </w:rPr>
        <w:t>hvilken</w:t>
      </w:r>
      <w:r w:rsidRPr="00D072B8">
        <w:rPr>
          <w:rFonts w:cs="Arial"/>
          <w:i/>
          <w:color w:val="000000"/>
          <w:spacing w:val="-2"/>
          <w:sz w:val="20"/>
          <w:lang w:val="nb-NO"/>
        </w:rPr>
        <w:t xml:space="preserve"> </w:t>
      </w:r>
      <w:r w:rsidR="00E84ECF">
        <w:rPr>
          <w:rFonts w:cs="Arial"/>
          <w:i/>
          <w:color w:val="000000"/>
          <w:spacing w:val="-2"/>
          <w:sz w:val="20"/>
          <w:lang w:val="nb-NO"/>
        </w:rPr>
        <w:t>betydningsfull rolle kulturarven har i våre liv og våre s</w:t>
      </w:r>
      <w:r w:rsidR="00D46324">
        <w:rPr>
          <w:rFonts w:cs="Arial"/>
          <w:i/>
          <w:color w:val="000000"/>
          <w:spacing w:val="-2"/>
          <w:sz w:val="20"/>
          <w:lang w:val="nb-NO"/>
        </w:rPr>
        <w:t>amfunn. Særlig i dag hvor Europa står over</w:t>
      </w:r>
      <w:r w:rsidR="00E84ECF">
        <w:rPr>
          <w:rFonts w:cs="Arial"/>
          <w:i/>
          <w:color w:val="000000"/>
          <w:spacing w:val="-2"/>
          <w:sz w:val="20"/>
          <w:lang w:val="nb-NO"/>
        </w:rPr>
        <w:t>for store sosiale utfordringer, er kulturen av største betydni</w:t>
      </w:r>
      <w:r w:rsidR="00CC5254">
        <w:rPr>
          <w:rFonts w:cs="Arial"/>
          <w:i/>
          <w:color w:val="000000"/>
          <w:spacing w:val="-2"/>
          <w:sz w:val="20"/>
          <w:lang w:val="nb-NO"/>
        </w:rPr>
        <w:t xml:space="preserve">ng for å hjelpe oss til å øke bevisstheten knyttet til vår felles historie og verdier, og oppnå toleranse, felles forståelse og sosial tilhørighet. </w:t>
      </w:r>
      <w:r w:rsidR="001155D9">
        <w:rPr>
          <w:rFonts w:cs="Arial"/>
          <w:i/>
          <w:color w:val="000000"/>
          <w:spacing w:val="-2"/>
          <w:sz w:val="20"/>
          <w:lang w:val="nb-NO"/>
        </w:rPr>
        <w:t>«</w:t>
      </w:r>
      <w:r w:rsidR="00CC5254">
        <w:rPr>
          <w:rFonts w:cs="Arial"/>
          <w:i/>
          <w:color w:val="000000"/>
          <w:spacing w:val="-2"/>
          <w:sz w:val="20"/>
          <w:lang w:val="nb-NO"/>
        </w:rPr>
        <w:t>Det europeiske kulturminneår</w:t>
      </w:r>
      <w:r w:rsidR="001155D9">
        <w:rPr>
          <w:rFonts w:cs="Arial"/>
          <w:i/>
          <w:color w:val="000000"/>
          <w:spacing w:val="-2"/>
          <w:sz w:val="20"/>
          <w:lang w:val="nb-NO"/>
        </w:rPr>
        <w:t>»</w:t>
      </w:r>
      <w:r w:rsidR="00CC5254">
        <w:rPr>
          <w:rFonts w:cs="Arial"/>
          <w:i/>
          <w:color w:val="000000"/>
          <w:spacing w:val="-2"/>
          <w:sz w:val="20"/>
          <w:lang w:val="nb-NO"/>
        </w:rPr>
        <w:t xml:space="preserve"> i 2018 vil bli en god anledning til å sette fokus på det som binder europeerne sammen – vår felles historie, kultur og kulturarv.</w:t>
      </w:r>
      <w:r w:rsidR="00B4063D">
        <w:rPr>
          <w:rFonts w:cs="Arial"/>
          <w:i/>
          <w:color w:val="000000"/>
          <w:spacing w:val="-2"/>
          <w:sz w:val="20"/>
          <w:lang w:val="nb-NO"/>
        </w:rPr>
        <w:t xml:space="preserve"> </w:t>
      </w:r>
      <w:r w:rsidR="00CC5254">
        <w:rPr>
          <w:rFonts w:cs="Arial"/>
          <w:i/>
          <w:color w:val="000000"/>
          <w:spacing w:val="-2"/>
          <w:sz w:val="20"/>
          <w:lang w:val="nb-NO"/>
        </w:rPr>
        <w:t>EU-Kommisjonen vil fortsette å støtte</w:t>
      </w:r>
      <w:r w:rsidR="00B4063D">
        <w:rPr>
          <w:rFonts w:cs="Arial"/>
          <w:i/>
          <w:color w:val="000000"/>
          <w:spacing w:val="-2"/>
          <w:sz w:val="20"/>
          <w:lang w:val="nb-NO"/>
        </w:rPr>
        <w:t xml:space="preserve"> dette prisprosjektet og andre k</w:t>
      </w:r>
      <w:r w:rsidR="00CC5254">
        <w:rPr>
          <w:rFonts w:cs="Arial"/>
          <w:i/>
          <w:color w:val="000000"/>
          <w:spacing w:val="-2"/>
          <w:sz w:val="20"/>
          <w:lang w:val="nb-NO"/>
        </w:rPr>
        <w:t>ulturminne</w:t>
      </w:r>
      <w:r w:rsidR="00B4063D">
        <w:rPr>
          <w:rFonts w:cs="Arial"/>
          <w:i/>
          <w:color w:val="000000"/>
          <w:spacing w:val="-2"/>
          <w:sz w:val="20"/>
          <w:lang w:val="nb-NO"/>
        </w:rPr>
        <w:t>-</w:t>
      </w:r>
      <w:r w:rsidR="00010E72">
        <w:rPr>
          <w:rFonts w:cs="Arial"/>
          <w:i/>
          <w:color w:val="000000"/>
          <w:spacing w:val="-2"/>
          <w:sz w:val="20"/>
          <w:lang w:val="nb-NO"/>
        </w:rPr>
        <w:t>prosjekter gjennom programmet «Creative Europe»</w:t>
      </w:r>
      <w:r w:rsidR="00B4063D">
        <w:rPr>
          <w:rFonts w:cs="Arial"/>
          <w:i/>
          <w:color w:val="000000"/>
          <w:spacing w:val="-2"/>
          <w:sz w:val="20"/>
          <w:lang w:val="nb-NO"/>
        </w:rPr>
        <w:t xml:space="preserve">, sa </w:t>
      </w:r>
      <w:r w:rsidR="00B4063D" w:rsidRPr="00B4063D">
        <w:rPr>
          <w:rFonts w:cs="Arial"/>
          <w:b/>
          <w:i/>
          <w:color w:val="000000"/>
          <w:spacing w:val="-2"/>
          <w:sz w:val="20"/>
          <w:lang w:val="nb-NO"/>
        </w:rPr>
        <w:t>Tibor Navracsics</w:t>
      </w:r>
      <w:r w:rsidR="00B4063D">
        <w:rPr>
          <w:rFonts w:cs="Arial"/>
          <w:i/>
          <w:color w:val="000000"/>
          <w:spacing w:val="-2"/>
          <w:sz w:val="20"/>
          <w:lang w:val="nb-NO"/>
        </w:rPr>
        <w:t>, EU- kommis</w:t>
      </w:r>
      <w:r w:rsidR="00A87761">
        <w:rPr>
          <w:rFonts w:cs="Arial"/>
          <w:i/>
          <w:color w:val="000000"/>
          <w:spacing w:val="-2"/>
          <w:sz w:val="20"/>
          <w:lang w:val="nb-NO"/>
        </w:rPr>
        <w:t>s</w:t>
      </w:r>
      <w:r w:rsidR="00B4063D">
        <w:rPr>
          <w:rFonts w:cs="Arial"/>
          <w:i/>
          <w:color w:val="000000"/>
          <w:spacing w:val="-2"/>
          <w:sz w:val="20"/>
          <w:lang w:val="nb-NO"/>
        </w:rPr>
        <w:t>ær for utdannelse, kultur, ungdom og sport.</w:t>
      </w:r>
      <w:r w:rsidRPr="00D072B8">
        <w:rPr>
          <w:rFonts w:cs="Arial"/>
          <w:i/>
          <w:color w:val="000000"/>
          <w:spacing w:val="-2"/>
          <w:sz w:val="20"/>
          <w:lang w:val="nb-NO"/>
        </w:rPr>
        <w:t xml:space="preserve"> </w:t>
      </w:r>
    </w:p>
    <w:p w14:paraId="4D3C48BC" w14:textId="77777777" w:rsidR="00B4063D" w:rsidRDefault="00B4063D" w:rsidP="00D072B8">
      <w:pPr>
        <w:jc w:val="both"/>
        <w:rPr>
          <w:rFonts w:cs="Arial"/>
          <w:i/>
          <w:color w:val="000000"/>
          <w:spacing w:val="-2"/>
          <w:sz w:val="20"/>
          <w:lang w:val="nb-NO"/>
        </w:rPr>
      </w:pPr>
    </w:p>
    <w:p w14:paraId="12E8E324" w14:textId="1F307F4A" w:rsidR="0049793F" w:rsidRPr="00EC22B8" w:rsidRDefault="008408E5" w:rsidP="008047A2">
      <w:pPr>
        <w:jc w:val="both"/>
        <w:rPr>
          <w:rFonts w:cs="Arial"/>
          <w:color w:val="000000"/>
          <w:spacing w:val="-2"/>
          <w:sz w:val="20"/>
          <w:lang w:val="nb-NO"/>
        </w:rPr>
      </w:pPr>
      <w:r w:rsidRPr="001932A2">
        <w:rPr>
          <w:rFonts w:eastAsia="Arial" w:cs="Arial"/>
          <w:i/>
          <w:sz w:val="20"/>
          <w:lang w:val="nb-NO" w:eastAsia="en-US"/>
        </w:rPr>
        <w:t>“</w:t>
      </w:r>
      <w:r w:rsidR="00B4063D">
        <w:rPr>
          <w:rFonts w:eastAsia="Arial" w:cs="Arial"/>
          <w:i/>
          <w:sz w:val="20"/>
          <w:lang w:val="nb-NO" w:eastAsia="en-US"/>
        </w:rPr>
        <w:t xml:space="preserve">Jeg gir mine varmeste gratulasjoner til årets prisvinnere og uttrykker min respekt for alle dem som har </w:t>
      </w:r>
      <w:r w:rsidR="00065ABA">
        <w:rPr>
          <w:rFonts w:eastAsia="Arial" w:cs="Arial"/>
          <w:i/>
          <w:sz w:val="20"/>
          <w:lang w:val="nb-NO" w:eastAsia="en-US"/>
        </w:rPr>
        <w:t>oppnådd disse resultaten</w:t>
      </w:r>
      <w:r w:rsidR="00F1110F">
        <w:rPr>
          <w:rFonts w:eastAsia="Arial" w:cs="Arial"/>
          <w:i/>
          <w:sz w:val="20"/>
          <w:lang w:val="nb-NO" w:eastAsia="en-US"/>
        </w:rPr>
        <w:t xml:space="preserve">e gjennom sine </w:t>
      </w:r>
      <w:r w:rsidR="00A87761">
        <w:rPr>
          <w:rFonts w:eastAsia="Arial" w:cs="Arial"/>
          <w:i/>
          <w:sz w:val="20"/>
          <w:lang w:val="nb-NO" w:eastAsia="en-US"/>
        </w:rPr>
        <w:t>evner, glødende engasjement og sj</w:t>
      </w:r>
      <w:r w:rsidR="00F1110F">
        <w:rPr>
          <w:rFonts w:eastAsia="Arial" w:cs="Arial"/>
          <w:i/>
          <w:sz w:val="20"/>
          <w:lang w:val="nb-NO" w:eastAsia="en-US"/>
        </w:rPr>
        <w:t>enerøsitet. De kan nå telles blant en utvalgt gruppe på ca. 450 helt spesielle prosjekter som</w:t>
      </w:r>
      <w:r w:rsidR="001155D9">
        <w:rPr>
          <w:rFonts w:eastAsia="Arial" w:cs="Arial"/>
          <w:i/>
          <w:sz w:val="20"/>
          <w:lang w:val="nb-NO" w:eastAsia="en-US"/>
        </w:rPr>
        <w:t xml:space="preserve"> over de siste 15 år</w:t>
      </w:r>
      <w:r w:rsidR="00F1110F">
        <w:rPr>
          <w:rFonts w:eastAsia="Arial" w:cs="Arial"/>
          <w:i/>
          <w:sz w:val="20"/>
          <w:lang w:val="nb-NO" w:eastAsia="en-US"/>
        </w:rPr>
        <w:t xml:space="preserve"> er tildelt priser fra Europa Nostra og </w:t>
      </w:r>
      <w:r w:rsidR="001155D9">
        <w:rPr>
          <w:rFonts w:eastAsia="Arial" w:cs="Arial"/>
          <w:i/>
          <w:sz w:val="20"/>
          <w:lang w:val="nb-NO" w:eastAsia="en-US"/>
        </w:rPr>
        <w:t>EU-kommisjonen. Alle våre prisvinnere viser at kulturarven er vesentlig for en bærekraftig økonomisk utvikling, sosial tilhørighet og et mer inkluderende Europa. EUs ledere må bruke den historiske muligheten som ligger i «Det europeiske kulturminneår» i 2018</w:t>
      </w:r>
      <w:r w:rsidR="00B4521B">
        <w:rPr>
          <w:rFonts w:eastAsia="Arial" w:cs="Arial"/>
          <w:i/>
          <w:sz w:val="20"/>
          <w:lang w:val="nb-NO" w:eastAsia="en-US"/>
        </w:rPr>
        <w:t>,</w:t>
      </w:r>
      <w:r w:rsidR="003055F2">
        <w:rPr>
          <w:rFonts w:eastAsia="Arial" w:cs="Arial"/>
          <w:i/>
          <w:sz w:val="20"/>
          <w:lang w:val="nb-NO" w:eastAsia="en-US"/>
        </w:rPr>
        <w:t xml:space="preserve"> til å erkjenne hvordan kulturarven</w:t>
      </w:r>
      <w:r w:rsidR="00A87761">
        <w:rPr>
          <w:rFonts w:eastAsia="Arial" w:cs="Arial"/>
          <w:i/>
          <w:sz w:val="20"/>
          <w:lang w:val="nb-NO" w:eastAsia="en-US"/>
        </w:rPr>
        <w:t>,</w:t>
      </w:r>
      <w:r w:rsidR="003055F2">
        <w:rPr>
          <w:rFonts w:eastAsia="Arial" w:cs="Arial"/>
          <w:i/>
          <w:sz w:val="20"/>
          <w:lang w:val="nb-NO" w:eastAsia="en-US"/>
        </w:rPr>
        <w:t xml:space="preserve"> og dens fundamentale verdier</w:t>
      </w:r>
      <w:r w:rsidR="00A87761">
        <w:rPr>
          <w:rFonts w:eastAsia="Arial" w:cs="Arial"/>
          <w:i/>
          <w:sz w:val="20"/>
          <w:lang w:val="nb-NO" w:eastAsia="en-US"/>
        </w:rPr>
        <w:t>,</w:t>
      </w:r>
      <w:r w:rsidR="003055F2">
        <w:rPr>
          <w:rFonts w:eastAsia="Arial" w:cs="Arial"/>
          <w:i/>
          <w:sz w:val="20"/>
          <w:lang w:val="nb-NO" w:eastAsia="en-US"/>
        </w:rPr>
        <w:t xml:space="preserve"> knyter land, samfunn og kulturer sammen i Europa</w:t>
      </w:r>
      <w:r w:rsidR="00B4521B">
        <w:rPr>
          <w:rFonts w:eastAsia="Arial" w:cs="Arial"/>
          <w:i/>
          <w:sz w:val="20"/>
          <w:lang w:val="nb-NO" w:eastAsia="en-US"/>
        </w:rPr>
        <w:t xml:space="preserve">» uttalte </w:t>
      </w:r>
      <w:r w:rsidR="00B4521B" w:rsidRPr="00B4521B">
        <w:rPr>
          <w:rFonts w:eastAsia="Arial" w:cs="Arial"/>
          <w:b/>
          <w:i/>
          <w:sz w:val="20"/>
          <w:lang w:val="nb-NO" w:eastAsia="en-US"/>
        </w:rPr>
        <w:t>Pl</w:t>
      </w:r>
      <w:r w:rsidR="00A87761">
        <w:rPr>
          <w:rFonts w:eastAsia="Arial" w:cs="Arial"/>
          <w:b/>
          <w:i/>
          <w:sz w:val="20"/>
          <w:lang w:val="nb-NO" w:eastAsia="en-US"/>
        </w:rPr>
        <w:t>á</w:t>
      </w:r>
      <w:r w:rsidR="00B4521B" w:rsidRPr="00B4521B">
        <w:rPr>
          <w:rFonts w:eastAsia="Arial" w:cs="Arial"/>
          <w:b/>
          <w:i/>
          <w:sz w:val="20"/>
          <w:lang w:val="nb-NO" w:eastAsia="en-US"/>
        </w:rPr>
        <w:t>cido Domingo</w:t>
      </w:r>
      <w:r w:rsidR="00A87761">
        <w:rPr>
          <w:rFonts w:eastAsia="Arial" w:cs="Arial"/>
          <w:i/>
          <w:sz w:val="20"/>
          <w:lang w:val="nb-NO" w:eastAsia="en-US"/>
        </w:rPr>
        <w:t>, den berømte opera</w:t>
      </w:r>
      <w:r w:rsidR="00B4521B">
        <w:rPr>
          <w:rFonts w:eastAsia="Arial" w:cs="Arial"/>
          <w:i/>
          <w:sz w:val="20"/>
          <w:lang w:val="nb-NO" w:eastAsia="en-US"/>
        </w:rPr>
        <w:t>sanger</w:t>
      </w:r>
      <w:r w:rsidR="00A87761">
        <w:rPr>
          <w:rFonts w:eastAsia="Arial" w:cs="Arial"/>
          <w:i/>
          <w:sz w:val="20"/>
          <w:lang w:val="nb-NO" w:eastAsia="en-US"/>
        </w:rPr>
        <w:t>en,</w:t>
      </w:r>
      <w:r w:rsidR="00B4521B">
        <w:rPr>
          <w:rFonts w:eastAsia="Arial" w:cs="Arial"/>
          <w:i/>
          <w:sz w:val="20"/>
          <w:lang w:val="nb-NO" w:eastAsia="en-US"/>
        </w:rPr>
        <w:t xml:space="preserve"> og president i Europa Nostra</w:t>
      </w:r>
      <w:r w:rsidR="003055F2">
        <w:rPr>
          <w:rFonts w:eastAsia="Arial" w:cs="Arial"/>
          <w:i/>
          <w:sz w:val="20"/>
          <w:lang w:val="nb-NO" w:eastAsia="en-US"/>
        </w:rPr>
        <w:t xml:space="preserve">                                                  </w:t>
      </w:r>
    </w:p>
    <w:p w14:paraId="0B5EA0F1" w14:textId="77777777" w:rsidR="001E60E8" w:rsidRPr="003E3C64" w:rsidRDefault="001E60E8" w:rsidP="00A31366">
      <w:pPr>
        <w:pStyle w:val="5Normal"/>
        <w:spacing w:after="0"/>
        <w:jc w:val="both"/>
        <w:rPr>
          <w:rFonts w:cs="Arial"/>
          <w:sz w:val="20"/>
          <w:lang w:val="nb-NO"/>
        </w:rPr>
      </w:pPr>
    </w:p>
    <w:p w14:paraId="63D10FFF" w14:textId="710AF6F5" w:rsidR="008663A9" w:rsidRPr="000522FE" w:rsidRDefault="00043D9C" w:rsidP="00A31366">
      <w:pPr>
        <w:pStyle w:val="5Normal"/>
        <w:spacing w:after="0"/>
        <w:jc w:val="both"/>
        <w:rPr>
          <w:rFonts w:cs="Arial"/>
          <w:color w:val="000000"/>
          <w:sz w:val="20"/>
          <w:lang w:val="nb-NO"/>
        </w:rPr>
      </w:pPr>
      <w:r w:rsidRPr="008F1C4C">
        <w:rPr>
          <w:rFonts w:cs="Arial"/>
          <w:color w:val="000000"/>
          <w:sz w:val="20"/>
          <w:lang w:val="nb-NO"/>
        </w:rPr>
        <w:t>Årets vinnere av</w:t>
      </w:r>
      <w:r w:rsidR="00EC22B8">
        <w:rPr>
          <w:rFonts w:cs="Arial"/>
          <w:color w:val="000000"/>
          <w:sz w:val="20"/>
          <w:lang w:val="nb-NO"/>
        </w:rPr>
        <w:t xml:space="preserve"> de EUs </w:t>
      </w:r>
      <w:r w:rsidR="00A87761">
        <w:rPr>
          <w:rFonts w:cs="Arial"/>
          <w:color w:val="000000"/>
          <w:sz w:val="20"/>
          <w:lang w:val="nb-NO"/>
        </w:rPr>
        <w:t>k</w:t>
      </w:r>
      <w:r w:rsidRPr="008F1C4C">
        <w:rPr>
          <w:rFonts w:cs="Arial"/>
          <w:color w:val="000000"/>
          <w:sz w:val="20"/>
          <w:lang w:val="nb-NO"/>
        </w:rPr>
        <w:t>ulturminneprise</w:t>
      </w:r>
      <w:r w:rsidR="00A87761">
        <w:rPr>
          <w:rFonts w:cs="Arial"/>
          <w:color w:val="000000"/>
          <w:sz w:val="20"/>
          <w:lang w:val="nb-NO"/>
        </w:rPr>
        <w:t>r</w:t>
      </w:r>
      <w:r w:rsidR="00EC22B8">
        <w:rPr>
          <w:rFonts w:cs="Arial"/>
          <w:color w:val="000000"/>
          <w:sz w:val="20"/>
          <w:lang w:val="nb-NO"/>
        </w:rPr>
        <w:t>/Europa Nostra Awards 2017</w:t>
      </w:r>
      <w:r w:rsidRPr="008F1C4C">
        <w:rPr>
          <w:rFonts w:cs="Arial"/>
          <w:color w:val="000000"/>
          <w:sz w:val="20"/>
          <w:lang w:val="nb-NO"/>
        </w:rPr>
        <w:t xml:space="preserve"> vil bli feiret under en høyprofilert begivenhet ledet</w:t>
      </w:r>
      <w:r w:rsidR="00D96095" w:rsidRPr="008F1C4C">
        <w:rPr>
          <w:rFonts w:cs="Arial"/>
          <w:color w:val="000000"/>
          <w:sz w:val="20"/>
          <w:lang w:val="nb-NO"/>
        </w:rPr>
        <w:t xml:space="preserve"> i fellesskap av EUs k</w:t>
      </w:r>
      <w:r w:rsidR="00A87761">
        <w:rPr>
          <w:rFonts w:cs="Arial"/>
          <w:color w:val="000000"/>
          <w:sz w:val="20"/>
          <w:lang w:val="nb-NO"/>
        </w:rPr>
        <w:t>ommi</w:t>
      </w:r>
      <w:r w:rsidRPr="008F1C4C">
        <w:rPr>
          <w:rFonts w:cs="Arial"/>
          <w:color w:val="000000"/>
          <w:sz w:val="20"/>
          <w:lang w:val="nb-NO"/>
        </w:rPr>
        <w:t>s</w:t>
      </w:r>
      <w:r w:rsidR="00A87761">
        <w:rPr>
          <w:rFonts w:cs="Arial"/>
          <w:color w:val="000000"/>
          <w:sz w:val="20"/>
          <w:lang w:val="nb-NO"/>
        </w:rPr>
        <w:t>s</w:t>
      </w:r>
      <w:r w:rsidRPr="008F1C4C">
        <w:rPr>
          <w:rFonts w:cs="Arial"/>
          <w:color w:val="000000"/>
          <w:sz w:val="20"/>
          <w:lang w:val="nb-NO"/>
        </w:rPr>
        <w:t>ær Navracsics og Ma</w:t>
      </w:r>
      <w:r w:rsidR="00B4521B">
        <w:rPr>
          <w:rFonts w:cs="Arial"/>
          <w:color w:val="000000"/>
          <w:sz w:val="20"/>
          <w:lang w:val="nb-NO"/>
        </w:rPr>
        <w:t>e</w:t>
      </w:r>
      <w:r w:rsidRPr="008F1C4C">
        <w:rPr>
          <w:rFonts w:cs="Arial"/>
          <w:color w:val="000000"/>
          <w:sz w:val="20"/>
          <w:lang w:val="nb-NO"/>
        </w:rPr>
        <w:t>st</w:t>
      </w:r>
      <w:r w:rsidR="00B4521B">
        <w:rPr>
          <w:rFonts w:cs="Arial"/>
          <w:color w:val="000000"/>
          <w:sz w:val="20"/>
          <w:lang w:val="nb-NO"/>
        </w:rPr>
        <w:t>ro Placido Domingo om kvelden 15 mai i St</w:t>
      </w:r>
      <w:r w:rsidR="00BC7591">
        <w:rPr>
          <w:rFonts w:cs="Arial"/>
          <w:color w:val="000000"/>
          <w:sz w:val="20"/>
          <w:lang w:val="nb-NO"/>
        </w:rPr>
        <w:t>.</w:t>
      </w:r>
      <w:r w:rsidR="00B4521B">
        <w:rPr>
          <w:rFonts w:cs="Arial"/>
          <w:color w:val="000000"/>
          <w:sz w:val="20"/>
          <w:lang w:val="nb-NO"/>
        </w:rPr>
        <w:t xml:space="preserve"> Michaelkirken i Turku (Åbo)</w:t>
      </w:r>
      <w:r w:rsidR="009D528B" w:rsidRPr="008F1C4C">
        <w:rPr>
          <w:rFonts w:cs="Arial"/>
          <w:color w:val="000000"/>
          <w:sz w:val="20"/>
          <w:lang w:val="nb-NO"/>
        </w:rPr>
        <w:t>. Den eur</w:t>
      </w:r>
      <w:r w:rsidR="00BC7591">
        <w:rPr>
          <w:rFonts w:cs="Arial"/>
          <w:color w:val="000000"/>
          <w:sz w:val="20"/>
          <w:lang w:val="nb-NO"/>
        </w:rPr>
        <w:t>o</w:t>
      </w:r>
      <w:r w:rsidR="009D528B" w:rsidRPr="008F1C4C">
        <w:rPr>
          <w:rFonts w:cs="Arial"/>
          <w:color w:val="000000"/>
          <w:sz w:val="20"/>
          <w:lang w:val="nb-NO"/>
        </w:rPr>
        <w:t>peiske p</w:t>
      </w:r>
      <w:r w:rsidRPr="008F1C4C">
        <w:rPr>
          <w:rFonts w:cs="Arial"/>
          <w:color w:val="000000"/>
          <w:sz w:val="20"/>
          <w:lang w:val="nb-NO"/>
        </w:rPr>
        <w:t>ristildelingsseremonien v</w:t>
      </w:r>
      <w:r w:rsidR="00B4521B">
        <w:rPr>
          <w:rFonts w:cs="Arial"/>
          <w:color w:val="000000"/>
          <w:sz w:val="20"/>
          <w:lang w:val="nb-NO"/>
        </w:rPr>
        <w:t>il samle nærmere 1.2</w:t>
      </w:r>
      <w:r w:rsidRPr="008F1C4C">
        <w:rPr>
          <w:rFonts w:cs="Arial"/>
          <w:color w:val="000000"/>
          <w:sz w:val="20"/>
          <w:lang w:val="nb-NO"/>
        </w:rPr>
        <w:t>00 deltakere</w:t>
      </w:r>
      <w:r w:rsidR="008F5C14" w:rsidRPr="008F1C4C">
        <w:rPr>
          <w:rFonts w:cs="Arial"/>
          <w:color w:val="000000"/>
          <w:sz w:val="20"/>
          <w:lang w:val="nb-NO"/>
        </w:rPr>
        <w:t xml:space="preserve"> fra hele Europa</w:t>
      </w:r>
      <w:r w:rsidR="00B4521B">
        <w:rPr>
          <w:rFonts w:cs="Arial"/>
          <w:color w:val="000000"/>
          <w:sz w:val="20"/>
          <w:lang w:val="nb-NO"/>
        </w:rPr>
        <w:t>, inklusive fagfolk fra kulturminne-miljøet</w:t>
      </w:r>
      <w:r w:rsidRPr="008F1C4C">
        <w:rPr>
          <w:rFonts w:cs="Arial"/>
          <w:color w:val="000000"/>
          <w:sz w:val="20"/>
          <w:lang w:val="nb-NO"/>
        </w:rPr>
        <w:t>, frivillige og folk som støtter arbeidet innenfor kul</w:t>
      </w:r>
      <w:r w:rsidR="008F5C14" w:rsidRPr="008F1C4C">
        <w:rPr>
          <w:rFonts w:cs="Arial"/>
          <w:color w:val="000000"/>
          <w:sz w:val="20"/>
          <w:lang w:val="nb-NO"/>
        </w:rPr>
        <w:t>turminnebevaring</w:t>
      </w:r>
      <w:r w:rsidR="000522FE" w:rsidRPr="008F1C4C">
        <w:rPr>
          <w:rFonts w:cs="Arial"/>
          <w:color w:val="000000"/>
          <w:sz w:val="20"/>
          <w:lang w:val="nb-NO"/>
        </w:rPr>
        <w:t>, så vel som ledende representanter fra ulike EU-institusjoner, vertskapslandet og</w:t>
      </w:r>
      <w:r w:rsidR="00167F00">
        <w:rPr>
          <w:rFonts w:cs="Arial"/>
          <w:color w:val="000000"/>
          <w:sz w:val="20"/>
          <w:lang w:val="nb-NO"/>
        </w:rPr>
        <w:t xml:space="preserve"> andre medlemsland. </w:t>
      </w:r>
    </w:p>
    <w:p w14:paraId="53DA5EBE" w14:textId="77777777" w:rsidR="000522FE" w:rsidRDefault="000522FE" w:rsidP="00A31366">
      <w:pPr>
        <w:pStyle w:val="5Normal"/>
        <w:spacing w:after="0"/>
        <w:jc w:val="both"/>
        <w:rPr>
          <w:rFonts w:cs="Arial"/>
          <w:color w:val="000000"/>
          <w:sz w:val="20"/>
          <w:lang w:val="nb-NO"/>
        </w:rPr>
      </w:pPr>
    </w:p>
    <w:p w14:paraId="122E9AE3" w14:textId="136E1AC0" w:rsidR="008F5C14" w:rsidRDefault="00167F00" w:rsidP="00085703">
      <w:pPr>
        <w:pStyle w:val="5Normal"/>
        <w:spacing w:after="0"/>
        <w:jc w:val="both"/>
        <w:rPr>
          <w:rFonts w:cs="Arial"/>
          <w:color w:val="000000"/>
          <w:sz w:val="20"/>
          <w:lang w:val="nb-NO"/>
        </w:rPr>
      </w:pPr>
      <w:r>
        <w:rPr>
          <w:rFonts w:cs="Arial"/>
          <w:color w:val="000000"/>
          <w:sz w:val="20"/>
          <w:lang w:val="nb-NO"/>
        </w:rPr>
        <w:t>1</w:t>
      </w:r>
      <w:r w:rsidR="000522FE" w:rsidRPr="00722BB8">
        <w:rPr>
          <w:rFonts w:cs="Arial"/>
          <w:color w:val="000000"/>
          <w:sz w:val="20"/>
          <w:lang w:val="nb-NO"/>
        </w:rPr>
        <w:t>4</w:t>
      </w:r>
      <w:r w:rsidR="00A87761">
        <w:rPr>
          <w:rFonts w:cs="Arial"/>
          <w:color w:val="000000"/>
          <w:sz w:val="20"/>
          <w:lang w:val="nb-NO"/>
        </w:rPr>
        <w:t>.</w:t>
      </w:r>
      <w:r w:rsidR="000522FE" w:rsidRPr="00722BB8">
        <w:rPr>
          <w:rFonts w:cs="Arial"/>
          <w:color w:val="000000"/>
          <w:sz w:val="20"/>
          <w:lang w:val="nb-NO"/>
        </w:rPr>
        <w:t xml:space="preserve"> mai om morgenen og formiddagen </w:t>
      </w:r>
      <w:r>
        <w:rPr>
          <w:rFonts w:cs="Arial"/>
          <w:color w:val="000000"/>
          <w:sz w:val="20"/>
          <w:lang w:val="nb-NO"/>
        </w:rPr>
        <w:t>holdes «Excellence Fair», hvor</w:t>
      </w:r>
      <w:r w:rsidR="008F5C14">
        <w:rPr>
          <w:rFonts w:cs="Arial"/>
          <w:color w:val="000000"/>
          <w:sz w:val="20"/>
          <w:lang w:val="nb-NO"/>
        </w:rPr>
        <w:t xml:space="preserve"> prisvinnerne </w:t>
      </w:r>
      <w:r w:rsidR="000522FE" w:rsidRPr="00722BB8">
        <w:rPr>
          <w:rFonts w:cs="Arial"/>
          <w:color w:val="000000"/>
          <w:sz w:val="20"/>
          <w:lang w:val="nb-NO"/>
        </w:rPr>
        <w:t>presentere</w:t>
      </w:r>
      <w:r>
        <w:rPr>
          <w:rFonts w:cs="Arial"/>
          <w:color w:val="000000"/>
          <w:sz w:val="20"/>
          <w:lang w:val="nb-NO"/>
        </w:rPr>
        <w:t>r</w:t>
      </w:r>
      <w:r w:rsidR="000522FE" w:rsidRPr="00722BB8">
        <w:rPr>
          <w:rFonts w:cs="Arial"/>
          <w:color w:val="000000"/>
          <w:sz w:val="20"/>
          <w:lang w:val="nb-NO"/>
        </w:rPr>
        <w:t xml:space="preserve"> sine prosjekt</w:t>
      </w:r>
      <w:r>
        <w:rPr>
          <w:rFonts w:cs="Arial"/>
          <w:color w:val="000000"/>
          <w:sz w:val="20"/>
          <w:lang w:val="nb-NO"/>
        </w:rPr>
        <w:t>er på Mu</w:t>
      </w:r>
      <w:r w:rsidR="00A87761">
        <w:rPr>
          <w:rFonts w:cs="Arial"/>
          <w:color w:val="000000"/>
          <w:sz w:val="20"/>
          <w:lang w:val="nb-NO"/>
        </w:rPr>
        <w:t>sikkonservatoriet i Turku, Sigun-</w:t>
      </w:r>
      <w:r>
        <w:rPr>
          <w:rFonts w:cs="Arial"/>
          <w:color w:val="000000"/>
          <w:sz w:val="20"/>
          <w:lang w:val="nb-NO"/>
        </w:rPr>
        <w:t xml:space="preserve">salen.  For øvrig vil prisvinnerne delta i ulike </w:t>
      </w:r>
      <w:r w:rsidR="00722BB8" w:rsidRPr="00722BB8">
        <w:rPr>
          <w:rFonts w:cs="Arial"/>
          <w:color w:val="000000"/>
          <w:sz w:val="20"/>
          <w:lang w:val="nb-NO"/>
        </w:rPr>
        <w:t>arrange</w:t>
      </w:r>
      <w:r>
        <w:rPr>
          <w:rFonts w:cs="Arial"/>
          <w:color w:val="000000"/>
          <w:sz w:val="20"/>
          <w:lang w:val="nb-NO"/>
        </w:rPr>
        <w:t xml:space="preserve">menter under </w:t>
      </w:r>
      <w:r w:rsidR="00D873CB">
        <w:rPr>
          <w:rFonts w:cs="Arial"/>
          <w:color w:val="000000"/>
          <w:sz w:val="20"/>
          <w:lang w:val="nb-NO"/>
        </w:rPr>
        <w:fldChar w:fldCharType="begin"/>
      </w:r>
      <w:r w:rsidR="00D873CB">
        <w:rPr>
          <w:rFonts w:cs="Arial"/>
          <w:color w:val="000000"/>
          <w:sz w:val="20"/>
          <w:lang w:val="nb-NO"/>
        </w:rPr>
        <w:instrText xml:space="preserve"> HYPERLINK "http://europanostra.org/european-heritage-congress/" </w:instrText>
      </w:r>
      <w:r w:rsidR="00D873CB">
        <w:rPr>
          <w:rFonts w:cs="Arial"/>
          <w:color w:val="000000"/>
          <w:sz w:val="20"/>
          <w:lang w:val="nb-NO"/>
        </w:rPr>
        <w:fldChar w:fldCharType="separate"/>
      </w:r>
      <w:r w:rsidRPr="00D873CB">
        <w:rPr>
          <w:rStyle w:val="Hyperlink"/>
          <w:rFonts w:cs="Arial"/>
          <w:sz w:val="20"/>
          <w:lang w:val="nb-NO"/>
        </w:rPr>
        <w:t>kongressen</w:t>
      </w:r>
      <w:r w:rsidR="00D873CB">
        <w:rPr>
          <w:rFonts w:cs="Arial"/>
          <w:color w:val="000000"/>
          <w:sz w:val="20"/>
          <w:lang w:val="nb-NO"/>
        </w:rPr>
        <w:fldChar w:fldCharType="end"/>
      </w:r>
      <w:r>
        <w:rPr>
          <w:rFonts w:cs="Arial"/>
          <w:color w:val="000000"/>
          <w:sz w:val="20"/>
          <w:lang w:val="nb-NO"/>
        </w:rPr>
        <w:t xml:space="preserve"> i Turku (11</w:t>
      </w:r>
      <w:r w:rsidR="00EC22B8">
        <w:rPr>
          <w:rFonts w:cs="Arial"/>
          <w:color w:val="000000"/>
          <w:sz w:val="20"/>
          <w:lang w:val="nb-NO"/>
        </w:rPr>
        <w:t>.</w:t>
      </w:r>
      <w:r>
        <w:rPr>
          <w:rFonts w:cs="Arial"/>
          <w:color w:val="000000"/>
          <w:sz w:val="20"/>
          <w:lang w:val="nb-NO"/>
        </w:rPr>
        <w:t>-15</w:t>
      </w:r>
      <w:r w:rsidR="00EC22B8">
        <w:rPr>
          <w:rFonts w:cs="Arial"/>
          <w:color w:val="000000"/>
          <w:sz w:val="20"/>
          <w:lang w:val="nb-NO"/>
        </w:rPr>
        <w:t>.</w:t>
      </w:r>
      <w:r>
        <w:rPr>
          <w:rFonts w:cs="Arial"/>
          <w:color w:val="000000"/>
          <w:sz w:val="20"/>
          <w:lang w:val="nb-NO"/>
        </w:rPr>
        <w:t xml:space="preserve"> mai). </w:t>
      </w:r>
      <w:r w:rsidR="00A87761">
        <w:rPr>
          <w:rFonts w:cs="Arial"/>
          <w:color w:val="000000"/>
          <w:sz w:val="20"/>
          <w:lang w:val="nb-NO"/>
        </w:rPr>
        <w:t>Europa Nostra,</w:t>
      </w:r>
      <w:r w:rsidR="00722BB8" w:rsidRPr="00722BB8">
        <w:rPr>
          <w:rFonts w:cs="Arial"/>
          <w:color w:val="000000"/>
          <w:sz w:val="20"/>
          <w:lang w:val="nb-NO"/>
        </w:rPr>
        <w:t xml:space="preserve"> </w:t>
      </w:r>
      <w:r>
        <w:rPr>
          <w:rFonts w:cs="Arial"/>
          <w:color w:val="000000"/>
          <w:sz w:val="20"/>
          <w:lang w:val="nb-NO"/>
        </w:rPr>
        <w:t>som arrangerer kongressen</w:t>
      </w:r>
      <w:r w:rsidR="00A87761">
        <w:rPr>
          <w:rFonts w:cs="Arial"/>
          <w:color w:val="000000"/>
          <w:sz w:val="20"/>
          <w:lang w:val="nb-NO"/>
        </w:rPr>
        <w:t>,</w:t>
      </w:r>
      <w:r>
        <w:rPr>
          <w:rFonts w:cs="Arial"/>
          <w:color w:val="000000"/>
          <w:sz w:val="20"/>
          <w:lang w:val="nb-NO"/>
        </w:rPr>
        <w:t xml:space="preserve"> legger opp til rikelige muligheter for nettverks-bygging </w:t>
      </w:r>
      <w:r w:rsidR="00BC7591">
        <w:rPr>
          <w:rFonts w:cs="Arial"/>
          <w:color w:val="000000"/>
          <w:sz w:val="20"/>
          <w:lang w:val="nb-NO"/>
        </w:rPr>
        <w:t>og diskusjoner knyttet til kulturminner, med særlig vekt på det forestående europeiske kulturminneår i 2018.</w:t>
      </w:r>
    </w:p>
    <w:p w14:paraId="33B86FFC" w14:textId="77777777" w:rsidR="00BC7591" w:rsidRDefault="00BC7591" w:rsidP="00085703">
      <w:pPr>
        <w:pStyle w:val="5Normal"/>
        <w:spacing w:after="0"/>
        <w:jc w:val="both"/>
        <w:rPr>
          <w:rFonts w:cs="Arial"/>
          <w:color w:val="000000"/>
          <w:sz w:val="20"/>
          <w:lang w:val="nb-NO"/>
        </w:rPr>
      </w:pPr>
    </w:p>
    <w:p w14:paraId="45ACD436" w14:textId="55457573" w:rsidR="00BC7591" w:rsidRDefault="00BC7591" w:rsidP="00085703">
      <w:pPr>
        <w:pStyle w:val="5Normal"/>
        <w:spacing w:after="0"/>
        <w:jc w:val="both"/>
        <w:rPr>
          <w:rFonts w:cs="Arial"/>
          <w:color w:val="000000"/>
          <w:sz w:val="20"/>
          <w:lang w:val="nb-NO"/>
        </w:rPr>
      </w:pPr>
      <w:r>
        <w:rPr>
          <w:rFonts w:cs="Arial"/>
          <w:color w:val="000000"/>
          <w:sz w:val="20"/>
          <w:lang w:val="nb-NO"/>
        </w:rPr>
        <w:t>Nominasjoner til prisene for 2018 kan sendes inn fra 15</w:t>
      </w:r>
      <w:r w:rsidR="00EC22B8">
        <w:rPr>
          <w:rFonts w:cs="Arial"/>
          <w:color w:val="000000"/>
          <w:sz w:val="20"/>
          <w:lang w:val="nb-NO"/>
        </w:rPr>
        <w:t>.</w:t>
      </w:r>
      <w:r>
        <w:rPr>
          <w:rFonts w:cs="Arial"/>
          <w:color w:val="000000"/>
          <w:sz w:val="20"/>
          <w:lang w:val="nb-NO"/>
        </w:rPr>
        <w:t xml:space="preserve"> mai til 1</w:t>
      </w:r>
      <w:r w:rsidR="00EC22B8">
        <w:rPr>
          <w:rFonts w:cs="Arial"/>
          <w:color w:val="000000"/>
          <w:sz w:val="20"/>
          <w:lang w:val="nb-NO"/>
        </w:rPr>
        <w:t>.</w:t>
      </w:r>
      <w:r w:rsidR="00A87761">
        <w:rPr>
          <w:rFonts w:cs="Arial"/>
          <w:color w:val="000000"/>
          <w:sz w:val="20"/>
          <w:lang w:val="nb-NO"/>
        </w:rPr>
        <w:t xml:space="preserve"> oktober 2017</w:t>
      </w:r>
      <w:r>
        <w:rPr>
          <w:rFonts w:cs="Arial"/>
          <w:color w:val="000000"/>
          <w:sz w:val="20"/>
          <w:lang w:val="nb-NO"/>
        </w:rPr>
        <w:t xml:space="preserve"> ved bruk av den nærmere angitte </w:t>
      </w:r>
      <w:r w:rsidR="00D873CB">
        <w:rPr>
          <w:rFonts w:cs="Arial"/>
          <w:color w:val="000000"/>
          <w:sz w:val="20"/>
          <w:lang w:val="nb-NO"/>
        </w:rPr>
        <w:fldChar w:fldCharType="begin"/>
      </w:r>
      <w:r w:rsidR="00D873CB">
        <w:rPr>
          <w:rFonts w:cs="Arial"/>
          <w:color w:val="000000"/>
          <w:sz w:val="20"/>
          <w:lang w:val="nb-NO"/>
        </w:rPr>
        <w:instrText xml:space="preserve"> HYPERLINK "http://www.europeanheritageawards.eu/" </w:instrText>
      </w:r>
      <w:r w:rsidR="00D873CB">
        <w:rPr>
          <w:rFonts w:cs="Arial"/>
          <w:color w:val="000000"/>
          <w:sz w:val="20"/>
          <w:lang w:val="nb-NO"/>
        </w:rPr>
        <w:fldChar w:fldCharType="separate"/>
      </w:r>
      <w:r w:rsidRPr="00D873CB">
        <w:rPr>
          <w:rStyle w:val="Hyperlink"/>
          <w:rFonts w:cs="Arial"/>
          <w:sz w:val="20"/>
          <w:lang w:val="nb-NO"/>
        </w:rPr>
        <w:t>nettside</w:t>
      </w:r>
      <w:r w:rsidR="00D873CB">
        <w:rPr>
          <w:rFonts w:cs="Arial"/>
          <w:color w:val="000000"/>
          <w:sz w:val="20"/>
          <w:lang w:val="nb-NO"/>
        </w:rPr>
        <w:fldChar w:fldCharType="end"/>
      </w:r>
      <w:r>
        <w:rPr>
          <w:rFonts w:cs="Arial"/>
          <w:color w:val="000000"/>
          <w:sz w:val="20"/>
          <w:lang w:val="nb-NO"/>
        </w:rPr>
        <w:t>.</w:t>
      </w:r>
    </w:p>
    <w:p w14:paraId="7E76F5E6" w14:textId="77777777" w:rsidR="008F5C14" w:rsidRDefault="008F5C14" w:rsidP="00085703">
      <w:pPr>
        <w:pStyle w:val="5Normal"/>
        <w:spacing w:after="0"/>
        <w:jc w:val="both"/>
        <w:rPr>
          <w:rFonts w:cs="Arial"/>
          <w:color w:val="000000"/>
          <w:sz w:val="20"/>
          <w:lang w:val="nb-NO"/>
        </w:rPr>
      </w:pPr>
    </w:p>
    <w:tbl>
      <w:tblPr>
        <w:tblW w:w="15003" w:type="dxa"/>
        <w:tblLook w:val="00A0" w:firstRow="1" w:lastRow="0" w:firstColumn="1" w:lastColumn="0" w:noHBand="0" w:noVBand="0"/>
      </w:tblPr>
      <w:tblGrid>
        <w:gridCol w:w="5137"/>
        <w:gridCol w:w="4933"/>
        <w:gridCol w:w="4933"/>
      </w:tblGrid>
      <w:tr w:rsidR="00825D15" w:rsidRPr="003D7620" w14:paraId="019C52B9" w14:textId="77777777" w:rsidTr="006D3FE3">
        <w:trPr>
          <w:trHeight w:val="74"/>
        </w:trPr>
        <w:tc>
          <w:tcPr>
            <w:tcW w:w="5137" w:type="dxa"/>
          </w:tcPr>
          <w:p w14:paraId="7276C0D4" w14:textId="77777777" w:rsidR="00825D15" w:rsidRDefault="00825D15" w:rsidP="001B040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669FB49C" w14:textId="333A3C15" w:rsidR="00825D15" w:rsidRPr="00E127A5" w:rsidRDefault="00894DA1" w:rsidP="005751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Pr>
                <w:rFonts w:eastAsia="Calibri" w:cs="Arial"/>
                <w:b/>
                <w:color w:val="000000"/>
                <w:sz w:val="20"/>
                <w:lang w:val="it-IT" w:eastAsia="ar-SA"/>
              </w:rPr>
              <w:t>KONTAKTER</w:t>
            </w:r>
          </w:p>
          <w:p w14:paraId="621BCF71"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C914D9">
              <w:rPr>
                <w:rFonts w:eastAsia="Calibri" w:cs="Arial"/>
                <w:b/>
                <w:sz w:val="20"/>
                <w:lang w:val="it-IT" w:eastAsia="ar-SA"/>
              </w:rPr>
              <w:t>Europa Nostra</w:t>
            </w:r>
          </w:p>
          <w:p w14:paraId="5FF21690"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C914D9">
              <w:rPr>
                <w:rFonts w:eastAsia="Calibri" w:cs="Arial"/>
                <w:sz w:val="20"/>
                <w:lang w:val="pt-PT" w:eastAsia="ar-SA"/>
              </w:rPr>
              <w:t xml:space="preserve">Joana Pinheiro, jp@europanostra.org, </w:t>
            </w:r>
            <w:r w:rsidRPr="00C914D9">
              <w:rPr>
                <w:rFonts w:eastAsia="Calibri" w:cs="Arial"/>
                <w:bCs/>
                <w:sz w:val="20"/>
                <w:lang w:val="pt-PT" w:eastAsia="ar-SA"/>
              </w:rPr>
              <w:t xml:space="preserve">+31 70 302 40 55 </w:t>
            </w:r>
          </w:p>
          <w:p w14:paraId="65587D75"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C914D9">
              <w:rPr>
                <w:rFonts w:eastAsia="Calibri" w:cs="Arial"/>
                <w:sz w:val="20"/>
                <w:lang w:val="it-IT" w:eastAsia="ar-SA"/>
              </w:rPr>
              <w:t>Elena Bianchi, eb@europanostra.org, +31 70 302 40 58</w:t>
            </w:r>
          </w:p>
          <w:p w14:paraId="0ED1E7F8"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p>
          <w:p w14:paraId="25BCCF3D"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C914D9">
              <w:rPr>
                <w:rFonts w:eastAsia="Calibri" w:cs="Arial"/>
                <w:b/>
                <w:sz w:val="20"/>
                <w:lang w:val="en-IE" w:eastAsia="ar-SA"/>
              </w:rPr>
              <w:t xml:space="preserve">European Commission </w:t>
            </w:r>
          </w:p>
          <w:p w14:paraId="57672F33"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C914D9">
              <w:rPr>
                <w:rFonts w:cs="Arial"/>
                <w:sz w:val="20"/>
              </w:rPr>
              <w:t xml:space="preserve">Nathalie </w:t>
            </w:r>
            <w:proofErr w:type="spellStart"/>
            <w:r w:rsidRPr="00C914D9">
              <w:rPr>
                <w:rFonts w:cs="Arial"/>
                <w:sz w:val="20"/>
              </w:rPr>
              <w:t>Vandystadt</w:t>
            </w:r>
            <w:proofErr w:type="spellEnd"/>
            <w:r w:rsidRPr="00C914D9">
              <w:rPr>
                <w:rFonts w:cs="Arial"/>
                <w:sz w:val="20"/>
              </w:rPr>
              <w:t xml:space="preserve"> </w:t>
            </w:r>
          </w:p>
          <w:p w14:paraId="2C8AA1C7"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C914D9">
              <w:rPr>
                <w:rFonts w:cs="Arial"/>
                <w:sz w:val="20"/>
              </w:rPr>
              <w:t xml:space="preserve">nathalie.vandystadt@ec.europa.eu, </w:t>
            </w:r>
            <w:hyperlink r:id="rId10" w:tgtFrame="_blank" w:history="1">
              <w:r w:rsidRPr="00C914D9">
                <w:rPr>
                  <w:rStyle w:val="Hyperlink"/>
                  <w:rFonts w:cs="Arial"/>
                  <w:color w:val="000000"/>
                  <w:sz w:val="20"/>
                  <w:u w:val="none"/>
                </w:rPr>
                <w:t>+32 2 2967083</w:t>
              </w:r>
            </w:hyperlink>
          </w:p>
          <w:p w14:paraId="5D6D187F"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C914D9">
              <w:rPr>
                <w:rFonts w:eastAsia="Calibri" w:cs="Arial"/>
                <w:sz w:val="20"/>
                <w:lang w:eastAsia="ar-SA"/>
              </w:rPr>
              <w:t xml:space="preserve">Joseph </w:t>
            </w:r>
            <w:proofErr w:type="spellStart"/>
            <w:r w:rsidRPr="00C914D9">
              <w:rPr>
                <w:rFonts w:eastAsia="Calibri" w:cs="Arial"/>
                <w:sz w:val="20"/>
                <w:lang w:eastAsia="ar-SA"/>
              </w:rPr>
              <w:t>Waldstein</w:t>
            </w:r>
            <w:proofErr w:type="spellEnd"/>
            <w:r w:rsidRPr="00C914D9">
              <w:rPr>
                <w:rFonts w:eastAsia="Calibri" w:cs="Arial"/>
                <w:sz w:val="20"/>
                <w:lang w:eastAsia="ar-SA"/>
              </w:rPr>
              <w:t xml:space="preserve"> </w:t>
            </w:r>
          </w:p>
          <w:p w14:paraId="3D51ABBC"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C914D9">
              <w:rPr>
                <w:rFonts w:eastAsia="Calibri" w:cs="Arial"/>
                <w:sz w:val="20"/>
                <w:lang w:eastAsia="ar-SA"/>
              </w:rPr>
              <w:t>joseph.waldstein@ec.europa.eu, +32 2 2956184</w:t>
            </w:r>
          </w:p>
          <w:p w14:paraId="01361ED9"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rPr>
            </w:pPr>
            <w:r w:rsidRPr="00C914D9">
              <w:rPr>
                <w:rFonts w:cs="Arial"/>
                <w:b/>
                <w:bCs/>
                <w:color w:val="000000"/>
                <w:spacing w:val="-2"/>
                <w:sz w:val="20"/>
              </w:rPr>
              <w:t>Europa Nostra Norway</w:t>
            </w:r>
          </w:p>
          <w:p w14:paraId="144A0C41"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rPr>
            </w:pPr>
            <w:r w:rsidRPr="00C914D9">
              <w:rPr>
                <w:rFonts w:cs="Arial"/>
                <w:bCs/>
                <w:color w:val="000000"/>
                <w:spacing w:val="-2"/>
                <w:sz w:val="20"/>
              </w:rPr>
              <w:t>Erik Schultz, eschultz@online.no, +47 22 55 21 31</w:t>
            </w:r>
          </w:p>
          <w:p w14:paraId="050481E0" w14:textId="77777777" w:rsidR="00E36D63" w:rsidRPr="00E36D63" w:rsidRDefault="00E36D63" w:rsidP="00E36D6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z w:val="20"/>
              </w:rPr>
            </w:pPr>
            <w:proofErr w:type="spellStart"/>
            <w:r w:rsidRPr="00E36D63">
              <w:rPr>
                <w:rFonts w:cs="Arial"/>
                <w:b/>
                <w:color w:val="000000"/>
                <w:sz w:val="20"/>
              </w:rPr>
              <w:t>Kongevegen</w:t>
            </w:r>
            <w:proofErr w:type="spellEnd"/>
            <w:r w:rsidRPr="00E36D63">
              <w:rPr>
                <w:rFonts w:cs="Arial"/>
                <w:b/>
                <w:color w:val="000000"/>
                <w:sz w:val="20"/>
              </w:rPr>
              <w:t xml:space="preserve"> over </w:t>
            </w:r>
            <w:proofErr w:type="spellStart"/>
            <w:r w:rsidRPr="00E36D63">
              <w:rPr>
                <w:rFonts w:cs="Arial"/>
                <w:b/>
                <w:color w:val="000000"/>
                <w:sz w:val="20"/>
              </w:rPr>
              <w:t>Filefjell</w:t>
            </w:r>
            <w:proofErr w:type="spellEnd"/>
          </w:p>
          <w:p w14:paraId="5667398F" w14:textId="6857990D" w:rsidR="007957BA" w:rsidRDefault="00D710C7" w:rsidP="00A76BF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rPr>
            </w:pPr>
            <w:r w:rsidRPr="00D710C7">
              <w:rPr>
                <w:rFonts w:cs="Arial"/>
                <w:bCs/>
                <w:color w:val="000000"/>
                <w:spacing w:val="-2"/>
                <w:sz w:val="20"/>
              </w:rPr>
              <w:t xml:space="preserve">Jan </w:t>
            </w:r>
            <w:proofErr w:type="spellStart"/>
            <w:r w:rsidRPr="00D710C7">
              <w:rPr>
                <w:rFonts w:cs="Arial"/>
                <w:bCs/>
                <w:color w:val="000000"/>
                <w:spacing w:val="-2"/>
                <w:sz w:val="20"/>
              </w:rPr>
              <w:t>Adriansen</w:t>
            </w:r>
            <w:proofErr w:type="spellEnd"/>
            <w:r>
              <w:rPr>
                <w:rFonts w:cs="Arial"/>
                <w:bCs/>
                <w:color w:val="000000"/>
                <w:spacing w:val="-2"/>
                <w:sz w:val="20"/>
              </w:rPr>
              <w:t xml:space="preserve">, </w:t>
            </w:r>
            <w:r w:rsidRPr="00D710C7">
              <w:rPr>
                <w:rFonts w:cs="Arial"/>
                <w:bCs/>
                <w:color w:val="000000"/>
                <w:spacing w:val="-2"/>
                <w:sz w:val="20"/>
              </w:rPr>
              <w:t>jan.adriansen@vegvesen.no</w:t>
            </w:r>
          </w:p>
          <w:p w14:paraId="35B7D7E1" w14:textId="77777777" w:rsidR="006D3FE3" w:rsidRDefault="006D3FE3"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themeColor="text1"/>
                <w:sz w:val="20"/>
                <w:lang w:val="en-US"/>
              </w:rPr>
            </w:pPr>
            <w:r w:rsidRPr="006D3FE3">
              <w:rPr>
                <w:rFonts w:cs="Arial"/>
                <w:b/>
                <w:color w:val="000000" w:themeColor="text1"/>
                <w:sz w:val="20"/>
                <w:lang w:val="nb-NO"/>
              </w:rPr>
              <w:t>Norsk Fyrhistorisk Forening</w:t>
            </w:r>
            <w:r w:rsidRPr="006D3FE3">
              <w:rPr>
                <w:rFonts w:cs="Arial"/>
                <w:b/>
                <w:color w:val="000000" w:themeColor="text1"/>
                <w:sz w:val="20"/>
                <w:lang w:val="en-US"/>
              </w:rPr>
              <w:t xml:space="preserve"> </w:t>
            </w:r>
          </w:p>
          <w:p w14:paraId="63D69AA2" w14:textId="25DBC0B0" w:rsidR="00B117B1" w:rsidRPr="00B117B1" w:rsidRDefault="00B117B1" w:rsidP="00B117B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en-US" w:eastAsia="ar-SA"/>
              </w:rPr>
            </w:pPr>
            <w:r w:rsidRPr="00B117B1">
              <w:rPr>
                <w:rFonts w:eastAsia="Calibri" w:cs="Arial"/>
                <w:sz w:val="20"/>
                <w:lang w:val="en-US" w:eastAsia="ar-SA"/>
              </w:rPr>
              <w:t xml:space="preserve">Ola </w:t>
            </w:r>
            <w:proofErr w:type="spellStart"/>
            <w:r w:rsidRPr="00B117B1">
              <w:rPr>
                <w:rFonts w:eastAsia="Calibri" w:cs="Arial"/>
                <w:sz w:val="20"/>
                <w:lang w:val="en-US" w:eastAsia="ar-SA"/>
              </w:rPr>
              <w:t>Sendstad</w:t>
            </w:r>
            <w:proofErr w:type="spellEnd"/>
            <w:r w:rsidRPr="00B117B1">
              <w:rPr>
                <w:rFonts w:eastAsia="Calibri" w:cs="Arial"/>
                <w:sz w:val="20"/>
                <w:lang w:val="en-US" w:eastAsia="ar-SA"/>
              </w:rPr>
              <w:t>,</w:t>
            </w:r>
            <w:r w:rsidRPr="00B117B1">
              <w:rPr>
                <w:rFonts w:cs="Arial"/>
                <w:bCs/>
                <w:color w:val="000000"/>
                <w:spacing w:val="-2"/>
                <w:sz w:val="20"/>
              </w:rPr>
              <w:t> </w:t>
            </w:r>
            <w:hyperlink r:id="rId11" w:tgtFrame="_blank" w:history="1">
              <w:r w:rsidRPr="00B117B1">
                <w:rPr>
                  <w:rFonts w:cs="Arial"/>
                  <w:bCs/>
                  <w:color w:val="000000"/>
                  <w:spacing w:val="-2"/>
                  <w:sz w:val="20"/>
                </w:rPr>
                <w:t>post@olasendstad.</w:t>
              </w:r>
              <w:r>
                <w:rPr>
                  <w:rFonts w:cs="Arial"/>
                  <w:bCs/>
                  <w:color w:val="000000"/>
                  <w:spacing w:val="-2"/>
                  <w:sz w:val="20"/>
                </w:rPr>
                <w:t>n</w:t>
              </w:r>
              <w:r w:rsidRPr="00B117B1">
                <w:rPr>
                  <w:rFonts w:cs="Arial"/>
                  <w:bCs/>
                  <w:color w:val="000000"/>
                  <w:spacing w:val="-2"/>
                  <w:sz w:val="20"/>
                </w:rPr>
                <w:t>o</w:t>
              </w:r>
            </w:hyperlink>
            <w:r>
              <w:rPr>
                <w:rFonts w:cs="Arial"/>
                <w:bCs/>
                <w:color w:val="000000"/>
                <w:spacing w:val="-2"/>
                <w:sz w:val="20"/>
              </w:rPr>
              <w:t xml:space="preserve">, </w:t>
            </w:r>
            <w:r w:rsidRPr="00C914D9">
              <w:rPr>
                <w:rFonts w:cs="Arial"/>
                <w:bCs/>
                <w:color w:val="000000"/>
                <w:spacing w:val="-2"/>
                <w:sz w:val="20"/>
              </w:rPr>
              <w:t xml:space="preserve">+47 </w:t>
            </w:r>
            <w:hyperlink r:id="rId12" w:tgtFrame="_blank" w:history="1">
              <w:r w:rsidRPr="00B117B1">
                <w:rPr>
                  <w:rFonts w:cs="Arial"/>
                  <w:bCs/>
                  <w:color w:val="000000"/>
                  <w:spacing w:val="-2"/>
                  <w:sz w:val="20"/>
                </w:rPr>
                <w:t>41602046</w:t>
              </w:r>
            </w:hyperlink>
          </w:p>
          <w:p w14:paraId="2DAE5E39" w14:textId="1ED9E045" w:rsidR="007F4323" w:rsidRPr="00E127A5" w:rsidRDefault="007F4323" w:rsidP="00E36D6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4933" w:type="dxa"/>
          </w:tcPr>
          <w:p w14:paraId="135E0493" w14:textId="77777777" w:rsidR="00C47019" w:rsidRPr="003E3C64" w:rsidRDefault="00C47019" w:rsidP="009815E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b-NO" w:eastAsia="ar-SA"/>
              </w:rPr>
            </w:pPr>
            <w:r w:rsidRPr="003E3C64">
              <w:rPr>
                <w:rFonts w:eastAsia="Calibri" w:cs="Arial"/>
                <w:b/>
                <w:sz w:val="20"/>
                <w:lang w:val="nb-NO" w:eastAsia="ar-SA"/>
              </w:rPr>
              <w:lastRenderedPageBreak/>
              <w:t>HER KAN DU FINNE MER</w:t>
            </w:r>
          </w:p>
          <w:p w14:paraId="099BE059"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b-NO" w:eastAsia="ar-SA"/>
              </w:rPr>
            </w:pPr>
            <w:r w:rsidRPr="00C914D9">
              <w:rPr>
                <w:rFonts w:eastAsia="Calibri" w:cs="Arial"/>
                <w:sz w:val="20"/>
                <w:lang w:val="nb-NO" w:eastAsia="ar-SA"/>
              </w:rPr>
              <w:t>Om hvert vinner prosjek:</w:t>
            </w:r>
          </w:p>
          <w:p w14:paraId="3BFA7918" w14:textId="6E5AE12E" w:rsidR="00D873CB" w:rsidRPr="00C914D9" w:rsidRDefault="0096749D"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3" w:history="1">
              <w:r w:rsidR="00D873CB" w:rsidRPr="00C914D9">
                <w:rPr>
                  <w:rStyle w:val="Hyperlink"/>
                  <w:rFonts w:eastAsia="Calibri" w:cs="Arial"/>
                  <w:sz w:val="20"/>
                  <w:lang w:val="en-US" w:eastAsia="ar-SA"/>
                </w:rPr>
                <w:t>information and jury’s comments</w:t>
              </w:r>
            </w:hyperlink>
            <w:r w:rsidR="00D873CB" w:rsidRPr="00C914D9">
              <w:rPr>
                <w:rFonts w:eastAsia="Calibri" w:cs="Arial"/>
                <w:color w:val="000000"/>
                <w:sz w:val="20"/>
                <w:lang w:val="en-US" w:eastAsia="ar-SA"/>
              </w:rPr>
              <w:t xml:space="preserve">, </w:t>
            </w:r>
          </w:p>
          <w:p w14:paraId="1304617E" w14:textId="77777777" w:rsidR="00D873CB" w:rsidRPr="00C914D9" w:rsidRDefault="0096749D"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val="en-US" w:eastAsia="ar-SA"/>
              </w:rPr>
            </w:pPr>
            <w:hyperlink r:id="rId14" w:history="1">
              <w:r w:rsidR="00D873CB" w:rsidRPr="00C914D9">
                <w:rPr>
                  <w:rStyle w:val="Hyperlink"/>
                  <w:rFonts w:eastAsia="Calibri" w:cs="Arial"/>
                  <w:sz w:val="20"/>
                  <w:lang w:val="en-US" w:eastAsia="ar-SA"/>
                </w:rPr>
                <w:t>high-resolution photos</w:t>
              </w:r>
            </w:hyperlink>
            <w:r w:rsidR="00D873CB" w:rsidRPr="00C914D9">
              <w:rPr>
                <w:rFonts w:eastAsia="Calibri" w:cs="Arial"/>
                <w:color w:val="000000"/>
                <w:sz w:val="20"/>
                <w:lang w:val="en-US" w:eastAsia="ar-SA"/>
              </w:rPr>
              <w:t xml:space="preserve"> and </w:t>
            </w:r>
            <w:hyperlink r:id="rId15" w:history="1">
              <w:r w:rsidR="00D873CB" w:rsidRPr="00C914D9">
                <w:rPr>
                  <w:rStyle w:val="Hyperlink"/>
                  <w:rFonts w:eastAsia="Calibri" w:cs="Arial"/>
                  <w:sz w:val="20"/>
                  <w:lang w:val="en-US" w:eastAsia="ar-SA"/>
                </w:rPr>
                <w:t>videos</w:t>
              </w:r>
            </w:hyperlink>
          </w:p>
          <w:p w14:paraId="2F27EE02"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eastAsia="ar-SA"/>
              </w:rPr>
            </w:pPr>
            <w:r w:rsidRPr="00C914D9">
              <w:rPr>
                <w:rFonts w:eastAsia="Calibri" w:cs="Arial"/>
                <w:sz w:val="20"/>
                <w:lang w:eastAsia="ar-SA"/>
              </w:rPr>
              <w:t xml:space="preserve">Twitter: </w:t>
            </w:r>
            <w:hyperlink r:id="rId16" w:history="1">
              <w:r w:rsidRPr="00C914D9">
                <w:rPr>
                  <w:rStyle w:val="Hyperlink"/>
                  <w:rFonts w:eastAsia="Calibri" w:cs="Arial"/>
                  <w:sz w:val="20"/>
                  <w:lang w:eastAsia="ar-SA"/>
                </w:rPr>
                <w:t>@</w:t>
              </w:r>
              <w:proofErr w:type="spellStart"/>
              <w:r w:rsidRPr="00C914D9">
                <w:rPr>
                  <w:rStyle w:val="Hyperlink"/>
                  <w:rFonts w:eastAsia="Calibri" w:cs="Arial"/>
                  <w:sz w:val="20"/>
                  <w:lang w:eastAsia="ar-SA"/>
                </w:rPr>
                <w:t>europanostra</w:t>
              </w:r>
              <w:proofErr w:type="spellEnd"/>
            </w:hyperlink>
            <w:r w:rsidRPr="00C914D9">
              <w:rPr>
                <w:rFonts w:eastAsia="Calibri" w:cs="Arial"/>
                <w:sz w:val="20"/>
                <w:lang w:eastAsia="ar-SA"/>
              </w:rPr>
              <w:t xml:space="preserve">    </w:t>
            </w:r>
          </w:p>
          <w:p w14:paraId="29E298F8"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u w:val="single"/>
                <w:lang w:val="en-US" w:eastAsia="ar-SA"/>
              </w:rPr>
            </w:pPr>
          </w:p>
          <w:p w14:paraId="75133E8D" w14:textId="77777777" w:rsidR="00D873CB" w:rsidRPr="00C914D9" w:rsidRDefault="0096749D"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17" w:history="1">
              <w:r w:rsidR="00D873CB" w:rsidRPr="00C914D9">
                <w:rPr>
                  <w:rStyle w:val="Hyperlink"/>
                  <w:rFonts w:cs="Arial"/>
                  <w:sz w:val="20"/>
                </w:rPr>
                <w:t>Creative Europe</w:t>
              </w:r>
              <w:r w:rsidR="00D873CB" w:rsidRPr="00C914D9">
                <w:rPr>
                  <w:rStyle w:val="Hyperlink"/>
                  <w:rFonts w:cs="Arial"/>
                  <w:spacing w:val="-2"/>
                  <w:sz w:val="20"/>
                </w:rPr>
                <w:t xml:space="preserve"> website</w:t>
              </w:r>
            </w:hyperlink>
            <w:r w:rsidR="00D873CB" w:rsidRPr="00C914D9">
              <w:rPr>
                <w:rFonts w:eastAsia="Calibri" w:cs="Arial"/>
                <w:sz w:val="20"/>
                <w:lang w:eastAsia="ar-SA"/>
              </w:rPr>
              <w:t xml:space="preserve"> </w:t>
            </w:r>
          </w:p>
          <w:p w14:paraId="7E53ACF7"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C914D9">
              <w:rPr>
                <w:rFonts w:eastAsia="Calibri" w:cs="Arial"/>
                <w:sz w:val="20"/>
                <w:lang w:eastAsia="ar-SA"/>
              </w:rPr>
              <w:t xml:space="preserve">Twitter: </w:t>
            </w:r>
            <w:hyperlink r:id="rId18" w:history="1">
              <w:r w:rsidRPr="00C914D9">
                <w:rPr>
                  <w:rStyle w:val="Hyperlink"/>
                  <w:rFonts w:eastAsia="Calibri" w:cs="Arial"/>
                  <w:sz w:val="20"/>
                  <w:lang w:eastAsia="ar-SA"/>
                </w:rPr>
                <w:t>@</w:t>
              </w:r>
              <w:proofErr w:type="spellStart"/>
              <w:r w:rsidRPr="00C914D9">
                <w:rPr>
                  <w:rStyle w:val="Hyperlink"/>
                  <w:rFonts w:eastAsia="Calibri" w:cs="Arial"/>
                  <w:sz w:val="20"/>
                  <w:lang w:eastAsia="ar-SA"/>
                </w:rPr>
                <w:t>europe_creative</w:t>
              </w:r>
              <w:proofErr w:type="spellEnd"/>
            </w:hyperlink>
            <w:r w:rsidRPr="00C914D9">
              <w:rPr>
                <w:rFonts w:eastAsia="Calibri" w:cs="Arial"/>
                <w:sz w:val="20"/>
                <w:lang w:val="en-US" w:eastAsia="ar-SA"/>
              </w:rPr>
              <w:t xml:space="preserve"> </w:t>
            </w:r>
          </w:p>
          <w:p w14:paraId="6B1F88C6" w14:textId="77777777" w:rsidR="00D873CB" w:rsidRPr="00C914D9" w:rsidRDefault="0096749D"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9" w:history="1">
              <w:r w:rsidR="00D873CB" w:rsidRPr="00C914D9">
                <w:rPr>
                  <w:rStyle w:val="Hyperlink"/>
                  <w:rFonts w:cs="Arial"/>
                  <w:sz w:val="20"/>
                  <w:lang w:val="en-US"/>
                </w:rPr>
                <w:t xml:space="preserve">Commissioner </w:t>
              </w:r>
              <w:r w:rsidR="00D873CB" w:rsidRPr="00C914D9">
                <w:rPr>
                  <w:rStyle w:val="Hyperlink"/>
                  <w:rFonts w:cs="Arial"/>
                  <w:bCs/>
                  <w:sz w:val="20"/>
                </w:rPr>
                <w:t>Navracsics website</w:t>
              </w:r>
            </w:hyperlink>
          </w:p>
          <w:p w14:paraId="33CEF650"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25CC2192"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2330B4F5" w14:textId="77777777" w:rsidR="00D873CB" w:rsidRDefault="00D873CB" w:rsidP="00D873CB">
            <w:pPr>
              <w:shd w:val="clear" w:color="auto" w:fill="FFFFFF"/>
              <w:ind w:left="785"/>
              <w:rPr>
                <w:rFonts w:cs="Arial"/>
                <w:bCs/>
                <w:color w:val="000000"/>
                <w:sz w:val="20"/>
              </w:rPr>
            </w:pPr>
          </w:p>
          <w:p w14:paraId="1E9AE975" w14:textId="77777777" w:rsidR="00D873CB" w:rsidRDefault="0096749D" w:rsidP="00D873CB">
            <w:pPr>
              <w:shd w:val="clear" w:color="auto" w:fill="FFFFFF"/>
              <w:ind w:left="785"/>
              <w:rPr>
                <w:rFonts w:cs="Arial"/>
                <w:bCs/>
                <w:color w:val="000000"/>
                <w:sz w:val="20"/>
              </w:rPr>
            </w:pPr>
            <w:hyperlink r:id="rId20" w:history="1">
              <w:r w:rsidR="00D873CB" w:rsidRPr="007553D2">
                <w:rPr>
                  <w:rStyle w:val="Hyperlink"/>
                  <w:rFonts w:cs="Arial"/>
                  <w:bCs/>
                  <w:sz w:val="20"/>
                </w:rPr>
                <w:t>www.kongevegenoverfilefjell.com</w:t>
              </w:r>
            </w:hyperlink>
          </w:p>
          <w:p w14:paraId="37FAE7CD"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2F9B6317"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3CF8A38B" w14:textId="773524FF" w:rsidR="00825D15" w:rsidRPr="003D7620" w:rsidRDefault="0096749D"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21" w:history="1">
              <w:r w:rsidR="00D873CB" w:rsidRPr="00C914D9">
                <w:rPr>
                  <w:rStyle w:val="Hyperlink"/>
                  <w:rFonts w:eastAsia="Calibri" w:cs="Arial"/>
                  <w:sz w:val="20"/>
                  <w:lang w:eastAsia="tr-TR"/>
                </w:rPr>
                <w:t>www.fyr.no</w:t>
              </w:r>
            </w:hyperlink>
          </w:p>
        </w:tc>
        <w:tc>
          <w:tcPr>
            <w:tcW w:w="4933" w:type="dxa"/>
          </w:tcPr>
          <w:p w14:paraId="29A6DDEB" w14:textId="77777777" w:rsidR="00825D15" w:rsidRPr="003D7620" w:rsidRDefault="00825D15" w:rsidP="001B040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14:paraId="651E2838" w14:textId="77777777" w:rsidR="00825D15" w:rsidRDefault="00825D15" w:rsidP="00825D15">
      <w:pPr>
        <w:keepNext/>
        <w:spacing w:line="264" w:lineRule="auto"/>
        <w:ind w:right="57"/>
        <w:rPr>
          <w:rFonts w:cs="Arial"/>
          <w:b/>
          <w:sz w:val="24"/>
          <w:szCs w:val="24"/>
        </w:rPr>
      </w:pPr>
    </w:p>
    <w:p w14:paraId="725F7638" w14:textId="77777777" w:rsidR="00D873CB" w:rsidRPr="00C914D9" w:rsidRDefault="00D873CB" w:rsidP="00D873CB">
      <w:pPr>
        <w:keepNext/>
        <w:spacing w:line="264" w:lineRule="auto"/>
        <w:ind w:right="57"/>
        <w:jc w:val="center"/>
        <w:rPr>
          <w:rFonts w:cs="Arial"/>
          <w:b/>
          <w:color w:val="000000"/>
          <w:sz w:val="24"/>
          <w:szCs w:val="24"/>
        </w:rPr>
      </w:pPr>
      <w:r w:rsidRPr="00C914D9">
        <w:rPr>
          <w:rFonts w:cs="Arial"/>
          <w:b/>
          <w:color w:val="000000"/>
          <w:sz w:val="24"/>
          <w:szCs w:val="24"/>
        </w:rPr>
        <w:t>2017 PRISVINNERE</w:t>
      </w:r>
    </w:p>
    <w:p w14:paraId="534749D0" w14:textId="77777777" w:rsidR="00D873CB" w:rsidRPr="00C914D9" w:rsidRDefault="00D873CB" w:rsidP="00D873CB">
      <w:pPr>
        <w:keepNext/>
        <w:spacing w:line="264" w:lineRule="auto"/>
        <w:ind w:right="57"/>
        <w:jc w:val="center"/>
        <w:rPr>
          <w:rFonts w:cs="Arial"/>
          <w:b/>
          <w:i/>
          <w:color w:val="000000"/>
          <w:sz w:val="20"/>
          <w:lang w:val="nb-NO"/>
        </w:rPr>
      </w:pPr>
      <w:r w:rsidRPr="00C914D9">
        <w:rPr>
          <w:rFonts w:cs="Arial"/>
          <w:i/>
          <w:color w:val="000000"/>
          <w:sz w:val="20"/>
          <w:lang w:val="nb-NO"/>
        </w:rPr>
        <w:t>(I alfabetisk rekkefølge etter land)</w:t>
      </w:r>
    </w:p>
    <w:p w14:paraId="70E799FC" w14:textId="77777777" w:rsidR="00D873CB" w:rsidRDefault="00D873CB" w:rsidP="00D873CB">
      <w:pPr>
        <w:keepNext/>
        <w:spacing w:line="264" w:lineRule="auto"/>
        <w:ind w:right="57"/>
        <w:rPr>
          <w:rFonts w:cs="Arial"/>
          <w:b/>
          <w:color w:val="000000"/>
          <w:sz w:val="20"/>
        </w:rPr>
      </w:pPr>
    </w:p>
    <w:p w14:paraId="000B4832" w14:textId="77777777" w:rsidR="00D873CB" w:rsidRDefault="00D873CB" w:rsidP="00D873CB">
      <w:pPr>
        <w:keepNext/>
        <w:spacing w:line="264" w:lineRule="auto"/>
        <w:ind w:right="57"/>
        <w:rPr>
          <w:rFonts w:cs="Arial"/>
          <w:b/>
          <w:color w:val="000000"/>
          <w:sz w:val="20"/>
        </w:rPr>
      </w:pPr>
    </w:p>
    <w:p w14:paraId="4BDD4C27"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proofErr w:type="spellStart"/>
      <w:r w:rsidRPr="00C914D9">
        <w:rPr>
          <w:rFonts w:cs="Arial"/>
          <w:b/>
          <w:bCs/>
          <w:color w:val="000000"/>
          <w:szCs w:val="22"/>
          <w:lang w:val="en-US" w:eastAsia="pt-PT"/>
        </w:rPr>
        <w:t>Kategori</w:t>
      </w:r>
      <w:proofErr w:type="spellEnd"/>
      <w:r w:rsidRPr="00C914D9">
        <w:rPr>
          <w:rFonts w:cs="Arial"/>
          <w:b/>
          <w:bCs/>
          <w:color w:val="000000"/>
          <w:szCs w:val="22"/>
          <w:lang w:val="en-US" w:eastAsia="pt-PT"/>
        </w:rPr>
        <w:t xml:space="preserve"> </w:t>
      </w:r>
      <w:proofErr w:type="spellStart"/>
      <w:r w:rsidRPr="00C914D9">
        <w:rPr>
          <w:rFonts w:cs="Arial"/>
          <w:b/>
          <w:bCs/>
          <w:color w:val="000000"/>
          <w:szCs w:val="22"/>
          <w:lang w:val="en-US" w:eastAsia="pt-PT"/>
        </w:rPr>
        <w:t>Bevaring</w:t>
      </w:r>
      <w:proofErr w:type="spellEnd"/>
    </w:p>
    <w:p w14:paraId="03BF5189"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 xml:space="preserve">St. Martin’s Chapel in </w:t>
      </w:r>
      <w:proofErr w:type="spellStart"/>
      <w:r w:rsidRPr="00C914D9">
        <w:rPr>
          <w:rFonts w:cs="Arial"/>
          <w:color w:val="000000"/>
          <w:sz w:val="20"/>
          <w:lang w:eastAsia="pt-PT"/>
        </w:rPr>
        <w:t>Stari</w:t>
      </w:r>
      <w:proofErr w:type="spellEnd"/>
      <w:r w:rsidRPr="00C914D9">
        <w:rPr>
          <w:rFonts w:cs="Arial"/>
          <w:color w:val="000000"/>
          <w:sz w:val="20"/>
          <w:lang w:eastAsia="pt-PT"/>
        </w:rPr>
        <w:t xml:space="preserve"> </w:t>
      </w:r>
      <w:proofErr w:type="spellStart"/>
      <w:r w:rsidRPr="00C914D9">
        <w:rPr>
          <w:rFonts w:cs="Arial"/>
          <w:color w:val="000000"/>
          <w:sz w:val="20"/>
          <w:lang w:eastAsia="pt-PT"/>
        </w:rPr>
        <w:t>Brod</w:t>
      </w:r>
      <w:proofErr w:type="spellEnd"/>
      <w:r w:rsidRPr="00C914D9">
        <w:rPr>
          <w:rFonts w:cs="Arial"/>
          <w:color w:val="000000"/>
          <w:sz w:val="20"/>
          <w:lang w:eastAsia="pt-PT"/>
        </w:rPr>
        <w:t xml:space="preserve">, near </w:t>
      </w:r>
      <w:proofErr w:type="spellStart"/>
      <w:r w:rsidRPr="00C914D9">
        <w:rPr>
          <w:rFonts w:cs="Arial"/>
          <w:color w:val="000000"/>
          <w:sz w:val="20"/>
          <w:lang w:eastAsia="pt-PT"/>
        </w:rPr>
        <w:t>Sisak</w:t>
      </w:r>
      <w:proofErr w:type="spellEnd"/>
      <w:r w:rsidRPr="00C914D9">
        <w:rPr>
          <w:rFonts w:cs="Arial"/>
          <w:color w:val="000000"/>
          <w:sz w:val="20"/>
          <w:lang w:eastAsia="pt-PT"/>
        </w:rPr>
        <w:t xml:space="preserve">, CROATIA </w:t>
      </w:r>
    </w:p>
    <w:p w14:paraId="5DA79BF5"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 xml:space="preserve">Baroque Complex and Gardens in </w:t>
      </w:r>
      <w:proofErr w:type="spellStart"/>
      <w:r w:rsidRPr="00C914D9">
        <w:rPr>
          <w:rFonts w:cs="Arial"/>
          <w:color w:val="000000"/>
          <w:sz w:val="20"/>
          <w:lang w:eastAsia="pt-PT"/>
        </w:rPr>
        <w:t>Kuks</w:t>
      </w:r>
      <w:proofErr w:type="spellEnd"/>
      <w:r w:rsidRPr="00C914D9">
        <w:rPr>
          <w:rFonts w:cs="Arial"/>
          <w:color w:val="000000"/>
          <w:sz w:val="20"/>
          <w:lang w:eastAsia="pt-PT"/>
        </w:rPr>
        <w:t xml:space="preserve">, Hradec </w:t>
      </w:r>
      <w:proofErr w:type="spellStart"/>
      <w:r w:rsidRPr="00C914D9">
        <w:rPr>
          <w:rFonts w:cs="Arial"/>
          <w:color w:val="000000"/>
          <w:sz w:val="20"/>
          <w:lang w:eastAsia="pt-PT"/>
        </w:rPr>
        <w:t>Králové</w:t>
      </w:r>
      <w:proofErr w:type="spellEnd"/>
      <w:r w:rsidRPr="00C914D9">
        <w:rPr>
          <w:rFonts w:cs="Arial"/>
          <w:color w:val="000000"/>
          <w:sz w:val="20"/>
          <w:lang w:eastAsia="pt-PT"/>
        </w:rPr>
        <w:t xml:space="preserve"> region, CZECH REPUBLIC</w:t>
      </w:r>
    </w:p>
    <w:p w14:paraId="0216DFC6"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 xml:space="preserve">Ancient city of </w:t>
      </w:r>
      <w:proofErr w:type="spellStart"/>
      <w:r w:rsidRPr="00C914D9">
        <w:rPr>
          <w:rFonts w:cs="Arial"/>
          <w:color w:val="000000"/>
          <w:sz w:val="20"/>
          <w:lang w:eastAsia="pt-PT"/>
        </w:rPr>
        <w:t>Karthaia</w:t>
      </w:r>
      <w:proofErr w:type="spellEnd"/>
      <w:r w:rsidRPr="00C914D9">
        <w:rPr>
          <w:rFonts w:cs="Arial"/>
          <w:color w:val="000000"/>
          <w:sz w:val="20"/>
          <w:lang w:eastAsia="pt-PT"/>
        </w:rPr>
        <w:t>, Island of Kea, GREECE</w:t>
      </w:r>
    </w:p>
    <w:p w14:paraId="42935345"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Bastion of the Grand Master's Palace in Rhodes, GREECE</w:t>
      </w:r>
    </w:p>
    <w:p w14:paraId="28EE5B95"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White Pyramid in Rome, ITALY</w:t>
      </w:r>
    </w:p>
    <w:p w14:paraId="5B3C219E"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 xml:space="preserve">The King’s Road across </w:t>
      </w:r>
      <w:proofErr w:type="spellStart"/>
      <w:r w:rsidRPr="00C914D9">
        <w:rPr>
          <w:rFonts w:cs="Arial"/>
          <w:color w:val="000000"/>
          <w:sz w:val="20"/>
          <w:lang w:eastAsia="pt-PT"/>
        </w:rPr>
        <w:t>Filefjell</w:t>
      </w:r>
      <w:proofErr w:type="spellEnd"/>
      <w:r w:rsidRPr="00C914D9">
        <w:rPr>
          <w:rFonts w:cs="Arial"/>
          <w:color w:val="000000"/>
          <w:sz w:val="20"/>
          <w:lang w:eastAsia="pt-PT"/>
        </w:rPr>
        <w:t>, NORWAY</w:t>
      </w:r>
    </w:p>
    <w:p w14:paraId="2CE296F9"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proofErr w:type="gramStart"/>
      <w:r w:rsidRPr="00C914D9">
        <w:rPr>
          <w:rFonts w:cs="Arial"/>
          <w:color w:val="000000"/>
          <w:sz w:val="20"/>
          <w:lang w:eastAsia="pt-PT"/>
        </w:rPr>
        <w:t>The</w:t>
      </w:r>
      <w:proofErr w:type="gramEnd"/>
      <w:r w:rsidRPr="00C914D9">
        <w:rPr>
          <w:rFonts w:cs="Arial"/>
          <w:color w:val="000000"/>
          <w:sz w:val="20"/>
          <w:lang w:eastAsia="pt-PT"/>
        </w:rPr>
        <w:t xml:space="preserve"> </w:t>
      </w:r>
      <w:proofErr w:type="spellStart"/>
      <w:r w:rsidRPr="00C914D9">
        <w:rPr>
          <w:rFonts w:cs="Arial"/>
          <w:color w:val="000000"/>
          <w:sz w:val="20"/>
          <w:lang w:eastAsia="pt-PT"/>
        </w:rPr>
        <w:t>Clérigos</w:t>
      </w:r>
      <w:proofErr w:type="spellEnd"/>
      <w:r w:rsidRPr="00C914D9">
        <w:rPr>
          <w:rFonts w:cs="Arial"/>
          <w:color w:val="000000"/>
          <w:sz w:val="20"/>
          <w:lang w:eastAsia="pt-PT"/>
        </w:rPr>
        <w:t xml:space="preserve">’ Church and Tower in Porto, PORTUGAL </w:t>
      </w:r>
    </w:p>
    <w:p w14:paraId="0BC68981"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 xml:space="preserve">Cultural Palace in </w:t>
      </w:r>
      <w:proofErr w:type="spellStart"/>
      <w:r w:rsidRPr="00C914D9">
        <w:rPr>
          <w:rFonts w:cs="Arial"/>
          <w:color w:val="000000"/>
          <w:sz w:val="20"/>
          <w:lang w:eastAsia="pt-PT"/>
        </w:rPr>
        <w:t>Blaj</w:t>
      </w:r>
      <w:proofErr w:type="spellEnd"/>
      <w:r w:rsidRPr="00C914D9">
        <w:rPr>
          <w:rFonts w:cs="Arial"/>
          <w:color w:val="000000"/>
          <w:sz w:val="20"/>
          <w:lang w:eastAsia="pt-PT"/>
        </w:rPr>
        <w:t>, Transylvania region, ROMANIA</w:t>
      </w:r>
    </w:p>
    <w:p w14:paraId="5A95D26F"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 xml:space="preserve">Cap </w:t>
      </w:r>
      <w:proofErr w:type="spellStart"/>
      <w:r w:rsidRPr="00C914D9">
        <w:rPr>
          <w:rFonts w:cs="Arial"/>
          <w:color w:val="000000"/>
          <w:sz w:val="20"/>
          <w:lang w:eastAsia="pt-PT"/>
        </w:rPr>
        <w:t>Enderrocat</w:t>
      </w:r>
      <w:proofErr w:type="spellEnd"/>
      <w:r w:rsidRPr="00C914D9">
        <w:rPr>
          <w:rFonts w:cs="Arial"/>
          <w:color w:val="000000"/>
          <w:sz w:val="20"/>
          <w:lang w:eastAsia="pt-PT"/>
        </w:rPr>
        <w:t xml:space="preserve"> Fortress, Mallorca, SPAIN</w:t>
      </w:r>
    </w:p>
    <w:p w14:paraId="40B6CB7C"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Roof for the ruins of the Monastery of San Juan in Burgos, SPAIN</w:t>
      </w:r>
    </w:p>
    <w:p w14:paraId="3FA921BF"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proofErr w:type="spellStart"/>
      <w:r w:rsidRPr="00C914D9">
        <w:rPr>
          <w:rFonts w:cs="Arial"/>
          <w:color w:val="000000"/>
          <w:sz w:val="20"/>
          <w:lang w:eastAsia="pt-PT"/>
        </w:rPr>
        <w:t>Cromford</w:t>
      </w:r>
      <w:proofErr w:type="spellEnd"/>
      <w:r w:rsidRPr="00C914D9">
        <w:rPr>
          <w:rFonts w:cs="Arial"/>
          <w:color w:val="000000"/>
          <w:sz w:val="20"/>
          <w:lang w:eastAsia="pt-PT"/>
        </w:rPr>
        <w:t xml:space="preserve"> Mills: Building 17, Derbyshire, UNITED KINGDOM</w:t>
      </w:r>
    </w:p>
    <w:p w14:paraId="56808416"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14:paraId="1B5828D2"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proofErr w:type="spellStart"/>
      <w:r w:rsidRPr="00C914D9">
        <w:rPr>
          <w:rFonts w:cs="Arial"/>
          <w:b/>
          <w:bCs/>
          <w:color w:val="000000"/>
          <w:szCs w:val="22"/>
          <w:lang w:val="en-US" w:eastAsia="pt-PT"/>
        </w:rPr>
        <w:t>Kategori</w:t>
      </w:r>
      <w:proofErr w:type="spellEnd"/>
      <w:r w:rsidRPr="00C914D9">
        <w:rPr>
          <w:rFonts w:cs="Arial"/>
          <w:b/>
          <w:bCs/>
          <w:color w:val="000000"/>
          <w:szCs w:val="22"/>
          <w:lang w:val="en-US" w:eastAsia="pt-PT"/>
        </w:rPr>
        <w:t xml:space="preserve"> </w:t>
      </w:r>
      <w:proofErr w:type="spellStart"/>
      <w:r w:rsidRPr="00C914D9">
        <w:rPr>
          <w:rFonts w:cs="Arial"/>
          <w:b/>
          <w:bCs/>
          <w:color w:val="000000"/>
          <w:szCs w:val="22"/>
          <w:lang w:val="en-US" w:eastAsia="pt-PT"/>
        </w:rPr>
        <w:t>Forskning</w:t>
      </w:r>
      <w:proofErr w:type="spellEnd"/>
      <w:r w:rsidRPr="00C914D9">
        <w:rPr>
          <w:rFonts w:cs="Arial"/>
          <w:b/>
          <w:bCs/>
          <w:color w:val="000000"/>
          <w:szCs w:val="22"/>
          <w:lang w:val="en-US" w:eastAsia="pt-PT"/>
        </w:rPr>
        <w:t xml:space="preserve"> </w:t>
      </w:r>
    </w:p>
    <w:p w14:paraId="2022B830"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Rode Altarpiece Research and Conservation Project, Tallinn, ESTONIA</w:t>
      </w:r>
    </w:p>
    <w:p w14:paraId="6F00D03E"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w:t>
      </w:r>
      <w:r w:rsidRPr="00C914D9">
        <w:rPr>
          <w:rFonts w:cs="Arial"/>
          <w:color w:val="000000"/>
          <w:sz w:val="20"/>
          <w:lang w:eastAsia="pt-PT"/>
        </w:rPr>
        <w:t xml:space="preserve"> ‘Carnival King of Europe’, San Michele </w:t>
      </w:r>
      <w:proofErr w:type="spellStart"/>
      <w:r w:rsidRPr="00C914D9">
        <w:rPr>
          <w:rFonts w:cs="Arial"/>
          <w:color w:val="000000"/>
          <w:sz w:val="20"/>
          <w:lang w:eastAsia="pt-PT"/>
        </w:rPr>
        <w:t>all’Adige</w:t>
      </w:r>
      <w:proofErr w:type="spellEnd"/>
      <w:r w:rsidRPr="00C914D9">
        <w:rPr>
          <w:rFonts w:cs="Arial"/>
          <w:color w:val="000000"/>
          <w:sz w:val="20"/>
          <w:lang w:eastAsia="pt-PT"/>
        </w:rPr>
        <w:t>, ITALY</w:t>
      </w:r>
    </w:p>
    <w:p w14:paraId="0D41CD51" w14:textId="4BB32449"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002F3409">
        <w:rPr>
          <w:rFonts w:cs="Arial"/>
          <w:color w:val="000000"/>
          <w:sz w:val="20"/>
          <w:lang w:val="en-US" w:eastAsia="en-US"/>
        </w:rPr>
        <w:t>‘</w:t>
      </w:r>
      <w:r w:rsidRPr="00C914D9">
        <w:rPr>
          <w:rFonts w:cs="Arial"/>
          <w:color w:val="000000"/>
          <w:sz w:val="20"/>
          <w:lang w:eastAsia="pt-PT"/>
        </w:rPr>
        <w:t>Museum Piranesi’, Milan, ITALY</w:t>
      </w:r>
    </w:p>
    <w:p w14:paraId="306E5A65"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Bosch Research and Conservation Project</w:t>
      </w:r>
      <w:proofErr w:type="gramStart"/>
      <w:r w:rsidRPr="00C914D9">
        <w:rPr>
          <w:rFonts w:cs="Arial"/>
          <w:color w:val="000000"/>
          <w:sz w:val="20"/>
          <w:lang w:eastAsia="pt-PT"/>
        </w:rPr>
        <w:t>, ‘s</w:t>
      </w:r>
      <w:proofErr w:type="gramEnd"/>
      <w:r w:rsidRPr="00C914D9">
        <w:rPr>
          <w:rFonts w:cs="Arial"/>
          <w:color w:val="000000"/>
          <w:sz w:val="20"/>
          <w:lang w:eastAsia="pt-PT"/>
        </w:rPr>
        <w:t>-Hertogenbosch, THE NETHERLANDS</w:t>
      </w:r>
    </w:p>
    <w:p w14:paraId="148E907D"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14:paraId="3C49BCF0"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proofErr w:type="spellStart"/>
      <w:r w:rsidRPr="00C914D9">
        <w:rPr>
          <w:rFonts w:cs="Arial"/>
          <w:b/>
          <w:bCs/>
          <w:color w:val="000000"/>
          <w:szCs w:val="22"/>
          <w:lang w:val="en-US" w:eastAsia="pt-PT"/>
        </w:rPr>
        <w:t>Kategori</w:t>
      </w:r>
      <w:proofErr w:type="spellEnd"/>
      <w:r w:rsidRPr="00C914D9">
        <w:rPr>
          <w:rFonts w:cs="Arial"/>
          <w:b/>
          <w:bCs/>
          <w:color w:val="000000"/>
          <w:szCs w:val="22"/>
          <w:lang w:val="en-US" w:eastAsia="pt-PT"/>
        </w:rPr>
        <w:t xml:space="preserve"> </w:t>
      </w:r>
      <w:proofErr w:type="spellStart"/>
      <w:r w:rsidRPr="00C914D9">
        <w:rPr>
          <w:rFonts w:cs="Arial"/>
          <w:b/>
          <w:bCs/>
          <w:color w:val="000000"/>
          <w:szCs w:val="22"/>
          <w:lang w:val="en-US" w:eastAsia="pt-PT"/>
        </w:rPr>
        <w:t>Spesiell</w:t>
      </w:r>
      <w:proofErr w:type="spellEnd"/>
      <w:r w:rsidRPr="00C914D9">
        <w:rPr>
          <w:rFonts w:cs="Arial"/>
          <w:b/>
          <w:bCs/>
          <w:color w:val="000000"/>
          <w:szCs w:val="22"/>
          <w:lang w:val="en-US" w:eastAsia="pt-PT"/>
        </w:rPr>
        <w:t xml:space="preserve"> </w:t>
      </w:r>
      <w:proofErr w:type="spellStart"/>
      <w:r w:rsidRPr="00C914D9">
        <w:rPr>
          <w:rFonts w:cs="Arial"/>
          <w:b/>
          <w:bCs/>
          <w:color w:val="000000"/>
          <w:szCs w:val="22"/>
          <w:lang w:val="en-US" w:eastAsia="pt-PT"/>
        </w:rPr>
        <w:t>Innsats</w:t>
      </w:r>
      <w:proofErr w:type="spellEnd"/>
    </w:p>
    <w:p w14:paraId="73E21F7F"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 xml:space="preserve">Mr. Ferdinand </w:t>
      </w:r>
      <w:proofErr w:type="spellStart"/>
      <w:r w:rsidRPr="00C914D9">
        <w:rPr>
          <w:rFonts w:cs="Arial"/>
          <w:color w:val="000000"/>
          <w:sz w:val="20"/>
          <w:lang w:eastAsia="pt-PT"/>
        </w:rPr>
        <w:t>Meder</w:t>
      </w:r>
      <w:proofErr w:type="spellEnd"/>
      <w:r w:rsidRPr="00C914D9">
        <w:rPr>
          <w:rFonts w:cs="Arial"/>
          <w:color w:val="000000"/>
          <w:sz w:val="20"/>
          <w:lang w:eastAsia="pt-PT"/>
        </w:rPr>
        <w:t>, Zagreb, CROATIA</w:t>
      </w:r>
    </w:p>
    <w:p w14:paraId="44DF42F2"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 xml:space="preserve">Mr. Jim </w:t>
      </w:r>
      <w:proofErr w:type="spellStart"/>
      <w:r w:rsidRPr="00C914D9">
        <w:rPr>
          <w:rFonts w:cs="Arial"/>
          <w:color w:val="000000"/>
          <w:sz w:val="20"/>
          <w:lang w:eastAsia="pt-PT"/>
        </w:rPr>
        <w:t>Callery</w:t>
      </w:r>
      <w:proofErr w:type="spellEnd"/>
      <w:r w:rsidRPr="00C914D9">
        <w:rPr>
          <w:rFonts w:cs="Arial"/>
          <w:color w:val="000000"/>
          <w:sz w:val="20"/>
          <w:lang w:eastAsia="pt-PT"/>
        </w:rPr>
        <w:t>, County Roscommon, IRELAND</w:t>
      </w:r>
    </w:p>
    <w:p w14:paraId="441828D6"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proofErr w:type="gramStart"/>
      <w:r w:rsidRPr="00C914D9">
        <w:rPr>
          <w:rFonts w:cs="Arial"/>
          <w:color w:val="000000"/>
          <w:sz w:val="20"/>
          <w:lang w:eastAsia="pt-PT"/>
        </w:rPr>
        <w:t>The</w:t>
      </w:r>
      <w:proofErr w:type="gramEnd"/>
      <w:r w:rsidRPr="00C914D9">
        <w:rPr>
          <w:rFonts w:cs="Arial"/>
          <w:color w:val="000000"/>
          <w:sz w:val="20"/>
          <w:lang w:eastAsia="pt-PT"/>
        </w:rPr>
        <w:t xml:space="preserve"> Norwegian Lighthouse Society, NORWAY</w:t>
      </w:r>
    </w:p>
    <w:p w14:paraId="6DE37B4C"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 xml:space="preserve">Mr. </w:t>
      </w:r>
      <w:proofErr w:type="spellStart"/>
      <w:r w:rsidRPr="00C914D9">
        <w:rPr>
          <w:rFonts w:cs="Arial"/>
          <w:color w:val="000000"/>
          <w:sz w:val="20"/>
          <w:lang w:eastAsia="pt-PT"/>
        </w:rPr>
        <w:t>Zoltán</w:t>
      </w:r>
      <w:proofErr w:type="spellEnd"/>
      <w:r w:rsidRPr="00C914D9">
        <w:rPr>
          <w:rFonts w:cs="Arial"/>
          <w:color w:val="000000"/>
          <w:sz w:val="20"/>
          <w:lang w:eastAsia="pt-PT"/>
        </w:rPr>
        <w:t xml:space="preserve"> </w:t>
      </w:r>
      <w:proofErr w:type="spellStart"/>
      <w:r w:rsidRPr="00C914D9">
        <w:rPr>
          <w:rFonts w:cs="Arial"/>
          <w:color w:val="000000"/>
          <w:sz w:val="20"/>
          <w:lang w:eastAsia="pt-PT"/>
        </w:rPr>
        <w:t>Kallós</w:t>
      </w:r>
      <w:proofErr w:type="spellEnd"/>
      <w:r w:rsidRPr="00C914D9">
        <w:rPr>
          <w:rFonts w:cs="Arial"/>
          <w:color w:val="000000"/>
          <w:sz w:val="20"/>
          <w:lang w:eastAsia="pt-PT"/>
        </w:rPr>
        <w:t>, Transylvania region, ROMANIA</w:t>
      </w:r>
    </w:p>
    <w:p w14:paraId="4AFDFF7B"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p>
    <w:p w14:paraId="0D3EE8AE"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proofErr w:type="spellStart"/>
      <w:r w:rsidRPr="00C914D9">
        <w:rPr>
          <w:rFonts w:cs="Arial"/>
          <w:b/>
          <w:bCs/>
          <w:color w:val="000000"/>
          <w:szCs w:val="22"/>
          <w:lang w:val="en-US" w:eastAsia="pt-PT"/>
        </w:rPr>
        <w:t>Kategori</w:t>
      </w:r>
      <w:proofErr w:type="spellEnd"/>
      <w:r w:rsidRPr="00C914D9">
        <w:rPr>
          <w:rFonts w:cs="Arial"/>
          <w:b/>
          <w:bCs/>
          <w:color w:val="000000"/>
          <w:szCs w:val="22"/>
          <w:lang w:val="en-US" w:eastAsia="pt-PT"/>
        </w:rPr>
        <w:t xml:space="preserve"> </w:t>
      </w:r>
      <w:proofErr w:type="spellStart"/>
      <w:r w:rsidRPr="00C914D9">
        <w:rPr>
          <w:rFonts w:cs="Arial"/>
          <w:b/>
          <w:bCs/>
          <w:color w:val="000000"/>
          <w:szCs w:val="22"/>
          <w:lang w:val="en-US" w:eastAsia="pt-PT"/>
        </w:rPr>
        <w:t>Utdannelse</w:t>
      </w:r>
      <w:proofErr w:type="spellEnd"/>
      <w:r w:rsidRPr="00C914D9">
        <w:rPr>
          <w:rFonts w:cs="Arial"/>
          <w:b/>
          <w:bCs/>
          <w:color w:val="000000"/>
          <w:szCs w:val="22"/>
          <w:lang w:val="en-US" w:eastAsia="pt-PT"/>
        </w:rPr>
        <w:t xml:space="preserve">, </w:t>
      </w:r>
      <w:proofErr w:type="spellStart"/>
      <w:r w:rsidRPr="00C914D9">
        <w:rPr>
          <w:rFonts w:cs="Arial"/>
          <w:b/>
          <w:bCs/>
          <w:color w:val="000000"/>
          <w:szCs w:val="22"/>
          <w:lang w:val="en-US" w:eastAsia="pt-PT"/>
        </w:rPr>
        <w:t>Trening</w:t>
      </w:r>
      <w:proofErr w:type="spellEnd"/>
      <w:r w:rsidRPr="00C914D9">
        <w:rPr>
          <w:rFonts w:cs="Arial"/>
          <w:b/>
          <w:bCs/>
          <w:color w:val="000000"/>
          <w:szCs w:val="22"/>
          <w:lang w:val="en-US" w:eastAsia="pt-PT"/>
        </w:rPr>
        <w:t xml:space="preserve"> and </w:t>
      </w:r>
      <w:proofErr w:type="spellStart"/>
      <w:r w:rsidRPr="00C914D9">
        <w:rPr>
          <w:rFonts w:cs="Arial"/>
          <w:b/>
          <w:bCs/>
          <w:color w:val="000000"/>
          <w:szCs w:val="22"/>
          <w:lang w:val="en-US" w:eastAsia="pt-PT"/>
        </w:rPr>
        <w:t>Bevisstgjøring</w:t>
      </w:r>
      <w:proofErr w:type="spellEnd"/>
    </w:p>
    <w:p w14:paraId="41710A44"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proofErr w:type="spellStart"/>
      <w:r w:rsidRPr="00C914D9">
        <w:rPr>
          <w:rFonts w:cs="Arial"/>
          <w:color w:val="000000"/>
          <w:sz w:val="20"/>
          <w:lang w:eastAsia="pt-PT"/>
        </w:rPr>
        <w:t>Erfgoedplus</w:t>
      </w:r>
      <w:proofErr w:type="spellEnd"/>
      <w:r w:rsidRPr="00C914D9">
        <w:rPr>
          <w:rFonts w:cs="Arial"/>
          <w:color w:val="000000"/>
          <w:sz w:val="20"/>
          <w:lang w:eastAsia="pt-PT"/>
        </w:rPr>
        <w:t>: Online heritage platform, Hasselt, BELGIUM</w:t>
      </w:r>
    </w:p>
    <w:p w14:paraId="28A3AF3E"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Centre of Visual Arts and Research, Nicosia, CYPRUS</w:t>
      </w:r>
    </w:p>
    <w:p w14:paraId="2A869D84"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 xml:space="preserve">Educational programme for Czech cultural heritage, </w:t>
      </w:r>
      <w:proofErr w:type="spellStart"/>
      <w:r w:rsidRPr="00C914D9">
        <w:rPr>
          <w:rFonts w:cs="Arial"/>
          <w:color w:val="000000"/>
          <w:sz w:val="20"/>
          <w:lang w:eastAsia="pt-PT"/>
        </w:rPr>
        <w:t>Telc</w:t>
      </w:r>
      <w:proofErr w:type="spellEnd"/>
      <w:r w:rsidRPr="00C914D9">
        <w:rPr>
          <w:rFonts w:cs="Arial"/>
          <w:color w:val="000000"/>
          <w:sz w:val="20"/>
          <w:lang w:eastAsia="pt-PT"/>
        </w:rPr>
        <w:t xml:space="preserve">, </w:t>
      </w:r>
      <w:proofErr w:type="spellStart"/>
      <w:r w:rsidRPr="00C914D9">
        <w:rPr>
          <w:rFonts w:cs="Arial"/>
          <w:color w:val="000000"/>
          <w:sz w:val="19"/>
          <w:szCs w:val="19"/>
          <w:shd w:val="clear" w:color="auto" w:fill="F8F9FA"/>
          <w:lang w:eastAsia="pt-PT"/>
        </w:rPr>
        <w:t>Vysočina</w:t>
      </w:r>
      <w:proofErr w:type="spellEnd"/>
      <w:r w:rsidRPr="00C914D9">
        <w:rPr>
          <w:rFonts w:cs="Arial"/>
          <w:color w:val="000000"/>
          <w:sz w:val="20"/>
          <w:lang w:eastAsia="pt-PT"/>
        </w:rPr>
        <w:t xml:space="preserve"> region, CZECH REPUBLIC</w:t>
      </w:r>
    </w:p>
    <w:p w14:paraId="09558914"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proofErr w:type="spellStart"/>
      <w:r w:rsidRPr="00C914D9">
        <w:rPr>
          <w:rFonts w:cs="Arial"/>
          <w:color w:val="000000"/>
          <w:sz w:val="20"/>
          <w:lang w:eastAsia="pt-PT"/>
        </w:rPr>
        <w:t>Paavo</w:t>
      </w:r>
      <w:proofErr w:type="spellEnd"/>
      <w:r w:rsidRPr="00C914D9">
        <w:rPr>
          <w:rFonts w:cs="Arial"/>
          <w:color w:val="000000"/>
          <w:sz w:val="20"/>
          <w:lang w:eastAsia="pt-PT"/>
        </w:rPr>
        <w:t xml:space="preserve"> </w:t>
      </w:r>
      <w:proofErr w:type="spellStart"/>
      <w:r w:rsidRPr="00C914D9">
        <w:rPr>
          <w:rFonts w:cs="Arial"/>
          <w:color w:val="000000"/>
          <w:sz w:val="20"/>
          <w:lang w:eastAsia="pt-PT"/>
        </w:rPr>
        <w:t>Nurmi</w:t>
      </w:r>
      <w:proofErr w:type="spellEnd"/>
      <w:r w:rsidRPr="00C914D9">
        <w:rPr>
          <w:rFonts w:cs="Arial"/>
          <w:color w:val="000000"/>
          <w:sz w:val="20"/>
          <w:lang w:eastAsia="pt-PT"/>
        </w:rPr>
        <w:t xml:space="preserve"> Legacy project, Turku, FINLAND</w:t>
      </w:r>
    </w:p>
    <w:p w14:paraId="3178799E"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Heritage Crafts Initiative for Georgia, Tbilisi, GEORGIA</w:t>
      </w:r>
    </w:p>
    <w:p w14:paraId="75DE6276"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Cultural Heritage and Barrier-free Accessibility project, Berlin, GERMANY</w:t>
      </w:r>
    </w:p>
    <w:p w14:paraId="6F742E51"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proofErr w:type="spellStart"/>
      <w:proofErr w:type="gramStart"/>
      <w:r w:rsidRPr="00C914D9">
        <w:rPr>
          <w:rFonts w:cs="Arial"/>
          <w:i/>
          <w:iCs/>
          <w:color w:val="000000"/>
          <w:sz w:val="20"/>
          <w:lang w:eastAsia="pt-PT"/>
        </w:rPr>
        <w:t>ilCartastorie</w:t>
      </w:r>
      <w:proofErr w:type="spellEnd"/>
      <w:proofErr w:type="gramEnd"/>
      <w:r w:rsidRPr="00C914D9">
        <w:rPr>
          <w:rFonts w:cs="Arial"/>
          <w:color w:val="000000"/>
          <w:sz w:val="20"/>
          <w:lang w:eastAsia="pt-PT"/>
        </w:rPr>
        <w:t>: Storytelling in the archives, Naples, ITALY</w:t>
      </w:r>
    </w:p>
    <w:p w14:paraId="5721D787"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Jewish Cultural Heritage: Educational programme, Warsaw, POLAND</w:t>
      </w:r>
    </w:p>
    <w:p w14:paraId="48564ADB"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 xml:space="preserve">Advanced Master in Structural Analysis of Monuments and Historical Constructions, European programme coordinated in </w:t>
      </w:r>
      <w:proofErr w:type="spellStart"/>
      <w:r w:rsidRPr="00C914D9">
        <w:rPr>
          <w:rFonts w:cs="Arial"/>
          <w:color w:val="000000"/>
          <w:sz w:val="20"/>
          <w:lang w:eastAsia="pt-PT"/>
        </w:rPr>
        <w:t>Guimarães</w:t>
      </w:r>
      <w:proofErr w:type="spellEnd"/>
      <w:r w:rsidRPr="00C914D9">
        <w:rPr>
          <w:rFonts w:cs="Arial"/>
          <w:color w:val="000000"/>
          <w:sz w:val="20"/>
          <w:lang w:eastAsia="pt-PT"/>
        </w:rPr>
        <w:t>, PORTUGAL</w:t>
      </w:r>
    </w:p>
    <w:p w14:paraId="31829438"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val="en-US" w:eastAsia="en-US"/>
        </w:rPr>
        <w:t xml:space="preserve">▪ </w:t>
      </w:r>
      <w:r w:rsidRPr="00C914D9">
        <w:rPr>
          <w:rFonts w:cs="Arial"/>
          <w:color w:val="000000"/>
          <w:sz w:val="20"/>
          <w:lang w:eastAsia="pt-PT"/>
        </w:rPr>
        <w:t>SAMPHIRE: Maritime heritage project in western Scotland, UNITED KINGDOM</w:t>
      </w:r>
    </w:p>
    <w:p w14:paraId="464E15A4" w14:textId="77777777" w:rsidR="00825D15" w:rsidRDefault="00825D15" w:rsidP="00825D1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b/>
          <w:color w:val="000000"/>
          <w:sz w:val="24"/>
          <w:szCs w:val="24"/>
        </w:rPr>
      </w:pPr>
    </w:p>
    <w:p w14:paraId="72BC14AD"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914D9">
        <w:rPr>
          <w:rFonts w:cs="Arial"/>
          <w:color w:val="000000"/>
          <w:sz w:val="20"/>
          <w:lang w:eastAsia="pt-PT"/>
        </w:rPr>
        <w:t>A Europa Nostra Award is also presented to remarkable heritage projects from two European countries not taking part in the EU Creative Europe programme.</w:t>
      </w:r>
    </w:p>
    <w:p w14:paraId="34722CB5"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p>
    <w:p w14:paraId="1B29D8F9"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proofErr w:type="spellStart"/>
      <w:r w:rsidRPr="00C914D9">
        <w:rPr>
          <w:rFonts w:cs="Arial"/>
          <w:bCs/>
          <w:color w:val="000000"/>
          <w:sz w:val="20"/>
          <w:lang w:val="en-US" w:eastAsia="pt-PT"/>
        </w:rPr>
        <w:t>Kategori</w:t>
      </w:r>
      <w:proofErr w:type="spellEnd"/>
      <w:r w:rsidRPr="00C914D9">
        <w:rPr>
          <w:rFonts w:cs="Arial"/>
          <w:bCs/>
          <w:color w:val="000000"/>
          <w:sz w:val="20"/>
          <w:lang w:val="en-US" w:eastAsia="pt-PT"/>
        </w:rPr>
        <w:t xml:space="preserve"> </w:t>
      </w:r>
      <w:proofErr w:type="spellStart"/>
      <w:r w:rsidRPr="00C914D9">
        <w:rPr>
          <w:rFonts w:cs="Arial"/>
          <w:bCs/>
          <w:color w:val="000000"/>
          <w:sz w:val="20"/>
          <w:lang w:val="en-US" w:eastAsia="pt-PT"/>
        </w:rPr>
        <w:t>Bevaring</w:t>
      </w:r>
      <w:proofErr w:type="spellEnd"/>
      <w:r w:rsidRPr="00C914D9">
        <w:rPr>
          <w:rFonts w:cs="Arial"/>
          <w:color w:val="000000"/>
          <w:sz w:val="20"/>
          <w:lang w:eastAsia="pt-PT"/>
        </w:rPr>
        <w:t xml:space="preserve">: </w:t>
      </w:r>
      <w:proofErr w:type="spellStart"/>
      <w:r w:rsidRPr="00C914D9">
        <w:rPr>
          <w:rFonts w:cs="Arial"/>
          <w:color w:val="000000"/>
          <w:sz w:val="20"/>
          <w:lang w:eastAsia="pt-PT"/>
        </w:rPr>
        <w:t>Kılıç</w:t>
      </w:r>
      <w:proofErr w:type="spellEnd"/>
      <w:r w:rsidRPr="00C914D9">
        <w:rPr>
          <w:rFonts w:cs="Arial"/>
          <w:color w:val="000000"/>
          <w:sz w:val="20"/>
          <w:lang w:eastAsia="pt-PT"/>
        </w:rPr>
        <w:t xml:space="preserve"> Ali </w:t>
      </w:r>
      <w:proofErr w:type="spellStart"/>
      <w:r w:rsidRPr="00C914D9">
        <w:rPr>
          <w:rFonts w:cs="Arial"/>
          <w:color w:val="000000"/>
          <w:sz w:val="20"/>
          <w:lang w:eastAsia="pt-PT"/>
        </w:rPr>
        <w:t>Paşa</w:t>
      </w:r>
      <w:proofErr w:type="spellEnd"/>
      <w:r w:rsidRPr="00C914D9">
        <w:rPr>
          <w:rFonts w:cs="Arial"/>
          <w:color w:val="000000"/>
          <w:sz w:val="20"/>
          <w:lang w:eastAsia="pt-PT"/>
        </w:rPr>
        <w:t xml:space="preserve"> </w:t>
      </w:r>
      <w:proofErr w:type="spellStart"/>
      <w:r w:rsidRPr="00C914D9">
        <w:rPr>
          <w:rFonts w:cs="Arial"/>
          <w:color w:val="000000"/>
          <w:sz w:val="20"/>
          <w:lang w:eastAsia="pt-PT"/>
        </w:rPr>
        <w:t>Hamam</w:t>
      </w:r>
      <w:proofErr w:type="spellEnd"/>
      <w:r w:rsidRPr="00C914D9">
        <w:rPr>
          <w:rFonts w:cs="Arial"/>
          <w:color w:val="000000"/>
          <w:sz w:val="20"/>
          <w:lang w:eastAsia="pt-PT"/>
        </w:rPr>
        <w:t xml:space="preserve"> in Istanbul, TURKEY</w:t>
      </w:r>
    </w:p>
    <w:p w14:paraId="2F758B4B" w14:textId="77777777" w:rsidR="00D873CB" w:rsidRDefault="00D873CB" w:rsidP="00D873CB">
      <w:pPr>
        <w:pStyle w:val="NormalWeb"/>
        <w:spacing w:before="0" w:beforeAutospacing="0" w:after="0" w:afterAutospacing="0"/>
      </w:pPr>
      <w:proofErr w:type="spellStart"/>
      <w:r w:rsidRPr="00C914D9">
        <w:rPr>
          <w:rFonts w:ascii="Arial" w:hAnsi="Arial" w:cs="Arial"/>
          <w:color w:val="000000"/>
          <w:sz w:val="20"/>
          <w:szCs w:val="20"/>
        </w:rPr>
        <w:t>Kategori</w:t>
      </w:r>
      <w:proofErr w:type="spellEnd"/>
      <w:r w:rsidRPr="00C914D9">
        <w:rPr>
          <w:rFonts w:ascii="Arial" w:hAnsi="Arial" w:cs="Arial"/>
          <w:color w:val="000000"/>
          <w:sz w:val="20"/>
          <w:szCs w:val="20"/>
        </w:rPr>
        <w:t xml:space="preserve"> </w:t>
      </w:r>
      <w:proofErr w:type="spellStart"/>
      <w:r w:rsidRPr="00C914D9">
        <w:rPr>
          <w:rFonts w:ascii="Arial" w:hAnsi="Arial" w:cs="Arial"/>
          <w:color w:val="000000"/>
          <w:sz w:val="20"/>
          <w:szCs w:val="20"/>
        </w:rPr>
        <w:t>Forskning</w:t>
      </w:r>
      <w:proofErr w:type="spellEnd"/>
      <w:r w:rsidRPr="00C914D9">
        <w:rPr>
          <w:rFonts w:ascii="Arial" w:hAnsi="Arial" w:cs="Arial"/>
          <w:color w:val="000000"/>
          <w:sz w:val="20"/>
          <w:szCs w:val="20"/>
        </w:rPr>
        <w:t>: Philippe Stern’s Collection of Timekeepers, Geneva, SWITZERLAND</w:t>
      </w:r>
    </w:p>
    <w:p w14:paraId="33F3675D" w14:textId="77777777" w:rsidR="00BF2EF7" w:rsidRPr="00DC65F3" w:rsidRDefault="00BF2EF7" w:rsidP="0047550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hAnsi="Times New Roman"/>
          <w:sz w:val="24"/>
          <w:szCs w:val="24"/>
          <w:lang w:val="nb-NO" w:eastAsia="en-US"/>
        </w:rPr>
      </w:pPr>
    </w:p>
    <w:p w14:paraId="4A223A33" w14:textId="77777777" w:rsidR="004166B0" w:rsidRDefault="004166B0" w:rsidP="00BF2E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b/>
          <w:bCs/>
          <w:color w:val="000000"/>
          <w:szCs w:val="22"/>
          <w:lang w:val="nb-NO" w:eastAsia="en-US"/>
        </w:rPr>
      </w:pPr>
    </w:p>
    <w:p w14:paraId="15D7247E" w14:textId="77777777" w:rsidR="00C71750" w:rsidRDefault="00C71750" w:rsidP="00BF2E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b/>
          <w:bCs/>
          <w:color w:val="000000"/>
          <w:szCs w:val="22"/>
          <w:lang w:val="nb-NO" w:eastAsia="en-US"/>
        </w:rPr>
      </w:pPr>
    </w:p>
    <w:p w14:paraId="799FA50D" w14:textId="77777777" w:rsidR="00C71750" w:rsidRDefault="00C71750" w:rsidP="00BF2E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b/>
          <w:bCs/>
          <w:color w:val="000000"/>
          <w:szCs w:val="22"/>
          <w:lang w:val="nb-NO" w:eastAsia="en-US"/>
        </w:rPr>
      </w:pPr>
    </w:p>
    <w:p w14:paraId="3F539FD8" w14:textId="77777777" w:rsidR="00E36D63" w:rsidRDefault="00E36D63" w:rsidP="00E36D63">
      <w:pPr>
        <w:pStyle w:val="NormalWeb"/>
        <w:spacing w:before="0" w:beforeAutospacing="0" w:after="0" w:afterAutospacing="0"/>
        <w:jc w:val="both"/>
        <w:rPr>
          <w:rFonts w:ascii="Arial" w:hAnsi="Arial" w:cs="Arial"/>
          <w:b/>
          <w:color w:val="000000"/>
          <w:sz w:val="22"/>
          <w:szCs w:val="22"/>
        </w:rPr>
      </w:pPr>
    </w:p>
    <w:p w14:paraId="6F15E718" w14:textId="77777777" w:rsidR="009F7864" w:rsidRDefault="009F7864" w:rsidP="00E36D63">
      <w:pPr>
        <w:pStyle w:val="NormalWeb"/>
        <w:spacing w:before="0" w:beforeAutospacing="0" w:after="0" w:afterAutospacing="0"/>
        <w:jc w:val="both"/>
        <w:rPr>
          <w:rFonts w:ascii="Arial" w:hAnsi="Arial" w:cs="Arial"/>
          <w:b/>
          <w:color w:val="000000"/>
          <w:sz w:val="22"/>
          <w:szCs w:val="22"/>
        </w:rPr>
      </w:pPr>
    </w:p>
    <w:p w14:paraId="23F51E86" w14:textId="1BF5826C" w:rsidR="00E36D63" w:rsidRPr="00E36D63" w:rsidRDefault="00E36D63" w:rsidP="00E36D63">
      <w:pPr>
        <w:pStyle w:val="NormalWeb"/>
        <w:spacing w:before="0" w:beforeAutospacing="0" w:after="0" w:afterAutospacing="0"/>
        <w:jc w:val="both"/>
        <w:rPr>
          <w:rFonts w:ascii="Arial" w:hAnsi="Arial" w:cs="Arial"/>
          <w:b/>
          <w:color w:val="000000"/>
          <w:sz w:val="22"/>
          <w:szCs w:val="22"/>
        </w:rPr>
      </w:pPr>
      <w:proofErr w:type="spellStart"/>
      <w:r w:rsidRPr="00E36D63">
        <w:rPr>
          <w:rFonts w:ascii="Arial" w:hAnsi="Arial" w:cs="Arial"/>
          <w:b/>
          <w:color w:val="000000"/>
          <w:sz w:val="22"/>
          <w:szCs w:val="22"/>
        </w:rPr>
        <w:t>Kongevegen</w:t>
      </w:r>
      <w:proofErr w:type="spellEnd"/>
      <w:r w:rsidRPr="00E36D63">
        <w:rPr>
          <w:rFonts w:ascii="Arial" w:hAnsi="Arial" w:cs="Arial"/>
          <w:b/>
          <w:color w:val="000000"/>
          <w:sz w:val="22"/>
          <w:szCs w:val="22"/>
        </w:rPr>
        <w:t xml:space="preserve"> over </w:t>
      </w:r>
      <w:proofErr w:type="spellStart"/>
      <w:r w:rsidRPr="00E36D63">
        <w:rPr>
          <w:rFonts w:ascii="Arial" w:hAnsi="Arial" w:cs="Arial"/>
          <w:b/>
          <w:color w:val="000000"/>
          <w:sz w:val="22"/>
          <w:szCs w:val="22"/>
        </w:rPr>
        <w:t>Filefjell</w:t>
      </w:r>
      <w:proofErr w:type="spellEnd"/>
    </w:p>
    <w:p w14:paraId="5B490945" w14:textId="77777777" w:rsidR="00E36D63" w:rsidRPr="00E36D63" w:rsidRDefault="00E36D63" w:rsidP="00E36D63">
      <w:pPr>
        <w:pStyle w:val="NormalWeb"/>
        <w:spacing w:before="0" w:beforeAutospacing="0" w:after="0" w:afterAutospacing="0"/>
        <w:jc w:val="both"/>
        <w:rPr>
          <w:rFonts w:ascii="Arial" w:hAnsi="Arial" w:cs="Arial"/>
          <w:sz w:val="20"/>
          <w:szCs w:val="20"/>
          <w:lang w:val="en-US" w:eastAsia="en-US"/>
        </w:rPr>
      </w:pPr>
    </w:p>
    <w:p w14:paraId="0DA0CFE0" w14:textId="77777777" w:rsidR="00E36D63" w:rsidRDefault="00E36D63" w:rsidP="00E36D63">
      <w:pPr>
        <w:pStyle w:val="NormalWeb"/>
        <w:spacing w:before="0" w:beforeAutospacing="0" w:after="0" w:afterAutospacing="0"/>
        <w:jc w:val="both"/>
        <w:rPr>
          <w:rFonts w:ascii="Arial" w:hAnsi="Arial" w:cs="Arial"/>
          <w:color w:val="000000"/>
          <w:sz w:val="20"/>
          <w:szCs w:val="20"/>
        </w:rPr>
      </w:pPr>
      <w:proofErr w:type="spellStart"/>
      <w:r w:rsidRPr="00E36D63">
        <w:rPr>
          <w:rFonts w:ascii="Arial" w:hAnsi="Arial" w:cs="Arial"/>
          <w:color w:val="000000"/>
          <w:sz w:val="20"/>
          <w:szCs w:val="20"/>
        </w:rPr>
        <w:t>Kongevegen</w:t>
      </w:r>
      <w:proofErr w:type="spellEnd"/>
      <w:r w:rsidRPr="00E36D63">
        <w:rPr>
          <w:rFonts w:ascii="Arial" w:hAnsi="Arial" w:cs="Arial"/>
          <w:color w:val="000000"/>
          <w:sz w:val="20"/>
          <w:szCs w:val="20"/>
        </w:rPr>
        <w:t xml:space="preserve"> over </w:t>
      </w:r>
      <w:proofErr w:type="spellStart"/>
      <w:r w:rsidRPr="00E36D63">
        <w:rPr>
          <w:rFonts w:ascii="Arial" w:hAnsi="Arial" w:cs="Arial"/>
          <w:color w:val="000000"/>
          <w:sz w:val="20"/>
          <w:szCs w:val="20"/>
        </w:rPr>
        <w:t>Filefjell</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går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frå</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det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tronge</w:t>
      </w:r>
      <w:proofErr w:type="spellEnd"/>
      <w:r w:rsidRPr="00E36D63">
        <w:rPr>
          <w:rFonts w:ascii="Arial" w:hAnsi="Arial" w:cs="Arial"/>
          <w:color w:val="000000"/>
          <w:sz w:val="20"/>
          <w:szCs w:val="20"/>
        </w:rPr>
        <w:t xml:space="preserve"> </w:t>
      </w:r>
      <w:proofErr w:type="spellStart"/>
      <w:proofErr w:type="gramStart"/>
      <w:r w:rsidRPr="00E36D63">
        <w:rPr>
          <w:rFonts w:ascii="Arial" w:hAnsi="Arial" w:cs="Arial"/>
          <w:color w:val="000000"/>
          <w:sz w:val="20"/>
          <w:szCs w:val="20"/>
        </w:rPr>
        <w:t>og</w:t>
      </w:r>
      <w:proofErr w:type="spellEnd"/>
      <w:proofErr w:type="gram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dramatiske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fjordlandskapet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inst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i</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Sognefjorden</w:t>
      </w:r>
      <w:proofErr w:type="spellEnd"/>
      <w:r w:rsidRPr="00E36D63">
        <w:rPr>
          <w:rFonts w:ascii="Arial" w:hAnsi="Arial" w:cs="Arial"/>
          <w:color w:val="000000"/>
          <w:sz w:val="20"/>
          <w:szCs w:val="20"/>
        </w:rPr>
        <w:t xml:space="preserve"> via </w:t>
      </w:r>
      <w:proofErr w:type="spellStart"/>
      <w:r w:rsidRPr="00E36D63">
        <w:rPr>
          <w:rFonts w:ascii="Arial" w:hAnsi="Arial" w:cs="Arial"/>
          <w:color w:val="000000"/>
          <w:sz w:val="20"/>
          <w:szCs w:val="20"/>
        </w:rPr>
        <w:t>det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fantastiske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høgfjellet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på</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Filefjell</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og</w:t>
      </w:r>
      <w:proofErr w:type="spellEnd"/>
      <w:r w:rsidRPr="00E36D63">
        <w:rPr>
          <w:rFonts w:ascii="Arial" w:hAnsi="Arial" w:cs="Arial"/>
          <w:color w:val="000000"/>
          <w:sz w:val="20"/>
          <w:szCs w:val="20"/>
        </w:rPr>
        <w:t xml:space="preserve"> ned </w:t>
      </w:r>
      <w:proofErr w:type="spellStart"/>
      <w:r w:rsidRPr="00E36D63">
        <w:rPr>
          <w:rFonts w:ascii="Arial" w:hAnsi="Arial" w:cs="Arial"/>
          <w:color w:val="000000"/>
          <w:sz w:val="20"/>
          <w:szCs w:val="20"/>
        </w:rPr>
        <w:t>til</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innlandsbygdene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i</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Valdres</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Undervegs</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får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dei</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besøkande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ei</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rekkje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unike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vandre</w:t>
      </w:r>
      <w:proofErr w:type="spellEnd"/>
      <w:r w:rsidRPr="00E36D63">
        <w:rPr>
          <w:rFonts w:ascii="Arial" w:hAnsi="Arial" w:cs="Arial"/>
          <w:color w:val="000000"/>
          <w:sz w:val="20"/>
          <w:szCs w:val="20"/>
        </w:rPr>
        <w:t xml:space="preserve">- </w:t>
      </w:r>
      <w:proofErr w:type="spellStart"/>
      <w:proofErr w:type="gramStart"/>
      <w:r w:rsidRPr="00E36D63">
        <w:rPr>
          <w:rFonts w:ascii="Arial" w:hAnsi="Arial" w:cs="Arial"/>
          <w:color w:val="000000"/>
          <w:sz w:val="20"/>
          <w:szCs w:val="20"/>
        </w:rPr>
        <w:t>og</w:t>
      </w:r>
      <w:proofErr w:type="spellEnd"/>
      <w:proofErr w:type="gram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kulturopplevingar</w:t>
      </w:r>
      <w:proofErr w:type="spellEnd"/>
      <w:r w:rsidRPr="00E36D63">
        <w:rPr>
          <w:rFonts w:ascii="Arial" w:hAnsi="Arial" w:cs="Arial"/>
          <w:color w:val="000000"/>
          <w:sz w:val="20"/>
          <w:szCs w:val="20"/>
        </w:rPr>
        <w:t xml:space="preserve">. Den 100 </w:t>
      </w:r>
      <w:proofErr w:type="spellStart"/>
      <w:r w:rsidRPr="00E36D63">
        <w:rPr>
          <w:rFonts w:ascii="Arial" w:hAnsi="Arial" w:cs="Arial"/>
          <w:color w:val="000000"/>
          <w:sz w:val="20"/>
          <w:szCs w:val="20"/>
        </w:rPr>
        <w:t>kilometer</w:t>
      </w:r>
      <w:proofErr w:type="spellEnd"/>
      <w:r w:rsidRPr="00E36D63">
        <w:rPr>
          <w:rFonts w:ascii="Arial" w:hAnsi="Arial" w:cs="Arial"/>
          <w:color w:val="000000"/>
          <w:sz w:val="20"/>
          <w:szCs w:val="20"/>
        </w:rPr>
        <w:t xml:space="preserve"> </w:t>
      </w:r>
      <w:proofErr w:type="spellStart"/>
      <w:proofErr w:type="gramStart"/>
      <w:r w:rsidRPr="00E36D63">
        <w:rPr>
          <w:rFonts w:ascii="Arial" w:hAnsi="Arial" w:cs="Arial"/>
          <w:color w:val="000000"/>
          <w:sz w:val="20"/>
          <w:szCs w:val="20"/>
        </w:rPr>
        <w:t>lange</w:t>
      </w:r>
      <w:proofErr w:type="spellEnd"/>
      <w:proofErr w:type="gram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strekninga</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er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ein</w:t>
      </w:r>
      <w:proofErr w:type="spellEnd"/>
      <w:r w:rsidRPr="00E36D63">
        <w:rPr>
          <w:rFonts w:ascii="Arial" w:hAnsi="Arial" w:cs="Arial"/>
          <w:color w:val="000000"/>
          <w:sz w:val="20"/>
          <w:szCs w:val="20"/>
        </w:rPr>
        <w:t xml:space="preserve"> del </w:t>
      </w:r>
      <w:proofErr w:type="spellStart"/>
      <w:r w:rsidRPr="00E36D63">
        <w:rPr>
          <w:rFonts w:ascii="Arial" w:hAnsi="Arial" w:cs="Arial"/>
          <w:color w:val="000000"/>
          <w:sz w:val="20"/>
          <w:szCs w:val="20"/>
        </w:rPr>
        <w:t>av</w:t>
      </w:r>
      <w:proofErr w:type="spellEnd"/>
      <w:r w:rsidRPr="00E36D63">
        <w:rPr>
          <w:rFonts w:ascii="Arial" w:hAnsi="Arial" w:cs="Arial"/>
          <w:color w:val="000000"/>
          <w:sz w:val="20"/>
          <w:szCs w:val="20"/>
        </w:rPr>
        <w:t xml:space="preserve"> Den </w:t>
      </w:r>
      <w:proofErr w:type="spellStart"/>
      <w:r w:rsidRPr="00E36D63">
        <w:rPr>
          <w:rFonts w:ascii="Arial" w:hAnsi="Arial" w:cs="Arial"/>
          <w:color w:val="000000"/>
          <w:sz w:val="20"/>
          <w:szCs w:val="20"/>
        </w:rPr>
        <w:t>Bergenske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Kongeveg</w:t>
      </w:r>
      <w:proofErr w:type="spellEnd"/>
      <w:r w:rsidRPr="00E36D63">
        <w:rPr>
          <w:rFonts w:ascii="Arial" w:hAnsi="Arial" w:cs="Arial"/>
          <w:color w:val="000000"/>
          <w:sz w:val="20"/>
          <w:szCs w:val="20"/>
        </w:rPr>
        <w:t xml:space="preserve">, den </w:t>
      </w:r>
      <w:proofErr w:type="spellStart"/>
      <w:r w:rsidRPr="00E36D63">
        <w:rPr>
          <w:rFonts w:ascii="Arial" w:hAnsi="Arial" w:cs="Arial"/>
          <w:color w:val="000000"/>
          <w:sz w:val="20"/>
          <w:szCs w:val="20"/>
        </w:rPr>
        <w:t>første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køyrevegen</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mellom</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Aust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og</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Vestlandet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og</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vart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laga</w:t>
      </w:r>
      <w:proofErr w:type="spellEnd"/>
      <w:r w:rsidRPr="00E36D63">
        <w:rPr>
          <w:rFonts w:ascii="Arial" w:hAnsi="Arial" w:cs="Arial"/>
          <w:color w:val="000000"/>
          <w:sz w:val="20"/>
          <w:szCs w:val="20"/>
        </w:rPr>
        <w:t xml:space="preserve"> for </w:t>
      </w:r>
      <w:proofErr w:type="spellStart"/>
      <w:r w:rsidRPr="00E36D63">
        <w:rPr>
          <w:rFonts w:ascii="Arial" w:hAnsi="Arial" w:cs="Arial"/>
          <w:color w:val="000000"/>
          <w:sz w:val="20"/>
          <w:szCs w:val="20"/>
        </w:rPr>
        <w:t>hest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og</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kjerre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på</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slutten</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av</w:t>
      </w:r>
      <w:proofErr w:type="spellEnd"/>
      <w:r w:rsidRPr="00E36D63">
        <w:rPr>
          <w:rFonts w:ascii="Arial" w:hAnsi="Arial" w:cs="Arial"/>
          <w:color w:val="000000"/>
          <w:sz w:val="20"/>
          <w:szCs w:val="20"/>
        </w:rPr>
        <w:t xml:space="preserve"> 1700-talet. I </w:t>
      </w:r>
      <w:proofErr w:type="spellStart"/>
      <w:r w:rsidRPr="00E36D63">
        <w:rPr>
          <w:rFonts w:ascii="Arial" w:hAnsi="Arial" w:cs="Arial"/>
          <w:color w:val="000000"/>
          <w:sz w:val="20"/>
          <w:szCs w:val="20"/>
        </w:rPr>
        <w:t>seinare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år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har</w:t>
      </w:r>
      <w:proofErr w:type="spellEnd"/>
      <w:r w:rsidRPr="00E36D63">
        <w:rPr>
          <w:rFonts w:ascii="Arial" w:hAnsi="Arial" w:cs="Arial"/>
          <w:color w:val="000000"/>
          <w:sz w:val="20"/>
          <w:szCs w:val="20"/>
        </w:rPr>
        <w:t xml:space="preserve"> store </w:t>
      </w:r>
      <w:proofErr w:type="spellStart"/>
      <w:r w:rsidRPr="00E36D63">
        <w:rPr>
          <w:rFonts w:ascii="Arial" w:hAnsi="Arial" w:cs="Arial"/>
          <w:color w:val="000000"/>
          <w:sz w:val="20"/>
          <w:szCs w:val="20"/>
        </w:rPr>
        <w:t>deler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av</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vegen</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vorte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lagd</w:t>
      </w:r>
      <w:proofErr w:type="spellEnd"/>
      <w:r w:rsidRPr="00E36D63">
        <w:rPr>
          <w:rFonts w:ascii="Arial" w:hAnsi="Arial" w:cs="Arial"/>
          <w:color w:val="000000"/>
          <w:sz w:val="20"/>
          <w:szCs w:val="20"/>
        </w:rPr>
        <w:t xml:space="preserve"> </w:t>
      </w:r>
      <w:proofErr w:type="gramStart"/>
      <w:r w:rsidRPr="00E36D63">
        <w:rPr>
          <w:rFonts w:ascii="Arial" w:hAnsi="Arial" w:cs="Arial"/>
          <w:color w:val="000000"/>
          <w:sz w:val="20"/>
          <w:szCs w:val="20"/>
        </w:rPr>
        <w:t>om</w:t>
      </w:r>
      <w:proofErr w:type="gram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eller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grodd</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att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og</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gått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ut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av</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bruk</w:t>
      </w:r>
      <w:proofErr w:type="spellEnd"/>
      <w:r w:rsidRPr="00E36D63">
        <w:rPr>
          <w:rFonts w:ascii="Arial" w:hAnsi="Arial" w:cs="Arial"/>
          <w:color w:val="000000"/>
          <w:sz w:val="20"/>
          <w:szCs w:val="20"/>
        </w:rPr>
        <w:t xml:space="preserve">. I 2009 </w:t>
      </w:r>
      <w:proofErr w:type="spellStart"/>
      <w:r w:rsidRPr="00E36D63">
        <w:rPr>
          <w:rFonts w:ascii="Arial" w:hAnsi="Arial" w:cs="Arial"/>
          <w:color w:val="000000"/>
          <w:sz w:val="20"/>
          <w:szCs w:val="20"/>
        </w:rPr>
        <w:t>starta</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Statens</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vegvesen</w:t>
      </w:r>
      <w:proofErr w:type="spellEnd"/>
      <w:r w:rsidRPr="00E36D63">
        <w:rPr>
          <w:rFonts w:ascii="Arial" w:hAnsi="Arial" w:cs="Arial"/>
          <w:color w:val="000000"/>
          <w:sz w:val="20"/>
          <w:szCs w:val="20"/>
        </w:rPr>
        <w:t xml:space="preserve"> </w:t>
      </w:r>
      <w:proofErr w:type="spellStart"/>
      <w:proofErr w:type="gramStart"/>
      <w:r w:rsidRPr="00E36D63">
        <w:rPr>
          <w:rFonts w:ascii="Arial" w:hAnsi="Arial" w:cs="Arial"/>
          <w:color w:val="000000"/>
          <w:sz w:val="20"/>
          <w:szCs w:val="20"/>
        </w:rPr>
        <w:t>og</w:t>
      </w:r>
      <w:proofErr w:type="spellEnd"/>
      <w:proofErr w:type="gram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fleire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samarbeidspartar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eit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formelt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prosjekt</w:t>
      </w:r>
      <w:proofErr w:type="spellEnd"/>
      <w:r w:rsidRPr="00E36D63">
        <w:rPr>
          <w:rFonts w:ascii="Arial" w:hAnsi="Arial" w:cs="Arial"/>
          <w:color w:val="000000"/>
          <w:sz w:val="20"/>
          <w:szCs w:val="20"/>
        </w:rPr>
        <w:t xml:space="preserve"> for å </w:t>
      </w:r>
      <w:proofErr w:type="spellStart"/>
      <w:r w:rsidRPr="00E36D63">
        <w:rPr>
          <w:rFonts w:ascii="Arial" w:hAnsi="Arial" w:cs="Arial"/>
          <w:color w:val="000000"/>
          <w:sz w:val="20"/>
          <w:szCs w:val="20"/>
        </w:rPr>
        <w:t>reetablere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og</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revitalisere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denne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viktige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vegstrekninga</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som</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ein</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kulturhistorisk</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vandreveg</w:t>
      </w:r>
      <w:proofErr w:type="spellEnd"/>
      <w:r w:rsidRPr="00E36D63">
        <w:rPr>
          <w:rFonts w:ascii="Arial" w:hAnsi="Arial" w:cs="Arial"/>
          <w:color w:val="000000"/>
          <w:sz w:val="20"/>
          <w:szCs w:val="20"/>
        </w:rPr>
        <w:t>.</w:t>
      </w:r>
    </w:p>
    <w:p w14:paraId="2E5D37E3" w14:textId="77777777" w:rsidR="00E36D63" w:rsidRPr="00E36D63" w:rsidRDefault="00E36D63" w:rsidP="00E36D63">
      <w:pPr>
        <w:pStyle w:val="NormalWeb"/>
        <w:spacing w:before="0" w:beforeAutospacing="0" w:after="0" w:afterAutospacing="0"/>
        <w:jc w:val="both"/>
        <w:rPr>
          <w:rFonts w:ascii="Arial" w:hAnsi="Arial" w:cs="Arial"/>
          <w:sz w:val="20"/>
          <w:szCs w:val="20"/>
        </w:rPr>
      </w:pPr>
    </w:p>
    <w:p w14:paraId="6D538C01" w14:textId="77777777" w:rsidR="00E36D63" w:rsidRDefault="00E36D63" w:rsidP="00E36D63">
      <w:pPr>
        <w:pStyle w:val="NormalWeb"/>
        <w:spacing w:before="0" w:beforeAutospacing="0" w:after="0" w:afterAutospacing="0"/>
        <w:jc w:val="both"/>
        <w:rPr>
          <w:rFonts w:ascii="Arial" w:hAnsi="Arial" w:cs="Arial"/>
          <w:color w:val="000000"/>
          <w:sz w:val="20"/>
          <w:szCs w:val="20"/>
        </w:rPr>
      </w:pPr>
      <w:r w:rsidRPr="00E36D63">
        <w:rPr>
          <w:rFonts w:ascii="Arial" w:hAnsi="Arial" w:cs="Arial"/>
          <w:i/>
          <w:color w:val="000000"/>
          <w:sz w:val="20"/>
          <w:szCs w:val="20"/>
        </w:rPr>
        <w:t>«</w:t>
      </w:r>
      <w:proofErr w:type="spellStart"/>
      <w:r w:rsidRPr="00E36D63">
        <w:rPr>
          <w:rFonts w:ascii="Arial" w:hAnsi="Arial" w:cs="Arial"/>
          <w:i/>
          <w:color w:val="000000"/>
          <w:sz w:val="20"/>
          <w:szCs w:val="20"/>
        </w:rPr>
        <w:t>Dette</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kombinerte</w:t>
      </w:r>
      <w:proofErr w:type="spellEnd"/>
      <w:r w:rsidRPr="00E36D63">
        <w:rPr>
          <w:rFonts w:ascii="Arial" w:hAnsi="Arial" w:cs="Arial"/>
          <w:i/>
          <w:color w:val="000000"/>
          <w:sz w:val="20"/>
          <w:szCs w:val="20"/>
        </w:rPr>
        <w:t xml:space="preserve"> </w:t>
      </w:r>
      <w:proofErr w:type="spellStart"/>
      <w:proofErr w:type="gramStart"/>
      <w:r w:rsidRPr="00E36D63">
        <w:rPr>
          <w:rFonts w:ascii="Arial" w:hAnsi="Arial" w:cs="Arial"/>
          <w:i/>
          <w:color w:val="000000"/>
          <w:sz w:val="20"/>
          <w:szCs w:val="20"/>
        </w:rPr>
        <w:t>kultur</w:t>
      </w:r>
      <w:proofErr w:type="spellEnd"/>
      <w:proofErr w:type="gram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og</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landskapsprosjektet</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er</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av</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høgaste</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kvalitet</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og</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har</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hatt</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eit</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stort</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fokus</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på</w:t>
      </w:r>
      <w:proofErr w:type="spellEnd"/>
      <w:r w:rsidRPr="00E36D63">
        <w:rPr>
          <w:rFonts w:ascii="Arial" w:hAnsi="Arial" w:cs="Arial"/>
          <w:i/>
          <w:color w:val="000000"/>
          <w:sz w:val="20"/>
          <w:szCs w:val="20"/>
        </w:rPr>
        <w:t xml:space="preserve"> best </w:t>
      </w:r>
      <w:proofErr w:type="spellStart"/>
      <w:r w:rsidRPr="00E36D63">
        <w:rPr>
          <w:rFonts w:ascii="Arial" w:hAnsi="Arial" w:cs="Arial"/>
          <w:i/>
          <w:color w:val="000000"/>
          <w:sz w:val="20"/>
          <w:szCs w:val="20"/>
        </w:rPr>
        <w:t>mulig</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praksis</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i</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gjennomføringa</w:t>
      </w:r>
      <w:proofErr w:type="spellEnd"/>
      <w:r w:rsidRPr="00E36D63">
        <w:rPr>
          <w:rFonts w:ascii="Arial" w:hAnsi="Arial" w:cs="Arial"/>
          <w:i/>
          <w:color w:val="000000"/>
          <w:sz w:val="20"/>
          <w:szCs w:val="20"/>
        </w:rPr>
        <w:t>»</w:t>
      </w:r>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sa</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juryen</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Prosjektet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var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basert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på</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forsking</w:t>
      </w:r>
      <w:proofErr w:type="spellEnd"/>
      <w:r w:rsidRPr="00E36D63">
        <w:rPr>
          <w:rFonts w:ascii="Arial" w:hAnsi="Arial" w:cs="Arial"/>
          <w:color w:val="000000"/>
          <w:sz w:val="20"/>
          <w:szCs w:val="20"/>
        </w:rPr>
        <w:t xml:space="preserve"> </w:t>
      </w:r>
      <w:proofErr w:type="spellStart"/>
      <w:proofErr w:type="gramStart"/>
      <w:r w:rsidRPr="00E36D63">
        <w:rPr>
          <w:rFonts w:ascii="Arial" w:hAnsi="Arial" w:cs="Arial"/>
          <w:color w:val="000000"/>
          <w:sz w:val="20"/>
          <w:szCs w:val="20"/>
        </w:rPr>
        <w:t>og</w:t>
      </w:r>
      <w:proofErr w:type="spellEnd"/>
      <w:proofErr w:type="gram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grundige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forundersøkingar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noko</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ein</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kan</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sjå</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att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i</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dei</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minste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detaljar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Til</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dømes</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vart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spikrane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i</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brukonstruksjonane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nøyaktige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kopiar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av</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spikrar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funne</w:t>
      </w:r>
      <w:proofErr w:type="spellEnd"/>
      <w:r w:rsidRPr="00E36D63">
        <w:rPr>
          <w:rFonts w:ascii="Arial" w:hAnsi="Arial" w:cs="Arial"/>
          <w:color w:val="000000"/>
          <w:sz w:val="20"/>
          <w:szCs w:val="20"/>
        </w:rPr>
        <w:t xml:space="preserve"> </w:t>
      </w:r>
      <w:proofErr w:type="spellStart"/>
      <w:proofErr w:type="gramStart"/>
      <w:r w:rsidRPr="00E36D63">
        <w:rPr>
          <w:rFonts w:ascii="Arial" w:hAnsi="Arial" w:cs="Arial"/>
          <w:color w:val="000000"/>
          <w:sz w:val="20"/>
          <w:szCs w:val="20"/>
        </w:rPr>
        <w:t>langs</w:t>
      </w:r>
      <w:proofErr w:type="spellEnd"/>
      <w:proofErr w:type="gram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kongevegen</w:t>
      </w:r>
      <w:proofErr w:type="spellEnd"/>
      <w:r w:rsidRPr="00E36D63">
        <w:rPr>
          <w:rFonts w:ascii="Arial" w:hAnsi="Arial" w:cs="Arial"/>
          <w:color w:val="000000"/>
          <w:sz w:val="20"/>
          <w:szCs w:val="20"/>
        </w:rPr>
        <w:t>.</w:t>
      </w:r>
    </w:p>
    <w:p w14:paraId="4935D675" w14:textId="77777777" w:rsidR="00E36D63" w:rsidRPr="00E36D63" w:rsidRDefault="00E36D63" w:rsidP="00E36D63">
      <w:pPr>
        <w:pStyle w:val="NormalWeb"/>
        <w:spacing w:before="0" w:beforeAutospacing="0" w:after="0" w:afterAutospacing="0"/>
        <w:jc w:val="both"/>
        <w:rPr>
          <w:rFonts w:ascii="Arial" w:hAnsi="Arial" w:cs="Arial"/>
          <w:sz w:val="20"/>
          <w:szCs w:val="20"/>
        </w:rPr>
      </w:pPr>
    </w:p>
    <w:p w14:paraId="392EF514" w14:textId="77777777" w:rsidR="00E36D63" w:rsidRDefault="00E36D63" w:rsidP="00E36D63">
      <w:pPr>
        <w:pStyle w:val="NormalWeb"/>
        <w:spacing w:before="0" w:beforeAutospacing="0" w:after="0" w:afterAutospacing="0"/>
        <w:jc w:val="both"/>
        <w:rPr>
          <w:rFonts w:ascii="Arial" w:hAnsi="Arial" w:cs="Arial"/>
          <w:color w:val="000000"/>
          <w:sz w:val="20"/>
          <w:szCs w:val="20"/>
        </w:rPr>
      </w:pPr>
      <w:proofErr w:type="spellStart"/>
      <w:r w:rsidRPr="00E36D63">
        <w:rPr>
          <w:rFonts w:ascii="Arial" w:hAnsi="Arial" w:cs="Arial"/>
          <w:color w:val="000000"/>
          <w:sz w:val="20"/>
          <w:szCs w:val="20"/>
        </w:rPr>
        <w:t>Sherpaane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i</w:t>
      </w:r>
      <w:proofErr w:type="spellEnd"/>
      <w:r w:rsidRPr="00E36D63">
        <w:rPr>
          <w:rFonts w:ascii="Arial" w:hAnsi="Arial" w:cs="Arial"/>
          <w:color w:val="000000"/>
          <w:sz w:val="20"/>
          <w:szCs w:val="20"/>
        </w:rPr>
        <w:t xml:space="preserve"> Nepal </w:t>
      </w:r>
      <w:proofErr w:type="spellStart"/>
      <w:r w:rsidRPr="00E36D63">
        <w:rPr>
          <w:rFonts w:ascii="Arial" w:hAnsi="Arial" w:cs="Arial"/>
          <w:color w:val="000000"/>
          <w:sz w:val="20"/>
          <w:szCs w:val="20"/>
        </w:rPr>
        <w:t>er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kjende</w:t>
      </w:r>
      <w:proofErr w:type="spellEnd"/>
      <w:r w:rsidRPr="00E36D63">
        <w:rPr>
          <w:rFonts w:ascii="Arial" w:hAnsi="Arial" w:cs="Arial"/>
          <w:color w:val="000000"/>
          <w:sz w:val="20"/>
          <w:szCs w:val="20"/>
        </w:rPr>
        <w:t xml:space="preserve"> for å </w:t>
      </w:r>
      <w:proofErr w:type="spellStart"/>
      <w:r w:rsidRPr="00E36D63">
        <w:rPr>
          <w:rFonts w:ascii="Arial" w:hAnsi="Arial" w:cs="Arial"/>
          <w:color w:val="000000"/>
          <w:sz w:val="20"/>
          <w:szCs w:val="20"/>
        </w:rPr>
        <w:t>vere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spesielt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dyktige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til</w:t>
      </w:r>
      <w:proofErr w:type="spellEnd"/>
      <w:r w:rsidRPr="00E36D63">
        <w:rPr>
          <w:rFonts w:ascii="Arial" w:hAnsi="Arial" w:cs="Arial"/>
          <w:color w:val="000000"/>
          <w:sz w:val="20"/>
          <w:szCs w:val="20"/>
        </w:rPr>
        <w:t xml:space="preserve"> å </w:t>
      </w:r>
      <w:proofErr w:type="spellStart"/>
      <w:r w:rsidRPr="00E36D63">
        <w:rPr>
          <w:rFonts w:ascii="Arial" w:hAnsi="Arial" w:cs="Arial"/>
          <w:color w:val="000000"/>
          <w:sz w:val="20"/>
          <w:szCs w:val="20"/>
        </w:rPr>
        <w:t>tørrmure</w:t>
      </w:r>
      <w:proofErr w:type="spellEnd"/>
      <w:r w:rsidRPr="00E36D63">
        <w:rPr>
          <w:rFonts w:ascii="Arial" w:hAnsi="Arial" w:cs="Arial"/>
          <w:color w:val="000000"/>
          <w:sz w:val="20"/>
          <w:szCs w:val="20"/>
        </w:rPr>
        <w:t xml:space="preserve"> med stein, </w:t>
      </w:r>
      <w:proofErr w:type="spellStart"/>
      <w:r w:rsidRPr="00E36D63">
        <w:rPr>
          <w:rFonts w:ascii="Arial" w:hAnsi="Arial" w:cs="Arial"/>
          <w:color w:val="000000"/>
          <w:sz w:val="20"/>
          <w:szCs w:val="20"/>
        </w:rPr>
        <w:t>eit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handverk</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som</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i</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stor</w:t>
      </w:r>
      <w:proofErr w:type="spellEnd"/>
      <w:r w:rsidRPr="00E36D63">
        <w:rPr>
          <w:rFonts w:ascii="Arial" w:hAnsi="Arial" w:cs="Arial"/>
          <w:color w:val="000000"/>
          <w:sz w:val="20"/>
          <w:szCs w:val="20"/>
        </w:rPr>
        <w:t xml:space="preserve"> grad </w:t>
      </w:r>
      <w:proofErr w:type="spellStart"/>
      <w:r w:rsidRPr="00E36D63">
        <w:rPr>
          <w:rFonts w:ascii="Arial" w:hAnsi="Arial" w:cs="Arial"/>
          <w:color w:val="000000"/>
          <w:sz w:val="20"/>
          <w:szCs w:val="20"/>
        </w:rPr>
        <w:t>er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borte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i</w:t>
      </w:r>
      <w:proofErr w:type="spellEnd"/>
      <w:r w:rsidRPr="00E36D63">
        <w:rPr>
          <w:rFonts w:ascii="Arial" w:hAnsi="Arial" w:cs="Arial"/>
          <w:color w:val="000000"/>
          <w:sz w:val="20"/>
          <w:szCs w:val="20"/>
        </w:rPr>
        <w:t xml:space="preserve"> Norge </w:t>
      </w:r>
      <w:proofErr w:type="spellStart"/>
      <w:r w:rsidRPr="00E36D63">
        <w:rPr>
          <w:rFonts w:ascii="Arial" w:hAnsi="Arial" w:cs="Arial"/>
          <w:color w:val="000000"/>
          <w:sz w:val="20"/>
          <w:szCs w:val="20"/>
        </w:rPr>
        <w:t>i</w:t>
      </w:r>
      <w:proofErr w:type="spellEnd"/>
      <w:r w:rsidRPr="00E36D63">
        <w:rPr>
          <w:rFonts w:ascii="Arial" w:hAnsi="Arial" w:cs="Arial"/>
          <w:color w:val="000000"/>
          <w:sz w:val="20"/>
          <w:szCs w:val="20"/>
        </w:rPr>
        <w:t xml:space="preserve"> dag. Dei </w:t>
      </w:r>
      <w:proofErr w:type="spellStart"/>
      <w:r w:rsidRPr="00E36D63">
        <w:rPr>
          <w:rFonts w:ascii="Arial" w:hAnsi="Arial" w:cs="Arial"/>
          <w:color w:val="000000"/>
          <w:sz w:val="20"/>
          <w:szCs w:val="20"/>
        </w:rPr>
        <w:t>vart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difor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hyra</w:t>
      </w:r>
      <w:proofErr w:type="spellEnd"/>
      <w:r w:rsidRPr="00E36D63">
        <w:rPr>
          <w:rFonts w:ascii="Arial" w:hAnsi="Arial" w:cs="Arial"/>
          <w:color w:val="000000"/>
          <w:sz w:val="20"/>
          <w:szCs w:val="20"/>
        </w:rPr>
        <w:t xml:space="preserve"> inn </w:t>
      </w:r>
      <w:proofErr w:type="spellStart"/>
      <w:r w:rsidRPr="00E36D63">
        <w:rPr>
          <w:rFonts w:ascii="Arial" w:hAnsi="Arial" w:cs="Arial"/>
          <w:color w:val="000000"/>
          <w:sz w:val="20"/>
          <w:szCs w:val="20"/>
        </w:rPr>
        <w:t>til</w:t>
      </w:r>
      <w:proofErr w:type="spellEnd"/>
      <w:r w:rsidRPr="00E36D63">
        <w:rPr>
          <w:rFonts w:ascii="Arial" w:hAnsi="Arial" w:cs="Arial"/>
          <w:color w:val="000000"/>
          <w:sz w:val="20"/>
          <w:szCs w:val="20"/>
        </w:rPr>
        <w:t xml:space="preserve"> å </w:t>
      </w:r>
      <w:proofErr w:type="spellStart"/>
      <w:r w:rsidRPr="00E36D63">
        <w:rPr>
          <w:rFonts w:ascii="Arial" w:hAnsi="Arial" w:cs="Arial"/>
          <w:color w:val="000000"/>
          <w:sz w:val="20"/>
          <w:szCs w:val="20"/>
        </w:rPr>
        <w:t>utføre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mykje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av</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restaureringsarbeidet</w:t>
      </w:r>
      <w:proofErr w:type="spellEnd"/>
      <w:r w:rsidRPr="00E36D63">
        <w:rPr>
          <w:rFonts w:ascii="Arial" w:hAnsi="Arial" w:cs="Arial"/>
          <w:color w:val="000000"/>
          <w:sz w:val="20"/>
          <w:szCs w:val="20"/>
        </w:rPr>
        <w:t xml:space="preserve">. For å </w:t>
      </w:r>
      <w:proofErr w:type="spellStart"/>
      <w:r w:rsidRPr="00E36D63">
        <w:rPr>
          <w:rFonts w:ascii="Arial" w:hAnsi="Arial" w:cs="Arial"/>
          <w:color w:val="000000"/>
          <w:sz w:val="20"/>
          <w:szCs w:val="20"/>
        </w:rPr>
        <w:t>sikre</w:t>
      </w:r>
      <w:proofErr w:type="spellEnd"/>
      <w:r w:rsidRPr="00E36D63">
        <w:rPr>
          <w:rFonts w:ascii="Arial" w:hAnsi="Arial" w:cs="Arial"/>
          <w:color w:val="000000"/>
          <w:sz w:val="20"/>
          <w:szCs w:val="20"/>
        </w:rPr>
        <w:t xml:space="preserve"> at </w:t>
      </w:r>
      <w:proofErr w:type="spellStart"/>
      <w:r w:rsidRPr="00E36D63">
        <w:rPr>
          <w:rFonts w:ascii="Arial" w:hAnsi="Arial" w:cs="Arial"/>
          <w:color w:val="000000"/>
          <w:sz w:val="20"/>
          <w:szCs w:val="20"/>
        </w:rPr>
        <w:t>kunnskapen</w:t>
      </w:r>
      <w:proofErr w:type="spellEnd"/>
      <w:r w:rsidRPr="00E36D63">
        <w:rPr>
          <w:rFonts w:ascii="Arial" w:hAnsi="Arial" w:cs="Arial"/>
          <w:color w:val="000000"/>
          <w:sz w:val="20"/>
          <w:szCs w:val="20"/>
        </w:rPr>
        <w:t xml:space="preserve"> for </w:t>
      </w:r>
      <w:proofErr w:type="spellStart"/>
      <w:r w:rsidRPr="00E36D63">
        <w:rPr>
          <w:rFonts w:ascii="Arial" w:hAnsi="Arial" w:cs="Arial"/>
          <w:color w:val="000000"/>
          <w:sz w:val="20"/>
          <w:szCs w:val="20"/>
        </w:rPr>
        <w:t>framtida</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også</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skulle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verte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forankra</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i</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lokalsamfunnet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heldt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prosjektet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fleire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veghistoriske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tørrmuringskurs</w:t>
      </w:r>
      <w:proofErr w:type="spellEnd"/>
      <w:r w:rsidRPr="00E36D63">
        <w:rPr>
          <w:rFonts w:ascii="Arial" w:hAnsi="Arial" w:cs="Arial"/>
          <w:color w:val="000000"/>
          <w:sz w:val="20"/>
          <w:szCs w:val="20"/>
        </w:rPr>
        <w:t xml:space="preserve">, der </w:t>
      </w:r>
      <w:proofErr w:type="spellStart"/>
      <w:r w:rsidRPr="00E36D63">
        <w:rPr>
          <w:rFonts w:ascii="Arial" w:hAnsi="Arial" w:cs="Arial"/>
          <w:color w:val="000000"/>
          <w:sz w:val="20"/>
          <w:szCs w:val="20"/>
        </w:rPr>
        <w:t>deltakarane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mellom</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anna</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fekk</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arbeide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saman</w:t>
      </w:r>
      <w:proofErr w:type="spellEnd"/>
      <w:r w:rsidRPr="00E36D63">
        <w:rPr>
          <w:rFonts w:ascii="Arial" w:hAnsi="Arial" w:cs="Arial"/>
          <w:color w:val="000000"/>
          <w:sz w:val="20"/>
          <w:szCs w:val="20"/>
        </w:rPr>
        <w:t xml:space="preserve"> med </w:t>
      </w:r>
      <w:proofErr w:type="spellStart"/>
      <w:r w:rsidRPr="00E36D63">
        <w:rPr>
          <w:rFonts w:ascii="Arial" w:hAnsi="Arial" w:cs="Arial"/>
          <w:color w:val="000000"/>
          <w:sz w:val="20"/>
          <w:szCs w:val="20"/>
        </w:rPr>
        <w:t>sherpaane</w:t>
      </w:r>
      <w:proofErr w:type="spellEnd"/>
      <w:r w:rsidRPr="00E36D63">
        <w:rPr>
          <w:rFonts w:ascii="Arial" w:hAnsi="Arial" w:cs="Arial"/>
          <w:color w:val="000000"/>
          <w:sz w:val="20"/>
          <w:szCs w:val="20"/>
        </w:rPr>
        <w:t xml:space="preserve">. To </w:t>
      </w:r>
      <w:proofErr w:type="spellStart"/>
      <w:r w:rsidRPr="00E36D63">
        <w:rPr>
          <w:rFonts w:ascii="Arial" w:hAnsi="Arial" w:cs="Arial"/>
          <w:color w:val="000000"/>
          <w:sz w:val="20"/>
          <w:szCs w:val="20"/>
        </w:rPr>
        <w:t>tyske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Wandergessellen</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omreisande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tradisjonelle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handverkarar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hjelpte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til</w:t>
      </w:r>
      <w:proofErr w:type="spellEnd"/>
      <w:r w:rsidRPr="00E36D63">
        <w:rPr>
          <w:rFonts w:ascii="Arial" w:hAnsi="Arial" w:cs="Arial"/>
          <w:color w:val="000000"/>
          <w:sz w:val="20"/>
          <w:szCs w:val="20"/>
        </w:rPr>
        <w:t xml:space="preserve"> med </w:t>
      </w:r>
      <w:proofErr w:type="spellStart"/>
      <w:r w:rsidRPr="00E36D63">
        <w:rPr>
          <w:rFonts w:ascii="Arial" w:hAnsi="Arial" w:cs="Arial"/>
          <w:color w:val="000000"/>
          <w:sz w:val="20"/>
          <w:szCs w:val="20"/>
        </w:rPr>
        <w:t>bygginga</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av</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dei</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historiske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bruene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Prosjektet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har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dermed</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opna</w:t>
      </w:r>
      <w:proofErr w:type="spellEnd"/>
      <w:r w:rsidRPr="00E36D63">
        <w:rPr>
          <w:rFonts w:ascii="Arial" w:hAnsi="Arial" w:cs="Arial"/>
          <w:color w:val="000000"/>
          <w:sz w:val="20"/>
          <w:szCs w:val="20"/>
        </w:rPr>
        <w:t xml:space="preserve"> for dialog </w:t>
      </w:r>
      <w:proofErr w:type="spellStart"/>
      <w:proofErr w:type="gramStart"/>
      <w:r w:rsidRPr="00E36D63">
        <w:rPr>
          <w:rFonts w:ascii="Arial" w:hAnsi="Arial" w:cs="Arial"/>
          <w:color w:val="000000"/>
          <w:sz w:val="20"/>
          <w:szCs w:val="20"/>
        </w:rPr>
        <w:t>og</w:t>
      </w:r>
      <w:proofErr w:type="spellEnd"/>
      <w:proofErr w:type="gram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utveksling</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av</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kunnskap</w:t>
      </w:r>
      <w:proofErr w:type="spellEnd"/>
      <w:r w:rsidRPr="00E36D63">
        <w:rPr>
          <w:rFonts w:ascii="Arial" w:hAnsi="Arial" w:cs="Arial"/>
          <w:color w:val="000000"/>
          <w:sz w:val="20"/>
          <w:szCs w:val="20"/>
        </w:rPr>
        <w:t xml:space="preserve"> over </w:t>
      </w:r>
      <w:proofErr w:type="spellStart"/>
      <w:r w:rsidRPr="00E36D63">
        <w:rPr>
          <w:rFonts w:ascii="Arial" w:hAnsi="Arial" w:cs="Arial"/>
          <w:color w:val="000000"/>
          <w:sz w:val="20"/>
          <w:szCs w:val="20"/>
        </w:rPr>
        <w:t>kontinent</w:t>
      </w:r>
      <w:proofErr w:type="spellEnd"/>
      <w:r w:rsidRPr="00E36D63">
        <w:rPr>
          <w:rFonts w:ascii="Arial" w:hAnsi="Arial" w:cs="Arial"/>
          <w:color w:val="000000"/>
          <w:sz w:val="20"/>
          <w:szCs w:val="20"/>
        </w:rPr>
        <w:t>.</w:t>
      </w:r>
    </w:p>
    <w:p w14:paraId="31711BEC" w14:textId="77777777" w:rsidR="00E36D63" w:rsidRPr="00E36D63" w:rsidRDefault="00E36D63" w:rsidP="00E36D63">
      <w:pPr>
        <w:pStyle w:val="NormalWeb"/>
        <w:spacing w:before="0" w:beforeAutospacing="0" w:after="0" w:afterAutospacing="0"/>
        <w:jc w:val="both"/>
        <w:rPr>
          <w:rFonts w:ascii="Arial" w:hAnsi="Arial" w:cs="Arial"/>
          <w:sz w:val="20"/>
          <w:szCs w:val="20"/>
        </w:rPr>
      </w:pPr>
    </w:p>
    <w:p w14:paraId="597CDDB3" w14:textId="77777777" w:rsidR="00E36D63" w:rsidRDefault="00E36D63" w:rsidP="00E36D63">
      <w:pPr>
        <w:pStyle w:val="NormalWeb"/>
        <w:spacing w:before="0" w:beforeAutospacing="0" w:after="0" w:afterAutospacing="0"/>
        <w:jc w:val="both"/>
        <w:rPr>
          <w:rFonts w:ascii="Arial" w:hAnsi="Arial" w:cs="Arial"/>
          <w:color w:val="000000"/>
          <w:sz w:val="20"/>
          <w:szCs w:val="20"/>
        </w:rPr>
      </w:pPr>
      <w:r w:rsidRPr="00E36D63">
        <w:rPr>
          <w:rFonts w:ascii="Arial" w:hAnsi="Arial" w:cs="Arial"/>
          <w:i/>
          <w:color w:val="000000"/>
          <w:sz w:val="20"/>
          <w:szCs w:val="20"/>
        </w:rPr>
        <w:t>«</w:t>
      </w:r>
      <w:proofErr w:type="spellStart"/>
      <w:r w:rsidRPr="00E36D63">
        <w:rPr>
          <w:rFonts w:ascii="Arial" w:hAnsi="Arial" w:cs="Arial"/>
          <w:i/>
          <w:color w:val="000000"/>
          <w:sz w:val="20"/>
          <w:szCs w:val="20"/>
        </w:rPr>
        <w:t>Ved</w:t>
      </w:r>
      <w:proofErr w:type="spellEnd"/>
      <w:r w:rsidRPr="00E36D63">
        <w:rPr>
          <w:rFonts w:ascii="Arial" w:hAnsi="Arial" w:cs="Arial"/>
          <w:i/>
          <w:color w:val="000000"/>
          <w:sz w:val="20"/>
          <w:szCs w:val="20"/>
        </w:rPr>
        <w:t xml:space="preserve"> å </w:t>
      </w:r>
      <w:proofErr w:type="spellStart"/>
      <w:r w:rsidRPr="00E36D63">
        <w:rPr>
          <w:rFonts w:ascii="Arial" w:hAnsi="Arial" w:cs="Arial"/>
          <w:i/>
          <w:color w:val="000000"/>
          <w:sz w:val="20"/>
          <w:szCs w:val="20"/>
        </w:rPr>
        <w:t>invitere</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dyktige</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handverkarar</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frå</w:t>
      </w:r>
      <w:proofErr w:type="spellEnd"/>
      <w:r w:rsidRPr="00E36D63">
        <w:rPr>
          <w:rFonts w:ascii="Arial" w:hAnsi="Arial" w:cs="Arial"/>
          <w:i/>
          <w:color w:val="000000"/>
          <w:sz w:val="20"/>
          <w:szCs w:val="20"/>
        </w:rPr>
        <w:t xml:space="preserve"> Nepal </w:t>
      </w:r>
      <w:proofErr w:type="spellStart"/>
      <w:proofErr w:type="gramStart"/>
      <w:r w:rsidRPr="00E36D63">
        <w:rPr>
          <w:rFonts w:ascii="Arial" w:hAnsi="Arial" w:cs="Arial"/>
          <w:i/>
          <w:color w:val="000000"/>
          <w:sz w:val="20"/>
          <w:szCs w:val="20"/>
        </w:rPr>
        <w:t>og</w:t>
      </w:r>
      <w:proofErr w:type="spellEnd"/>
      <w:proofErr w:type="gram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Tyskland</w:t>
      </w:r>
      <w:proofErr w:type="spellEnd"/>
      <w:r w:rsidRPr="00E36D63">
        <w:rPr>
          <w:rFonts w:ascii="Arial" w:hAnsi="Arial" w:cs="Arial"/>
          <w:i/>
          <w:color w:val="000000"/>
          <w:sz w:val="20"/>
          <w:szCs w:val="20"/>
        </w:rPr>
        <w:t xml:space="preserve"> inn </w:t>
      </w:r>
      <w:proofErr w:type="spellStart"/>
      <w:r w:rsidRPr="00E36D63">
        <w:rPr>
          <w:rFonts w:ascii="Arial" w:hAnsi="Arial" w:cs="Arial"/>
          <w:i/>
          <w:color w:val="000000"/>
          <w:sz w:val="20"/>
          <w:szCs w:val="20"/>
        </w:rPr>
        <w:t>i</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prosjektet</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har</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kontakten</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mellom</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desse</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ekspertane</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og</w:t>
      </w:r>
      <w:proofErr w:type="spellEnd"/>
      <w:r w:rsidRPr="00E36D63">
        <w:rPr>
          <w:rFonts w:ascii="Arial" w:hAnsi="Arial" w:cs="Arial"/>
          <w:i/>
          <w:color w:val="000000"/>
          <w:sz w:val="20"/>
          <w:szCs w:val="20"/>
        </w:rPr>
        <w:t xml:space="preserve"> Norge </w:t>
      </w:r>
      <w:proofErr w:type="spellStart"/>
      <w:r w:rsidRPr="00E36D63">
        <w:rPr>
          <w:rFonts w:ascii="Arial" w:hAnsi="Arial" w:cs="Arial"/>
          <w:i/>
          <w:color w:val="000000"/>
          <w:sz w:val="20"/>
          <w:szCs w:val="20"/>
        </w:rPr>
        <w:t>vorte</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etablert</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og</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dermed</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har</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tradisjonelle</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handverk</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og</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teknikkar</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kome</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fram</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att</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og</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vorte</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delt</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på</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ein</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naturleg</w:t>
      </w:r>
      <w:proofErr w:type="spellEnd"/>
      <w:r w:rsidRPr="00E36D63">
        <w:rPr>
          <w:rFonts w:ascii="Arial" w:hAnsi="Arial" w:cs="Arial"/>
          <w:i/>
          <w:color w:val="000000"/>
          <w:sz w:val="20"/>
          <w:szCs w:val="20"/>
        </w:rPr>
        <w:t xml:space="preserve"> </w:t>
      </w:r>
      <w:proofErr w:type="spellStart"/>
      <w:r w:rsidRPr="00E36D63">
        <w:rPr>
          <w:rFonts w:ascii="Arial" w:hAnsi="Arial" w:cs="Arial"/>
          <w:i/>
          <w:color w:val="000000"/>
          <w:sz w:val="20"/>
          <w:szCs w:val="20"/>
        </w:rPr>
        <w:t>måte</w:t>
      </w:r>
      <w:proofErr w:type="spellEnd"/>
      <w:r w:rsidRPr="00E36D63">
        <w:rPr>
          <w:rFonts w:ascii="Arial" w:hAnsi="Arial" w:cs="Arial"/>
          <w:i/>
          <w:color w:val="000000"/>
          <w:sz w:val="20"/>
          <w:szCs w:val="20"/>
        </w:rPr>
        <w:t>»</w:t>
      </w:r>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understreka</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juryen</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Prosjektet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er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eit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framifrå</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døme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på</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korleis</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ein</w:t>
      </w:r>
      <w:proofErr w:type="spellEnd"/>
      <w:r w:rsidRPr="00E36D63">
        <w:rPr>
          <w:rFonts w:ascii="Arial" w:hAnsi="Arial" w:cs="Arial"/>
          <w:color w:val="000000"/>
          <w:sz w:val="20"/>
          <w:szCs w:val="20"/>
        </w:rPr>
        <w:t xml:space="preserve"> </w:t>
      </w:r>
      <w:proofErr w:type="spellStart"/>
      <w:proofErr w:type="gramStart"/>
      <w:r w:rsidRPr="00E36D63">
        <w:rPr>
          <w:rFonts w:ascii="Arial" w:hAnsi="Arial" w:cs="Arial"/>
          <w:color w:val="000000"/>
          <w:sz w:val="20"/>
          <w:szCs w:val="20"/>
        </w:rPr>
        <w:t>kan</w:t>
      </w:r>
      <w:proofErr w:type="spellEnd"/>
      <w:proofErr w:type="gram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utveksle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kunnskap</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mellom</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regionar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og</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korleis</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bringe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saman</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ulike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interessentar</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frå</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eit</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større</w:t>
      </w:r>
      <w:proofErr w:type="spellEnd"/>
      <w:r w:rsidRPr="00E36D63">
        <w:rPr>
          <w:rFonts w:ascii="Arial" w:hAnsi="Arial" w:cs="Arial"/>
          <w:color w:val="000000"/>
          <w:sz w:val="20"/>
          <w:szCs w:val="20"/>
        </w:rPr>
        <w:t xml:space="preserve"> </w:t>
      </w:r>
      <w:proofErr w:type="spellStart"/>
      <w:r w:rsidRPr="00E36D63">
        <w:rPr>
          <w:rFonts w:ascii="Arial" w:hAnsi="Arial" w:cs="Arial"/>
          <w:color w:val="000000"/>
          <w:sz w:val="20"/>
          <w:szCs w:val="20"/>
        </w:rPr>
        <w:t>nettverk</w:t>
      </w:r>
      <w:proofErr w:type="spellEnd"/>
      <w:r w:rsidRPr="00E36D63">
        <w:rPr>
          <w:rFonts w:ascii="Arial" w:hAnsi="Arial" w:cs="Arial"/>
          <w:color w:val="000000"/>
          <w:sz w:val="20"/>
          <w:szCs w:val="20"/>
        </w:rPr>
        <w:t>.</w:t>
      </w:r>
    </w:p>
    <w:p w14:paraId="5E3BDE73" w14:textId="77777777" w:rsidR="00E36D63" w:rsidRPr="00E36D63" w:rsidRDefault="00E36D63" w:rsidP="00E36D63">
      <w:pPr>
        <w:pStyle w:val="NormalWeb"/>
        <w:spacing w:before="0" w:beforeAutospacing="0" w:after="0" w:afterAutospacing="0"/>
        <w:jc w:val="both"/>
        <w:rPr>
          <w:rFonts w:ascii="Arial" w:hAnsi="Arial" w:cs="Arial"/>
          <w:sz w:val="20"/>
          <w:szCs w:val="20"/>
        </w:rPr>
      </w:pPr>
    </w:p>
    <w:p w14:paraId="141C66DB" w14:textId="26520946" w:rsidR="00D873CB" w:rsidRPr="00E36D63" w:rsidRDefault="00E36D63" w:rsidP="00E36D63">
      <w:pPr>
        <w:pStyle w:val="5Normal"/>
        <w:spacing w:after="0"/>
        <w:jc w:val="both"/>
        <w:rPr>
          <w:rFonts w:cs="Arial"/>
          <w:b/>
          <w:sz w:val="20"/>
          <w:lang w:val="en-US"/>
        </w:rPr>
      </w:pPr>
      <w:proofErr w:type="spellStart"/>
      <w:r w:rsidRPr="00E36D63">
        <w:rPr>
          <w:rFonts w:cs="Arial"/>
          <w:color w:val="000000"/>
          <w:sz w:val="20"/>
        </w:rPr>
        <w:t>Juryen</w:t>
      </w:r>
      <w:proofErr w:type="spellEnd"/>
      <w:r w:rsidRPr="00E36D63">
        <w:rPr>
          <w:rFonts w:cs="Arial"/>
          <w:color w:val="000000"/>
          <w:sz w:val="20"/>
        </w:rPr>
        <w:t xml:space="preserve"> </w:t>
      </w:r>
      <w:proofErr w:type="spellStart"/>
      <w:r w:rsidRPr="00E36D63">
        <w:rPr>
          <w:rFonts w:cs="Arial"/>
          <w:color w:val="000000"/>
          <w:sz w:val="20"/>
        </w:rPr>
        <w:t>legg</w:t>
      </w:r>
      <w:proofErr w:type="spellEnd"/>
      <w:r w:rsidRPr="00E36D63">
        <w:rPr>
          <w:rFonts w:cs="Arial"/>
          <w:color w:val="000000"/>
          <w:sz w:val="20"/>
        </w:rPr>
        <w:t xml:space="preserve"> </w:t>
      </w:r>
      <w:proofErr w:type="spellStart"/>
      <w:r w:rsidRPr="00E36D63">
        <w:rPr>
          <w:rFonts w:cs="Arial"/>
          <w:color w:val="000000"/>
          <w:sz w:val="20"/>
        </w:rPr>
        <w:t>vekt</w:t>
      </w:r>
      <w:proofErr w:type="spellEnd"/>
      <w:r w:rsidRPr="00E36D63">
        <w:rPr>
          <w:rFonts w:cs="Arial"/>
          <w:color w:val="000000"/>
          <w:sz w:val="20"/>
        </w:rPr>
        <w:t xml:space="preserve"> </w:t>
      </w:r>
      <w:proofErr w:type="spellStart"/>
      <w:r w:rsidRPr="00E36D63">
        <w:rPr>
          <w:rFonts w:cs="Arial"/>
          <w:color w:val="000000"/>
          <w:sz w:val="20"/>
        </w:rPr>
        <w:t>på</w:t>
      </w:r>
      <w:proofErr w:type="spellEnd"/>
      <w:r w:rsidRPr="00E36D63">
        <w:rPr>
          <w:rFonts w:cs="Arial"/>
          <w:color w:val="000000"/>
          <w:sz w:val="20"/>
        </w:rPr>
        <w:t xml:space="preserve"> </w:t>
      </w:r>
      <w:proofErr w:type="spellStart"/>
      <w:r w:rsidRPr="00E36D63">
        <w:rPr>
          <w:rFonts w:cs="Arial"/>
          <w:color w:val="000000"/>
          <w:sz w:val="20"/>
        </w:rPr>
        <w:t>viktigheita</w:t>
      </w:r>
      <w:proofErr w:type="spellEnd"/>
      <w:r w:rsidRPr="00E36D63">
        <w:rPr>
          <w:rFonts w:cs="Arial"/>
          <w:color w:val="000000"/>
          <w:sz w:val="20"/>
        </w:rPr>
        <w:t xml:space="preserve"> </w:t>
      </w:r>
      <w:proofErr w:type="spellStart"/>
      <w:r w:rsidRPr="00E36D63">
        <w:rPr>
          <w:rFonts w:cs="Arial"/>
          <w:color w:val="000000"/>
          <w:sz w:val="20"/>
        </w:rPr>
        <w:t>av</w:t>
      </w:r>
      <w:proofErr w:type="spellEnd"/>
      <w:r w:rsidRPr="00E36D63">
        <w:rPr>
          <w:rFonts w:cs="Arial"/>
          <w:color w:val="000000"/>
          <w:sz w:val="20"/>
        </w:rPr>
        <w:t xml:space="preserve"> at </w:t>
      </w:r>
      <w:r w:rsidRPr="00E36D63">
        <w:rPr>
          <w:rFonts w:cs="Arial"/>
          <w:i/>
          <w:color w:val="000000"/>
          <w:sz w:val="20"/>
        </w:rPr>
        <w:t>«</w:t>
      </w:r>
      <w:proofErr w:type="spellStart"/>
      <w:r w:rsidRPr="00E36D63">
        <w:rPr>
          <w:rFonts w:cs="Arial"/>
          <w:i/>
          <w:color w:val="000000"/>
          <w:sz w:val="20"/>
        </w:rPr>
        <w:t>dette</w:t>
      </w:r>
      <w:proofErr w:type="spellEnd"/>
      <w:r w:rsidRPr="00E36D63">
        <w:rPr>
          <w:rFonts w:cs="Arial"/>
          <w:i/>
          <w:color w:val="000000"/>
          <w:sz w:val="20"/>
        </w:rPr>
        <w:t xml:space="preserve"> </w:t>
      </w:r>
      <w:proofErr w:type="spellStart"/>
      <w:r w:rsidRPr="00E36D63">
        <w:rPr>
          <w:rFonts w:cs="Arial"/>
          <w:i/>
          <w:color w:val="000000"/>
          <w:sz w:val="20"/>
        </w:rPr>
        <w:t>er</w:t>
      </w:r>
      <w:proofErr w:type="spellEnd"/>
      <w:r w:rsidRPr="00E36D63">
        <w:rPr>
          <w:rFonts w:cs="Arial"/>
          <w:i/>
          <w:color w:val="000000"/>
          <w:sz w:val="20"/>
        </w:rPr>
        <w:t xml:space="preserve"> </w:t>
      </w:r>
      <w:proofErr w:type="spellStart"/>
      <w:r w:rsidRPr="00E36D63">
        <w:rPr>
          <w:rFonts w:cs="Arial"/>
          <w:i/>
          <w:color w:val="000000"/>
          <w:sz w:val="20"/>
        </w:rPr>
        <w:t>gjenopplivinga</w:t>
      </w:r>
      <w:proofErr w:type="spellEnd"/>
      <w:r w:rsidRPr="00E36D63">
        <w:rPr>
          <w:rFonts w:cs="Arial"/>
          <w:i/>
          <w:color w:val="000000"/>
          <w:sz w:val="20"/>
        </w:rPr>
        <w:t xml:space="preserve"> </w:t>
      </w:r>
      <w:proofErr w:type="spellStart"/>
      <w:r w:rsidRPr="00E36D63">
        <w:rPr>
          <w:rFonts w:cs="Arial"/>
          <w:i/>
          <w:color w:val="000000"/>
          <w:sz w:val="20"/>
        </w:rPr>
        <w:t>av</w:t>
      </w:r>
      <w:proofErr w:type="spellEnd"/>
      <w:r w:rsidRPr="00E36D63">
        <w:rPr>
          <w:rFonts w:cs="Arial"/>
          <w:i/>
          <w:color w:val="000000"/>
          <w:sz w:val="20"/>
        </w:rPr>
        <w:t xml:space="preserve"> </w:t>
      </w:r>
      <w:proofErr w:type="spellStart"/>
      <w:r w:rsidRPr="00E36D63">
        <w:rPr>
          <w:rFonts w:cs="Arial"/>
          <w:i/>
          <w:color w:val="000000"/>
          <w:sz w:val="20"/>
        </w:rPr>
        <w:t>ei</w:t>
      </w:r>
      <w:proofErr w:type="spellEnd"/>
      <w:r w:rsidRPr="00E36D63">
        <w:rPr>
          <w:rFonts w:cs="Arial"/>
          <w:i/>
          <w:color w:val="000000"/>
          <w:sz w:val="20"/>
        </w:rPr>
        <w:t xml:space="preserve"> </w:t>
      </w:r>
      <w:proofErr w:type="spellStart"/>
      <w:r w:rsidRPr="00E36D63">
        <w:rPr>
          <w:rFonts w:cs="Arial"/>
          <w:i/>
          <w:color w:val="000000"/>
          <w:sz w:val="20"/>
        </w:rPr>
        <w:t>historisk</w:t>
      </w:r>
      <w:proofErr w:type="spellEnd"/>
      <w:r w:rsidRPr="00E36D63">
        <w:rPr>
          <w:rFonts w:cs="Arial"/>
          <w:i/>
          <w:color w:val="000000"/>
          <w:sz w:val="20"/>
        </w:rPr>
        <w:t xml:space="preserve"> </w:t>
      </w:r>
      <w:proofErr w:type="spellStart"/>
      <w:r w:rsidRPr="00E36D63">
        <w:rPr>
          <w:rFonts w:cs="Arial"/>
          <w:i/>
          <w:color w:val="000000"/>
          <w:sz w:val="20"/>
        </w:rPr>
        <w:t>rute</w:t>
      </w:r>
      <w:proofErr w:type="spellEnd"/>
      <w:r w:rsidRPr="00E36D63">
        <w:rPr>
          <w:rFonts w:cs="Arial"/>
          <w:i/>
          <w:color w:val="000000"/>
          <w:sz w:val="20"/>
        </w:rPr>
        <w:t xml:space="preserve"> </w:t>
      </w:r>
      <w:proofErr w:type="spellStart"/>
      <w:proofErr w:type="gramStart"/>
      <w:r w:rsidRPr="00E36D63">
        <w:rPr>
          <w:rFonts w:cs="Arial"/>
          <w:i/>
          <w:color w:val="000000"/>
          <w:sz w:val="20"/>
        </w:rPr>
        <w:t>og</w:t>
      </w:r>
      <w:proofErr w:type="spellEnd"/>
      <w:proofErr w:type="gramEnd"/>
      <w:r w:rsidRPr="00E36D63">
        <w:rPr>
          <w:rFonts w:cs="Arial"/>
          <w:i/>
          <w:color w:val="000000"/>
          <w:sz w:val="20"/>
        </w:rPr>
        <w:t xml:space="preserve"> </w:t>
      </w:r>
      <w:proofErr w:type="spellStart"/>
      <w:r w:rsidRPr="00E36D63">
        <w:rPr>
          <w:rFonts w:cs="Arial"/>
          <w:i/>
          <w:color w:val="000000"/>
          <w:sz w:val="20"/>
        </w:rPr>
        <w:t>dei</w:t>
      </w:r>
      <w:proofErr w:type="spellEnd"/>
      <w:r w:rsidRPr="00E36D63">
        <w:rPr>
          <w:rFonts w:cs="Arial"/>
          <w:i/>
          <w:color w:val="000000"/>
          <w:sz w:val="20"/>
        </w:rPr>
        <w:t xml:space="preserve"> </w:t>
      </w:r>
      <w:proofErr w:type="spellStart"/>
      <w:r w:rsidRPr="00E36D63">
        <w:rPr>
          <w:rFonts w:cs="Arial"/>
          <w:i/>
          <w:color w:val="000000"/>
          <w:sz w:val="20"/>
        </w:rPr>
        <w:t>gløymde</w:t>
      </w:r>
      <w:proofErr w:type="spellEnd"/>
      <w:r w:rsidRPr="00E36D63">
        <w:rPr>
          <w:rFonts w:cs="Arial"/>
          <w:i/>
          <w:color w:val="000000"/>
          <w:sz w:val="20"/>
        </w:rPr>
        <w:t xml:space="preserve"> </w:t>
      </w:r>
      <w:proofErr w:type="spellStart"/>
      <w:r w:rsidRPr="00E36D63">
        <w:rPr>
          <w:rFonts w:cs="Arial"/>
          <w:i/>
          <w:color w:val="000000"/>
          <w:sz w:val="20"/>
        </w:rPr>
        <w:t>spora</w:t>
      </w:r>
      <w:proofErr w:type="spellEnd"/>
      <w:r w:rsidRPr="00E36D63">
        <w:rPr>
          <w:rFonts w:cs="Arial"/>
          <w:i/>
          <w:color w:val="000000"/>
          <w:sz w:val="20"/>
        </w:rPr>
        <w:t xml:space="preserve"> </w:t>
      </w:r>
      <w:proofErr w:type="spellStart"/>
      <w:r w:rsidRPr="00E36D63">
        <w:rPr>
          <w:rFonts w:cs="Arial"/>
          <w:i/>
          <w:color w:val="000000"/>
          <w:sz w:val="20"/>
        </w:rPr>
        <w:t>undervegs</w:t>
      </w:r>
      <w:proofErr w:type="spellEnd"/>
      <w:r w:rsidRPr="00E36D63">
        <w:rPr>
          <w:rFonts w:cs="Arial"/>
          <w:i/>
          <w:color w:val="000000"/>
          <w:sz w:val="20"/>
        </w:rPr>
        <w:t xml:space="preserve">. </w:t>
      </w:r>
      <w:proofErr w:type="spellStart"/>
      <w:r w:rsidRPr="00E36D63">
        <w:rPr>
          <w:rFonts w:cs="Arial"/>
          <w:i/>
          <w:color w:val="000000"/>
          <w:sz w:val="20"/>
        </w:rPr>
        <w:t>Det</w:t>
      </w:r>
      <w:proofErr w:type="spellEnd"/>
      <w:r w:rsidRPr="00E36D63">
        <w:rPr>
          <w:rFonts w:cs="Arial"/>
          <w:i/>
          <w:color w:val="000000"/>
          <w:sz w:val="20"/>
        </w:rPr>
        <w:t xml:space="preserve"> </w:t>
      </w:r>
      <w:proofErr w:type="spellStart"/>
      <w:r w:rsidRPr="00E36D63">
        <w:rPr>
          <w:rFonts w:cs="Arial"/>
          <w:i/>
          <w:color w:val="000000"/>
          <w:sz w:val="20"/>
        </w:rPr>
        <w:t>er</w:t>
      </w:r>
      <w:proofErr w:type="spellEnd"/>
      <w:r w:rsidRPr="00E36D63">
        <w:rPr>
          <w:rFonts w:cs="Arial"/>
          <w:i/>
          <w:color w:val="000000"/>
          <w:sz w:val="20"/>
        </w:rPr>
        <w:t xml:space="preserve"> </w:t>
      </w:r>
      <w:proofErr w:type="spellStart"/>
      <w:r w:rsidRPr="00E36D63">
        <w:rPr>
          <w:rFonts w:cs="Arial"/>
          <w:i/>
          <w:color w:val="000000"/>
          <w:sz w:val="20"/>
        </w:rPr>
        <w:t>ikkje</w:t>
      </w:r>
      <w:proofErr w:type="spellEnd"/>
      <w:r w:rsidRPr="00E36D63">
        <w:rPr>
          <w:rFonts w:cs="Arial"/>
          <w:i/>
          <w:color w:val="000000"/>
          <w:sz w:val="20"/>
        </w:rPr>
        <w:t xml:space="preserve"> </w:t>
      </w:r>
      <w:proofErr w:type="spellStart"/>
      <w:r w:rsidRPr="00E36D63">
        <w:rPr>
          <w:rFonts w:cs="Arial"/>
          <w:i/>
          <w:color w:val="000000"/>
          <w:sz w:val="20"/>
        </w:rPr>
        <w:t>eit</w:t>
      </w:r>
      <w:proofErr w:type="spellEnd"/>
      <w:r w:rsidRPr="00E36D63">
        <w:rPr>
          <w:rFonts w:cs="Arial"/>
          <w:i/>
          <w:color w:val="000000"/>
          <w:sz w:val="20"/>
        </w:rPr>
        <w:t xml:space="preserve"> </w:t>
      </w:r>
      <w:proofErr w:type="spellStart"/>
      <w:r w:rsidRPr="00E36D63">
        <w:rPr>
          <w:rFonts w:cs="Arial"/>
          <w:i/>
          <w:color w:val="000000"/>
          <w:sz w:val="20"/>
        </w:rPr>
        <w:t>nybygg</w:t>
      </w:r>
      <w:proofErr w:type="spellEnd"/>
      <w:r w:rsidRPr="00E36D63">
        <w:rPr>
          <w:rFonts w:cs="Arial"/>
          <w:i/>
          <w:color w:val="000000"/>
          <w:sz w:val="20"/>
        </w:rPr>
        <w:t xml:space="preserve">, men </w:t>
      </w:r>
      <w:proofErr w:type="spellStart"/>
      <w:r w:rsidRPr="00E36D63">
        <w:rPr>
          <w:rFonts w:cs="Arial"/>
          <w:i/>
          <w:color w:val="000000"/>
          <w:sz w:val="20"/>
        </w:rPr>
        <w:t>ei</w:t>
      </w:r>
      <w:proofErr w:type="spellEnd"/>
      <w:r w:rsidRPr="00E36D63">
        <w:rPr>
          <w:rFonts w:cs="Arial"/>
          <w:i/>
          <w:color w:val="000000"/>
          <w:sz w:val="20"/>
        </w:rPr>
        <w:t xml:space="preserve"> </w:t>
      </w:r>
      <w:proofErr w:type="spellStart"/>
      <w:r w:rsidRPr="00E36D63">
        <w:rPr>
          <w:rFonts w:cs="Arial"/>
          <w:i/>
          <w:color w:val="000000"/>
          <w:sz w:val="20"/>
        </w:rPr>
        <w:t>revitalisering</w:t>
      </w:r>
      <w:proofErr w:type="spellEnd"/>
      <w:r w:rsidRPr="00E36D63">
        <w:rPr>
          <w:rFonts w:cs="Arial"/>
          <w:i/>
          <w:color w:val="000000"/>
          <w:sz w:val="20"/>
        </w:rPr>
        <w:t xml:space="preserve"> </w:t>
      </w:r>
      <w:proofErr w:type="spellStart"/>
      <w:r w:rsidRPr="00E36D63">
        <w:rPr>
          <w:rFonts w:cs="Arial"/>
          <w:i/>
          <w:color w:val="000000"/>
          <w:sz w:val="20"/>
        </w:rPr>
        <w:t>av</w:t>
      </w:r>
      <w:proofErr w:type="spellEnd"/>
      <w:r w:rsidRPr="00E36D63">
        <w:rPr>
          <w:rFonts w:cs="Arial"/>
          <w:i/>
          <w:color w:val="000000"/>
          <w:sz w:val="20"/>
        </w:rPr>
        <w:t xml:space="preserve"> </w:t>
      </w:r>
      <w:proofErr w:type="spellStart"/>
      <w:r w:rsidRPr="00E36D63">
        <w:rPr>
          <w:rFonts w:cs="Arial"/>
          <w:i/>
          <w:color w:val="000000"/>
          <w:sz w:val="20"/>
        </w:rPr>
        <w:t>eit</w:t>
      </w:r>
      <w:proofErr w:type="spellEnd"/>
      <w:r w:rsidRPr="00E36D63">
        <w:rPr>
          <w:rFonts w:cs="Arial"/>
          <w:i/>
          <w:color w:val="000000"/>
          <w:sz w:val="20"/>
        </w:rPr>
        <w:t xml:space="preserve"> </w:t>
      </w:r>
      <w:proofErr w:type="spellStart"/>
      <w:r w:rsidRPr="00E36D63">
        <w:rPr>
          <w:rFonts w:cs="Arial"/>
          <w:i/>
          <w:color w:val="000000"/>
          <w:sz w:val="20"/>
        </w:rPr>
        <w:t>kulturminne</w:t>
      </w:r>
      <w:proofErr w:type="spellEnd"/>
      <w:r w:rsidRPr="00E36D63">
        <w:rPr>
          <w:rFonts w:cs="Arial"/>
          <w:i/>
          <w:color w:val="000000"/>
          <w:sz w:val="20"/>
        </w:rPr>
        <w:t xml:space="preserve"> </w:t>
      </w:r>
      <w:proofErr w:type="spellStart"/>
      <w:r w:rsidRPr="00E36D63">
        <w:rPr>
          <w:rFonts w:cs="Arial"/>
          <w:i/>
          <w:color w:val="000000"/>
          <w:sz w:val="20"/>
        </w:rPr>
        <w:t>som</w:t>
      </w:r>
      <w:proofErr w:type="spellEnd"/>
      <w:r w:rsidRPr="00E36D63">
        <w:rPr>
          <w:rFonts w:cs="Arial"/>
          <w:i/>
          <w:color w:val="000000"/>
          <w:sz w:val="20"/>
        </w:rPr>
        <w:t xml:space="preserve"> </w:t>
      </w:r>
      <w:proofErr w:type="spellStart"/>
      <w:r w:rsidRPr="00E36D63">
        <w:rPr>
          <w:rFonts w:cs="Arial"/>
          <w:i/>
          <w:color w:val="000000"/>
          <w:sz w:val="20"/>
        </w:rPr>
        <w:t>er</w:t>
      </w:r>
      <w:proofErr w:type="spellEnd"/>
      <w:r w:rsidRPr="00E36D63">
        <w:rPr>
          <w:rFonts w:cs="Arial"/>
          <w:i/>
          <w:color w:val="000000"/>
          <w:sz w:val="20"/>
        </w:rPr>
        <w:t xml:space="preserve"> </w:t>
      </w:r>
      <w:proofErr w:type="spellStart"/>
      <w:r w:rsidRPr="00E36D63">
        <w:rPr>
          <w:rFonts w:cs="Arial"/>
          <w:i/>
          <w:color w:val="000000"/>
          <w:sz w:val="20"/>
        </w:rPr>
        <w:t>nært</w:t>
      </w:r>
      <w:proofErr w:type="spellEnd"/>
      <w:r w:rsidRPr="00E36D63">
        <w:rPr>
          <w:rFonts w:cs="Arial"/>
          <w:i/>
          <w:color w:val="000000"/>
          <w:sz w:val="20"/>
        </w:rPr>
        <w:t xml:space="preserve"> </w:t>
      </w:r>
      <w:proofErr w:type="spellStart"/>
      <w:r w:rsidRPr="00E36D63">
        <w:rPr>
          <w:rFonts w:cs="Arial"/>
          <w:i/>
          <w:color w:val="000000"/>
          <w:sz w:val="20"/>
        </w:rPr>
        <w:t>knytt</w:t>
      </w:r>
      <w:proofErr w:type="spellEnd"/>
      <w:r w:rsidRPr="00E36D63">
        <w:rPr>
          <w:rFonts w:cs="Arial"/>
          <w:i/>
          <w:color w:val="000000"/>
          <w:sz w:val="20"/>
        </w:rPr>
        <w:t xml:space="preserve"> </w:t>
      </w:r>
      <w:proofErr w:type="spellStart"/>
      <w:r w:rsidRPr="00E36D63">
        <w:rPr>
          <w:rFonts w:cs="Arial"/>
          <w:i/>
          <w:color w:val="000000"/>
          <w:sz w:val="20"/>
        </w:rPr>
        <w:t>opp</w:t>
      </w:r>
      <w:proofErr w:type="spellEnd"/>
      <w:r w:rsidRPr="00E36D63">
        <w:rPr>
          <w:rFonts w:cs="Arial"/>
          <w:i/>
          <w:color w:val="000000"/>
          <w:sz w:val="20"/>
        </w:rPr>
        <w:t xml:space="preserve"> mot </w:t>
      </w:r>
      <w:proofErr w:type="spellStart"/>
      <w:r w:rsidRPr="00E36D63">
        <w:rPr>
          <w:rFonts w:cs="Arial"/>
          <w:i/>
          <w:color w:val="000000"/>
          <w:sz w:val="20"/>
        </w:rPr>
        <w:t>stadar</w:t>
      </w:r>
      <w:proofErr w:type="spellEnd"/>
      <w:r w:rsidRPr="00E36D63">
        <w:rPr>
          <w:rFonts w:cs="Arial"/>
          <w:i/>
          <w:color w:val="000000"/>
          <w:sz w:val="20"/>
        </w:rPr>
        <w:t xml:space="preserve"> </w:t>
      </w:r>
      <w:proofErr w:type="spellStart"/>
      <w:proofErr w:type="gramStart"/>
      <w:r w:rsidRPr="00E36D63">
        <w:rPr>
          <w:rFonts w:cs="Arial"/>
          <w:i/>
          <w:color w:val="000000"/>
          <w:sz w:val="20"/>
        </w:rPr>
        <w:t>og</w:t>
      </w:r>
      <w:proofErr w:type="spellEnd"/>
      <w:proofErr w:type="gramEnd"/>
      <w:r w:rsidRPr="00E36D63">
        <w:rPr>
          <w:rFonts w:cs="Arial"/>
          <w:i/>
          <w:color w:val="000000"/>
          <w:sz w:val="20"/>
        </w:rPr>
        <w:t xml:space="preserve"> folk </w:t>
      </w:r>
      <w:proofErr w:type="spellStart"/>
      <w:r w:rsidRPr="00E36D63">
        <w:rPr>
          <w:rFonts w:cs="Arial"/>
          <w:i/>
          <w:color w:val="000000"/>
          <w:sz w:val="20"/>
        </w:rPr>
        <w:t>undervegs</w:t>
      </w:r>
      <w:proofErr w:type="spellEnd"/>
      <w:r w:rsidRPr="00E36D63">
        <w:rPr>
          <w:rFonts w:cs="Arial"/>
          <w:i/>
          <w:color w:val="000000"/>
          <w:sz w:val="20"/>
        </w:rPr>
        <w:t xml:space="preserve">, </w:t>
      </w:r>
      <w:proofErr w:type="spellStart"/>
      <w:r w:rsidRPr="00E36D63">
        <w:rPr>
          <w:rFonts w:cs="Arial"/>
          <w:i/>
          <w:color w:val="000000"/>
          <w:sz w:val="20"/>
        </w:rPr>
        <w:t>noko</w:t>
      </w:r>
      <w:proofErr w:type="spellEnd"/>
      <w:r w:rsidRPr="00E36D63">
        <w:rPr>
          <w:rFonts w:cs="Arial"/>
          <w:i/>
          <w:color w:val="000000"/>
          <w:sz w:val="20"/>
        </w:rPr>
        <w:t xml:space="preserve"> </w:t>
      </w:r>
      <w:proofErr w:type="spellStart"/>
      <w:r w:rsidRPr="00E36D63">
        <w:rPr>
          <w:rFonts w:cs="Arial"/>
          <w:i/>
          <w:color w:val="000000"/>
          <w:sz w:val="20"/>
        </w:rPr>
        <w:t>som</w:t>
      </w:r>
      <w:proofErr w:type="spellEnd"/>
      <w:r w:rsidRPr="00E36D63">
        <w:rPr>
          <w:rFonts w:cs="Arial"/>
          <w:i/>
          <w:color w:val="000000"/>
          <w:sz w:val="20"/>
        </w:rPr>
        <w:t xml:space="preserve"> </w:t>
      </w:r>
      <w:proofErr w:type="spellStart"/>
      <w:r w:rsidRPr="00E36D63">
        <w:rPr>
          <w:rFonts w:cs="Arial"/>
          <w:i/>
          <w:color w:val="000000"/>
          <w:sz w:val="20"/>
        </w:rPr>
        <w:t>igjen</w:t>
      </w:r>
      <w:proofErr w:type="spellEnd"/>
      <w:r w:rsidRPr="00E36D63">
        <w:rPr>
          <w:rFonts w:cs="Arial"/>
          <w:i/>
          <w:color w:val="000000"/>
          <w:sz w:val="20"/>
        </w:rPr>
        <w:t xml:space="preserve"> </w:t>
      </w:r>
      <w:proofErr w:type="spellStart"/>
      <w:r w:rsidRPr="00E36D63">
        <w:rPr>
          <w:rFonts w:cs="Arial"/>
          <w:i/>
          <w:color w:val="000000"/>
          <w:sz w:val="20"/>
        </w:rPr>
        <w:t>styrkjer</w:t>
      </w:r>
      <w:proofErr w:type="spellEnd"/>
      <w:r w:rsidRPr="00E36D63">
        <w:rPr>
          <w:rFonts w:cs="Arial"/>
          <w:i/>
          <w:color w:val="000000"/>
          <w:sz w:val="20"/>
        </w:rPr>
        <w:t xml:space="preserve"> den </w:t>
      </w:r>
      <w:proofErr w:type="spellStart"/>
      <w:r w:rsidRPr="00E36D63">
        <w:rPr>
          <w:rFonts w:cs="Arial"/>
          <w:i/>
          <w:color w:val="000000"/>
          <w:sz w:val="20"/>
        </w:rPr>
        <w:t>lokale</w:t>
      </w:r>
      <w:proofErr w:type="spellEnd"/>
      <w:r w:rsidRPr="00E36D63">
        <w:rPr>
          <w:rFonts w:cs="Arial"/>
          <w:i/>
          <w:color w:val="000000"/>
          <w:sz w:val="20"/>
        </w:rPr>
        <w:t xml:space="preserve"> </w:t>
      </w:r>
      <w:proofErr w:type="spellStart"/>
      <w:r w:rsidRPr="00E36D63">
        <w:rPr>
          <w:rFonts w:cs="Arial"/>
          <w:i/>
          <w:color w:val="000000"/>
          <w:sz w:val="20"/>
        </w:rPr>
        <w:t>økonomien</w:t>
      </w:r>
      <w:proofErr w:type="spellEnd"/>
      <w:r w:rsidRPr="00E36D63">
        <w:rPr>
          <w:rFonts w:cs="Arial"/>
          <w:i/>
          <w:color w:val="000000"/>
          <w:sz w:val="20"/>
        </w:rPr>
        <w:t xml:space="preserve"> </w:t>
      </w:r>
      <w:proofErr w:type="spellStart"/>
      <w:r w:rsidRPr="00E36D63">
        <w:rPr>
          <w:rFonts w:cs="Arial"/>
          <w:i/>
          <w:color w:val="000000"/>
          <w:sz w:val="20"/>
        </w:rPr>
        <w:t>og</w:t>
      </w:r>
      <w:proofErr w:type="spellEnd"/>
      <w:r w:rsidRPr="00E36D63">
        <w:rPr>
          <w:rFonts w:cs="Arial"/>
          <w:i/>
          <w:color w:val="000000"/>
          <w:sz w:val="20"/>
        </w:rPr>
        <w:t xml:space="preserve"> </w:t>
      </w:r>
      <w:proofErr w:type="spellStart"/>
      <w:r w:rsidRPr="00E36D63">
        <w:rPr>
          <w:rFonts w:cs="Arial"/>
          <w:i/>
          <w:color w:val="000000"/>
          <w:sz w:val="20"/>
        </w:rPr>
        <w:t>motiverer</w:t>
      </w:r>
      <w:proofErr w:type="spellEnd"/>
      <w:r w:rsidRPr="00E36D63">
        <w:rPr>
          <w:rFonts w:cs="Arial"/>
          <w:i/>
          <w:color w:val="000000"/>
          <w:sz w:val="20"/>
        </w:rPr>
        <w:t xml:space="preserve"> </w:t>
      </w:r>
      <w:proofErr w:type="spellStart"/>
      <w:r w:rsidRPr="00E36D63">
        <w:rPr>
          <w:rFonts w:cs="Arial"/>
          <w:i/>
          <w:color w:val="000000"/>
          <w:sz w:val="20"/>
        </w:rPr>
        <w:t>lokalsamfunnet</w:t>
      </w:r>
      <w:proofErr w:type="spellEnd"/>
      <w:r w:rsidRPr="00E36D63">
        <w:rPr>
          <w:rFonts w:cs="Arial"/>
          <w:i/>
          <w:color w:val="000000"/>
          <w:sz w:val="20"/>
        </w:rPr>
        <w:t xml:space="preserve"> </w:t>
      </w:r>
      <w:proofErr w:type="spellStart"/>
      <w:r w:rsidRPr="00E36D63">
        <w:rPr>
          <w:rFonts w:cs="Arial"/>
          <w:i/>
          <w:color w:val="000000"/>
          <w:sz w:val="20"/>
        </w:rPr>
        <w:t>til</w:t>
      </w:r>
      <w:proofErr w:type="spellEnd"/>
      <w:r w:rsidRPr="00E36D63">
        <w:rPr>
          <w:rFonts w:cs="Arial"/>
          <w:i/>
          <w:color w:val="000000"/>
          <w:sz w:val="20"/>
        </w:rPr>
        <w:t xml:space="preserve"> å </w:t>
      </w:r>
      <w:proofErr w:type="spellStart"/>
      <w:r w:rsidRPr="00E36D63">
        <w:rPr>
          <w:rFonts w:cs="Arial"/>
          <w:i/>
          <w:color w:val="000000"/>
          <w:sz w:val="20"/>
        </w:rPr>
        <w:t>sette</w:t>
      </w:r>
      <w:proofErr w:type="spellEnd"/>
      <w:r w:rsidRPr="00E36D63">
        <w:rPr>
          <w:rFonts w:cs="Arial"/>
          <w:i/>
          <w:color w:val="000000"/>
          <w:sz w:val="20"/>
        </w:rPr>
        <w:t xml:space="preserve"> </w:t>
      </w:r>
      <w:proofErr w:type="spellStart"/>
      <w:r w:rsidRPr="00E36D63">
        <w:rPr>
          <w:rFonts w:cs="Arial"/>
          <w:i/>
          <w:color w:val="000000"/>
          <w:sz w:val="20"/>
        </w:rPr>
        <w:t>pris</w:t>
      </w:r>
      <w:proofErr w:type="spellEnd"/>
      <w:r w:rsidRPr="00E36D63">
        <w:rPr>
          <w:rFonts w:cs="Arial"/>
          <w:i/>
          <w:color w:val="000000"/>
          <w:sz w:val="20"/>
        </w:rPr>
        <w:t xml:space="preserve"> </w:t>
      </w:r>
      <w:proofErr w:type="spellStart"/>
      <w:r w:rsidRPr="00E36D63">
        <w:rPr>
          <w:rFonts w:cs="Arial"/>
          <w:i/>
          <w:color w:val="000000"/>
          <w:sz w:val="20"/>
        </w:rPr>
        <w:t>på</w:t>
      </w:r>
      <w:proofErr w:type="spellEnd"/>
      <w:r w:rsidRPr="00E36D63">
        <w:rPr>
          <w:rFonts w:cs="Arial"/>
          <w:i/>
          <w:color w:val="000000"/>
          <w:sz w:val="20"/>
        </w:rPr>
        <w:t xml:space="preserve"> </w:t>
      </w:r>
      <w:proofErr w:type="spellStart"/>
      <w:r w:rsidRPr="00E36D63">
        <w:rPr>
          <w:rFonts w:cs="Arial"/>
          <w:i/>
          <w:color w:val="000000"/>
          <w:sz w:val="20"/>
        </w:rPr>
        <w:t>og</w:t>
      </w:r>
      <w:proofErr w:type="spellEnd"/>
      <w:r w:rsidRPr="00E36D63">
        <w:rPr>
          <w:rFonts w:cs="Arial"/>
          <w:i/>
          <w:color w:val="000000"/>
          <w:sz w:val="20"/>
        </w:rPr>
        <w:t xml:space="preserve"> ta </w:t>
      </w:r>
      <w:proofErr w:type="spellStart"/>
      <w:r w:rsidRPr="00E36D63">
        <w:rPr>
          <w:rFonts w:cs="Arial"/>
          <w:i/>
          <w:color w:val="000000"/>
          <w:sz w:val="20"/>
        </w:rPr>
        <w:t>vare</w:t>
      </w:r>
      <w:proofErr w:type="spellEnd"/>
      <w:r w:rsidRPr="00E36D63">
        <w:rPr>
          <w:rFonts w:cs="Arial"/>
          <w:i/>
          <w:color w:val="000000"/>
          <w:sz w:val="20"/>
        </w:rPr>
        <w:t xml:space="preserve"> </w:t>
      </w:r>
      <w:proofErr w:type="spellStart"/>
      <w:r w:rsidRPr="00E36D63">
        <w:rPr>
          <w:rFonts w:cs="Arial"/>
          <w:i/>
          <w:color w:val="000000"/>
          <w:sz w:val="20"/>
        </w:rPr>
        <w:t>på</w:t>
      </w:r>
      <w:proofErr w:type="spellEnd"/>
      <w:r w:rsidRPr="00E36D63">
        <w:rPr>
          <w:rFonts w:cs="Arial"/>
          <w:i/>
          <w:color w:val="000000"/>
          <w:sz w:val="20"/>
        </w:rPr>
        <w:t xml:space="preserve"> </w:t>
      </w:r>
      <w:proofErr w:type="spellStart"/>
      <w:r w:rsidRPr="00E36D63">
        <w:rPr>
          <w:rFonts w:cs="Arial"/>
          <w:i/>
          <w:color w:val="000000"/>
          <w:sz w:val="20"/>
        </w:rPr>
        <w:t>kulturarven</w:t>
      </w:r>
      <w:proofErr w:type="spellEnd"/>
      <w:r w:rsidRPr="00E36D63">
        <w:rPr>
          <w:rFonts w:cs="Arial"/>
          <w:i/>
          <w:color w:val="000000"/>
          <w:sz w:val="20"/>
        </w:rPr>
        <w:t xml:space="preserve"> </w:t>
      </w:r>
      <w:proofErr w:type="spellStart"/>
      <w:r w:rsidRPr="00E36D63">
        <w:rPr>
          <w:rFonts w:cs="Arial"/>
          <w:i/>
          <w:color w:val="000000"/>
          <w:sz w:val="20"/>
        </w:rPr>
        <w:t>deira</w:t>
      </w:r>
      <w:proofErr w:type="spellEnd"/>
      <w:r w:rsidRPr="00E36D63">
        <w:rPr>
          <w:rFonts w:cs="Arial"/>
          <w:i/>
          <w:color w:val="000000"/>
          <w:sz w:val="20"/>
        </w:rPr>
        <w:t>»</w:t>
      </w:r>
      <w:r w:rsidRPr="00E36D63">
        <w:rPr>
          <w:rFonts w:cs="Arial"/>
          <w:color w:val="000000"/>
          <w:sz w:val="20"/>
        </w:rPr>
        <w:t>.</w:t>
      </w:r>
    </w:p>
    <w:p w14:paraId="20A291C3" w14:textId="77777777" w:rsidR="00D873CB" w:rsidRPr="00E36D63" w:rsidRDefault="00D873CB" w:rsidP="00E36D63">
      <w:pPr>
        <w:pStyle w:val="5Normal"/>
        <w:spacing w:after="0"/>
        <w:jc w:val="both"/>
        <w:rPr>
          <w:rFonts w:cs="Arial"/>
          <w:sz w:val="20"/>
          <w:lang w:val="en-US"/>
        </w:rPr>
      </w:pPr>
    </w:p>
    <w:p w14:paraId="17BEB425" w14:textId="77777777" w:rsidR="00D873CB" w:rsidRDefault="00D873CB" w:rsidP="00D873CB">
      <w:pPr>
        <w:pStyle w:val="5Normal"/>
        <w:spacing w:after="0"/>
        <w:jc w:val="both"/>
        <w:rPr>
          <w:rFonts w:cs="Arial"/>
          <w:sz w:val="20"/>
          <w:lang w:val="en-US"/>
        </w:rPr>
      </w:pPr>
    </w:p>
    <w:p w14:paraId="39D1C3DC" w14:textId="77777777" w:rsidR="00E36D63" w:rsidRPr="00C914D9" w:rsidRDefault="00E36D63" w:rsidP="00D873CB">
      <w:pPr>
        <w:pStyle w:val="5Normal"/>
        <w:spacing w:after="0"/>
        <w:jc w:val="both"/>
        <w:rPr>
          <w:rFonts w:cs="Arial"/>
          <w:sz w:val="20"/>
          <w:lang w:val="en-US"/>
        </w:rPr>
      </w:pPr>
    </w:p>
    <w:p w14:paraId="0A119BCD" w14:textId="4B67A755" w:rsidR="00D873CB" w:rsidRDefault="006D3FE3"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b/>
          <w:color w:val="000000"/>
          <w:szCs w:val="22"/>
          <w:lang w:val="en-US" w:eastAsia="en-US"/>
        </w:rPr>
      </w:pPr>
      <w:proofErr w:type="spellStart"/>
      <w:r>
        <w:rPr>
          <w:rFonts w:eastAsia="Arial" w:cs="Arial"/>
          <w:b/>
          <w:color w:val="000000"/>
          <w:szCs w:val="22"/>
          <w:lang w:val="en-US" w:eastAsia="en-US"/>
        </w:rPr>
        <w:t>Norsk</w:t>
      </w:r>
      <w:proofErr w:type="spellEnd"/>
      <w:r>
        <w:rPr>
          <w:rFonts w:eastAsia="Arial" w:cs="Arial"/>
          <w:b/>
          <w:color w:val="000000"/>
          <w:szCs w:val="22"/>
          <w:lang w:val="en-US" w:eastAsia="en-US"/>
        </w:rPr>
        <w:t xml:space="preserve"> </w:t>
      </w:r>
      <w:proofErr w:type="spellStart"/>
      <w:r>
        <w:rPr>
          <w:rFonts w:eastAsia="Arial" w:cs="Arial"/>
          <w:b/>
          <w:color w:val="000000"/>
          <w:szCs w:val="22"/>
          <w:lang w:val="en-US" w:eastAsia="en-US"/>
        </w:rPr>
        <w:t>F</w:t>
      </w:r>
      <w:r w:rsidR="00D873CB" w:rsidRPr="00C914D9">
        <w:rPr>
          <w:rFonts w:eastAsia="Arial" w:cs="Arial"/>
          <w:b/>
          <w:color w:val="000000"/>
          <w:szCs w:val="22"/>
          <w:lang w:val="en-US" w:eastAsia="en-US"/>
        </w:rPr>
        <w:t>yrhistorisk</w:t>
      </w:r>
      <w:proofErr w:type="spellEnd"/>
      <w:r w:rsidR="00D873CB" w:rsidRPr="00C914D9">
        <w:rPr>
          <w:rFonts w:eastAsia="Arial" w:cs="Arial"/>
          <w:b/>
          <w:color w:val="000000"/>
          <w:szCs w:val="22"/>
          <w:lang w:val="en-US" w:eastAsia="en-US"/>
        </w:rPr>
        <w:t xml:space="preserve"> </w:t>
      </w:r>
      <w:proofErr w:type="spellStart"/>
      <w:r>
        <w:rPr>
          <w:rFonts w:eastAsia="Arial" w:cs="Arial"/>
          <w:b/>
          <w:color w:val="000000"/>
          <w:szCs w:val="22"/>
          <w:lang w:val="en-US" w:eastAsia="en-US"/>
        </w:rPr>
        <w:t>F</w:t>
      </w:r>
      <w:r w:rsidR="00D873CB" w:rsidRPr="00C914D9">
        <w:rPr>
          <w:rFonts w:eastAsia="Arial" w:cs="Arial"/>
          <w:b/>
          <w:color w:val="000000"/>
          <w:szCs w:val="22"/>
          <w:lang w:val="en-US" w:eastAsia="en-US"/>
        </w:rPr>
        <w:t>orening</w:t>
      </w:r>
      <w:proofErr w:type="spellEnd"/>
    </w:p>
    <w:p w14:paraId="6092CF54" w14:textId="628B453D"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en-US" w:eastAsia="en-US"/>
        </w:rPr>
      </w:pPr>
    </w:p>
    <w:p w14:paraId="7B28AAC5"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en-US" w:eastAsia="en-US"/>
        </w:rPr>
      </w:pPr>
      <w:r w:rsidRPr="00C914D9">
        <w:rPr>
          <w:rFonts w:eastAsia="Arial" w:cs="Arial"/>
          <w:color w:val="000000"/>
          <w:sz w:val="20"/>
          <w:lang w:val="en-US" w:eastAsia="en-US"/>
        </w:rPr>
        <w:t xml:space="preserve">Fra 1656 </w:t>
      </w:r>
      <w:proofErr w:type="spellStart"/>
      <w:r w:rsidRPr="00C914D9">
        <w:rPr>
          <w:rFonts w:eastAsia="Arial" w:cs="Arial"/>
          <w:color w:val="000000"/>
          <w:sz w:val="20"/>
          <w:lang w:val="en-US" w:eastAsia="en-US"/>
        </w:rPr>
        <w:t>til</w:t>
      </w:r>
      <w:proofErr w:type="spellEnd"/>
      <w:r w:rsidRPr="00C914D9">
        <w:rPr>
          <w:rFonts w:eastAsia="Arial" w:cs="Arial"/>
          <w:color w:val="000000"/>
          <w:sz w:val="20"/>
          <w:lang w:val="en-US" w:eastAsia="en-US"/>
        </w:rPr>
        <w:t xml:space="preserve"> 1932 </w:t>
      </w:r>
      <w:proofErr w:type="spellStart"/>
      <w:r w:rsidRPr="00C914D9">
        <w:rPr>
          <w:rFonts w:eastAsia="Arial" w:cs="Arial"/>
          <w:color w:val="000000"/>
          <w:sz w:val="20"/>
          <w:lang w:val="en-US" w:eastAsia="en-US"/>
        </w:rPr>
        <w:t>ble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det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bygget</w:t>
      </w:r>
      <w:proofErr w:type="spellEnd"/>
      <w:r w:rsidRPr="00C914D9">
        <w:rPr>
          <w:rFonts w:eastAsia="Arial" w:cs="Arial"/>
          <w:color w:val="000000"/>
          <w:sz w:val="20"/>
          <w:lang w:val="en-US" w:eastAsia="en-US"/>
        </w:rPr>
        <w:t xml:space="preserve"> 209 </w:t>
      </w:r>
      <w:proofErr w:type="spellStart"/>
      <w:r w:rsidRPr="00C914D9">
        <w:rPr>
          <w:rFonts w:eastAsia="Arial" w:cs="Arial"/>
          <w:color w:val="000000"/>
          <w:sz w:val="20"/>
          <w:lang w:val="en-US" w:eastAsia="en-US"/>
        </w:rPr>
        <w:t>fyr</w:t>
      </w:r>
      <w:proofErr w:type="spellEnd"/>
      <w:r w:rsidRPr="00C914D9">
        <w:rPr>
          <w:rFonts w:eastAsia="Arial" w:cs="Arial"/>
          <w:color w:val="000000"/>
          <w:sz w:val="20"/>
          <w:lang w:val="en-US" w:eastAsia="en-US"/>
        </w:rPr>
        <w:t xml:space="preserve"> </w:t>
      </w:r>
      <w:proofErr w:type="spellStart"/>
      <w:proofErr w:type="gramStart"/>
      <w:r w:rsidRPr="00C914D9">
        <w:rPr>
          <w:rFonts w:eastAsia="Arial" w:cs="Arial"/>
          <w:color w:val="000000"/>
          <w:sz w:val="20"/>
          <w:lang w:val="en-US" w:eastAsia="en-US"/>
        </w:rPr>
        <w:t>langs</w:t>
      </w:r>
      <w:proofErr w:type="spellEnd"/>
      <w:proofErr w:type="gramEnd"/>
      <w:r w:rsidRPr="00C914D9">
        <w:rPr>
          <w:rFonts w:eastAsia="Arial" w:cs="Arial"/>
          <w:color w:val="000000"/>
          <w:sz w:val="20"/>
          <w:lang w:val="en-US" w:eastAsia="en-US"/>
        </w:rPr>
        <w:t xml:space="preserve"> hele </w:t>
      </w:r>
      <w:proofErr w:type="spellStart"/>
      <w:r w:rsidRPr="00C914D9">
        <w:rPr>
          <w:rFonts w:eastAsia="Arial" w:cs="Arial"/>
          <w:color w:val="000000"/>
          <w:sz w:val="20"/>
          <w:lang w:val="en-US" w:eastAsia="en-US"/>
        </w:rPr>
        <w:t>norskekysten</w:t>
      </w:r>
      <w:proofErr w:type="spellEnd"/>
      <w:r w:rsidRPr="00C914D9">
        <w:rPr>
          <w:rFonts w:eastAsia="Arial" w:cs="Arial"/>
          <w:color w:val="000000"/>
          <w:sz w:val="20"/>
          <w:lang w:val="en-US" w:eastAsia="en-US"/>
        </w:rPr>
        <w:t xml:space="preserve">. De </w:t>
      </w:r>
      <w:proofErr w:type="spellStart"/>
      <w:r w:rsidRPr="00C914D9">
        <w:rPr>
          <w:rFonts w:eastAsia="Arial" w:cs="Arial"/>
          <w:color w:val="000000"/>
          <w:sz w:val="20"/>
          <w:lang w:val="en-US" w:eastAsia="en-US"/>
        </w:rPr>
        <w:t>var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i</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hovedsak</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bemannet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av</w:t>
      </w:r>
      <w:proofErr w:type="spellEnd"/>
      <w:r w:rsidRPr="00C914D9">
        <w:rPr>
          <w:rFonts w:eastAsia="Arial" w:cs="Arial"/>
          <w:color w:val="000000"/>
          <w:sz w:val="20"/>
          <w:lang w:val="en-US" w:eastAsia="en-US"/>
        </w:rPr>
        <w:t xml:space="preserve"> folk </w:t>
      </w:r>
      <w:proofErr w:type="spellStart"/>
      <w:r w:rsidRPr="00C914D9">
        <w:rPr>
          <w:rFonts w:eastAsia="Arial" w:cs="Arial"/>
          <w:color w:val="000000"/>
          <w:sz w:val="20"/>
          <w:lang w:val="en-US" w:eastAsia="en-US"/>
        </w:rPr>
        <w:t>som</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bodde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på</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stasjonene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Fyrstasjonene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er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viktig</w:t>
      </w:r>
      <w:proofErr w:type="spellEnd"/>
      <w:r w:rsidRPr="00C914D9">
        <w:rPr>
          <w:rFonts w:eastAsia="Arial" w:cs="Arial"/>
          <w:color w:val="000000"/>
          <w:sz w:val="20"/>
          <w:lang w:val="en-US" w:eastAsia="en-US"/>
        </w:rPr>
        <w:t xml:space="preserve"> </w:t>
      </w:r>
      <w:proofErr w:type="gramStart"/>
      <w:r w:rsidRPr="00C914D9">
        <w:rPr>
          <w:rFonts w:eastAsia="Arial" w:cs="Arial"/>
          <w:color w:val="000000"/>
          <w:sz w:val="20"/>
          <w:lang w:val="en-US" w:eastAsia="en-US"/>
        </w:rPr>
        <w:t>del</w:t>
      </w:r>
      <w:proofErr w:type="gram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av</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norsk</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identitet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som</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kystnasjon</w:t>
      </w:r>
      <w:proofErr w:type="spellEnd"/>
      <w:r w:rsidRPr="00C914D9">
        <w:rPr>
          <w:rFonts w:eastAsia="Arial" w:cs="Arial"/>
          <w:color w:val="000000"/>
          <w:sz w:val="20"/>
          <w:lang w:val="en-US" w:eastAsia="en-US"/>
        </w:rPr>
        <w:t xml:space="preserve">. De </w:t>
      </w:r>
      <w:proofErr w:type="spellStart"/>
      <w:r w:rsidRPr="00C914D9">
        <w:rPr>
          <w:rFonts w:eastAsia="Arial" w:cs="Arial"/>
          <w:color w:val="000000"/>
          <w:sz w:val="20"/>
          <w:lang w:val="en-US" w:eastAsia="en-US"/>
        </w:rPr>
        <w:t>har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vært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avgjørende</w:t>
      </w:r>
      <w:proofErr w:type="spellEnd"/>
      <w:r w:rsidRPr="00C914D9">
        <w:rPr>
          <w:rFonts w:eastAsia="Arial" w:cs="Arial"/>
          <w:color w:val="000000"/>
          <w:sz w:val="20"/>
          <w:lang w:val="en-US" w:eastAsia="en-US"/>
        </w:rPr>
        <w:t xml:space="preserve"> for </w:t>
      </w:r>
      <w:proofErr w:type="spellStart"/>
      <w:r w:rsidRPr="00C914D9">
        <w:rPr>
          <w:rFonts w:eastAsia="Arial" w:cs="Arial"/>
          <w:color w:val="000000"/>
          <w:sz w:val="20"/>
          <w:lang w:val="en-US" w:eastAsia="en-US"/>
        </w:rPr>
        <w:t>utviklingen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av</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norsk</w:t>
      </w:r>
      <w:proofErr w:type="spellEnd"/>
      <w:r w:rsidRPr="00C914D9">
        <w:rPr>
          <w:rFonts w:eastAsia="Arial" w:cs="Arial"/>
          <w:color w:val="000000"/>
          <w:sz w:val="20"/>
          <w:lang w:val="en-US" w:eastAsia="en-US"/>
        </w:rPr>
        <w:t xml:space="preserve"> </w:t>
      </w:r>
      <w:proofErr w:type="spellStart"/>
      <w:proofErr w:type="gramStart"/>
      <w:r w:rsidRPr="00C914D9">
        <w:rPr>
          <w:rFonts w:eastAsia="Arial" w:cs="Arial"/>
          <w:color w:val="000000"/>
          <w:sz w:val="20"/>
          <w:lang w:val="en-US" w:eastAsia="en-US"/>
        </w:rPr>
        <w:t>handel</w:t>
      </w:r>
      <w:proofErr w:type="spellEnd"/>
      <w:proofErr w:type="gram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og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kontakt</w:t>
      </w:r>
      <w:proofErr w:type="spellEnd"/>
      <w:r w:rsidRPr="00C914D9">
        <w:rPr>
          <w:rFonts w:eastAsia="Arial" w:cs="Arial"/>
          <w:color w:val="000000"/>
          <w:sz w:val="20"/>
          <w:lang w:val="en-US" w:eastAsia="en-US"/>
        </w:rPr>
        <w:t xml:space="preserve"> med </w:t>
      </w:r>
      <w:proofErr w:type="spellStart"/>
      <w:r w:rsidRPr="00C914D9">
        <w:rPr>
          <w:rFonts w:eastAsia="Arial" w:cs="Arial"/>
          <w:color w:val="000000"/>
          <w:sz w:val="20"/>
          <w:lang w:val="en-US" w:eastAsia="en-US"/>
        </w:rPr>
        <w:t>resten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av</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verden</w:t>
      </w:r>
      <w:proofErr w:type="spellEnd"/>
      <w:r w:rsidRPr="00C914D9">
        <w:rPr>
          <w:rFonts w:eastAsia="Arial" w:cs="Arial"/>
          <w:color w:val="000000"/>
          <w:sz w:val="20"/>
          <w:lang w:val="en-US" w:eastAsia="en-US"/>
        </w:rPr>
        <w:t>.</w:t>
      </w:r>
    </w:p>
    <w:p w14:paraId="622C3EED"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en-US" w:eastAsia="en-US"/>
        </w:rPr>
      </w:pPr>
      <w:r w:rsidRPr="00C914D9">
        <w:rPr>
          <w:rFonts w:eastAsia="Arial" w:cs="Arial"/>
          <w:color w:val="000000"/>
          <w:sz w:val="20"/>
          <w:lang w:val="en-US" w:eastAsia="en-US"/>
        </w:rPr>
        <w:t xml:space="preserve"> </w:t>
      </w:r>
    </w:p>
    <w:p w14:paraId="5676F193"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en-US" w:eastAsia="en-US"/>
        </w:rPr>
      </w:pPr>
      <w:proofErr w:type="spellStart"/>
      <w:r w:rsidRPr="00C914D9">
        <w:rPr>
          <w:rFonts w:eastAsia="Arial" w:cs="Arial"/>
          <w:color w:val="000000"/>
          <w:sz w:val="20"/>
          <w:lang w:val="en-US" w:eastAsia="en-US"/>
        </w:rPr>
        <w:t>Mellom</w:t>
      </w:r>
      <w:proofErr w:type="spellEnd"/>
      <w:r w:rsidRPr="00C914D9">
        <w:rPr>
          <w:rFonts w:eastAsia="Arial" w:cs="Arial"/>
          <w:color w:val="000000"/>
          <w:sz w:val="20"/>
          <w:lang w:val="en-US" w:eastAsia="en-US"/>
        </w:rPr>
        <w:t xml:space="preserve"> 1974 </w:t>
      </w:r>
      <w:proofErr w:type="spellStart"/>
      <w:proofErr w:type="gramStart"/>
      <w:r w:rsidRPr="00C914D9">
        <w:rPr>
          <w:rFonts w:eastAsia="Arial" w:cs="Arial"/>
          <w:color w:val="000000"/>
          <w:sz w:val="20"/>
          <w:lang w:val="en-US" w:eastAsia="en-US"/>
        </w:rPr>
        <w:t>og</w:t>
      </w:r>
      <w:proofErr w:type="spellEnd"/>
      <w:proofErr w:type="gramEnd"/>
      <w:r w:rsidRPr="00C914D9">
        <w:rPr>
          <w:rFonts w:eastAsia="Arial" w:cs="Arial"/>
          <w:color w:val="000000"/>
          <w:sz w:val="20"/>
          <w:lang w:val="en-US" w:eastAsia="en-US"/>
        </w:rPr>
        <w:t xml:space="preserve"> 2006 </w:t>
      </w:r>
      <w:proofErr w:type="spellStart"/>
      <w:r w:rsidRPr="00C914D9">
        <w:rPr>
          <w:rFonts w:eastAsia="Arial" w:cs="Arial"/>
          <w:color w:val="000000"/>
          <w:sz w:val="20"/>
          <w:lang w:val="en-US" w:eastAsia="en-US"/>
        </w:rPr>
        <w:t>ble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alle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fyrstasjonene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i</w:t>
      </w:r>
      <w:proofErr w:type="spellEnd"/>
      <w:r w:rsidRPr="00C914D9">
        <w:rPr>
          <w:rFonts w:eastAsia="Arial" w:cs="Arial"/>
          <w:color w:val="000000"/>
          <w:sz w:val="20"/>
          <w:lang w:val="en-US" w:eastAsia="en-US"/>
        </w:rPr>
        <w:t xml:space="preserve"> Norge </w:t>
      </w:r>
      <w:proofErr w:type="spellStart"/>
      <w:r w:rsidRPr="00C914D9">
        <w:rPr>
          <w:rFonts w:eastAsia="Arial" w:cs="Arial"/>
          <w:color w:val="000000"/>
          <w:sz w:val="20"/>
          <w:lang w:val="en-US" w:eastAsia="en-US"/>
        </w:rPr>
        <w:t>automatisert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og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avbemannet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På</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grunn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av</w:t>
      </w:r>
      <w:proofErr w:type="spellEnd"/>
      <w:r w:rsidRPr="00C914D9">
        <w:rPr>
          <w:rFonts w:eastAsia="Arial" w:cs="Arial"/>
          <w:color w:val="000000"/>
          <w:sz w:val="20"/>
          <w:lang w:val="en-US" w:eastAsia="en-US"/>
        </w:rPr>
        <w:t xml:space="preserve"> de </w:t>
      </w:r>
      <w:proofErr w:type="spellStart"/>
      <w:r w:rsidRPr="00C914D9">
        <w:rPr>
          <w:rFonts w:eastAsia="Arial" w:cs="Arial"/>
          <w:color w:val="000000"/>
          <w:sz w:val="20"/>
          <w:lang w:val="en-US" w:eastAsia="en-US"/>
        </w:rPr>
        <w:t>værharde</w:t>
      </w:r>
      <w:proofErr w:type="spellEnd"/>
      <w:r w:rsidRPr="00C914D9">
        <w:rPr>
          <w:rFonts w:eastAsia="Arial" w:cs="Arial"/>
          <w:color w:val="000000"/>
          <w:sz w:val="20"/>
          <w:lang w:val="en-US" w:eastAsia="en-US"/>
        </w:rPr>
        <w:t xml:space="preserve"> </w:t>
      </w:r>
      <w:proofErr w:type="spellStart"/>
      <w:proofErr w:type="gramStart"/>
      <w:r w:rsidRPr="00C914D9">
        <w:rPr>
          <w:rFonts w:eastAsia="Arial" w:cs="Arial"/>
          <w:color w:val="000000"/>
          <w:sz w:val="20"/>
          <w:lang w:val="en-US" w:eastAsia="en-US"/>
        </w:rPr>
        <w:t>og</w:t>
      </w:r>
      <w:proofErr w:type="spellEnd"/>
      <w:proofErr w:type="gram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eksponerte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beliggenhetene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startet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forfallet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raskt</w:t>
      </w:r>
      <w:proofErr w:type="spellEnd"/>
      <w:r w:rsidRPr="00C914D9">
        <w:rPr>
          <w:rFonts w:eastAsia="Arial" w:cs="Arial"/>
          <w:color w:val="000000"/>
          <w:sz w:val="20"/>
          <w:lang w:val="en-US" w:eastAsia="en-US"/>
        </w:rPr>
        <w:t xml:space="preserve">. De </w:t>
      </w:r>
      <w:proofErr w:type="spellStart"/>
      <w:r w:rsidRPr="00C914D9">
        <w:rPr>
          <w:rFonts w:eastAsia="Arial" w:cs="Arial"/>
          <w:color w:val="000000"/>
          <w:sz w:val="20"/>
          <w:lang w:val="en-US" w:eastAsia="en-US"/>
        </w:rPr>
        <w:t>fleste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bygningene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hadde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ikke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lenger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noen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praktisk</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funksjon</w:t>
      </w:r>
      <w:proofErr w:type="spellEnd"/>
      <w:r w:rsidRPr="00C914D9">
        <w:rPr>
          <w:rFonts w:eastAsia="Arial" w:cs="Arial"/>
          <w:color w:val="000000"/>
          <w:sz w:val="20"/>
          <w:lang w:val="en-US" w:eastAsia="en-US"/>
        </w:rPr>
        <w:t xml:space="preserve"> </w:t>
      </w:r>
      <w:proofErr w:type="spellStart"/>
      <w:proofErr w:type="gramStart"/>
      <w:r w:rsidRPr="00C914D9">
        <w:rPr>
          <w:rFonts w:eastAsia="Arial" w:cs="Arial"/>
          <w:color w:val="000000"/>
          <w:sz w:val="20"/>
          <w:lang w:val="en-US" w:eastAsia="en-US"/>
        </w:rPr>
        <w:t>og</w:t>
      </w:r>
      <w:proofErr w:type="spellEnd"/>
      <w:proofErr w:type="gram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staten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iverksatte</w:t>
      </w:r>
      <w:proofErr w:type="spellEnd"/>
      <w:r w:rsidRPr="00C914D9">
        <w:rPr>
          <w:rFonts w:eastAsia="Arial" w:cs="Arial"/>
          <w:color w:val="000000"/>
          <w:sz w:val="20"/>
          <w:lang w:val="en-US" w:eastAsia="en-US"/>
        </w:rPr>
        <w:t xml:space="preserve"> planer for </w:t>
      </w:r>
      <w:proofErr w:type="spellStart"/>
      <w:r w:rsidRPr="00C914D9">
        <w:rPr>
          <w:rFonts w:eastAsia="Arial" w:cs="Arial"/>
          <w:color w:val="000000"/>
          <w:sz w:val="20"/>
          <w:lang w:val="en-US" w:eastAsia="en-US"/>
        </w:rPr>
        <w:t>salg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eller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rivning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av</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flere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av</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dem.</w:t>
      </w:r>
      <w:proofErr w:type="spellEnd"/>
    </w:p>
    <w:p w14:paraId="2C1E6853"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en-US" w:eastAsia="en-US"/>
        </w:rPr>
      </w:pPr>
      <w:r w:rsidRPr="00C914D9">
        <w:rPr>
          <w:rFonts w:eastAsia="Arial" w:cs="Arial"/>
          <w:color w:val="000000"/>
          <w:sz w:val="20"/>
          <w:lang w:val="en-US" w:eastAsia="en-US"/>
        </w:rPr>
        <w:t xml:space="preserve"> </w:t>
      </w:r>
    </w:p>
    <w:p w14:paraId="2594FC6A"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en-US" w:eastAsia="en-US"/>
        </w:rPr>
      </w:pPr>
      <w:proofErr w:type="spellStart"/>
      <w:r w:rsidRPr="00C914D9">
        <w:rPr>
          <w:rFonts w:eastAsia="Arial" w:cs="Arial"/>
          <w:color w:val="000000"/>
          <w:sz w:val="20"/>
          <w:lang w:val="en-US" w:eastAsia="en-US"/>
        </w:rPr>
        <w:t>Gradvis</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utviklet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det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seg</w:t>
      </w:r>
      <w:proofErr w:type="spellEnd"/>
      <w:r w:rsidRPr="00C914D9">
        <w:rPr>
          <w:rFonts w:eastAsia="Arial" w:cs="Arial"/>
          <w:color w:val="000000"/>
          <w:sz w:val="20"/>
          <w:lang w:val="en-US" w:eastAsia="en-US"/>
        </w:rPr>
        <w:t xml:space="preserve"> mange </w:t>
      </w:r>
      <w:proofErr w:type="spellStart"/>
      <w:r w:rsidRPr="00C914D9">
        <w:rPr>
          <w:rFonts w:eastAsia="Arial" w:cs="Arial"/>
          <w:color w:val="000000"/>
          <w:sz w:val="20"/>
          <w:lang w:val="en-US" w:eastAsia="en-US"/>
        </w:rPr>
        <w:t>lokale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initiativ</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som</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protesterte</w:t>
      </w:r>
      <w:proofErr w:type="spellEnd"/>
      <w:r w:rsidRPr="00C914D9">
        <w:rPr>
          <w:rFonts w:eastAsia="Arial" w:cs="Arial"/>
          <w:color w:val="000000"/>
          <w:sz w:val="20"/>
          <w:lang w:val="en-US" w:eastAsia="en-US"/>
        </w:rPr>
        <w:t xml:space="preserve"> </w:t>
      </w:r>
      <w:proofErr w:type="spellStart"/>
      <w:proofErr w:type="gramStart"/>
      <w:r w:rsidRPr="00C914D9">
        <w:rPr>
          <w:rFonts w:eastAsia="Arial" w:cs="Arial"/>
          <w:color w:val="000000"/>
          <w:sz w:val="20"/>
          <w:lang w:val="en-US" w:eastAsia="en-US"/>
        </w:rPr>
        <w:t>og</w:t>
      </w:r>
      <w:proofErr w:type="spellEnd"/>
      <w:proofErr w:type="gram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ønsket</w:t>
      </w:r>
      <w:proofErr w:type="spellEnd"/>
      <w:r w:rsidRPr="00C914D9">
        <w:rPr>
          <w:rFonts w:eastAsia="Arial" w:cs="Arial"/>
          <w:color w:val="000000"/>
          <w:sz w:val="20"/>
          <w:lang w:val="en-US" w:eastAsia="en-US"/>
        </w:rPr>
        <w:t xml:space="preserve"> å </w:t>
      </w:r>
      <w:proofErr w:type="spellStart"/>
      <w:r w:rsidRPr="00C914D9">
        <w:rPr>
          <w:rFonts w:eastAsia="Arial" w:cs="Arial"/>
          <w:color w:val="000000"/>
          <w:sz w:val="20"/>
          <w:lang w:val="en-US" w:eastAsia="en-US"/>
        </w:rPr>
        <w:t>få</w:t>
      </w:r>
      <w:proofErr w:type="spellEnd"/>
      <w:r w:rsidRPr="00C914D9">
        <w:rPr>
          <w:rFonts w:eastAsia="Arial" w:cs="Arial"/>
          <w:color w:val="000000"/>
          <w:sz w:val="20"/>
          <w:lang w:val="en-US" w:eastAsia="en-US"/>
        </w:rPr>
        <w:t xml:space="preserve"> ta </w:t>
      </w:r>
      <w:proofErr w:type="spellStart"/>
      <w:r w:rsidRPr="00C914D9">
        <w:rPr>
          <w:rFonts w:eastAsia="Arial" w:cs="Arial"/>
          <w:color w:val="000000"/>
          <w:sz w:val="20"/>
          <w:lang w:val="en-US" w:eastAsia="en-US"/>
        </w:rPr>
        <w:t>vare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på</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og</w:t>
      </w:r>
      <w:proofErr w:type="spellEnd"/>
      <w:r w:rsidRPr="00C914D9">
        <w:rPr>
          <w:rFonts w:eastAsia="Arial" w:cs="Arial"/>
          <w:color w:val="000000"/>
          <w:sz w:val="20"/>
          <w:lang w:val="en-US" w:eastAsia="en-US"/>
        </w:rPr>
        <w:t xml:space="preserve"> ta </w:t>
      </w:r>
      <w:proofErr w:type="spellStart"/>
      <w:r w:rsidRPr="00C914D9">
        <w:rPr>
          <w:rFonts w:eastAsia="Arial" w:cs="Arial"/>
          <w:color w:val="000000"/>
          <w:sz w:val="20"/>
          <w:lang w:val="en-US" w:eastAsia="en-US"/>
        </w:rPr>
        <w:t>i</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bruk</w:t>
      </w:r>
      <w:proofErr w:type="spellEnd"/>
      <w:r w:rsidRPr="00C914D9">
        <w:rPr>
          <w:rFonts w:eastAsia="Arial" w:cs="Arial"/>
          <w:color w:val="000000"/>
          <w:sz w:val="20"/>
          <w:lang w:val="en-US" w:eastAsia="en-US"/>
        </w:rPr>
        <w:t xml:space="preserve"> de </w:t>
      </w:r>
      <w:proofErr w:type="spellStart"/>
      <w:r w:rsidRPr="00C914D9">
        <w:rPr>
          <w:rFonts w:eastAsia="Arial" w:cs="Arial"/>
          <w:color w:val="000000"/>
          <w:sz w:val="20"/>
          <w:lang w:val="en-US" w:eastAsia="en-US"/>
        </w:rPr>
        <w:t>unike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og</w:t>
      </w:r>
      <w:proofErr w:type="spellEnd"/>
      <w:r w:rsidRPr="00C914D9">
        <w:rPr>
          <w:rFonts w:eastAsia="Arial" w:cs="Arial"/>
          <w:color w:val="000000"/>
          <w:sz w:val="20"/>
          <w:lang w:val="en-US" w:eastAsia="en-US"/>
        </w:rPr>
        <w:t xml:space="preserve"> for </w:t>
      </w:r>
      <w:proofErr w:type="spellStart"/>
      <w:r w:rsidRPr="00C914D9">
        <w:rPr>
          <w:rFonts w:eastAsia="Arial" w:cs="Arial"/>
          <w:color w:val="000000"/>
          <w:sz w:val="20"/>
          <w:lang w:val="en-US" w:eastAsia="en-US"/>
        </w:rPr>
        <w:t>dem</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betydningssterke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fyrstasjonene</w:t>
      </w:r>
      <w:proofErr w:type="spellEnd"/>
      <w:r w:rsidRPr="00C914D9">
        <w:rPr>
          <w:rFonts w:eastAsia="Arial" w:cs="Arial"/>
          <w:color w:val="000000"/>
          <w:sz w:val="20"/>
          <w:lang w:val="en-US" w:eastAsia="en-US"/>
        </w:rPr>
        <w:t xml:space="preserve">. I 1997 </w:t>
      </w:r>
      <w:proofErr w:type="spellStart"/>
      <w:r w:rsidRPr="00C914D9">
        <w:rPr>
          <w:rFonts w:eastAsia="Arial" w:cs="Arial"/>
          <w:color w:val="000000"/>
          <w:sz w:val="20"/>
          <w:lang w:val="en-US" w:eastAsia="en-US"/>
        </w:rPr>
        <w:t>slo</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flere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av</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disse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initiativene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seg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sammen</w:t>
      </w:r>
      <w:proofErr w:type="spellEnd"/>
      <w:r w:rsidRPr="00C914D9">
        <w:rPr>
          <w:rFonts w:eastAsia="Arial" w:cs="Arial"/>
          <w:color w:val="000000"/>
          <w:sz w:val="20"/>
          <w:lang w:val="en-US" w:eastAsia="en-US"/>
        </w:rPr>
        <w:t xml:space="preserve"> </w:t>
      </w:r>
      <w:proofErr w:type="spellStart"/>
      <w:proofErr w:type="gramStart"/>
      <w:r w:rsidRPr="00C914D9">
        <w:rPr>
          <w:rFonts w:eastAsia="Arial" w:cs="Arial"/>
          <w:color w:val="000000"/>
          <w:sz w:val="20"/>
          <w:lang w:val="en-US" w:eastAsia="en-US"/>
        </w:rPr>
        <w:t>og</w:t>
      </w:r>
      <w:proofErr w:type="spellEnd"/>
      <w:proofErr w:type="gram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etablerte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Norsk</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fyrhistorisk</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forening</w:t>
      </w:r>
      <w:proofErr w:type="spellEnd"/>
      <w:r w:rsidRPr="00C914D9">
        <w:rPr>
          <w:rFonts w:eastAsia="Arial" w:cs="Arial"/>
          <w:color w:val="000000"/>
          <w:sz w:val="20"/>
          <w:lang w:val="en-US" w:eastAsia="en-US"/>
        </w:rPr>
        <w:t>.</w:t>
      </w:r>
    </w:p>
    <w:p w14:paraId="5FA43431"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en-US" w:eastAsia="en-US"/>
        </w:rPr>
      </w:pPr>
      <w:r w:rsidRPr="00C914D9">
        <w:rPr>
          <w:rFonts w:eastAsia="Arial" w:cs="Arial"/>
          <w:color w:val="000000"/>
          <w:sz w:val="20"/>
          <w:lang w:val="en-US" w:eastAsia="en-US"/>
        </w:rPr>
        <w:t xml:space="preserve"> </w:t>
      </w:r>
    </w:p>
    <w:p w14:paraId="397312CB"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i/>
          <w:color w:val="000000"/>
          <w:sz w:val="20"/>
          <w:lang w:val="en-US" w:eastAsia="en-US"/>
        </w:rPr>
      </w:pPr>
      <w:r w:rsidRPr="00C914D9">
        <w:rPr>
          <w:rFonts w:eastAsia="Arial" w:cs="Arial"/>
          <w:color w:val="000000"/>
          <w:sz w:val="20"/>
          <w:lang w:val="en-US" w:eastAsia="en-US"/>
        </w:rPr>
        <w:t xml:space="preserve">I dag </w:t>
      </w:r>
      <w:proofErr w:type="spellStart"/>
      <w:r w:rsidRPr="00C914D9">
        <w:rPr>
          <w:rFonts w:eastAsia="Arial" w:cs="Arial"/>
          <w:color w:val="000000"/>
          <w:sz w:val="20"/>
          <w:lang w:val="en-US" w:eastAsia="en-US"/>
        </w:rPr>
        <w:t>fungerer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Norsk</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fyrhistorisk</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forening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som</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paraplyorganisasjon</w:t>
      </w:r>
      <w:proofErr w:type="spellEnd"/>
      <w:r w:rsidRPr="00C914D9">
        <w:rPr>
          <w:rFonts w:eastAsia="Arial" w:cs="Arial"/>
          <w:color w:val="000000"/>
          <w:sz w:val="20"/>
          <w:lang w:val="en-US" w:eastAsia="en-US"/>
        </w:rPr>
        <w:t xml:space="preserve"> for 76 </w:t>
      </w:r>
      <w:proofErr w:type="spellStart"/>
      <w:r w:rsidRPr="00C914D9">
        <w:rPr>
          <w:rFonts w:eastAsia="Arial" w:cs="Arial"/>
          <w:color w:val="000000"/>
          <w:sz w:val="20"/>
          <w:lang w:val="en-US" w:eastAsia="en-US"/>
        </w:rPr>
        <w:t>ulike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lokale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grupperinger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som</w:t>
      </w:r>
      <w:proofErr w:type="spellEnd"/>
      <w:r w:rsidRPr="00C914D9">
        <w:rPr>
          <w:rFonts w:eastAsia="Arial" w:cs="Arial"/>
          <w:color w:val="000000"/>
          <w:sz w:val="20"/>
          <w:lang w:val="en-US" w:eastAsia="en-US"/>
        </w:rPr>
        <w:t xml:space="preserve"> drifter </w:t>
      </w:r>
      <w:proofErr w:type="spellStart"/>
      <w:proofErr w:type="gramStart"/>
      <w:r w:rsidRPr="00C914D9">
        <w:rPr>
          <w:rFonts w:eastAsia="Arial" w:cs="Arial"/>
          <w:color w:val="000000"/>
          <w:sz w:val="20"/>
          <w:lang w:val="en-US" w:eastAsia="en-US"/>
        </w:rPr>
        <w:t>ny</w:t>
      </w:r>
      <w:proofErr w:type="spellEnd"/>
      <w:proofErr w:type="gram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bruk</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på</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hver</w:t>
      </w:r>
      <w:proofErr w:type="spellEnd"/>
      <w:r w:rsidRPr="00C914D9">
        <w:rPr>
          <w:rFonts w:eastAsia="Arial" w:cs="Arial"/>
          <w:color w:val="000000"/>
          <w:sz w:val="20"/>
          <w:lang w:val="en-US" w:eastAsia="en-US"/>
        </w:rPr>
        <w:t xml:space="preserve"> sine </w:t>
      </w:r>
      <w:proofErr w:type="spellStart"/>
      <w:r w:rsidRPr="00C914D9">
        <w:rPr>
          <w:rFonts w:eastAsia="Arial" w:cs="Arial"/>
          <w:color w:val="000000"/>
          <w:sz w:val="20"/>
          <w:lang w:val="en-US" w:eastAsia="en-US"/>
        </w:rPr>
        <w:t>fyr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Antallet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øker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fremdeles</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jevnt</w:t>
      </w:r>
      <w:proofErr w:type="spellEnd"/>
      <w:r w:rsidRPr="00C914D9">
        <w:rPr>
          <w:rFonts w:eastAsia="Arial" w:cs="Arial"/>
          <w:color w:val="000000"/>
          <w:sz w:val="20"/>
          <w:lang w:val="en-US" w:eastAsia="en-US"/>
        </w:rPr>
        <w:t xml:space="preserve">. Fra </w:t>
      </w:r>
      <w:proofErr w:type="spellStart"/>
      <w:r w:rsidRPr="00C914D9">
        <w:rPr>
          <w:rFonts w:eastAsia="Arial" w:cs="Arial"/>
          <w:color w:val="000000"/>
          <w:sz w:val="20"/>
          <w:lang w:val="en-US" w:eastAsia="en-US"/>
        </w:rPr>
        <w:t>begynnelsen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som</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spredte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initiativ</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har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foreningen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utviklet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seg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til</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nasjonal</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bevegelse</w:t>
      </w:r>
      <w:proofErr w:type="spellEnd"/>
      <w:r w:rsidRPr="00C914D9">
        <w:rPr>
          <w:rFonts w:eastAsia="Arial" w:cs="Arial"/>
          <w:color w:val="000000"/>
          <w:sz w:val="20"/>
          <w:lang w:val="en-US" w:eastAsia="en-US"/>
        </w:rPr>
        <w:t xml:space="preserve"> med </w:t>
      </w:r>
      <w:proofErr w:type="spellStart"/>
      <w:r w:rsidRPr="00C914D9">
        <w:rPr>
          <w:rFonts w:eastAsia="Arial" w:cs="Arial"/>
          <w:color w:val="000000"/>
          <w:sz w:val="20"/>
          <w:lang w:val="en-US" w:eastAsia="en-US"/>
        </w:rPr>
        <w:t>betydelig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påvirkning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på</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forvaltningen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av</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disse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kulturminnene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Allmenhetens</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syn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på</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bevaring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av</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fyr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har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endret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seg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betydelig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Arbeidet</w:t>
      </w:r>
      <w:proofErr w:type="spellEnd"/>
      <w:r w:rsidRPr="00C914D9">
        <w:rPr>
          <w:rFonts w:eastAsia="Arial" w:cs="Arial"/>
          <w:color w:val="000000"/>
          <w:sz w:val="20"/>
          <w:lang w:val="en-US" w:eastAsia="en-US"/>
        </w:rPr>
        <w:t xml:space="preserve"> for </w:t>
      </w:r>
      <w:proofErr w:type="spellStart"/>
      <w:r w:rsidRPr="00C914D9">
        <w:rPr>
          <w:rFonts w:eastAsia="Arial" w:cs="Arial"/>
          <w:color w:val="000000"/>
          <w:sz w:val="20"/>
          <w:lang w:val="en-US" w:eastAsia="en-US"/>
        </w:rPr>
        <w:t>denne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holdningsendringen</w:t>
      </w:r>
      <w:proofErr w:type="spellEnd"/>
      <w:r w:rsidRPr="00C914D9">
        <w:rPr>
          <w:rFonts w:eastAsia="Arial" w:cs="Arial"/>
          <w:color w:val="000000"/>
          <w:sz w:val="20"/>
          <w:lang w:val="en-US" w:eastAsia="en-US"/>
        </w:rPr>
        <w:t xml:space="preserve"> trekker </w:t>
      </w:r>
      <w:proofErr w:type="spellStart"/>
      <w:r w:rsidRPr="00C914D9">
        <w:rPr>
          <w:rFonts w:eastAsia="Arial" w:cs="Arial"/>
          <w:color w:val="000000"/>
          <w:sz w:val="20"/>
          <w:lang w:val="en-US" w:eastAsia="en-US"/>
        </w:rPr>
        <w:t>juryen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fram</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i</w:t>
      </w:r>
      <w:proofErr w:type="spellEnd"/>
      <w:r w:rsidRPr="00C914D9">
        <w:rPr>
          <w:rFonts w:eastAsia="Arial" w:cs="Arial"/>
          <w:color w:val="000000"/>
          <w:sz w:val="20"/>
          <w:lang w:val="en-US" w:eastAsia="en-US"/>
        </w:rPr>
        <w:t xml:space="preserve"> sin </w:t>
      </w:r>
      <w:proofErr w:type="spellStart"/>
      <w:r w:rsidRPr="00C914D9">
        <w:rPr>
          <w:rFonts w:eastAsia="Arial" w:cs="Arial"/>
          <w:color w:val="000000"/>
          <w:sz w:val="20"/>
          <w:lang w:val="en-US" w:eastAsia="en-US"/>
        </w:rPr>
        <w:t>vurdering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av</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foreningen</w:t>
      </w:r>
      <w:proofErr w:type="spellEnd"/>
      <w:r w:rsidRPr="00C914D9">
        <w:rPr>
          <w:rFonts w:eastAsia="Arial" w:cs="Arial"/>
          <w:color w:val="000000"/>
          <w:sz w:val="20"/>
          <w:lang w:val="en-US" w:eastAsia="en-US"/>
        </w:rPr>
        <w:t xml:space="preserve">. </w:t>
      </w:r>
      <w:r w:rsidRPr="00C914D9">
        <w:rPr>
          <w:rFonts w:eastAsia="Arial" w:cs="Arial"/>
          <w:i/>
          <w:color w:val="000000"/>
          <w:sz w:val="20"/>
          <w:lang w:val="en-US" w:eastAsia="en-US"/>
        </w:rPr>
        <w:t>”</w:t>
      </w:r>
      <w:proofErr w:type="spellStart"/>
      <w:r w:rsidRPr="00C914D9">
        <w:rPr>
          <w:rFonts w:eastAsia="Arial" w:cs="Arial"/>
          <w:i/>
          <w:color w:val="000000"/>
          <w:sz w:val="20"/>
          <w:lang w:val="en-US" w:eastAsia="en-US"/>
        </w:rPr>
        <w:t>Norsk</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fyrhistorisk</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forening</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sitt</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engasjement</w:t>
      </w:r>
      <w:proofErr w:type="spellEnd"/>
      <w:r w:rsidRPr="00C914D9">
        <w:rPr>
          <w:rFonts w:eastAsia="Arial" w:cs="Arial"/>
          <w:i/>
          <w:color w:val="000000"/>
          <w:sz w:val="20"/>
          <w:lang w:val="en-US" w:eastAsia="en-US"/>
        </w:rPr>
        <w:t xml:space="preserve"> for </w:t>
      </w:r>
      <w:proofErr w:type="spellStart"/>
      <w:r w:rsidRPr="00C914D9">
        <w:rPr>
          <w:rFonts w:eastAsia="Arial" w:cs="Arial"/>
          <w:i/>
          <w:color w:val="000000"/>
          <w:sz w:val="20"/>
          <w:lang w:val="en-US" w:eastAsia="en-US"/>
        </w:rPr>
        <w:t>bevaring</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av</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fyr</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har</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endret</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hvordan</w:t>
      </w:r>
      <w:proofErr w:type="spellEnd"/>
      <w:r w:rsidRPr="00C914D9">
        <w:rPr>
          <w:rFonts w:eastAsia="Arial" w:cs="Arial"/>
          <w:i/>
          <w:color w:val="000000"/>
          <w:sz w:val="20"/>
          <w:lang w:val="en-US" w:eastAsia="en-US"/>
        </w:rPr>
        <w:t xml:space="preserve"> folk </w:t>
      </w:r>
      <w:proofErr w:type="spellStart"/>
      <w:r w:rsidRPr="00C914D9">
        <w:rPr>
          <w:rFonts w:eastAsia="Arial" w:cs="Arial"/>
          <w:i/>
          <w:color w:val="000000"/>
          <w:sz w:val="20"/>
          <w:lang w:val="en-US" w:eastAsia="en-US"/>
        </w:rPr>
        <w:t>ser</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disse</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bygningene</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som</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fellesskapet</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kulturminner</w:t>
      </w:r>
      <w:proofErr w:type="spellEnd"/>
      <w:r w:rsidRPr="00C914D9">
        <w:rPr>
          <w:rFonts w:eastAsia="Arial" w:cs="Arial"/>
          <w:i/>
          <w:color w:val="000000"/>
          <w:sz w:val="20"/>
          <w:lang w:val="en-US" w:eastAsia="en-US"/>
        </w:rPr>
        <w:t xml:space="preserve">, </w:t>
      </w:r>
      <w:proofErr w:type="spellStart"/>
      <w:proofErr w:type="gramStart"/>
      <w:r w:rsidRPr="00C914D9">
        <w:rPr>
          <w:rFonts w:eastAsia="Arial" w:cs="Arial"/>
          <w:i/>
          <w:color w:val="000000"/>
          <w:sz w:val="20"/>
          <w:lang w:val="en-US" w:eastAsia="en-US"/>
        </w:rPr>
        <w:t>og</w:t>
      </w:r>
      <w:proofErr w:type="spellEnd"/>
      <w:proofErr w:type="gram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til</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og</w:t>
      </w:r>
      <w:proofErr w:type="spellEnd"/>
      <w:r w:rsidRPr="00C914D9">
        <w:rPr>
          <w:rFonts w:eastAsia="Arial" w:cs="Arial"/>
          <w:i/>
          <w:color w:val="000000"/>
          <w:sz w:val="20"/>
          <w:lang w:val="en-US" w:eastAsia="en-US"/>
        </w:rPr>
        <w:t xml:space="preserve"> med </w:t>
      </w:r>
      <w:proofErr w:type="spellStart"/>
      <w:r w:rsidRPr="00C914D9">
        <w:rPr>
          <w:rFonts w:eastAsia="Arial" w:cs="Arial"/>
          <w:i/>
          <w:color w:val="000000"/>
          <w:sz w:val="20"/>
          <w:lang w:val="en-US" w:eastAsia="en-US"/>
        </w:rPr>
        <w:t>lyktes</w:t>
      </w:r>
      <w:proofErr w:type="spellEnd"/>
      <w:r w:rsidRPr="00C914D9">
        <w:rPr>
          <w:rFonts w:eastAsia="Arial" w:cs="Arial"/>
          <w:i/>
          <w:color w:val="000000"/>
          <w:sz w:val="20"/>
          <w:lang w:val="en-US" w:eastAsia="en-US"/>
        </w:rPr>
        <w:t xml:space="preserve"> med å </w:t>
      </w:r>
      <w:proofErr w:type="spellStart"/>
      <w:r w:rsidRPr="00C914D9">
        <w:rPr>
          <w:rFonts w:eastAsia="Arial" w:cs="Arial"/>
          <w:i/>
          <w:color w:val="000000"/>
          <w:sz w:val="20"/>
          <w:lang w:val="en-US" w:eastAsia="en-US"/>
        </w:rPr>
        <w:t>få</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denne</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viktige</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delen</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av</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norsk</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kulturarv</w:t>
      </w:r>
      <w:proofErr w:type="spellEnd"/>
      <w:r w:rsidRPr="00C914D9">
        <w:rPr>
          <w:rFonts w:eastAsia="Arial" w:cs="Arial"/>
          <w:i/>
          <w:color w:val="000000"/>
          <w:sz w:val="20"/>
          <w:lang w:val="en-US" w:eastAsia="en-US"/>
        </w:rPr>
        <w:t xml:space="preserve"> inn </w:t>
      </w:r>
      <w:proofErr w:type="spellStart"/>
      <w:r w:rsidRPr="00C914D9">
        <w:rPr>
          <w:rFonts w:eastAsia="Arial" w:cs="Arial"/>
          <w:i/>
          <w:color w:val="000000"/>
          <w:sz w:val="20"/>
          <w:lang w:val="en-US" w:eastAsia="en-US"/>
        </w:rPr>
        <w:t>i</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skolepensum</w:t>
      </w:r>
      <w:proofErr w:type="spellEnd"/>
      <w:r w:rsidRPr="00C914D9">
        <w:rPr>
          <w:rFonts w:eastAsia="Arial" w:cs="Arial"/>
          <w:i/>
          <w:color w:val="000000"/>
          <w:sz w:val="20"/>
          <w:lang w:val="en-US" w:eastAsia="en-US"/>
        </w:rPr>
        <w:t>.”</w:t>
      </w:r>
    </w:p>
    <w:p w14:paraId="0EA4CB2B"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en-US" w:eastAsia="en-US"/>
        </w:rPr>
      </w:pPr>
      <w:r w:rsidRPr="00C914D9">
        <w:rPr>
          <w:rFonts w:eastAsia="Arial" w:cs="Arial"/>
          <w:color w:val="000000"/>
          <w:sz w:val="20"/>
          <w:lang w:val="en-US" w:eastAsia="en-US"/>
        </w:rPr>
        <w:t xml:space="preserve"> </w:t>
      </w:r>
    </w:p>
    <w:p w14:paraId="6312E6CB"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en-US" w:eastAsia="en-US"/>
        </w:rPr>
      </w:pPr>
      <w:r w:rsidRPr="00C914D9">
        <w:rPr>
          <w:rFonts w:eastAsia="Arial" w:cs="Arial"/>
          <w:color w:val="000000"/>
          <w:sz w:val="20"/>
          <w:lang w:val="en-US" w:eastAsia="en-US"/>
        </w:rPr>
        <w:t xml:space="preserve">I dag </w:t>
      </w:r>
      <w:proofErr w:type="spellStart"/>
      <w:r w:rsidRPr="00C914D9">
        <w:rPr>
          <w:rFonts w:eastAsia="Arial" w:cs="Arial"/>
          <w:color w:val="000000"/>
          <w:sz w:val="20"/>
          <w:lang w:val="en-US" w:eastAsia="en-US"/>
        </w:rPr>
        <w:t>er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ingen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norske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fyrstasjoner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direkte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truet</w:t>
      </w:r>
      <w:proofErr w:type="spellEnd"/>
      <w:r w:rsidRPr="00C914D9">
        <w:rPr>
          <w:rFonts w:eastAsia="Arial" w:cs="Arial"/>
          <w:color w:val="000000"/>
          <w:sz w:val="20"/>
          <w:lang w:val="en-US" w:eastAsia="en-US"/>
        </w:rPr>
        <w:t xml:space="preserve"> </w:t>
      </w:r>
      <w:proofErr w:type="spellStart"/>
      <w:proofErr w:type="gramStart"/>
      <w:r w:rsidRPr="00C914D9">
        <w:rPr>
          <w:rFonts w:eastAsia="Arial" w:cs="Arial"/>
          <w:color w:val="000000"/>
          <w:sz w:val="20"/>
          <w:lang w:val="en-US" w:eastAsia="en-US"/>
        </w:rPr>
        <w:t>og</w:t>
      </w:r>
      <w:proofErr w:type="spellEnd"/>
      <w:proofErr w:type="gram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stadig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nye</w:t>
      </w:r>
      <w:proofErr w:type="spellEnd"/>
      <w:r w:rsidRPr="00C914D9">
        <w:rPr>
          <w:rFonts w:eastAsia="Arial" w:cs="Arial"/>
          <w:color w:val="000000"/>
          <w:sz w:val="20"/>
          <w:lang w:val="en-US" w:eastAsia="en-US"/>
        </w:rPr>
        <w:t xml:space="preserve"> former for </w:t>
      </w:r>
      <w:proofErr w:type="spellStart"/>
      <w:r w:rsidRPr="00C914D9">
        <w:rPr>
          <w:rFonts w:eastAsia="Arial" w:cs="Arial"/>
          <w:color w:val="000000"/>
          <w:sz w:val="20"/>
          <w:lang w:val="en-US" w:eastAsia="en-US"/>
        </w:rPr>
        <w:t>bevaring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gjennom</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alternativ</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bruk</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utvikles</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Dette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foregår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ofte</w:t>
      </w:r>
      <w:proofErr w:type="spellEnd"/>
      <w:r w:rsidRPr="00C914D9">
        <w:rPr>
          <w:rFonts w:eastAsia="Arial" w:cs="Arial"/>
          <w:color w:val="000000"/>
          <w:sz w:val="20"/>
          <w:lang w:val="en-US" w:eastAsia="en-US"/>
        </w:rPr>
        <w:t xml:space="preserve"> med </w:t>
      </w:r>
      <w:proofErr w:type="spellStart"/>
      <w:r w:rsidRPr="00C914D9">
        <w:rPr>
          <w:rFonts w:eastAsia="Arial" w:cs="Arial"/>
          <w:color w:val="000000"/>
          <w:sz w:val="20"/>
          <w:lang w:val="en-US" w:eastAsia="en-US"/>
        </w:rPr>
        <w:t>utspring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i</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lokalsamfunn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nær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fyrstasjonene</w:t>
      </w:r>
      <w:proofErr w:type="spellEnd"/>
      <w:r w:rsidRPr="00C914D9">
        <w:rPr>
          <w:rFonts w:eastAsia="Arial" w:cs="Arial"/>
          <w:color w:val="000000"/>
          <w:sz w:val="20"/>
          <w:lang w:val="en-US" w:eastAsia="en-US"/>
        </w:rPr>
        <w:t xml:space="preserve">. </w:t>
      </w:r>
      <w:r w:rsidRPr="00C914D9">
        <w:rPr>
          <w:rFonts w:eastAsia="Arial" w:cs="Arial"/>
          <w:i/>
          <w:color w:val="000000"/>
          <w:sz w:val="20"/>
          <w:lang w:val="en-US" w:eastAsia="en-US"/>
        </w:rPr>
        <w:t xml:space="preserve">”Denne </w:t>
      </w:r>
      <w:proofErr w:type="spellStart"/>
      <w:r w:rsidRPr="00C914D9">
        <w:rPr>
          <w:rFonts w:eastAsia="Arial" w:cs="Arial"/>
          <w:i/>
          <w:color w:val="000000"/>
          <w:sz w:val="20"/>
          <w:lang w:val="en-US" w:eastAsia="en-US"/>
        </w:rPr>
        <w:t>dedikerte</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organisasjonen</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har</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lyktes</w:t>
      </w:r>
      <w:proofErr w:type="spellEnd"/>
      <w:r w:rsidRPr="00C914D9">
        <w:rPr>
          <w:rFonts w:eastAsia="Arial" w:cs="Arial"/>
          <w:i/>
          <w:color w:val="000000"/>
          <w:sz w:val="20"/>
          <w:lang w:val="en-US" w:eastAsia="en-US"/>
        </w:rPr>
        <w:t xml:space="preserve"> med å </w:t>
      </w:r>
      <w:proofErr w:type="spellStart"/>
      <w:r w:rsidRPr="00C914D9">
        <w:rPr>
          <w:rFonts w:eastAsia="Arial" w:cs="Arial"/>
          <w:i/>
          <w:color w:val="000000"/>
          <w:sz w:val="20"/>
          <w:lang w:val="en-US" w:eastAsia="en-US"/>
        </w:rPr>
        <w:t>bevare</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Norges</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fyrstasjoner</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som</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en</w:t>
      </w:r>
      <w:proofErr w:type="spellEnd"/>
      <w:r w:rsidRPr="00C914D9">
        <w:rPr>
          <w:rFonts w:eastAsia="Arial" w:cs="Arial"/>
          <w:i/>
          <w:color w:val="000000"/>
          <w:sz w:val="20"/>
          <w:lang w:val="en-US" w:eastAsia="en-US"/>
        </w:rPr>
        <w:t xml:space="preserve"> </w:t>
      </w:r>
      <w:proofErr w:type="gramStart"/>
      <w:r w:rsidRPr="00C914D9">
        <w:rPr>
          <w:rFonts w:eastAsia="Arial" w:cs="Arial"/>
          <w:i/>
          <w:color w:val="000000"/>
          <w:sz w:val="20"/>
          <w:lang w:val="en-US" w:eastAsia="en-US"/>
        </w:rPr>
        <w:t>del</w:t>
      </w:r>
      <w:proofErr w:type="gram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av</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Europas</w:t>
      </w:r>
      <w:proofErr w:type="spellEnd"/>
      <w:r w:rsidRPr="00C914D9">
        <w:rPr>
          <w:rFonts w:eastAsia="Arial" w:cs="Arial"/>
          <w:i/>
          <w:color w:val="000000"/>
          <w:sz w:val="20"/>
          <w:lang w:val="en-US" w:eastAsia="en-US"/>
        </w:rPr>
        <w:t xml:space="preserve"> maritime </w:t>
      </w:r>
      <w:proofErr w:type="spellStart"/>
      <w:r w:rsidRPr="00C914D9">
        <w:rPr>
          <w:rFonts w:eastAsia="Arial" w:cs="Arial"/>
          <w:i/>
          <w:color w:val="000000"/>
          <w:sz w:val="20"/>
          <w:lang w:val="en-US" w:eastAsia="en-US"/>
        </w:rPr>
        <w:t>kulturarv</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Det</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er</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imponerende</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hvordan</w:t>
      </w:r>
      <w:proofErr w:type="spellEnd"/>
      <w:r w:rsidRPr="00C914D9">
        <w:rPr>
          <w:rFonts w:eastAsia="Arial" w:cs="Arial"/>
          <w:i/>
          <w:color w:val="000000"/>
          <w:sz w:val="20"/>
          <w:lang w:val="en-US" w:eastAsia="en-US"/>
        </w:rPr>
        <w:t xml:space="preserve"> de </w:t>
      </w:r>
      <w:proofErr w:type="spellStart"/>
      <w:r w:rsidRPr="00C914D9">
        <w:rPr>
          <w:rFonts w:eastAsia="Arial" w:cs="Arial"/>
          <w:i/>
          <w:color w:val="000000"/>
          <w:sz w:val="20"/>
          <w:lang w:val="en-US" w:eastAsia="en-US"/>
        </w:rPr>
        <w:t>har</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gjort</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krevende</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bevaring</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mulig</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gjennom</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utvikling</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av</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små</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bærekraftige</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bedrifter</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på</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fyrene</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som</w:t>
      </w:r>
      <w:proofErr w:type="spell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kaféer</w:t>
      </w:r>
      <w:proofErr w:type="spellEnd"/>
      <w:r w:rsidRPr="00C914D9">
        <w:rPr>
          <w:rFonts w:eastAsia="Arial" w:cs="Arial"/>
          <w:i/>
          <w:color w:val="000000"/>
          <w:sz w:val="20"/>
          <w:lang w:val="en-US" w:eastAsia="en-US"/>
        </w:rPr>
        <w:t xml:space="preserve"> </w:t>
      </w:r>
      <w:proofErr w:type="spellStart"/>
      <w:proofErr w:type="gramStart"/>
      <w:r w:rsidRPr="00C914D9">
        <w:rPr>
          <w:rFonts w:eastAsia="Arial" w:cs="Arial"/>
          <w:i/>
          <w:color w:val="000000"/>
          <w:sz w:val="20"/>
          <w:lang w:val="en-US" w:eastAsia="en-US"/>
        </w:rPr>
        <w:t>og</w:t>
      </w:r>
      <w:proofErr w:type="spellEnd"/>
      <w:proofErr w:type="gramEnd"/>
      <w:r w:rsidRPr="00C914D9">
        <w:rPr>
          <w:rFonts w:eastAsia="Arial" w:cs="Arial"/>
          <w:i/>
          <w:color w:val="000000"/>
          <w:sz w:val="20"/>
          <w:lang w:val="en-US" w:eastAsia="en-US"/>
        </w:rPr>
        <w:t xml:space="preserve"> </w:t>
      </w:r>
      <w:proofErr w:type="spellStart"/>
      <w:r w:rsidRPr="00C914D9">
        <w:rPr>
          <w:rFonts w:eastAsia="Arial" w:cs="Arial"/>
          <w:i/>
          <w:color w:val="000000"/>
          <w:sz w:val="20"/>
          <w:lang w:val="en-US" w:eastAsia="en-US"/>
        </w:rPr>
        <w:t>overnattingstilbud</w:t>
      </w:r>
      <w:proofErr w:type="spellEnd"/>
      <w:r w:rsidRPr="00C914D9">
        <w:rPr>
          <w:rFonts w:eastAsia="Arial" w:cs="Arial"/>
          <w:i/>
          <w:color w:val="000000"/>
          <w:sz w:val="20"/>
          <w:lang w:val="en-US" w:eastAsia="en-US"/>
        </w:rPr>
        <w:t>.”</w:t>
      </w:r>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Dette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var</w:t>
      </w:r>
      <w:proofErr w:type="spellEnd"/>
      <w:r w:rsidRPr="00C914D9">
        <w:rPr>
          <w:rFonts w:eastAsia="Arial" w:cs="Arial"/>
          <w:color w:val="000000"/>
          <w:sz w:val="20"/>
          <w:lang w:val="en-US" w:eastAsia="en-US"/>
        </w:rPr>
        <w:t xml:space="preserve"> </w:t>
      </w:r>
      <w:proofErr w:type="gramStart"/>
      <w:r w:rsidRPr="00C914D9">
        <w:rPr>
          <w:rFonts w:eastAsia="Arial" w:cs="Arial"/>
          <w:color w:val="000000"/>
          <w:sz w:val="20"/>
          <w:lang w:val="en-US" w:eastAsia="en-US"/>
        </w:rPr>
        <w:t>et</w:t>
      </w:r>
      <w:proofErr w:type="gram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viktig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poeng</w:t>
      </w:r>
      <w:proofErr w:type="spellEnd"/>
      <w:r w:rsidRPr="00C914D9">
        <w:rPr>
          <w:rFonts w:eastAsia="Arial" w:cs="Arial"/>
          <w:color w:val="000000"/>
          <w:sz w:val="20"/>
          <w:lang w:val="en-US" w:eastAsia="en-US"/>
        </w:rPr>
        <w:t xml:space="preserve"> for </w:t>
      </w:r>
      <w:proofErr w:type="spellStart"/>
      <w:r w:rsidRPr="00C914D9">
        <w:rPr>
          <w:rFonts w:eastAsia="Arial" w:cs="Arial"/>
          <w:color w:val="000000"/>
          <w:sz w:val="20"/>
          <w:lang w:val="en-US" w:eastAsia="en-US"/>
        </w:rPr>
        <w:t>juryen</w:t>
      </w:r>
      <w:proofErr w:type="spellEnd"/>
      <w:r w:rsidRPr="00C914D9">
        <w:rPr>
          <w:rFonts w:eastAsia="Arial" w:cs="Arial"/>
          <w:color w:val="000000"/>
          <w:sz w:val="20"/>
          <w:lang w:val="en-US" w:eastAsia="en-US"/>
        </w:rPr>
        <w:t>.</w:t>
      </w:r>
    </w:p>
    <w:p w14:paraId="672CE019"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en-US" w:eastAsia="en-US"/>
        </w:rPr>
      </w:pPr>
      <w:r w:rsidRPr="00C914D9">
        <w:rPr>
          <w:rFonts w:eastAsia="Arial" w:cs="Arial"/>
          <w:color w:val="000000"/>
          <w:sz w:val="20"/>
          <w:lang w:val="en-US" w:eastAsia="en-US"/>
        </w:rPr>
        <w:t xml:space="preserve"> </w:t>
      </w:r>
    </w:p>
    <w:p w14:paraId="3F9DFD91"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en-US" w:eastAsia="en-US"/>
        </w:rPr>
      </w:pPr>
      <w:proofErr w:type="spellStart"/>
      <w:r w:rsidRPr="00C914D9">
        <w:rPr>
          <w:rFonts w:eastAsia="Arial" w:cs="Arial"/>
          <w:color w:val="000000"/>
          <w:sz w:val="20"/>
          <w:lang w:val="en-US" w:eastAsia="en-US"/>
        </w:rPr>
        <w:t>Modellen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til</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Norsk</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fyrhistorisk</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forening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som</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opprinnelig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ble</w:t>
      </w:r>
      <w:proofErr w:type="spellEnd"/>
      <w:r w:rsidRPr="00C914D9">
        <w:rPr>
          <w:rFonts w:eastAsia="Arial" w:cs="Arial"/>
          <w:color w:val="000000"/>
          <w:sz w:val="20"/>
          <w:lang w:val="en-US" w:eastAsia="en-US"/>
        </w:rPr>
        <w:t xml:space="preserve"> sett </w:t>
      </w:r>
      <w:proofErr w:type="spellStart"/>
      <w:r w:rsidRPr="00C914D9">
        <w:rPr>
          <w:rFonts w:eastAsia="Arial" w:cs="Arial"/>
          <w:color w:val="000000"/>
          <w:sz w:val="20"/>
          <w:lang w:val="en-US" w:eastAsia="en-US"/>
        </w:rPr>
        <w:t>på</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som</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svært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ambisiøs</w:t>
      </w:r>
      <w:proofErr w:type="spellEnd"/>
      <w:r w:rsidRPr="00C914D9">
        <w:rPr>
          <w:rFonts w:eastAsia="Arial" w:cs="Arial"/>
          <w:color w:val="000000"/>
          <w:sz w:val="20"/>
          <w:lang w:val="en-US" w:eastAsia="en-US"/>
        </w:rPr>
        <w:t xml:space="preserve">, </w:t>
      </w:r>
      <w:proofErr w:type="spellStart"/>
      <w:proofErr w:type="gramStart"/>
      <w:r w:rsidRPr="00C914D9">
        <w:rPr>
          <w:rFonts w:eastAsia="Arial" w:cs="Arial"/>
          <w:color w:val="000000"/>
          <w:sz w:val="20"/>
          <w:lang w:val="en-US" w:eastAsia="en-US"/>
        </w:rPr>
        <w:t>framstår</w:t>
      </w:r>
      <w:proofErr w:type="spellEnd"/>
      <w:proofErr w:type="gram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nå</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som</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troverdig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løsning</w:t>
      </w:r>
      <w:proofErr w:type="spellEnd"/>
      <w:r w:rsidRPr="00C914D9">
        <w:rPr>
          <w:rFonts w:eastAsia="Arial" w:cs="Arial"/>
          <w:color w:val="000000"/>
          <w:sz w:val="20"/>
          <w:lang w:val="en-US" w:eastAsia="en-US"/>
        </w:rPr>
        <w:t xml:space="preserve"> for </w:t>
      </w:r>
      <w:proofErr w:type="spellStart"/>
      <w:r w:rsidRPr="00C914D9">
        <w:rPr>
          <w:rFonts w:eastAsia="Arial" w:cs="Arial"/>
          <w:color w:val="000000"/>
          <w:sz w:val="20"/>
          <w:lang w:val="en-US" w:eastAsia="en-US"/>
        </w:rPr>
        <w:t>lignende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kulturminner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i</w:t>
      </w:r>
      <w:proofErr w:type="spellEnd"/>
      <w:r w:rsidRPr="00C914D9">
        <w:rPr>
          <w:rFonts w:eastAsia="Arial" w:cs="Arial"/>
          <w:color w:val="000000"/>
          <w:sz w:val="20"/>
          <w:lang w:val="en-US" w:eastAsia="en-US"/>
        </w:rPr>
        <w:t xml:space="preserve"> Europa. </w:t>
      </w:r>
      <w:proofErr w:type="spellStart"/>
      <w:r w:rsidRPr="00C914D9">
        <w:rPr>
          <w:rFonts w:eastAsia="Arial" w:cs="Arial"/>
          <w:color w:val="000000"/>
          <w:sz w:val="20"/>
          <w:lang w:val="en-US" w:eastAsia="en-US"/>
        </w:rPr>
        <w:t>Lokalsamfunn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som</w:t>
      </w:r>
      <w:proofErr w:type="spellEnd"/>
      <w:r w:rsidRPr="00C914D9">
        <w:rPr>
          <w:rFonts w:eastAsia="Arial" w:cs="Arial"/>
          <w:color w:val="000000"/>
          <w:sz w:val="20"/>
          <w:lang w:val="en-US" w:eastAsia="en-US"/>
        </w:rPr>
        <w:t xml:space="preserve"> drifter </w:t>
      </w:r>
      <w:proofErr w:type="spellStart"/>
      <w:r w:rsidRPr="00C914D9">
        <w:rPr>
          <w:rFonts w:eastAsia="Arial" w:cs="Arial"/>
          <w:color w:val="000000"/>
          <w:sz w:val="20"/>
          <w:lang w:val="en-US" w:eastAsia="en-US"/>
        </w:rPr>
        <w:t>statens</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eiendom</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har</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vist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seg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som</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en</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vellykket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tilnærming</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både</w:t>
      </w:r>
      <w:proofErr w:type="spellEnd"/>
      <w:r w:rsidRPr="00C914D9">
        <w:rPr>
          <w:rFonts w:eastAsia="Arial" w:cs="Arial"/>
          <w:color w:val="000000"/>
          <w:sz w:val="20"/>
          <w:lang w:val="en-US" w:eastAsia="en-US"/>
        </w:rPr>
        <w:t xml:space="preserve"> for å </w:t>
      </w:r>
      <w:proofErr w:type="spellStart"/>
      <w:r w:rsidRPr="00C914D9">
        <w:rPr>
          <w:rFonts w:eastAsia="Arial" w:cs="Arial"/>
          <w:color w:val="000000"/>
          <w:sz w:val="20"/>
          <w:lang w:val="en-US" w:eastAsia="en-US"/>
        </w:rPr>
        <w:t>øke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bevissthet</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rundt</w:t>
      </w:r>
      <w:proofErr w:type="spellEnd"/>
      <w:r w:rsidRPr="00C914D9">
        <w:rPr>
          <w:rFonts w:eastAsia="Arial" w:cs="Arial"/>
          <w:color w:val="000000"/>
          <w:sz w:val="20"/>
          <w:lang w:val="en-US" w:eastAsia="en-US"/>
        </w:rPr>
        <w:t xml:space="preserve"> </w:t>
      </w:r>
      <w:proofErr w:type="spellStart"/>
      <w:proofErr w:type="gramStart"/>
      <w:r w:rsidRPr="00C914D9">
        <w:rPr>
          <w:rFonts w:eastAsia="Arial" w:cs="Arial"/>
          <w:color w:val="000000"/>
          <w:sz w:val="20"/>
          <w:lang w:val="en-US" w:eastAsia="en-US"/>
        </w:rPr>
        <w:t>og</w:t>
      </w:r>
      <w:proofErr w:type="spellEnd"/>
      <w:proofErr w:type="gramEnd"/>
      <w:r w:rsidRPr="00C914D9">
        <w:rPr>
          <w:rFonts w:eastAsia="Arial" w:cs="Arial"/>
          <w:color w:val="000000"/>
          <w:sz w:val="20"/>
          <w:lang w:val="en-US" w:eastAsia="en-US"/>
        </w:rPr>
        <w:t xml:space="preserve"> for å </w:t>
      </w:r>
      <w:proofErr w:type="spellStart"/>
      <w:r w:rsidRPr="00C914D9">
        <w:rPr>
          <w:rFonts w:eastAsia="Arial" w:cs="Arial"/>
          <w:color w:val="000000"/>
          <w:sz w:val="20"/>
          <w:lang w:val="en-US" w:eastAsia="en-US"/>
        </w:rPr>
        <w:t>bevare</w:t>
      </w:r>
      <w:proofErr w:type="spellEnd"/>
      <w:r w:rsidRPr="00C914D9">
        <w:rPr>
          <w:rFonts w:eastAsia="Arial" w:cs="Arial"/>
          <w:color w:val="000000"/>
          <w:sz w:val="20"/>
          <w:lang w:val="en-US" w:eastAsia="en-US"/>
        </w:rPr>
        <w:t xml:space="preserve"> </w:t>
      </w:r>
      <w:proofErr w:type="spellStart"/>
      <w:r w:rsidRPr="00C914D9">
        <w:rPr>
          <w:rFonts w:eastAsia="Arial" w:cs="Arial"/>
          <w:color w:val="000000"/>
          <w:sz w:val="20"/>
          <w:lang w:val="en-US" w:eastAsia="en-US"/>
        </w:rPr>
        <w:t>kulturminner</w:t>
      </w:r>
      <w:proofErr w:type="spellEnd"/>
      <w:r w:rsidRPr="00C914D9">
        <w:rPr>
          <w:rFonts w:eastAsia="Arial" w:cs="Arial"/>
          <w:color w:val="000000"/>
          <w:sz w:val="20"/>
          <w:lang w:val="en-US" w:eastAsia="en-US"/>
        </w:rPr>
        <w:t xml:space="preserve">. </w:t>
      </w:r>
    </w:p>
    <w:p w14:paraId="2B157F64"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en-US" w:eastAsia="en-US"/>
        </w:rPr>
      </w:pPr>
    </w:p>
    <w:p w14:paraId="72C4DF64" w14:textId="77777777" w:rsidR="00D873CB" w:rsidRPr="00C914D9" w:rsidRDefault="00D873CB" w:rsidP="00D873CB">
      <w:pPr>
        <w:pStyle w:val="5Normal"/>
        <w:spacing w:after="0"/>
        <w:jc w:val="both"/>
        <w:rPr>
          <w:rFonts w:cs="Arial"/>
          <w:sz w:val="20"/>
          <w:lang w:val="en-US"/>
        </w:rPr>
      </w:pPr>
    </w:p>
    <w:p w14:paraId="6DE7A465" w14:textId="77777777" w:rsidR="00D873CB" w:rsidRPr="00C914D9" w:rsidRDefault="00D873CB" w:rsidP="00D873CB">
      <w:pPr>
        <w:pStyle w:val="5Normal"/>
        <w:spacing w:after="0"/>
        <w:jc w:val="both"/>
        <w:rPr>
          <w:rFonts w:cs="Arial"/>
          <w:sz w:val="20"/>
          <w:lang w:val="en-US"/>
        </w:rPr>
      </w:pPr>
    </w:p>
    <w:p w14:paraId="6A9AAB6D" w14:textId="77777777" w:rsidR="00D873CB" w:rsidRPr="00C914D9" w:rsidRDefault="00D873CB" w:rsidP="00D873CB">
      <w:pPr>
        <w:pStyle w:val="Sous-titre1"/>
        <w:rPr>
          <w:lang w:val="nb-NO"/>
        </w:rPr>
      </w:pPr>
      <w:r w:rsidRPr="00C914D9">
        <w:rPr>
          <w:lang w:val="nb-NO"/>
        </w:rPr>
        <w:t>Bakgrunn</w:t>
      </w:r>
    </w:p>
    <w:p w14:paraId="4AAF74CD" w14:textId="77777777" w:rsidR="00D873CB" w:rsidRPr="00C914D9" w:rsidRDefault="00D873CB" w:rsidP="00D873CB">
      <w:pPr>
        <w:pStyle w:val="5Normal"/>
        <w:spacing w:after="0"/>
        <w:rPr>
          <w:rFonts w:cs="Arial"/>
          <w:b/>
          <w:sz w:val="24"/>
          <w:szCs w:val="24"/>
          <w:lang w:val="nb-NO"/>
        </w:rPr>
      </w:pPr>
    </w:p>
    <w:p w14:paraId="4820AE25" w14:textId="77777777" w:rsidR="00D873CB" w:rsidRPr="00C914D9" w:rsidRDefault="00D873CB" w:rsidP="00D873CB">
      <w:pPr>
        <w:pStyle w:val="5Normal"/>
        <w:spacing w:after="0"/>
        <w:jc w:val="both"/>
        <w:rPr>
          <w:rFonts w:cs="Arial"/>
          <w:b/>
          <w:szCs w:val="22"/>
          <w:lang w:val="nb-NO"/>
        </w:rPr>
      </w:pPr>
      <w:r w:rsidRPr="00C914D9">
        <w:rPr>
          <w:rFonts w:cs="Arial"/>
          <w:b/>
          <w:szCs w:val="22"/>
          <w:lang w:val="nb-NO"/>
        </w:rPr>
        <w:t>EUs kulturminneprise / Europa Nostra priser</w:t>
      </w:r>
    </w:p>
    <w:p w14:paraId="28C59AD5" w14:textId="77777777" w:rsidR="00D873CB" w:rsidRPr="00C914D9" w:rsidRDefault="00D873CB" w:rsidP="00D873CB">
      <w:pPr>
        <w:pStyle w:val="5Normal"/>
        <w:spacing w:after="0"/>
        <w:jc w:val="both"/>
        <w:rPr>
          <w:rFonts w:cs="Arial"/>
          <w:sz w:val="20"/>
          <w:lang w:val="nb-NO"/>
        </w:rPr>
      </w:pPr>
    </w:p>
    <w:p w14:paraId="3FD1AB9B" w14:textId="77777777" w:rsidR="00D873CB" w:rsidRPr="00C914D9" w:rsidRDefault="0096749D" w:rsidP="00D873CB">
      <w:pPr>
        <w:pStyle w:val="5Normal"/>
        <w:spacing w:after="0"/>
        <w:jc w:val="both"/>
        <w:rPr>
          <w:rFonts w:cs="Arial"/>
          <w:color w:val="000000"/>
          <w:sz w:val="20"/>
          <w:lang w:val="nb-NO"/>
        </w:rPr>
      </w:pPr>
      <w:hyperlink r:id="rId22" w:history="1">
        <w:r w:rsidR="00D873CB" w:rsidRPr="00C914D9">
          <w:rPr>
            <w:rStyle w:val="Hyperlink"/>
            <w:rFonts w:cs="Arial"/>
            <w:sz w:val="20"/>
            <w:lang w:val="nb-NO"/>
          </w:rPr>
          <w:t>EUs kulturminnepris / Europa Nostra priser</w:t>
        </w:r>
      </w:hyperlink>
      <w:r w:rsidR="00D873CB" w:rsidRPr="00C914D9">
        <w:rPr>
          <w:rFonts w:cs="Arial"/>
          <w:sz w:val="20"/>
          <w:lang w:val="nb-NO"/>
        </w:rPr>
        <w:t xml:space="preserve"> ble etablert av EU kommisjonen i 2002 og har siden vært ivaretatt av Europa Nostra. Prisen berømmer og fremmer “best practices” knyttet til kulturarv innenfor bevaring, forskning, frivillighet, utdannelse og kommunikasjon. På den måten bidra prisen til en sterkere bevisstgjøring i befolkningen av kulturarven som en strategisk ressurs for Europas økonomi og samfunn. Prisen mottar støtte fra EUs program </w:t>
      </w:r>
      <w:r w:rsidR="00D873CB" w:rsidRPr="00C914D9">
        <w:rPr>
          <w:rFonts w:cs="Arial"/>
          <w:b/>
          <w:sz w:val="20"/>
          <w:lang w:val="nb-NO"/>
        </w:rPr>
        <w:t>Creative Europe</w:t>
      </w:r>
      <w:r w:rsidR="00D873CB" w:rsidRPr="00C914D9">
        <w:rPr>
          <w:rFonts w:cs="Arial"/>
          <w:sz w:val="20"/>
          <w:lang w:val="nb-NO"/>
        </w:rPr>
        <w:t xml:space="preserve">.    </w:t>
      </w:r>
    </w:p>
    <w:p w14:paraId="69B1250F" w14:textId="77777777" w:rsidR="00D873CB" w:rsidRPr="00C914D9" w:rsidRDefault="00D873CB" w:rsidP="00D873CB">
      <w:pPr>
        <w:pStyle w:val="5Normal"/>
        <w:spacing w:after="0"/>
        <w:jc w:val="both"/>
        <w:rPr>
          <w:rFonts w:cs="Arial"/>
          <w:color w:val="000000"/>
          <w:sz w:val="20"/>
          <w:lang w:val="nb-NO"/>
        </w:rPr>
      </w:pPr>
    </w:p>
    <w:p w14:paraId="4BE7A2CA" w14:textId="77777777" w:rsidR="00D873CB" w:rsidRPr="00C914D9" w:rsidRDefault="00D873CB" w:rsidP="00D873CB">
      <w:pPr>
        <w:suppressAutoHyphens/>
        <w:ind w:right="57"/>
        <w:jc w:val="both"/>
        <w:rPr>
          <w:rFonts w:cs="Arial"/>
          <w:color w:val="000000"/>
          <w:spacing w:val="-2"/>
          <w:sz w:val="20"/>
          <w:lang w:val="nb-NO"/>
        </w:rPr>
      </w:pPr>
      <w:r w:rsidRPr="00C914D9">
        <w:rPr>
          <w:rFonts w:cs="Arial"/>
          <w:color w:val="000000"/>
          <w:spacing w:val="-2"/>
          <w:sz w:val="20"/>
          <w:lang w:val="nb-NO"/>
        </w:rPr>
        <w:t xml:space="preserve">Over de siste 15 årene har organisasjoner og enkeltpersoner fra </w:t>
      </w:r>
      <w:r w:rsidRPr="00C914D9">
        <w:rPr>
          <w:rFonts w:cs="Arial"/>
          <w:b/>
          <w:color w:val="000000"/>
          <w:spacing w:val="-2"/>
          <w:sz w:val="20"/>
          <w:lang w:val="nb-NO"/>
        </w:rPr>
        <w:t>39 land</w:t>
      </w:r>
      <w:r w:rsidRPr="00C914D9">
        <w:rPr>
          <w:rFonts w:cs="Arial"/>
          <w:color w:val="000000"/>
          <w:spacing w:val="-2"/>
          <w:sz w:val="20"/>
          <w:lang w:val="nb-NO"/>
        </w:rPr>
        <w:t xml:space="preserve"> levert inn tilsammen </w:t>
      </w:r>
      <w:r w:rsidRPr="00C914D9">
        <w:rPr>
          <w:rFonts w:cs="Arial"/>
          <w:b/>
          <w:color w:val="000000"/>
          <w:spacing w:val="-2"/>
          <w:sz w:val="20"/>
          <w:lang w:val="nb-NO"/>
        </w:rPr>
        <w:t>2,720</w:t>
      </w:r>
      <w:r w:rsidRPr="00C914D9">
        <w:rPr>
          <w:rFonts w:cs="Arial"/>
          <w:color w:val="000000"/>
          <w:spacing w:val="-2"/>
          <w:sz w:val="20"/>
          <w:lang w:val="nb-NO"/>
        </w:rPr>
        <w:t xml:space="preserve"> nominasjoner for en pris. Fordelt på land har Spania nominasjonert flest prosjekter, i alt 498. Deretter følger Storbritannia med 286 nominasjoner, Italia  er nummer tre (278). Nominasjoner innenfor de ulike kategorer viser følgende sammensetning: Bevaring har flest med 1,606 prosjekter, deretter følger Utdannelse, Trening og Bevisstgjøring med 457 prosjekter, Forskning med 340 prosjekter og Spesiell innsats for kulturarven med 317 prosjekter</w:t>
      </w:r>
    </w:p>
    <w:p w14:paraId="105D0045" w14:textId="77777777" w:rsidR="00D873CB" w:rsidRPr="00C914D9" w:rsidRDefault="00D873CB" w:rsidP="00D873CB">
      <w:pPr>
        <w:suppressAutoHyphens/>
        <w:ind w:right="57"/>
        <w:jc w:val="both"/>
        <w:rPr>
          <w:rFonts w:cs="Arial"/>
          <w:color w:val="000000"/>
          <w:spacing w:val="-2"/>
          <w:sz w:val="20"/>
          <w:lang w:val="nb-NO"/>
        </w:rPr>
      </w:pPr>
    </w:p>
    <w:p w14:paraId="5AE00539" w14:textId="77777777" w:rsidR="00D873CB" w:rsidRPr="00C914D9" w:rsidRDefault="00D873CB" w:rsidP="00D873CB">
      <w:pPr>
        <w:suppressAutoHyphens/>
        <w:ind w:right="57"/>
        <w:jc w:val="both"/>
        <w:rPr>
          <w:rFonts w:cs="Arial"/>
          <w:color w:val="000000"/>
          <w:spacing w:val="-2"/>
          <w:sz w:val="20"/>
          <w:lang w:val="nb-NO"/>
        </w:rPr>
      </w:pPr>
      <w:r w:rsidRPr="00C914D9">
        <w:rPr>
          <w:rFonts w:cs="Arial"/>
          <w:color w:val="000000"/>
          <w:spacing w:val="-2"/>
          <w:sz w:val="20"/>
          <w:lang w:val="nb-NO"/>
        </w:rPr>
        <w:t xml:space="preserve">Siden 2002 har uavhengige juryer valg ut </w:t>
      </w:r>
      <w:r w:rsidRPr="00C914D9">
        <w:rPr>
          <w:rFonts w:cs="Arial"/>
          <w:b/>
          <w:color w:val="000000"/>
          <w:spacing w:val="-2"/>
          <w:sz w:val="20"/>
          <w:lang w:val="nb-NO"/>
        </w:rPr>
        <w:t>455 prisvinnende prosjekter</w:t>
      </w:r>
      <w:r w:rsidRPr="00C914D9">
        <w:rPr>
          <w:rFonts w:cs="Arial"/>
          <w:color w:val="000000"/>
          <w:spacing w:val="-2"/>
          <w:sz w:val="20"/>
          <w:lang w:val="nb-NO"/>
        </w:rPr>
        <w:t xml:space="preserve"> fra </w:t>
      </w:r>
      <w:r w:rsidRPr="00C914D9">
        <w:rPr>
          <w:rFonts w:cs="Arial"/>
          <w:b/>
          <w:color w:val="000000"/>
          <w:spacing w:val="-2"/>
          <w:sz w:val="20"/>
          <w:lang w:val="nb-NO"/>
        </w:rPr>
        <w:t>34 land</w:t>
      </w:r>
      <w:r w:rsidRPr="00C914D9">
        <w:rPr>
          <w:rFonts w:cs="Arial"/>
          <w:color w:val="000000"/>
          <w:spacing w:val="-2"/>
          <w:sz w:val="20"/>
          <w:lang w:val="nb-NO"/>
        </w:rPr>
        <w:t xml:space="preserve">. Som tilfellet var med antall nominasjoner har Spania mottatt flest priser, i alt 61. Storbritannia har mottatt 60 priser, Italia kommer på tredje plass med 37 priser, Tyskland er på fjerde plass med 29 priser og Hellas har mottatt 27 priser. Fordelt på kategorier viser tallene at Bevaring har mottatt flest priser (267), fulgt av Spesiell innsats for Kulturarven (67), Utdannelse, Trening og Bevisstgjøring (65) og Forskning med 56 priser.  </w:t>
      </w:r>
    </w:p>
    <w:p w14:paraId="5F353159" w14:textId="77777777" w:rsidR="00D873CB" w:rsidRPr="00C914D9" w:rsidRDefault="00D873CB" w:rsidP="00D873CB">
      <w:pPr>
        <w:suppressAutoHyphens/>
        <w:ind w:right="57"/>
        <w:jc w:val="both"/>
        <w:rPr>
          <w:rFonts w:cs="Arial"/>
          <w:color w:val="000000"/>
          <w:spacing w:val="-2"/>
          <w:sz w:val="20"/>
          <w:lang w:val="nb-NO"/>
        </w:rPr>
      </w:pPr>
    </w:p>
    <w:p w14:paraId="16B314C7" w14:textId="77777777" w:rsidR="00D873CB" w:rsidRPr="00C914D9" w:rsidRDefault="00D873CB" w:rsidP="00D873CB">
      <w:pPr>
        <w:suppressAutoHyphens/>
        <w:ind w:right="57"/>
        <w:jc w:val="both"/>
        <w:rPr>
          <w:rFonts w:cs="Arial"/>
          <w:color w:val="000000"/>
          <w:spacing w:val="-2"/>
          <w:sz w:val="20"/>
          <w:lang w:val="nb-NO"/>
        </w:rPr>
      </w:pPr>
      <w:r w:rsidRPr="00C914D9">
        <w:rPr>
          <w:rFonts w:cs="Arial"/>
          <w:color w:val="000000"/>
          <w:spacing w:val="-2"/>
          <w:sz w:val="20"/>
          <w:lang w:val="nb-NO"/>
        </w:rPr>
        <w:t xml:space="preserve">Totalt er det valgt ut </w:t>
      </w:r>
      <w:r w:rsidRPr="00C914D9">
        <w:rPr>
          <w:rFonts w:cs="Arial"/>
          <w:b/>
          <w:color w:val="000000"/>
          <w:spacing w:val="-2"/>
          <w:sz w:val="20"/>
          <w:lang w:val="nb-NO"/>
        </w:rPr>
        <w:t>95 Grand Prix</w:t>
      </w:r>
      <w:r w:rsidRPr="00C914D9">
        <w:rPr>
          <w:rFonts w:cs="Arial"/>
          <w:color w:val="000000"/>
          <w:spacing w:val="-2"/>
          <w:sz w:val="20"/>
          <w:lang w:val="nb-NO"/>
        </w:rPr>
        <w:t xml:space="preserve"> på Euro 10.000 til de mest fremragende prosjektene blant alle prisvinnerne.</w:t>
      </w:r>
    </w:p>
    <w:p w14:paraId="6F30C9EA" w14:textId="77777777" w:rsidR="00D873CB" w:rsidRPr="00C914D9" w:rsidRDefault="00D873CB" w:rsidP="00D873CB">
      <w:pPr>
        <w:tabs>
          <w:tab w:val="clear" w:pos="284"/>
          <w:tab w:val="clear" w:pos="567"/>
          <w:tab w:val="left" w:pos="708"/>
        </w:tabs>
        <w:jc w:val="both"/>
        <w:rPr>
          <w:rFonts w:ascii="Calibri" w:eastAsia="Calibri" w:hAnsi="Calibri" w:cs="Calibri"/>
          <w:color w:val="000000"/>
          <w:lang w:val="nb-NO" w:eastAsia="en-US"/>
        </w:rPr>
      </w:pPr>
    </w:p>
    <w:p w14:paraId="3DBF1BFB" w14:textId="77777777" w:rsidR="00D873CB" w:rsidRPr="00C914D9" w:rsidRDefault="00D873CB" w:rsidP="00D873CB">
      <w:pPr>
        <w:tabs>
          <w:tab w:val="clear" w:pos="284"/>
          <w:tab w:val="clear" w:pos="567"/>
          <w:tab w:val="left" w:pos="708"/>
        </w:tabs>
        <w:jc w:val="both"/>
        <w:rPr>
          <w:rFonts w:eastAsia="Arial" w:cs="Arial"/>
          <w:color w:val="000000"/>
          <w:sz w:val="20"/>
          <w:lang w:val="nb-NO" w:eastAsia="en-US"/>
        </w:rPr>
      </w:pPr>
      <w:r w:rsidRPr="00C914D9">
        <w:rPr>
          <w:rFonts w:eastAsia="Arial" w:cs="Arial"/>
          <w:color w:val="000000"/>
          <w:sz w:val="20"/>
          <w:lang w:val="nb-NO" w:eastAsia="en-US"/>
        </w:rPr>
        <w:t xml:space="preserve">EUs kulturminnepris/Europa Nostra Pris har ytterligere styrket kulturminnesektorens evner i Europa gjennom å fremheve “best practice”, oppmuntre til grenseoverskridende kunnskapsformidling og knytte ulike type deltakere sammen i bredere nettverk. Prisen har i tillegg gavnet prisvinnerne gjennom større (inter)nasjonal synlighet, oppfølgende finansiering og større besøkstall. I tillegg har prisene løftet publikums bevissthet rundt vår felles kulturarv og dens iboende europeiske karakter. Prisen er derfor et viktig redskap i arbeidet for å fremme Europas kulturarv.  </w:t>
      </w:r>
    </w:p>
    <w:p w14:paraId="67A13D54" w14:textId="77777777" w:rsidR="00D873CB" w:rsidRPr="00C914D9" w:rsidRDefault="00D873CB" w:rsidP="00D873CB">
      <w:pPr>
        <w:tabs>
          <w:tab w:val="clear" w:pos="284"/>
          <w:tab w:val="clear" w:pos="567"/>
          <w:tab w:val="left" w:pos="708"/>
        </w:tabs>
        <w:jc w:val="both"/>
        <w:rPr>
          <w:rFonts w:eastAsia="Arial" w:cs="Arial"/>
          <w:color w:val="000000"/>
          <w:sz w:val="20"/>
          <w:lang w:val="nb-NO" w:eastAsia="en-US"/>
        </w:rPr>
      </w:pPr>
    </w:p>
    <w:p w14:paraId="2FBAB4DB" w14:textId="77777777" w:rsidR="00D873CB" w:rsidRPr="00C914D9" w:rsidRDefault="00D873CB" w:rsidP="00D873CB">
      <w:pPr>
        <w:autoSpaceDE w:val="0"/>
        <w:autoSpaceDN w:val="0"/>
        <w:adjustRightInd w:val="0"/>
        <w:jc w:val="both"/>
        <w:rPr>
          <w:rFonts w:cs="Arial"/>
          <w:color w:val="000000"/>
          <w:spacing w:val="-2"/>
          <w:sz w:val="20"/>
          <w:lang w:val="nb-NO"/>
        </w:rPr>
      </w:pPr>
    </w:p>
    <w:p w14:paraId="28B8FA45" w14:textId="77777777" w:rsidR="00D873CB" w:rsidRPr="00C914D9" w:rsidRDefault="00D873CB" w:rsidP="00D873CB">
      <w:pPr>
        <w:suppressAutoHyphens/>
        <w:jc w:val="both"/>
        <w:rPr>
          <w:rFonts w:cs="Arial"/>
          <w:color w:val="000000"/>
          <w:spacing w:val="-2"/>
          <w:szCs w:val="22"/>
          <w:lang w:val="nb-NO"/>
        </w:rPr>
      </w:pPr>
      <w:r w:rsidRPr="00C914D9">
        <w:rPr>
          <w:b/>
          <w:color w:val="000000"/>
          <w:spacing w:val="-2"/>
          <w:szCs w:val="22"/>
          <w:lang w:val="nb-NO"/>
        </w:rPr>
        <w:t>Europa Nostra</w:t>
      </w:r>
    </w:p>
    <w:p w14:paraId="5B65F232" w14:textId="77777777" w:rsidR="00D873CB" w:rsidRPr="00C914D9" w:rsidRDefault="00D873CB" w:rsidP="00D873CB">
      <w:pPr>
        <w:suppressAutoHyphens/>
        <w:jc w:val="both"/>
        <w:rPr>
          <w:rFonts w:cs="Arial"/>
          <w:color w:val="000000"/>
          <w:spacing w:val="-2"/>
          <w:sz w:val="20"/>
          <w:lang w:val="nb-NO"/>
        </w:rPr>
      </w:pPr>
    </w:p>
    <w:p w14:paraId="71094CCA" w14:textId="77777777" w:rsidR="00D873CB" w:rsidRPr="00C914D9" w:rsidRDefault="0096749D" w:rsidP="00D873CB">
      <w:pPr>
        <w:autoSpaceDE w:val="0"/>
        <w:autoSpaceDN w:val="0"/>
        <w:adjustRightInd w:val="0"/>
        <w:jc w:val="both"/>
        <w:rPr>
          <w:rFonts w:cs="Arial"/>
          <w:color w:val="000000"/>
          <w:spacing w:val="-2"/>
          <w:sz w:val="20"/>
          <w:lang w:val="nb-NO"/>
        </w:rPr>
      </w:pPr>
      <w:hyperlink r:id="rId23" w:history="1">
        <w:r w:rsidR="00D873CB" w:rsidRPr="00C914D9">
          <w:rPr>
            <w:rFonts w:cs="Arial"/>
            <w:color w:val="0000FF"/>
            <w:spacing w:val="-2"/>
            <w:sz w:val="20"/>
            <w:u w:val="single"/>
            <w:lang w:val="nb-NO"/>
          </w:rPr>
          <w:t>Europa Nostra</w:t>
        </w:r>
      </w:hyperlink>
      <w:r w:rsidR="00D873CB" w:rsidRPr="00C914D9">
        <w:rPr>
          <w:rFonts w:cs="Arial"/>
          <w:b/>
          <w:spacing w:val="-2"/>
          <w:sz w:val="20"/>
          <w:lang w:val="nb-NO"/>
        </w:rPr>
        <w:t xml:space="preserve"> </w:t>
      </w:r>
      <w:r w:rsidR="00D873CB" w:rsidRPr="00C914D9">
        <w:rPr>
          <w:rFonts w:cs="Arial"/>
          <w:color w:val="000000"/>
          <w:spacing w:val="-2"/>
          <w:sz w:val="20"/>
          <w:lang w:val="nb-NO"/>
        </w:rPr>
        <w:t>er den pan-europeiske forbund av kulturminneorganisasjoner (NGO) som også støttes av et bredt nettverk av offentlige institusjoner, private selskaper og personer. Organisasjonen som har oppslutning fra 40 land i Europa er stemmen fra samfunnsborgere som ønsker å ta vare på og fremheve Europas kulturminner og kulturlandskap. Europa Nostra ble etablert i 1963 og fremstår i dag som verdensdelens mest representative nettverk for kulturminnebevaring. Den verdenskjente operasanger og dirigent Placido Domingo, er organisasjonens president. Europa Nostra kjemper for bevaring av Europas utsatte kulturminner, kulturmiljøer og kulturlandskap, spesielt gjennom kampanjen «De 7 mest utsatte kulturminner i Europa». Organisasjonen feirer fremragende dyktighet gjennom den årlige tildeling av EUs kulturminnepris/Europa Nostra pris. Europa Nostra bidrar også til formuleringen og gjennomføringen av den europeiske strategi og politikk knyttet til kulturarven, gjennom en strukturert dialog  med europeiske institusjoner og en samordning gjennom «The European Heritage Alliance 3,3»</w:t>
      </w:r>
    </w:p>
    <w:p w14:paraId="0CD3DF6A" w14:textId="77777777" w:rsidR="00D873CB" w:rsidRPr="00C914D9" w:rsidRDefault="00D873CB" w:rsidP="00D873CB">
      <w:pPr>
        <w:autoSpaceDE w:val="0"/>
        <w:autoSpaceDN w:val="0"/>
        <w:adjustRightInd w:val="0"/>
        <w:jc w:val="both"/>
        <w:rPr>
          <w:rFonts w:cs="Arial"/>
          <w:color w:val="000000"/>
          <w:spacing w:val="-2"/>
          <w:sz w:val="20"/>
          <w:lang w:val="nb-NO"/>
        </w:rPr>
      </w:pPr>
    </w:p>
    <w:p w14:paraId="372EAD11" w14:textId="77777777" w:rsidR="00D873CB" w:rsidRPr="00C914D9" w:rsidRDefault="00D873CB" w:rsidP="00D873CB">
      <w:pPr>
        <w:autoSpaceDE w:val="0"/>
        <w:autoSpaceDN w:val="0"/>
        <w:adjustRightInd w:val="0"/>
        <w:jc w:val="both"/>
        <w:rPr>
          <w:rFonts w:cs="Arial"/>
          <w:color w:val="000000"/>
          <w:spacing w:val="-2"/>
          <w:sz w:val="20"/>
          <w:lang w:val="nb-NO"/>
        </w:rPr>
      </w:pPr>
    </w:p>
    <w:p w14:paraId="14B22A90" w14:textId="77777777" w:rsidR="00D873CB" w:rsidRPr="00C914D9" w:rsidRDefault="00D873CB" w:rsidP="00D873CB">
      <w:pPr>
        <w:suppressAutoHyphens/>
        <w:jc w:val="both"/>
        <w:rPr>
          <w:rFonts w:cs="Arial"/>
          <w:color w:val="000000"/>
          <w:spacing w:val="-2"/>
          <w:szCs w:val="22"/>
          <w:lang w:val="nb-NO"/>
        </w:rPr>
      </w:pPr>
      <w:r w:rsidRPr="00C914D9">
        <w:rPr>
          <w:b/>
          <w:color w:val="000000"/>
          <w:spacing w:val="-2"/>
          <w:szCs w:val="22"/>
          <w:lang w:val="nb-NO"/>
        </w:rPr>
        <w:t>Creative Europe</w:t>
      </w:r>
    </w:p>
    <w:p w14:paraId="1217916F" w14:textId="77777777" w:rsidR="00D873CB" w:rsidRPr="00C914D9" w:rsidRDefault="00D873CB" w:rsidP="00D873C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nb-NO"/>
        </w:rPr>
      </w:pPr>
    </w:p>
    <w:p w14:paraId="2D330EDD" w14:textId="77777777" w:rsidR="00D873CB" w:rsidRDefault="0096749D" w:rsidP="00D873CB">
      <w:pPr>
        <w:jc w:val="both"/>
      </w:pPr>
      <w:hyperlink r:id="rId24" w:history="1">
        <w:r w:rsidR="00D873CB" w:rsidRPr="00C914D9">
          <w:rPr>
            <w:rFonts w:cs="Arial"/>
            <w:color w:val="0000FF"/>
            <w:spacing w:val="-2"/>
            <w:sz w:val="20"/>
            <w:u w:val="single"/>
            <w:lang w:val="nb-NO"/>
          </w:rPr>
          <w:t>Creative Europe</w:t>
        </w:r>
      </w:hyperlink>
      <w:r w:rsidR="00D873CB" w:rsidRPr="00C914D9">
        <w:rPr>
          <w:rFonts w:cs="Arial"/>
          <w:color w:val="000000"/>
          <w:spacing w:val="-2"/>
          <w:sz w:val="20"/>
          <w:lang w:val="nb-NO"/>
        </w:rPr>
        <w:t xml:space="preserve"> er EUs nye program for støtte til den kulturelle og kreative sektor, med formål å sette sektoren i stand til å øke bidraget til vekst og arbeidsplasser. Programmet som har et budsjett på Euro 1,46 mrd. i perioden 2014-2020 støtter organisasjoner innenfor kulturarv, utøvende kunst, kunst, tverrfaglig kunst, forlagsvirksomhet, film, TV, musikk og videospill og titusentalls kunstnere og profesjonelle innenfor kulturse</w:t>
      </w:r>
      <w:r w:rsidR="00D873CB">
        <w:rPr>
          <w:rFonts w:cs="Arial"/>
          <w:color w:val="000000"/>
          <w:spacing w:val="-2"/>
          <w:sz w:val="20"/>
          <w:lang w:val="nb-NO"/>
        </w:rPr>
        <w:t xml:space="preserve">ktoren og audiovisuelt arbeid. </w:t>
      </w:r>
      <w:r w:rsidR="00D873CB" w:rsidRPr="00C914D9">
        <w:rPr>
          <w:rFonts w:cs="Arial"/>
          <w:color w:val="000000"/>
          <w:spacing w:val="-2"/>
          <w:sz w:val="20"/>
          <w:lang w:val="nb-NO"/>
        </w:rPr>
        <w:t>Mottakerne av finansieringen vil sette dem i stand til å arbeide over hele Europa, møte et nytt publikum og tilegne seg nye faglige ferdigheter i en digital tidsalder.</w:t>
      </w:r>
      <w:r w:rsidR="00D873CB" w:rsidRPr="003166AB">
        <w:rPr>
          <w:rFonts w:cs="Arial"/>
          <w:color w:val="000000"/>
          <w:spacing w:val="-2"/>
          <w:sz w:val="20"/>
          <w:lang w:val="nb-NO"/>
        </w:rPr>
        <w:t xml:space="preserve"> </w:t>
      </w:r>
      <w:bookmarkStart w:id="1" w:name="h.gjdgxs" w:colFirst="0" w:colLast="0"/>
      <w:bookmarkEnd w:id="1"/>
    </w:p>
    <w:p w14:paraId="583285C9" w14:textId="77777777" w:rsidR="00C71750" w:rsidRDefault="00C71750" w:rsidP="00BF2E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color w:val="000000"/>
          <w:sz w:val="20"/>
          <w:lang w:val="nb-NO" w:eastAsia="nb-NO"/>
        </w:rPr>
      </w:pPr>
    </w:p>
    <w:p w14:paraId="25435925" w14:textId="77777777" w:rsidR="00C71750" w:rsidRDefault="00C71750" w:rsidP="00BF2E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color w:val="000000"/>
          <w:sz w:val="20"/>
          <w:lang w:val="nb-NO" w:eastAsia="nb-NO"/>
        </w:rPr>
      </w:pPr>
    </w:p>
    <w:p w14:paraId="23BFB437" w14:textId="77777777" w:rsidR="00C71750" w:rsidRDefault="00C71750" w:rsidP="00BF2E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color w:val="000000"/>
          <w:sz w:val="20"/>
          <w:lang w:val="nb-NO" w:eastAsia="nb-NO"/>
        </w:rPr>
      </w:pPr>
    </w:p>
    <w:p w14:paraId="0C71584F" w14:textId="77777777" w:rsidR="00C71750" w:rsidRDefault="00C71750" w:rsidP="00BF2E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color w:val="000000"/>
          <w:sz w:val="20"/>
          <w:lang w:val="nb-NO" w:eastAsia="nb-NO"/>
        </w:rPr>
      </w:pPr>
    </w:p>
    <w:p w14:paraId="73557642" w14:textId="77777777" w:rsidR="00C71750" w:rsidRDefault="00C71750" w:rsidP="00BF2E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color w:val="000000"/>
          <w:sz w:val="20"/>
          <w:lang w:val="nb-NO" w:eastAsia="nb-NO"/>
        </w:rPr>
      </w:pPr>
    </w:p>
    <w:p w14:paraId="30A6BE95" w14:textId="77777777" w:rsidR="00C71750" w:rsidRDefault="00C71750" w:rsidP="00BF2E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color w:val="000000"/>
          <w:sz w:val="20"/>
          <w:lang w:val="nb-NO" w:eastAsia="nb-NO"/>
        </w:rPr>
      </w:pPr>
    </w:p>
    <w:p w14:paraId="07EA36AB" w14:textId="77777777" w:rsidR="00C71750" w:rsidRDefault="00C71750" w:rsidP="00BF2E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color w:val="000000"/>
          <w:sz w:val="20"/>
          <w:lang w:val="nb-NO" w:eastAsia="nb-NO"/>
        </w:rPr>
      </w:pPr>
    </w:p>
    <w:p w14:paraId="3F3FFE1C" w14:textId="77777777" w:rsidR="00C71750" w:rsidRPr="00BF2EF7" w:rsidRDefault="00C71750" w:rsidP="00BF2EF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eastAsia="Calibri" w:hAnsi="Times New Roman"/>
          <w:color w:val="000000"/>
          <w:sz w:val="24"/>
          <w:szCs w:val="24"/>
          <w:lang w:val="nb-NO" w:eastAsia="nb-NO"/>
        </w:rPr>
      </w:pPr>
    </w:p>
    <w:p w14:paraId="66D7B359" w14:textId="4243D638" w:rsidR="0049793F" w:rsidRPr="003E3C64" w:rsidRDefault="0049793F" w:rsidP="00A31366">
      <w:pPr>
        <w:pStyle w:val="Sous-titre1"/>
        <w:rPr>
          <w:lang w:val="nb-NO"/>
        </w:rPr>
      </w:pPr>
    </w:p>
    <w:sectPr w:rsidR="0049793F" w:rsidRPr="003E3C64" w:rsidSect="004F1AEB">
      <w:footerReference w:type="default" r:id="rId25"/>
      <w:pgSz w:w="11907" w:h="16840" w:code="9"/>
      <w:pgMar w:top="360" w:right="1008" w:bottom="706"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44BE2" w14:textId="77777777" w:rsidR="0096749D" w:rsidRDefault="0096749D">
      <w:r>
        <w:separator/>
      </w:r>
    </w:p>
  </w:endnote>
  <w:endnote w:type="continuationSeparator" w:id="0">
    <w:p w14:paraId="4ACB40DD" w14:textId="77777777" w:rsidR="0096749D" w:rsidRDefault="0096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3F39B" w14:textId="77777777" w:rsidR="001B0406" w:rsidRDefault="001B04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25139" w14:textId="77777777" w:rsidR="0096749D" w:rsidRDefault="0096749D">
      <w:r>
        <w:separator/>
      </w:r>
    </w:p>
  </w:footnote>
  <w:footnote w:type="continuationSeparator" w:id="0">
    <w:p w14:paraId="7218615C" w14:textId="77777777" w:rsidR="0096749D" w:rsidRDefault="0096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7311"/>
    <w:rsid w:val="00010E72"/>
    <w:rsid w:val="00022446"/>
    <w:rsid w:val="000302AC"/>
    <w:rsid w:val="00036F36"/>
    <w:rsid w:val="00043D9C"/>
    <w:rsid w:val="000522FE"/>
    <w:rsid w:val="000616E2"/>
    <w:rsid w:val="000631BD"/>
    <w:rsid w:val="00063CCE"/>
    <w:rsid w:val="00065ABA"/>
    <w:rsid w:val="000662AE"/>
    <w:rsid w:val="000758D8"/>
    <w:rsid w:val="00081803"/>
    <w:rsid w:val="00085703"/>
    <w:rsid w:val="00085FD5"/>
    <w:rsid w:val="000A6584"/>
    <w:rsid w:val="000B51C1"/>
    <w:rsid w:val="000B7EFA"/>
    <w:rsid w:val="000C152B"/>
    <w:rsid w:val="000C6CAB"/>
    <w:rsid w:val="000D47A9"/>
    <w:rsid w:val="000E0869"/>
    <w:rsid w:val="000E2F4B"/>
    <w:rsid w:val="000F32A1"/>
    <w:rsid w:val="000F4DBA"/>
    <w:rsid w:val="00105DD9"/>
    <w:rsid w:val="001155D9"/>
    <w:rsid w:val="001210F2"/>
    <w:rsid w:val="001431CE"/>
    <w:rsid w:val="00143AC4"/>
    <w:rsid w:val="00154FD9"/>
    <w:rsid w:val="00160340"/>
    <w:rsid w:val="00161AE1"/>
    <w:rsid w:val="0016620A"/>
    <w:rsid w:val="00166A74"/>
    <w:rsid w:val="00167F00"/>
    <w:rsid w:val="00170E40"/>
    <w:rsid w:val="001719A2"/>
    <w:rsid w:val="00173CA5"/>
    <w:rsid w:val="00175848"/>
    <w:rsid w:val="0018361A"/>
    <w:rsid w:val="00183B3A"/>
    <w:rsid w:val="001862FC"/>
    <w:rsid w:val="00190736"/>
    <w:rsid w:val="001932A2"/>
    <w:rsid w:val="00195C3E"/>
    <w:rsid w:val="001A013E"/>
    <w:rsid w:val="001A0A78"/>
    <w:rsid w:val="001A11FD"/>
    <w:rsid w:val="001A5971"/>
    <w:rsid w:val="001B0406"/>
    <w:rsid w:val="001B5906"/>
    <w:rsid w:val="001C1E27"/>
    <w:rsid w:val="001D1723"/>
    <w:rsid w:val="001D441A"/>
    <w:rsid w:val="001D4591"/>
    <w:rsid w:val="001D5561"/>
    <w:rsid w:val="001E4F51"/>
    <w:rsid w:val="001E60E8"/>
    <w:rsid w:val="001E77E3"/>
    <w:rsid w:val="001F3C40"/>
    <w:rsid w:val="00200CF3"/>
    <w:rsid w:val="002025FC"/>
    <w:rsid w:val="00204350"/>
    <w:rsid w:val="00204CFE"/>
    <w:rsid w:val="00212BE5"/>
    <w:rsid w:val="002133D6"/>
    <w:rsid w:val="00224B71"/>
    <w:rsid w:val="0022579D"/>
    <w:rsid w:val="0022786D"/>
    <w:rsid w:val="00230B97"/>
    <w:rsid w:val="00237016"/>
    <w:rsid w:val="00242081"/>
    <w:rsid w:val="002453FD"/>
    <w:rsid w:val="00251AA9"/>
    <w:rsid w:val="002542B0"/>
    <w:rsid w:val="002621F3"/>
    <w:rsid w:val="002718EC"/>
    <w:rsid w:val="00273819"/>
    <w:rsid w:val="00273A1F"/>
    <w:rsid w:val="002745A7"/>
    <w:rsid w:val="00274D31"/>
    <w:rsid w:val="00277F02"/>
    <w:rsid w:val="002821E8"/>
    <w:rsid w:val="0028738A"/>
    <w:rsid w:val="002910F6"/>
    <w:rsid w:val="002C5005"/>
    <w:rsid w:val="002E03D6"/>
    <w:rsid w:val="002E4CDC"/>
    <w:rsid w:val="002F3409"/>
    <w:rsid w:val="003055F2"/>
    <w:rsid w:val="003166AB"/>
    <w:rsid w:val="00317AE5"/>
    <w:rsid w:val="003340BC"/>
    <w:rsid w:val="00335D59"/>
    <w:rsid w:val="00347857"/>
    <w:rsid w:val="00347D00"/>
    <w:rsid w:val="003660CF"/>
    <w:rsid w:val="003731B6"/>
    <w:rsid w:val="003958CF"/>
    <w:rsid w:val="003B5E88"/>
    <w:rsid w:val="003B6581"/>
    <w:rsid w:val="003C7AE3"/>
    <w:rsid w:val="003D2E28"/>
    <w:rsid w:val="003E07D4"/>
    <w:rsid w:val="003E30F8"/>
    <w:rsid w:val="003E3C64"/>
    <w:rsid w:val="003F04F5"/>
    <w:rsid w:val="003F5EA4"/>
    <w:rsid w:val="003F7AA5"/>
    <w:rsid w:val="00407671"/>
    <w:rsid w:val="004127B3"/>
    <w:rsid w:val="004166B0"/>
    <w:rsid w:val="00431C9C"/>
    <w:rsid w:val="00437BB2"/>
    <w:rsid w:val="004402C3"/>
    <w:rsid w:val="0044051B"/>
    <w:rsid w:val="004436EE"/>
    <w:rsid w:val="00447767"/>
    <w:rsid w:val="004709BB"/>
    <w:rsid w:val="00471A88"/>
    <w:rsid w:val="00473B7E"/>
    <w:rsid w:val="00475504"/>
    <w:rsid w:val="00477648"/>
    <w:rsid w:val="0049668A"/>
    <w:rsid w:val="0049793F"/>
    <w:rsid w:val="00497AE1"/>
    <w:rsid w:val="00497FE8"/>
    <w:rsid w:val="004A79CE"/>
    <w:rsid w:val="004C7A06"/>
    <w:rsid w:val="004D7DFB"/>
    <w:rsid w:val="004E0C47"/>
    <w:rsid w:val="004F1AEB"/>
    <w:rsid w:val="004F2B6D"/>
    <w:rsid w:val="004F3FD9"/>
    <w:rsid w:val="0050059F"/>
    <w:rsid w:val="00506505"/>
    <w:rsid w:val="00526ED6"/>
    <w:rsid w:val="0053617F"/>
    <w:rsid w:val="00540936"/>
    <w:rsid w:val="00542DB8"/>
    <w:rsid w:val="00547179"/>
    <w:rsid w:val="00557ABC"/>
    <w:rsid w:val="005608C4"/>
    <w:rsid w:val="00561B31"/>
    <w:rsid w:val="00563219"/>
    <w:rsid w:val="0056780C"/>
    <w:rsid w:val="00567EE1"/>
    <w:rsid w:val="005751E4"/>
    <w:rsid w:val="005908F7"/>
    <w:rsid w:val="005A1D97"/>
    <w:rsid w:val="005A4843"/>
    <w:rsid w:val="005B6311"/>
    <w:rsid w:val="005B7BC7"/>
    <w:rsid w:val="005D4E3E"/>
    <w:rsid w:val="005E50C2"/>
    <w:rsid w:val="005E5C2D"/>
    <w:rsid w:val="005F20DC"/>
    <w:rsid w:val="005F2AF9"/>
    <w:rsid w:val="005F7617"/>
    <w:rsid w:val="006102BA"/>
    <w:rsid w:val="00611984"/>
    <w:rsid w:val="00614CAB"/>
    <w:rsid w:val="00621BB8"/>
    <w:rsid w:val="006229F5"/>
    <w:rsid w:val="00630320"/>
    <w:rsid w:val="00635D03"/>
    <w:rsid w:val="00642904"/>
    <w:rsid w:val="00661A13"/>
    <w:rsid w:val="00662E3D"/>
    <w:rsid w:val="006704F1"/>
    <w:rsid w:val="0067244A"/>
    <w:rsid w:val="00673402"/>
    <w:rsid w:val="0068328B"/>
    <w:rsid w:val="00685CA6"/>
    <w:rsid w:val="00690513"/>
    <w:rsid w:val="00691A18"/>
    <w:rsid w:val="00696458"/>
    <w:rsid w:val="006B4000"/>
    <w:rsid w:val="006C2084"/>
    <w:rsid w:val="006D3FE3"/>
    <w:rsid w:val="006D699A"/>
    <w:rsid w:val="006E76A4"/>
    <w:rsid w:val="006F5657"/>
    <w:rsid w:val="0070069A"/>
    <w:rsid w:val="00711ED0"/>
    <w:rsid w:val="00713DBB"/>
    <w:rsid w:val="00716A19"/>
    <w:rsid w:val="00722BB8"/>
    <w:rsid w:val="00733A66"/>
    <w:rsid w:val="00735A5C"/>
    <w:rsid w:val="00744194"/>
    <w:rsid w:val="00753ABB"/>
    <w:rsid w:val="0075613F"/>
    <w:rsid w:val="007610FC"/>
    <w:rsid w:val="00772FB0"/>
    <w:rsid w:val="00773132"/>
    <w:rsid w:val="00790A01"/>
    <w:rsid w:val="00792922"/>
    <w:rsid w:val="0079375C"/>
    <w:rsid w:val="007957BA"/>
    <w:rsid w:val="00795D4B"/>
    <w:rsid w:val="007A0478"/>
    <w:rsid w:val="007A3BFE"/>
    <w:rsid w:val="007B0985"/>
    <w:rsid w:val="007B32CD"/>
    <w:rsid w:val="007B5479"/>
    <w:rsid w:val="007D7C7D"/>
    <w:rsid w:val="007E352A"/>
    <w:rsid w:val="007F0C4D"/>
    <w:rsid w:val="007F4323"/>
    <w:rsid w:val="008047A2"/>
    <w:rsid w:val="0081047F"/>
    <w:rsid w:val="00811A36"/>
    <w:rsid w:val="00815908"/>
    <w:rsid w:val="00817F47"/>
    <w:rsid w:val="0082232D"/>
    <w:rsid w:val="00825D15"/>
    <w:rsid w:val="0083757D"/>
    <w:rsid w:val="00837A59"/>
    <w:rsid w:val="008408E5"/>
    <w:rsid w:val="00842045"/>
    <w:rsid w:val="0084325D"/>
    <w:rsid w:val="008613D7"/>
    <w:rsid w:val="008663A9"/>
    <w:rsid w:val="00870B4A"/>
    <w:rsid w:val="00894DA1"/>
    <w:rsid w:val="008A1B6D"/>
    <w:rsid w:val="008A2007"/>
    <w:rsid w:val="008A31F7"/>
    <w:rsid w:val="008A4014"/>
    <w:rsid w:val="008B174E"/>
    <w:rsid w:val="008B5D59"/>
    <w:rsid w:val="008C3E6F"/>
    <w:rsid w:val="008C758E"/>
    <w:rsid w:val="008E475E"/>
    <w:rsid w:val="008E5B6E"/>
    <w:rsid w:val="008E64A1"/>
    <w:rsid w:val="008F1C4C"/>
    <w:rsid w:val="008F553E"/>
    <w:rsid w:val="008F5C14"/>
    <w:rsid w:val="008F785C"/>
    <w:rsid w:val="00904BD0"/>
    <w:rsid w:val="00905500"/>
    <w:rsid w:val="009073AA"/>
    <w:rsid w:val="00907BE8"/>
    <w:rsid w:val="009118ED"/>
    <w:rsid w:val="0091724B"/>
    <w:rsid w:val="0092086F"/>
    <w:rsid w:val="00920C9E"/>
    <w:rsid w:val="0093565E"/>
    <w:rsid w:val="009553EA"/>
    <w:rsid w:val="00956BE0"/>
    <w:rsid w:val="00961E46"/>
    <w:rsid w:val="0096749D"/>
    <w:rsid w:val="009717EA"/>
    <w:rsid w:val="009737C1"/>
    <w:rsid w:val="00975219"/>
    <w:rsid w:val="009815E2"/>
    <w:rsid w:val="009958E1"/>
    <w:rsid w:val="009A23A5"/>
    <w:rsid w:val="009B00A7"/>
    <w:rsid w:val="009B02CD"/>
    <w:rsid w:val="009B06E5"/>
    <w:rsid w:val="009B6C94"/>
    <w:rsid w:val="009B7BC5"/>
    <w:rsid w:val="009C3D69"/>
    <w:rsid w:val="009C5FF2"/>
    <w:rsid w:val="009D528B"/>
    <w:rsid w:val="009E1504"/>
    <w:rsid w:val="009F7864"/>
    <w:rsid w:val="00A061AB"/>
    <w:rsid w:val="00A25C5C"/>
    <w:rsid w:val="00A27DCF"/>
    <w:rsid w:val="00A31366"/>
    <w:rsid w:val="00A31717"/>
    <w:rsid w:val="00A324BE"/>
    <w:rsid w:val="00A36BE4"/>
    <w:rsid w:val="00A40E7E"/>
    <w:rsid w:val="00A56501"/>
    <w:rsid w:val="00A76BF9"/>
    <w:rsid w:val="00A87761"/>
    <w:rsid w:val="00A92A4F"/>
    <w:rsid w:val="00A95212"/>
    <w:rsid w:val="00A95A1D"/>
    <w:rsid w:val="00A9613E"/>
    <w:rsid w:val="00AA0EF6"/>
    <w:rsid w:val="00AA584D"/>
    <w:rsid w:val="00AB1550"/>
    <w:rsid w:val="00AB660A"/>
    <w:rsid w:val="00AC03F4"/>
    <w:rsid w:val="00AC04E6"/>
    <w:rsid w:val="00AC61DD"/>
    <w:rsid w:val="00AF2C43"/>
    <w:rsid w:val="00AF3C3C"/>
    <w:rsid w:val="00B117B1"/>
    <w:rsid w:val="00B26B8C"/>
    <w:rsid w:val="00B34551"/>
    <w:rsid w:val="00B360EA"/>
    <w:rsid w:val="00B36DDC"/>
    <w:rsid w:val="00B4063D"/>
    <w:rsid w:val="00B41B80"/>
    <w:rsid w:val="00B4521B"/>
    <w:rsid w:val="00B47201"/>
    <w:rsid w:val="00B5694B"/>
    <w:rsid w:val="00B61212"/>
    <w:rsid w:val="00B86157"/>
    <w:rsid w:val="00B90533"/>
    <w:rsid w:val="00BA6AAC"/>
    <w:rsid w:val="00BB4DDF"/>
    <w:rsid w:val="00BB7DB8"/>
    <w:rsid w:val="00BC09D5"/>
    <w:rsid w:val="00BC1DA9"/>
    <w:rsid w:val="00BC37DD"/>
    <w:rsid w:val="00BC4DC6"/>
    <w:rsid w:val="00BC7591"/>
    <w:rsid w:val="00BD4FCF"/>
    <w:rsid w:val="00BE131E"/>
    <w:rsid w:val="00BF01F2"/>
    <w:rsid w:val="00BF2D86"/>
    <w:rsid w:val="00BF2EF7"/>
    <w:rsid w:val="00BF45A1"/>
    <w:rsid w:val="00C009D7"/>
    <w:rsid w:val="00C03F42"/>
    <w:rsid w:val="00C10D9A"/>
    <w:rsid w:val="00C23588"/>
    <w:rsid w:val="00C33397"/>
    <w:rsid w:val="00C3634D"/>
    <w:rsid w:val="00C47019"/>
    <w:rsid w:val="00C6784F"/>
    <w:rsid w:val="00C71750"/>
    <w:rsid w:val="00C723FA"/>
    <w:rsid w:val="00C75154"/>
    <w:rsid w:val="00C81D1F"/>
    <w:rsid w:val="00C933F4"/>
    <w:rsid w:val="00C95B24"/>
    <w:rsid w:val="00C97C99"/>
    <w:rsid w:val="00C97EBC"/>
    <w:rsid w:val="00CA775E"/>
    <w:rsid w:val="00CC5254"/>
    <w:rsid w:val="00CD0316"/>
    <w:rsid w:val="00CE2F43"/>
    <w:rsid w:val="00CE56EE"/>
    <w:rsid w:val="00D01190"/>
    <w:rsid w:val="00D011C8"/>
    <w:rsid w:val="00D072B8"/>
    <w:rsid w:val="00D10D7A"/>
    <w:rsid w:val="00D12B17"/>
    <w:rsid w:val="00D141A2"/>
    <w:rsid w:val="00D15033"/>
    <w:rsid w:val="00D257DF"/>
    <w:rsid w:val="00D363A5"/>
    <w:rsid w:val="00D46324"/>
    <w:rsid w:val="00D47DFE"/>
    <w:rsid w:val="00D55C25"/>
    <w:rsid w:val="00D57C15"/>
    <w:rsid w:val="00D63B68"/>
    <w:rsid w:val="00D65434"/>
    <w:rsid w:val="00D669A0"/>
    <w:rsid w:val="00D70450"/>
    <w:rsid w:val="00D710C7"/>
    <w:rsid w:val="00D769FB"/>
    <w:rsid w:val="00D77FC9"/>
    <w:rsid w:val="00D826CD"/>
    <w:rsid w:val="00D873CB"/>
    <w:rsid w:val="00D9150B"/>
    <w:rsid w:val="00D96095"/>
    <w:rsid w:val="00D97869"/>
    <w:rsid w:val="00DA41D5"/>
    <w:rsid w:val="00DC11B2"/>
    <w:rsid w:val="00DC65F3"/>
    <w:rsid w:val="00DD0CB3"/>
    <w:rsid w:val="00DD17E5"/>
    <w:rsid w:val="00DD2AE4"/>
    <w:rsid w:val="00DE0A65"/>
    <w:rsid w:val="00DF11D7"/>
    <w:rsid w:val="00DF6AC2"/>
    <w:rsid w:val="00E01845"/>
    <w:rsid w:val="00E03014"/>
    <w:rsid w:val="00E127A5"/>
    <w:rsid w:val="00E22815"/>
    <w:rsid w:val="00E24319"/>
    <w:rsid w:val="00E2747B"/>
    <w:rsid w:val="00E36D63"/>
    <w:rsid w:val="00E46C41"/>
    <w:rsid w:val="00E5669E"/>
    <w:rsid w:val="00E56A81"/>
    <w:rsid w:val="00E56C32"/>
    <w:rsid w:val="00E57B02"/>
    <w:rsid w:val="00E638D3"/>
    <w:rsid w:val="00E84ECF"/>
    <w:rsid w:val="00E92741"/>
    <w:rsid w:val="00E96C0A"/>
    <w:rsid w:val="00EA0EB0"/>
    <w:rsid w:val="00EB27CB"/>
    <w:rsid w:val="00EB28F3"/>
    <w:rsid w:val="00EB7D0F"/>
    <w:rsid w:val="00EC22B8"/>
    <w:rsid w:val="00EC4E3C"/>
    <w:rsid w:val="00EC7A0B"/>
    <w:rsid w:val="00ED123A"/>
    <w:rsid w:val="00ED398B"/>
    <w:rsid w:val="00EF2B13"/>
    <w:rsid w:val="00EF39F8"/>
    <w:rsid w:val="00EF5262"/>
    <w:rsid w:val="00F06976"/>
    <w:rsid w:val="00F07B22"/>
    <w:rsid w:val="00F107CB"/>
    <w:rsid w:val="00F1110F"/>
    <w:rsid w:val="00F115BF"/>
    <w:rsid w:val="00F133A1"/>
    <w:rsid w:val="00F227F6"/>
    <w:rsid w:val="00F25D4D"/>
    <w:rsid w:val="00F2662A"/>
    <w:rsid w:val="00F32BAE"/>
    <w:rsid w:val="00F54EA5"/>
    <w:rsid w:val="00F7591A"/>
    <w:rsid w:val="00F80B86"/>
    <w:rsid w:val="00F81190"/>
    <w:rsid w:val="00F96462"/>
    <w:rsid w:val="00FA2802"/>
    <w:rsid w:val="00FA2E40"/>
    <w:rsid w:val="00FB1F0E"/>
    <w:rsid w:val="00FD6DB3"/>
    <w:rsid w:val="00FE06BE"/>
    <w:rsid w:val="00FE7BB8"/>
    <w:rsid w:val="00FF1B4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59E87"/>
  <w15:docId w15:val="{C0B001A6-E307-4FBB-92E6-ADA9FDA8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lang w:val="en-GB" w:eastAsia="en-GB"/>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lang w:val="en-GB" w:eastAsia="en-GB"/>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6481454">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25506190">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106904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789520773">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01913737">
      <w:bodyDiv w:val="1"/>
      <w:marLeft w:val="0"/>
      <w:marRight w:val="0"/>
      <w:marTop w:val="0"/>
      <w:marBottom w:val="0"/>
      <w:divBdr>
        <w:top w:val="none" w:sz="0" w:space="0" w:color="auto"/>
        <w:left w:val="none" w:sz="0" w:space="0" w:color="auto"/>
        <w:bottom w:val="none" w:sz="0" w:space="0" w:color="auto"/>
        <w:right w:val="none" w:sz="0" w:space="0" w:color="auto"/>
      </w:divBdr>
    </w:div>
    <w:div w:id="906572743">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425929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048070216">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673297440">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887259306">
      <w:bodyDiv w:val="1"/>
      <w:marLeft w:val="0"/>
      <w:marRight w:val="0"/>
      <w:marTop w:val="0"/>
      <w:marBottom w:val="0"/>
      <w:divBdr>
        <w:top w:val="none" w:sz="0" w:space="0" w:color="auto"/>
        <w:left w:val="none" w:sz="0" w:space="0" w:color="auto"/>
        <w:bottom w:val="none" w:sz="0" w:space="0" w:color="auto"/>
        <w:right w:val="none" w:sz="0" w:space="0" w:color="auto"/>
      </w:divBdr>
      <w:divsChild>
        <w:div w:id="1171944159">
          <w:marLeft w:val="0"/>
          <w:marRight w:val="0"/>
          <w:marTop w:val="0"/>
          <w:marBottom w:val="0"/>
          <w:divBdr>
            <w:top w:val="none" w:sz="0" w:space="0" w:color="auto"/>
            <w:left w:val="none" w:sz="0" w:space="0" w:color="auto"/>
            <w:bottom w:val="none" w:sz="0" w:space="0" w:color="auto"/>
            <w:right w:val="none" w:sz="0" w:space="0" w:color="auto"/>
          </w:divBdr>
        </w:div>
        <w:div w:id="82995308">
          <w:marLeft w:val="0"/>
          <w:marRight w:val="0"/>
          <w:marTop w:val="0"/>
          <w:marBottom w:val="0"/>
          <w:divBdr>
            <w:top w:val="none" w:sz="0" w:space="0" w:color="auto"/>
            <w:left w:val="none" w:sz="0" w:space="0" w:color="auto"/>
            <w:bottom w:val="none" w:sz="0" w:space="0" w:color="auto"/>
            <w:right w:val="none" w:sz="0" w:space="0" w:color="auto"/>
          </w:divBdr>
        </w:div>
        <w:div w:id="774448283">
          <w:marLeft w:val="0"/>
          <w:marRight w:val="0"/>
          <w:marTop w:val="0"/>
          <w:marBottom w:val="0"/>
          <w:divBdr>
            <w:top w:val="none" w:sz="0" w:space="0" w:color="auto"/>
            <w:left w:val="none" w:sz="0" w:space="0" w:color="auto"/>
            <w:bottom w:val="none" w:sz="0" w:space="0" w:color="auto"/>
            <w:right w:val="none" w:sz="0" w:space="0" w:color="auto"/>
          </w:divBdr>
        </w:div>
      </w:divsChild>
    </w:div>
    <w:div w:id="1939480133">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97369748">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eanheritageawards.eu/winner_year/2017/" TargetMode="External"/><Relationship Id="rId18" Type="http://schemas.openxmlformats.org/officeDocument/2006/relationships/hyperlink" Target="https://twitter.com/europe_creati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yr.no/" TargetMode="External"/><Relationship Id="rId7" Type="http://schemas.openxmlformats.org/officeDocument/2006/relationships/endnotes" Target="endnotes.xml"/><Relationship Id="rId12" Type="http://schemas.openxmlformats.org/officeDocument/2006/relationships/hyperlink" Target="tel:+47%20416%2002%20046" TargetMode="External"/><Relationship Id="rId17" Type="http://schemas.openxmlformats.org/officeDocument/2006/relationships/hyperlink" Target="http://ec.europa.eu/programmes/creative-europe/index_en.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witter.com/europanostra" TargetMode="External"/><Relationship Id="rId20" Type="http://schemas.openxmlformats.org/officeDocument/2006/relationships/hyperlink" Target="http://www.kongevegenoverfilefj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olasendstad.mo" TargetMode="External"/><Relationship Id="rId24"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15" Type="http://schemas.openxmlformats.org/officeDocument/2006/relationships/hyperlink" Target="https://www.youtube.com/user/EuropaNostraChannel" TargetMode="External"/><Relationship Id="rId23" Type="http://schemas.openxmlformats.org/officeDocument/2006/relationships/hyperlink" Target="http://www.europanostra.org/" TargetMode="External"/><Relationship Id="rId10" Type="http://schemas.openxmlformats.org/officeDocument/2006/relationships/hyperlink" Target="tel:%2B32%202%202967083" TargetMode="External"/><Relationship Id="rId19" Type="http://schemas.openxmlformats.org/officeDocument/2006/relationships/hyperlink" Target="http://ec.europa.eu/commission/2014-2019/navracsics_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lickr.com/photos/europanostra/albums/72157681416179225" TargetMode="External"/><Relationship Id="rId22" Type="http://schemas.openxmlformats.org/officeDocument/2006/relationships/hyperlink" Target="http://www.europeanheritageawards.e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BDC22-41A4-44CE-8C7A-5BCD13EE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458</TotalTime>
  <Pages>4</Pages>
  <Words>2573</Words>
  <Characters>14671</Characters>
  <Application>Microsoft Office Word</Application>
  <DocSecurity>0</DocSecurity>
  <Lines>122</Lines>
  <Paragraphs>34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Top margin 1</vt:lpstr>
      <vt:lpstr>Top margin 1</vt:lpstr>
    </vt:vector>
  </TitlesOfParts>
  <Company>European Commission</Company>
  <LinksUpToDate>false</LinksUpToDate>
  <CharactersWithSpaces>17210</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cp:lastModifiedBy>Joana Pinheiro</cp:lastModifiedBy>
  <cp:revision>26</cp:revision>
  <cp:lastPrinted>2016-03-31T13:20:00Z</cp:lastPrinted>
  <dcterms:created xsi:type="dcterms:W3CDTF">2016-04-03T19:15:00Z</dcterms:created>
  <dcterms:modified xsi:type="dcterms:W3CDTF">2017-04-03T08:29:00Z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