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99" w:type="dxa"/>
        <w:tblInd w:w="-176" w:type="dxa"/>
        <w:tblLook w:val="00A0" w:firstRow="1" w:lastRow="0" w:firstColumn="1" w:lastColumn="0" w:noHBand="0" w:noVBand="0"/>
      </w:tblPr>
      <w:tblGrid>
        <w:gridCol w:w="4004"/>
        <w:gridCol w:w="4394"/>
        <w:gridCol w:w="1701"/>
      </w:tblGrid>
      <w:tr w:rsidR="0033487B" w:rsidRPr="00967811" w:rsidTr="0033487B">
        <w:tc>
          <w:tcPr>
            <w:tcW w:w="4004" w:type="dxa"/>
          </w:tcPr>
          <w:p w:rsidR="0033487B" w:rsidRDefault="0033487B" w:rsidP="00C44402">
            <w:pPr>
              <w:rPr>
                <w:b/>
                <w:sz w:val="6"/>
                <w:szCs w:val="6"/>
              </w:rPr>
            </w:pPr>
          </w:p>
          <w:p w:rsidR="0033487B" w:rsidRDefault="009331DD" w:rsidP="0033487B">
            <w:pPr>
              <w:ind w:left="68"/>
              <w:rPr>
                <w:b/>
                <w:sz w:val="6"/>
                <w:szCs w:val="6"/>
              </w:rPr>
            </w:pPr>
            <w:r>
              <w:rPr>
                <w:rFonts w:cs="Arial"/>
                <w:b/>
                <w:noProof/>
                <w:color w:val="FF0000"/>
                <w:sz w:val="20"/>
                <w:lang w:val="en-US" w:eastAsia="en-US"/>
              </w:rPr>
              <w:drawing>
                <wp:inline distT="0" distB="0" distL="0" distR="0">
                  <wp:extent cx="1419225" cy="1076325"/>
                  <wp:effectExtent l="0" t="0" r="9525" b="9525"/>
                  <wp:docPr id="1" name="Picture 1" descr="C:\Users\J&amp;E\AppData\Local\Microsoft\Windows\INetCache\Content.Word\EYCH2018_Logos_Yellow-IT-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mp;E\AppData\Local\Microsoft\Windows\INetCache\Content.Word\EYCH2018_Logos_Yellow-IT-3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076325"/>
                          </a:xfrm>
                          <a:prstGeom prst="rect">
                            <a:avLst/>
                          </a:prstGeom>
                          <a:noFill/>
                          <a:ln>
                            <a:noFill/>
                          </a:ln>
                        </pic:spPr>
                      </pic:pic>
                    </a:graphicData>
                  </a:graphic>
                </wp:inline>
              </w:drawing>
            </w:r>
          </w:p>
        </w:tc>
        <w:tc>
          <w:tcPr>
            <w:tcW w:w="4394" w:type="dxa"/>
          </w:tcPr>
          <w:p w:rsidR="0033487B" w:rsidRDefault="0033487B" w:rsidP="00C44402">
            <w:pPr>
              <w:rPr>
                <w:b/>
                <w:sz w:val="28"/>
                <w:szCs w:val="28"/>
              </w:rPr>
            </w:pPr>
          </w:p>
          <w:p w:rsidR="0033487B" w:rsidRPr="00967811" w:rsidRDefault="0033487B" w:rsidP="00C44402">
            <w:pPr>
              <w:rPr>
                <w:b/>
                <w:sz w:val="20"/>
              </w:rPr>
            </w:pPr>
            <w:r w:rsidRPr="00967811">
              <w:rPr>
                <w:b/>
                <w:noProof/>
                <w:sz w:val="28"/>
                <w:szCs w:val="28"/>
                <w:lang w:val="en-US" w:eastAsia="en-US"/>
              </w:rPr>
              <w:drawing>
                <wp:inline distT="0" distB="0" distL="0" distR="0">
                  <wp:extent cx="1686122" cy="540000"/>
                  <wp:effectExtent l="0" t="0" r="0" b="0"/>
                  <wp:docPr id="4" name="Picture 4" descr="Description: EU flag-Crea EU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U flag-Crea EU 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6122" cy="540000"/>
                          </a:xfrm>
                          <a:prstGeom prst="rect">
                            <a:avLst/>
                          </a:prstGeom>
                          <a:noFill/>
                          <a:ln>
                            <a:noFill/>
                          </a:ln>
                        </pic:spPr>
                      </pic:pic>
                    </a:graphicData>
                  </a:graphic>
                </wp:inline>
              </w:drawing>
            </w:r>
          </w:p>
          <w:p w:rsidR="0033487B" w:rsidRDefault="0033487B" w:rsidP="00C44402">
            <w:pPr>
              <w:jc w:val="center"/>
              <w:rPr>
                <w:noProof/>
                <w:sz w:val="20"/>
              </w:rPr>
            </w:pPr>
          </w:p>
          <w:p w:rsidR="0033487B" w:rsidRDefault="0033487B" w:rsidP="00C44402">
            <w:pPr>
              <w:jc w:val="center"/>
              <w:rPr>
                <w:rFonts w:cs="Arial"/>
                <w:b/>
                <w:iCs/>
                <w:color w:val="FF0000"/>
                <w:sz w:val="24"/>
                <w:szCs w:val="24"/>
                <w:u w:val="single"/>
              </w:rPr>
            </w:pPr>
          </w:p>
          <w:p w:rsidR="0033487B" w:rsidRPr="00D908F1" w:rsidRDefault="0033487B" w:rsidP="00C44402">
            <w:pPr>
              <w:rPr>
                <w:rFonts w:cs="Arial"/>
                <w:b/>
                <w:iCs/>
                <w:sz w:val="24"/>
                <w:szCs w:val="24"/>
                <w:lang w:val="en-US"/>
              </w:rPr>
            </w:pPr>
          </w:p>
        </w:tc>
        <w:tc>
          <w:tcPr>
            <w:tcW w:w="1701" w:type="dxa"/>
          </w:tcPr>
          <w:p w:rsidR="0033487B" w:rsidRPr="00967811" w:rsidRDefault="0033487B" w:rsidP="00C44402">
            <w:pPr>
              <w:jc w:val="right"/>
              <w:rPr>
                <w:b/>
                <w:sz w:val="20"/>
              </w:rPr>
            </w:pPr>
            <w:r>
              <w:rPr>
                <w:rFonts w:cs="Arial"/>
                <w:b/>
                <w:noProof/>
                <w:color w:val="002060"/>
                <w:lang w:val="en-US" w:eastAsia="en-US"/>
              </w:rPr>
              <w:drawing>
                <wp:inline distT="0" distB="0" distL="0" distR="0">
                  <wp:extent cx="818526" cy="1296000"/>
                  <wp:effectExtent l="0" t="0" r="63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t="4150" b="4150"/>
                          <a:stretch>
                            <a:fillRect/>
                          </a:stretch>
                        </pic:blipFill>
                        <pic:spPr bwMode="auto">
                          <a:xfrm>
                            <a:off x="0" y="0"/>
                            <a:ext cx="818526" cy="1296000"/>
                          </a:xfrm>
                          <a:prstGeom prst="rect">
                            <a:avLst/>
                          </a:prstGeom>
                          <a:noFill/>
                          <a:ln>
                            <a:noFill/>
                          </a:ln>
                        </pic:spPr>
                      </pic:pic>
                    </a:graphicData>
                  </a:graphic>
                </wp:inline>
              </w:drawing>
            </w:r>
          </w:p>
        </w:tc>
      </w:tr>
    </w:tbl>
    <w:p w:rsidR="009331DD" w:rsidRPr="00AA156D" w:rsidRDefault="009331DD" w:rsidP="00DC33BA">
      <w:pPr>
        <w:pStyle w:val="5Normal"/>
        <w:spacing w:after="0"/>
        <w:jc w:val="center"/>
        <w:rPr>
          <w:rFonts w:cs="Arial"/>
          <w:b/>
          <w:iCs/>
          <w:spacing w:val="0"/>
          <w:sz w:val="24"/>
          <w:szCs w:val="24"/>
          <w:lang w:val="pt-PT"/>
        </w:rPr>
      </w:pPr>
      <w:r w:rsidRPr="009331DD">
        <w:rPr>
          <w:rFonts w:cs="Arial"/>
          <w:b/>
          <w:iCs/>
          <w:spacing w:val="0"/>
          <w:sz w:val="24"/>
          <w:szCs w:val="24"/>
          <w:lang w:val="it-IT"/>
        </w:rPr>
        <w:t>COMUNICATO STAMPA</w:t>
      </w:r>
      <w:r w:rsidRPr="00AA156D">
        <w:rPr>
          <w:rFonts w:cs="Arial"/>
          <w:b/>
          <w:iCs/>
          <w:spacing w:val="0"/>
          <w:sz w:val="24"/>
          <w:szCs w:val="24"/>
          <w:lang w:val="pt-PT"/>
        </w:rPr>
        <w:t xml:space="preserve"> </w:t>
      </w:r>
    </w:p>
    <w:p w:rsidR="0033487B" w:rsidRPr="00AA156D" w:rsidRDefault="0033487B" w:rsidP="00DC33BA">
      <w:pPr>
        <w:pStyle w:val="5Normal"/>
        <w:spacing w:after="0"/>
        <w:jc w:val="center"/>
        <w:rPr>
          <w:rFonts w:cs="Arial"/>
          <w:b/>
          <w:color w:val="FF0000"/>
          <w:sz w:val="20"/>
          <w:lang w:val="pt-PT"/>
        </w:rPr>
      </w:pPr>
      <w:bookmarkStart w:id="0" w:name="_GoBack"/>
      <w:bookmarkEnd w:id="0"/>
    </w:p>
    <w:p w:rsidR="00DC33BA" w:rsidRPr="00AA156D" w:rsidRDefault="00DC33BA" w:rsidP="00DC33BA">
      <w:pPr>
        <w:pStyle w:val="5Normal"/>
        <w:spacing w:after="0"/>
        <w:jc w:val="center"/>
        <w:rPr>
          <w:b/>
          <w:color w:val="000000"/>
          <w:sz w:val="24"/>
          <w:szCs w:val="24"/>
          <w:lang w:val="pt-PT"/>
        </w:rPr>
      </w:pPr>
    </w:p>
    <w:p w:rsidR="00AA156D" w:rsidRPr="00144C76" w:rsidRDefault="00AA156D" w:rsidP="00AA156D">
      <w:pPr>
        <w:suppressAutoHyphens/>
        <w:spacing w:line="312" w:lineRule="auto"/>
        <w:jc w:val="center"/>
        <w:rPr>
          <w:b/>
          <w:color w:val="000000"/>
          <w:spacing w:val="-2"/>
          <w:sz w:val="24"/>
          <w:szCs w:val="24"/>
          <w:lang w:val="it-IT"/>
        </w:rPr>
      </w:pPr>
      <w:r w:rsidRPr="00144C76">
        <w:rPr>
          <w:b/>
          <w:color w:val="000000"/>
          <w:spacing w:val="-2"/>
          <w:sz w:val="24"/>
          <w:szCs w:val="24"/>
          <w:lang w:val="it-IT"/>
        </w:rPr>
        <w:t>Quattro progetti italiani tra i vincitori del</w:t>
      </w:r>
    </w:p>
    <w:p w:rsidR="00C56E5F" w:rsidRDefault="00C56E5F" w:rsidP="00C56E5F">
      <w:pPr>
        <w:suppressAutoHyphens/>
        <w:spacing w:line="312" w:lineRule="auto"/>
        <w:jc w:val="center"/>
        <w:rPr>
          <w:b/>
          <w:color w:val="000000"/>
          <w:spacing w:val="-2"/>
          <w:sz w:val="24"/>
          <w:szCs w:val="24"/>
          <w:lang w:val="pt-PT"/>
        </w:rPr>
      </w:pPr>
      <w:r w:rsidRPr="00AA156D">
        <w:rPr>
          <w:b/>
          <w:color w:val="000000"/>
          <w:spacing w:val="-2"/>
          <w:sz w:val="24"/>
          <w:szCs w:val="24"/>
          <w:lang w:val="pt-PT"/>
        </w:rPr>
        <w:t>Premio dell’Unione europea per il Patrimonio culturale / Europa Nostra Award 2018 </w:t>
      </w:r>
    </w:p>
    <w:p w:rsidR="00C56E5F" w:rsidRPr="00AA156D" w:rsidRDefault="00C56E5F" w:rsidP="00C56E5F">
      <w:pPr>
        <w:pStyle w:val="5Normal"/>
        <w:spacing w:after="0"/>
        <w:jc w:val="both"/>
        <w:rPr>
          <w:rFonts w:cs="Arial"/>
          <w:b/>
          <w:color w:val="000000" w:themeColor="text1"/>
          <w:sz w:val="20"/>
          <w:lang w:val="pt-PT"/>
        </w:rPr>
      </w:pPr>
    </w:p>
    <w:p w:rsidR="00AA156D" w:rsidRPr="00C718A2" w:rsidRDefault="00C56E5F" w:rsidP="002620EB">
      <w:pPr>
        <w:pStyle w:val="5Normal"/>
        <w:spacing w:after="0"/>
        <w:jc w:val="both"/>
        <w:rPr>
          <w:rFonts w:cs="Arial"/>
          <w:b/>
          <w:bCs/>
          <w:color w:val="000000" w:themeColor="text1"/>
          <w:sz w:val="20"/>
          <w:highlight w:val="green"/>
          <w:lang w:val="it-IT"/>
        </w:rPr>
      </w:pPr>
      <w:r w:rsidRPr="002620EB">
        <w:rPr>
          <w:rFonts w:cs="Arial"/>
          <w:b/>
          <w:color w:val="000000" w:themeColor="text1"/>
          <w:sz w:val="20"/>
          <w:lang w:val="pt-PT"/>
        </w:rPr>
        <w:t>Bruxelles/L'Aia, 15 maggio 2018</w:t>
      </w:r>
      <w:r w:rsidRPr="002620EB">
        <w:rPr>
          <w:rFonts w:cs="Arial"/>
          <w:color w:val="000000" w:themeColor="text1"/>
          <w:sz w:val="20"/>
          <w:lang w:val="pt-PT"/>
        </w:rPr>
        <w:t xml:space="preserve"> – Oggi la Commissione europea ed Europa Nostra, la principale rete europea per il patrimonio culturale, hanno annunciato i vincitori del premio dell'Unione europea per il patrimonio culturale / Europa Nostra Awards 2018. I 29 vincitori, provenienti da 17 paesi, hanno ottenuto un riconoscimento per gli eccezionali risultati conseguiti nelle categorie conservazione, ricerca, contributi esemplari ed istruzione, formazione e sensibilizzazione. </w:t>
      </w:r>
      <w:r w:rsidR="00AA156D" w:rsidRPr="002620EB">
        <w:rPr>
          <w:rFonts w:cs="Arial"/>
          <w:color w:val="000000" w:themeColor="text1"/>
          <w:sz w:val="20"/>
          <w:lang w:val="it-IT"/>
        </w:rPr>
        <w:t>Tra i vincitori di quest'anno ci sono</w:t>
      </w:r>
      <w:r w:rsidR="00AA156D" w:rsidRPr="002620EB">
        <w:rPr>
          <w:rFonts w:cs="Arial"/>
          <w:b/>
          <w:bCs/>
          <w:color w:val="000000" w:themeColor="text1"/>
          <w:sz w:val="20"/>
          <w:lang w:val="it-IT"/>
        </w:rPr>
        <w:t> quattro eccellenti risultati Italiani</w:t>
      </w:r>
      <w:r w:rsidR="00AA156D" w:rsidRPr="002620EB">
        <w:rPr>
          <w:rFonts w:cs="Arial"/>
          <w:color w:val="000000" w:themeColor="text1"/>
          <w:sz w:val="20"/>
          <w:lang w:val="it-IT"/>
        </w:rPr>
        <w:t xml:space="preserve">: nella categoria di conservazione, </w:t>
      </w:r>
      <w:r w:rsidR="00C718A2" w:rsidRPr="00C718A2">
        <w:rPr>
          <w:rFonts w:cs="Arial"/>
          <w:b/>
          <w:bCs/>
          <w:color w:val="000000" w:themeColor="text1"/>
          <w:sz w:val="20"/>
          <w:lang w:val="it-IT"/>
        </w:rPr>
        <w:t>Conservazione collaborativa del Mosaico absidale della Trasfigurazione nella Basilica del Monastero di Santa Caterina, Sinai, EGITTO/GRECIA/ITALIA</w:t>
      </w:r>
      <w:r w:rsidR="00AA156D" w:rsidRPr="00C718A2">
        <w:rPr>
          <w:rFonts w:cs="Arial"/>
          <w:bCs/>
          <w:color w:val="000000" w:themeColor="text1"/>
          <w:sz w:val="20"/>
          <w:lang w:val="pt-PT"/>
        </w:rPr>
        <w:t>;</w:t>
      </w:r>
      <w:r w:rsidR="00AA156D" w:rsidRPr="002620EB">
        <w:rPr>
          <w:rFonts w:cs="Arial"/>
          <w:bCs/>
          <w:color w:val="000000" w:themeColor="text1"/>
          <w:sz w:val="20"/>
          <w:lang w:val="pt-PT"/>
        </w:rPr>
        <w:t xml:space="preserve"> nella categoria di</w:t>
      </w:r>
      <w:r w:rsidR="00AA156D" w:rsidRPr="002620EB">
        <w:rPr>
          <w:sz w:val="20"/>
          <w:lang w:val="pt-PT"/>
        </w:rPr>
        <w:t xml:space="preserve"> </w:t>
      </w:r>
      <w:r w:rsidR="00AA156D" w:rsidRPr="002620EB">
        <w:rPr>
          <w:rFonts w:cs="Arial"/>
          <w:bCs/>
          <w:color w:val="000000" w:themeColor="text1"/>
          <w:sz w:val="20"/>
          <w:lang w:val="pt-PT"/>
        </w:rPr>
        <w:t>contributi esemplari,</w:t>
      </w:r>
      <w:r w:rsidR="001364B5" w:rsidRPr="002620EB">
        <w:rPr>
          <w:rFonts w:cs="Arial"/>
          <w:color w:val="000000" w:themeColor="text1"/>
          <w:spacing w:val="0"/>
          <w:sz w:val="20"/>
          <w:lang w:val="pt-PT"/>
        </w:rPr>
        <w:t xml:space="preserve"> </w:t>
      </w:r>
      <w:r w:rsidR="001364B5" w:rsidRPr="002620EB">
        <w:rPr>
          <w:rFonts w:cs="Arial"/>
          <w:b/>
          <w:bCs/>
          <w:color w:val="000000" w:themeColor="text1"/>
          <w:sz w:val="20"/>
          <w:lang w:val="pt-PT"/>
        </w:rPr>
        <w:t>l' Associazione dei Comitati Privati Internazionali per la Salvaguardia di Venezia</w:t>
      </w:r>
      <w:r w:rsidR="001364B5" w:rsidRPr="002620EB">
        <w:rPr>
          <w:rFonts w:cs="Arial"/>
          <w:bCs/>
          <w:color w:val="000000" w:themeColor="text1"/>
          <w:sz w:val="20"/>
          <w:lang w:val="pt-PT"/>
        </w:rPr>
        <w:t>;</w:t>
      </w:r>
      <w:r w:rsidR="00AA156D" w:rsidRPr="002620EB">
        <w:rPr>
          <w:rFonts w:cs="Arial"/>
          <w:bCs/>
          <w:color w:val="000000" w:themeColor="text1"/>
          <w:sz w:val="20"/>
          <w:lang w:val="pt-PT"/>
        </w:rPr>
        <w:t xml:space="preserve"> </w:t>
      </w:r>
      <w:r w:rsidR="00AA156D" w:rsidRPr="002620EB">
        <w:rPr>
          <w:rFonts w:cs="Arial"/>
          <w:bCs/>
          <w:color w:val="000000" w:themeColor="text1"/>
          <w:sz w:val="20"/>
          <w:lang w:val="it-IT"/>
        </w:rPr>
        <w:t>e nella categoria di educazione, formazione e sensibilizzazione,</w:t>
      </w:r>
      <w:r w:rsidR="009C3451" w:rsidRPr="002620EB">
        <w:rPr>
          <w:rFonts w:cs="Arial"/>
          <w:color w:val="000000"/>
          <w:sz w:val="20"/>
          <w:shd w:val="clear" w:color="auto" w:fill="FFFFFF"/>
          <w:lang w:val="pt-PT"/>
        </w:rPr>
        <w:t xml:space="preserve"> </w:t>
      </w:r>
      <w:r w:rsidR="009C3451" w:rsidRPr="002620EB">
        <w:rPr>
          <w:rFonts w:cs="Arial"/>
          <w:b/>
          <w:bCs/>
          <w:color w:val="000000" w:themeColor="text1"/>
          <w:sz w:val="20"/>
          <w:lang w:val="pt-PT"/>
        </w:rPr>
        <w:t>la Campagna "Rinascere dalle Distruzioni"</w:t>
      </w:r>
      <w:r w:rsidR="009C3451" w:rsidRPr="00C718A2">
        <w:rPr>
          <w:rFonts w:cs="Arial"/>
          <w:bCs/>
          <w:color w:val="000000" w:themeColor="text1"/>
          <w:sz w:val="20"/>
          <w:lang w:val="pt-PT"/>
        </w:rPr>
        <w:t>,</w:t>
      </w:r>
      <w:r w:rsidR="009C3451" w:rsidRPr="002620EB">
        <w:rPr>
          <w:rFonts w:cs="Arial"/>
          <w:b/>
          <w:bCs/>
          <w:color w:val="000000" w:themeColor="text1"/>
          <w:sz w:val="20"/>
          <w:lang w:val="pt-PT"/>
        </w:rPr>
        <w:t xml:space="preserve"> coordinata a Roma</w:t>
      </w:r>
      <w:r w:rsidR="009C3451" w:rsidRPr="002620EB">
        <w:rPr>
          <w:rFonts w:cs="Arial"/>
          <w:bCs/>
          <w:color w:val="000000" w:themeColor="text1"/>
          <w:sz w:val="20"/>
          <w:lang w:val="pt-PT"/>
        </w:rPr>
        <w:t>, e</w:t>
      </w:r>
      <w:r w:rsidR="00144C76" w:rsidRPr="002620EB">
        <w:rPr>
          <w:rFonts w:cs="Arial"/>
          <w:bCs/>
          <w:color w:val="000000" w:themeColor="text1"/>
          <w:sz w:val="20"/>
          <w:lang w:val="pt-PT"/>
        </w:rPr>
        <w:t xml:space="preserve"> </w:t>
      </w:r>
      <w:r w:rsidR="00144C76" w:rsidRPr="002620EB">
        <w:rPr>
          <w:rFonts w:cs="Arial"/>
          <w:b/>
          <w:bCs/>
          <w:color w:val="000000" w:themeColor="text1"/>
          <w:sz w:val="20"/>
          <w:lang w:val="pt-PT"/>
        </w:rPr>
        <w:t>l’iniziativa italiana Monumenti Aperti</w:t>
      </w:r>
      <w:r w:rsidR="00AA156D" w:rsidRPr="002620EB">
        <w:rPr>
          <w:rFonts w:cs="Arial"/>
          <w:bCs/>
          <w:color w:val="000000" w:themeColor="text1"/>
          <w:sz w:val="20"/>
          <w:lang w:val="it-IT"/>
        </w:rPr>
        <w:t>.</w:t>
      </w:r>
    </w:p>
    <w:p w:rsidR="00406B7A" w:rsidRPr="002620EB" w:rsidRDefault="00406B7A" w:rsidP="002620EB">
      <w:pPr>
        <w:pStyle w:val="5Normal"/>
        <w:spacing w:after="0"/>
        <w:jc w:val="both"/>
        <w:rPr>
          <w:rFonts w:cs="Arial"/>
          <w:color w:val="000000" w:themeColor="text1"/>
          <w:sz w:val="20"/>
          <w:lang w:val="it-IT"/>
        </w:rPr>
      </w:pPr>
    </w:p>
    <w:p w:rsidR="00C56E5F" w:rsidRPr="002620EB" w:rsidRDefault="00C56E5F" w:rsidP="002620EB">
      <w:pPr>
        <w:pStyle w:val="5Normal"/>
        <w:spacing w:after="0"/>
        <w:jc w:val="both"/>
        <w:rPr>
          <w:rFonts w:cs="Arial"/>
          <w:color w:val="000000" w:themeColor="text1"/>
          <w:sz w:val="20"/>
          <w:lang w:val="pt-PT"/>
        </w:rPr>
      </w:pPr>
      <w:r w:rsidRPr="002620EB">
        <w:rPr>
          <w:rFonts w:cs="Arial"/>
          <w:color w:val="000000" w:themeColor="text1"/>
          <w:sz w:val="20"/>
          <w:lang w:val="pt-PT"/>
        </w:rPr>
        <w:t>Per contribuire all'Anno europeo del patrimonio culturale 2018, l'edizione di quest'anno ha prestato particolare attenzione al valore aggiunto europeo dei progetti selezionati nel campo del patrimonio culturale. I vincitori saranno premiati nel corso di una cerimonia di alto profilo che si terrà il 22 giugno a Berlino durante il primo vertice del patrimonio culturale europeo mai organizzato.</w:t>
      </w:r>
    </w:p>
    <w:p w:rsidR="00C56E5F" w:rsidRPr="002620EB" w:rsidRDefault="00C56E5F" w:rsidP="002620EB">
      <w:pPr>
        <w:pStyle w:val="5Normal"/>
        <w:spacing w:after="0"/>
        <w:jc w:val="both"/>
        <w:rPr>
          <w:rFonts w:cs="Arial"/>
          <w:color w:val="000000" w:themeColor="text1"/>
          <w:sz w:val="20"/>
          <w:lang w:val="pt-PT"/>
        </w:rPr>
      </w:pPr>
    </w:p>
    <w:p w:rsidR="00C56E5F" w:rsidRPr="002620EB" w:rsidRDefault="00C56E5F" w:rsidP="002620EB">
      <w:pPr>
        <w:pStyle w:val="5Normal"/>
        <w:spacing w:after="0"/>
        <w:jc w:val="both"/>
        <w:rPr>
          <w:rFonts w:cs="Arial"/>
          <w:bCs/>
          <w:color w:val="000000" w:themeColor="text1"/>
          <w:sz w:val="20"/>
          <w:lang w:val="pt-PT"/>
        </w:rPr>
      </w:pPr>
      <w:r w:rsidRPr="002620EB">
        <w:rPr>
          <w:rFonts w:cs="Arial"/>
          <w:color w:val="000000"/>
          <w:sz w:val="20"/>
          <w:lang w:val="pt-PT"/>
        </w:rPr>
        <w:t xml:space="preserve">I cittadini europei e del resto del mondo possono adesso </w:t>
      </w:r>
      <w:r w:rsidR="00D571AD" w:rsidRPr="002620EB">
        <w:fldChar w:fldCharType="begin"/>
      </w:r>
      <w:r w:rsidR="00D571AD" w:rsidRPr="002620EB">
        <w:rPr>
          <w:sz w:val="20"/>
          <w:lang w:val="pt-PT"/>
        </w:rPr>
        <w:instrText xml:space="preserve"> HYPERLINK "http://vote.europanostra.org/" \h </w:instrText>
      </w:r>
      <w:r w:rsidR="00D571AD" w:rsidRPr="002620EB">
        <w:fldChar w:fldCharType="separate"/>
      </w:r>
      <w:r w:rsidRPr="002620EB">
        <w:rPr>
          <w:rStyle w:val="Hyperlink"/>
          <w:rFonts w:cs="Arial"/>
          <w:sz w:val="20"/>
          <w:lang w:val="pt-PT"/>
        </w:rPr>
        <w:t>votare online</w:t>
      </w:r>
      <w:r w:rsidR="00D571AD" w:rsidRPr="002620EB">
        <w:rPr>
          <w:rStyle w:val="Hyperlink"/>
          <w:rFonts w:cs="Arial"/>
          <w:sz w:val="20"/>
        </w:rPr>
        <w:fldChar w:fldCharType="end"/>
      </w:r>
      <w:r w:rsidRPr="002620EB">
        <w:rPr>
          <w:rFonts w:cs="Arial"/>
          <w:color w:val="000000"/>
          <w:sz w:val="20"/>
          <w:lang w:val="pt-PT"/>
        </w:rPr>
        <w:t xml:space="preserve"> per assegnare il premio del pubblico (</w:t>
      </w:r>
      <w:r w:rsidRPr="002620EB">
        <w:rPr>
          <w:rFonts w:cs="Arial"/>
          <w:i/>
          <w:color w:val="000000"/>
          <w:sz w:val="20"/>
          <w:lang w:val="pt-PT"/>
        </w:rPr>
        <w:t>Public Choice Award</w:t>
      </w:r>
      <w:r w:rsidRPr="002620EB">
        <w:rPr>
          <w:rFonts w:cs="Arial"/>
          <w:color w:val="000000"/>
          <w:sz w:val="20"/>
          <w:lang w:val="pt-PT"/>
        </w:rPr>
        <w:t xml:space="preserve">) e sostenere il progetto o i progetti vincitori del proprio o di un altro paese europeo. </w:t>
      </w:r>
    </w:p>
    <w:p w:rsidR="00C56E5F" w:rsidRPr="002620EB" w:rsidRDefault="00C56E5F" w:rsidP="002620EB">
      <w:pPr>
        <w:suppressAutoHyphens/>
        <w:jc w:val="both"/>
        <w:rPr>
          <w:rFonts w:cs="Arial"/>
          <w:bCs/>
          <w:color w:val="000000" w:themeColor="text1"/>
          <w:spacing w:val="-2"/>
          <w:sz w:val="20"/>
          <w:lang w:val="pt-PT"/>
        </w:rPr>
      </w:pPr>
    </w:p>
    <w:p w:rsidR="00C56E5F" w:rsidRPr="002620EB" w:rsidRDefault="00C56E5F" w:rsidP="002620EB">
      <w:pPr>
        <w:jc w:val="both"/>
        <w:rPr>
          <w:rFonts w:cs="Arial"/>
          <w:i/>
          <w:iCs/>
          <w:color w:val="000000" w:themeColor="text1"/>
          <w:sz w:val="20"/>
          <w:lang w:val="pt-PT"/>
        </w:rPr>
      </w:pPr>
      <w:r w:rsidRPr="002620EB">
        <w:rPr>
          <w:rFonts w:cs="Arial"/>
          <w:color w:val="000000" w:themeColor="text1"/>
          <w:sz w:val="20"/>
          <w:lang w:val="pt-PT"/>
        </w:rPr>
        <w:t>Tra le storie di maggior successo premiate nel 2018 nel campo del patrimonio culturale troviamo: il restauro di una chiesa bizantina in Grecia, con la sua serie unica di affreschi risalenti all'VIII e al IX secolo, reso possibile da una fruttuosa cooperazione tra organizzazioni greche e svizzere; lo sviluppo di un nuovo metodo di conservazione del patrimonio culturale delle dimore storiche europee, frutto di un'impresa comune formata da cinque istituzioni situate in Francia, Italia e Polonia; la dedizione di una rete internazionale di ONG che da oltre 30 anni si impegna a salvaguardare Venezia; l'istituzione di un programma di istruzione pubblica che offre a tutti i bambini e i giovani finlandesi l'opportunità di interagire con il proprio patrimonio culturale e può servire come fonte di ispirazione per altre iniziative simili in tutta Europa.</w:t>
      </w:r>
    </w:p>
    <w:p w:rsidR="00C56E5F" w:rsidRPr="002620EB" w:rsidRDefault="00C56E5F" w:rsidP="002620EB">
      <w:pPr>
        <w:jc w:val="both"/>
        <w:rPr>
          <w:rFonts w:cs="Arial"/>
          <w:i/>
          <w:iCs/>
          <w:color w:val="000000" w:themeColor="text1"/>
          <w:sz w:val="20"/>
          <w:lang w:val="pt-PT"/>
        </w:rPr>
      </w:pPr>
    </w:p>
    <w:p w:rsidR="00C56E5F" w:rsidRPr="002620EB" w:rsidRDefault="00C56E5F" w:rsidP="002620EB">
      <w:pPr>
        <w:jc w:val="both"/>
        <w:rPr>
          <w:rFonts w:cs="Arial"/>
          <w:color w:val="000000" w:themeColor="text1"/>
          <w:spacing w:val="-2"/>
          <w:sz w:val="20"/>
          <w:lang w:val="pt-PT"/>
        </w:rPr>
      </w:pPr>
      <w:r w:rsidRPr="002620EB">
        <w:rPr>
          <w:rFonts w:cs="Arial"/>
          <w:i/>
          <w:color w:val="000000" w:themeColor="text1"/>
          <w:spacing w:val="-2"/>
          <w:sz w:val="20"/>
          <w:lang w:val="pt-PT"/>
        </w:rPr>
        <w:t>"Il patrimonio culturale in tutte le sue forme è una delle principali ricchezze d'Europa: costruisce ponti tra le persone e le comunità e tra il passato e il futuro. Svolge un ruolo fondamentale per la nostra identità europea e dà impulso allo sviluppo sociale ed economico. Mi congratulo con i vincitori del premio dell'Unione europea per il patrimonio culturale / Europa Nostra Awards 2018 e con i loro team per il lavoro eccezionale e innovativo che hanno svolto. Grazie al loro talento e al loro impegno molti tesori del patrimonio culturale europeo sono stati salvaguardati e rilanciati e, cosa ancor più importante, il loro lavoro consente alle persone provenienti dai contesti più diversi di scoprire, esplorare e conoscere da vicino il nostro ricco patrimonio culturale, nel pieno spirito dell'Anno europeo del patrimonio culturale che celebriamo nel 2018"</w:t>
      </w:r>
      <w:r w:rsidRPr="002620EB">
        <w:rPr>
          <w:rFonts w:cs="Arial"/>
          <w:color w:val="000000" w:themeColor="text1"/>
          <w:spacing w:val="-2"/>
          <w:sz w:val="20"/>
          <w:lang w:val="pt-PT"/>
        </w:rPr>
        <w:t xml:space="preserve">, ha affermato </w:t>
      </w:r>
      <w:r w:rsidRPr="002620EB">
        <w:rPr>
          <w:rFonts w:cs="Arial"/>
          <w:b/>
          <w:color w:val="000000" w:themeColor="text1"/>
          <w:spacing w:val="-2"/>
          <w:sz w:val="20"/>
          <w:lang w:val="pt-PT"/>
        </w:rPr>
        <w:t>Tibor Navracsics</w:t>
      </w:r>
      <w:r w:rsidRPr="002620EB">
        <w:rPr>
          <w:rFonts w:cs="Arial"/>
          <w:color w:val="000000" w:themeColor="text1"/>
          <w:spacing w:val="-2"/>
          <w:sz w:val="20"/>
          <w:lang w:val="pt-PT"/>
        </w:rPr>
        <w:t>, Commissario europeo per l'Istruzione, la cultura, i giovani e lo sport.</w:t>
      </w:r>
    </w:p>
    <w:p w:rsidR="00C56E5F" w:rsidRPr="002620EB" w:rsidRDefault="00C56E5F" w:rsidP="002620EB">
      <w:pPr>
        <w:jc w:val="both"/>
        <w:rPr>
          <w:rFonts w:cs="Arial"/>
          <w:i/>
          <w:color w:val="000000" w:themeColor="text1"/>
          <w:spacing w:val="-2"/>
          <w:sz w:val="20"/>
          <w:lang w:val="pt-PT"/>
        </w:rPr>
      </w:pPr>
    </w:p>
    <w:p w:rsidR="00C56E5F" w:rsidRPr="002620EB" w:rsidRDefault="00C56E5F" w:rsidP="002620EB">
      <w:pPr>
        <w:jc w:val="both"/>
        <w:rPr>
          <w:rFonts w:cs="Arial"/>
          <w:color w:val="000000" w:themeColor="text1"/>
          <w:spacing w:val="-2"/>
          <w:sz w:val="20"/>
          <w:lang w:val="pt-PT"/>
        </w:rPr>
      </w:pPr>
      <w:r w:rsidRPr="002620EB">
        <w:rPr>
          <w:rFonts w:cs="Arial"/>
          <w:i/>
          <w:color w:val="000000" w:themeColor="text1"/>
          <w:spacing w:val="-2"/>
          <w:sz w:val="20"/>
          <w:lang w:val="pt-PT"/>
        </w:rPr>
        <w:t xml:space="preserve">"Mi congratulo vivamente con i 'campioni del patrimonio culturale' che sono stati selezionati come vincitori del premio dell'Unione europea per il patrimonio culturale / Europa Nostra Awards di quest'anno. Siamo profondamente colpiti dalle eccezionali competenze, creatività e generosità di così tanti professionisti, volontari e sostenitori di tutta Europa nel campo della conservazione del patrimonio culturale. Meritano tutto il nostro apprezzamento e ulteriore sostegno, </w:t>
      </w:r>
      <w:r w:rsidRPr="002620EB">
        <w:rPr>
          <w:rFonts w:cs="Arial"/>
          <w:i/>
          <w:sz w:val="20"/>
          <w:lang w:val="pt-PT"/>
        </w:rPr>
        <w:t>e sono la prova tangibile del fatto che il patrimonio culturale è ben più di un ricordo del nostro passato: è la chiave per comprendere il nostro presente e una risorsa per il nostro futuro. Dobbiamo quindi cogliere l'occasione offerta dall'Anno europeo del patrimonio culturale per riconoscere il valore che il nostro patrimonio culturale condiviso riveste per il futuro dell'Europa!</w:t>
      </w:r>
      <w:r w:rsidRPr="002620EB">
        <w:rPr>
          <w:rFonts w:cs="Arial"/>
          <w:sz w:val="20"/>
          <w:lang w:val="pt-PT"/>
        </w:rPr>
        <w:t>"</w:t>
      </w:r>
      <w:r w:rsidRPr="002620EB">
        <w:rPr>
          <w:rFonts w:cs="Arial"/>
          <w:color w:val="000000" w:themeColor="text1"/>
          <w:spacing w:val="-2"/>
          <w:sz w:val="20"/>
          <w:lang w:val="pt-PT"/>
        </w:rPr>
        <w:t xml:space="preserve"> ha affermato </w:t>
      </w:r>
      <w:r w:rsidRPr="002620EB">
        <w:rPr>
          <w:rFonts w:cs="Arial"/>
          <w:b/>
          <w:color w:val="000000" w:themeColor="text1"/>
          <w:sz w:val="20"/>
          <w:lang w:val="pt-PT"/>
        </w:rPr>
        <w:t>Plácido Domingo</w:t>
      </w:r>
      <w:r w:rsidRPr="002620EB">
        <w:rPr>
          <w:rFonts w:cs="Arial"/>
          <w:color w:val="000000" w:themeColor="text1"/>
          <w:spacing w:val="-2"/>
          <w:sz w:val="20"/>
          <w:lang w:val="pt-PT"/>
        </w:rPr>
        <w:t xml:space="preserve">, il famoso cantante lirico e Presidente di Europa Nostra. </w:t>
      </w:r>
    </w:p>
    <w:p w:rsidR="00C56E5F" w:rsidRPr="002620EB" w:rsidRDefault="00C56E5F" w:rsidP="002620EB">
      <w:pPr>
        <w:pStyle w:val="5Normal"/>
        <w:spacing w:after="0"/>
        <w:jc w:val="both"/>
        <w:rPr>
          <w:rFonts w:cs="Arial"/>
          <w:sz w:val="20"/>
          <w:lang w:val="pt-PT"/>
        </w:rPr>
      </w:pPr>
    </w:p>
    <w:p w:rsidR="00C56E5F" w:rsidRPr="002620EB" w:rsidRDefault="00D02A5A" w:rsidP="002620EB">
      <w:pPr>
        <w:pStyle w:val="5Normal"/>
        <w:spacing w:after="0"/>
        <w:jc w:val="both"/>
        <w:rPr>
          <w:rFonts w:cs="Arial"/>
          <w:bCs/>
          <w:color w:val="000000"/>
          <w:sz w:val="20"/>
          <w:lang w:val="pt-PT"/>
        </w:rPr>
      </w:pPr>
      <w:hyperlink r:id="rId11">
        <w:r w:rsidR="00C56E5F" w:rsidRPr="002620EB">
          <w:rPr>
            <w:rStyle w:val="Hyperlink"/>
            <w:rFonts w:cs="Arial"/>
            <w:sz w:val="20"/>
            <w:lang w:val="pt-PT"/>
          </w:rPr>
          <w:t>Giurie</w:t>
        </w:r>
      </w:hyperlink>
      <w:r w:rsidR="00C56E5F" w:rsidRPr="002620EB">
        <w:rPr>
          <w:rFonts w:cs="Arial"/>
          <w:color w:val="000000"/>
          <w:sz w:val="20"/>
          <w:lang w:val="pt-PT"/>
        </w:rPr>
        <w:t xml:space="preserve"> di esperti indipendenti hanno valutato un totale di 160 candidature presentate da organizzazioni e individui provenienti da 31 paesi di tutta Europa.  </w:t>
      </w:r>
    </w:p>
    <w:p w:rsidR="00C56E5F" w:rsidRPr="002620EB" w:rsidRDefault="00C56E5F" w:rsidP="002620EB">
      <w:pPr>
        <w:pStyle w:val="5Normal"/>
        <w:spacing w:after="0"/>
        <w:jc w:val="both"/>
        <w:rPr>
          <w:rFonts w:cs="Arial"/>
          <w:color w:val="000000" w:themeColor="text1"/>
          <w:sz w:val="20"/>
          <w:lang w:val="pt-PT"/>
        </w:rPr>
      </w:pPr>
    </w:p>
    <w:p w:rsidR="00C56E5F" w:rsidRPr="002620EB" w:rsidRDefault="00C56E5F" w:rsidP="002620EB">
      <w:pPr>
        <w:pStyle w:val="5Normal"/>
        <w:spacing w:after="0"/>
        <w:jc w:val="both"/>
        <w:rPr>
          <w:rFonts w:cs="Arial"/>
          <w:color w:val="000000" w:themeColor="text1"/>
          <w:sz w:val="20"/>
          <w:lang w:val="pt-PT"/>
        </w:rPr>
      </w:pPr>
      <w:r w:rsidRPr="002620EB">
        <w:rPr>
          <w:rFonts w:cs="Arial"/>
          <w:color w:val="000000"/>
          <w:sz w:val="20"/>
          <w:lang w:val="pt-PT"/>
        </w:rPr>
        <w:lastRenderedPageBreak/>
        <w:t>I vincitori saranno festeggiati alla</w:t>
      </w:r>
      <w:r w:rsidRPr="002620EB">
        <w:rPr>
          <w:rFonts w:cs="Arial"/>
          <w:sz w:val="20"/>
          <w:lang w:val="pt-PT"/>
        </w:rPr>
        <w:t xml:space="preserve"> </w:t>
      </w:r>
      <w:hyperlink r:id="rId12">
        <w:r w:rsidRPr="002620EB">
          <w:rPr>
            <w:rStyle w:val="Hyperlink"/>
            <w:rFonts w:cs="Arial"/>
            <w:sz w:val="20"/>
            <w:lang w:val="pt-PT"/>
          </w:rPr>
          <w:t>cerimonia di premiazione del patrimonio europeo</w:t>
        </w:r>
      </w:hyperlink>
      <w:r w:rsidRPr="002620EB">
        <w:rPr>
          <w:rFonts w:cs="Arial"/>
          <w:sz w:val="20"/>
          <w:lang w:val="pt-PT"/>
        </w:rPr>
        <w:t xml:space="preserve">, </w:t>
      </w:r>
      <w:r w:rsidRPr="002620EB">
        <w:rPr>
          <w:rFonts w:cs="Arial"/>
          <w:color w:val="000000"/>
          <w:sz w:val="20"/>
          <w:lang w:val="pt-PT"/>
        </w:rPr>
        <w:t xml:space="preserve">che sarà presentata dal Commissario europeo </w:t>
      </w:r>
      <w:r w:rsidRPr="002620EB">
        <w:rPr>
          <w:rFonts w:cs="Arial"/>
          <w:b/>
          <w:color w:val="000000" w:themeColor="text1"/>
          <w:sz w:val="20"/>
          <w:lang w:val="pt-PT"/>
        </w:rPr>
        <w:t>Tibor Navracsics</w:t>
      </w:r>
      <w:r w:rsidRPr="002620EB">
        <w:rPr>
          <w:rFonts w:cs="Arial"/>
          <w:color w:val="000000"/>
          <w:sz w:val="20"/>
          <w:lang w:val="pt-PT"/>
        </w:rPr>
        <w:t xml:space="preserve"> e dal maestro </w:t>
      </w:r>
      <w:r w:rsidRPr="002620EB">
        <w:rPr>
          <w:rFonts w:cs="Arial"/>
          <w:b/>
          <w:color w:val="000000" w:themeColor="text1"/>
          <w:sz w:val="20"/>
          <w:lang w:val="pt-PT"/>
        </w:rPr>
        <w:t>Plácido Domingo</w:t>
      </w:r>
      <w:r w:rsidRPr="002620EB">
        <w:rPr>
          <w:rFonts w:cs="Arial"/>
          <w:color w:val="000000"/>
          <w:sz w:val="20"/>
          <w:lang w:val="pt-PT"/>
        </w:rPr>
        <w:t xml:space="preserve"> la sera del 22 giugno al centro congressi di Berlino.  Durante la cerimonia saranno annunciati i sette vincitori dei Grand Prix (ciascuno dei quali riceverà 10 000 €) e il vincitore del premio del pubblico. La cerimonia sarà onorata della presenza di </w:t>
      </w:r>
      <w:r w:rsidRPr="002620EB">
        <w:rPr>
          <w:rFonts w:cs="Arial"/>
          <w:b/>
          <w:color w:val="000000" w:themeColor="text1"/>
          <w:sz w:val="20"/>
          <w:lang w:val="pt-PT"/>
        </w:rPr>
        <w:t>Frank-Walter Steinmer</w:t>
      </w:r>
      <w:r w:rsidRPr="002620EB">
        <w:rPr>
          <w:rFonts w:cs="Arial"/>
          <w:color w:val="000000"/>
          <w:sz w:val="20"/>
          <w:lang w:val="pt-PT"/>
        </w:rPr>
        <w:t>, Presidente della Repubblica federale di Germania, in qualità di patrono dell'Anno europeo del patrimonio culturale in Germania.</w:t>
      </w:r>
    </w:p>
    <w:p w:rsidR="00C56E5F" w:rsidRPr="002620EB" w:rsidRDefault="00C56E5F" w:rsidP="002620EB">
      <w:pPr>
        <w:pStyle w:val="5Normal"/>
        <w:spacing w:after="0"/>
        <w:jc w:val="both"/>
        <w:rPr>
          <w:rFonts w:cs="Arial"/>
          <w:color w:val="000000" w:themeColor="text1"/>
          <w:sz w:val="20"/>
          <w:lang w:val="pt-PT"/>
        </w:rPr>
      </w:pPr>
    </w:p>
    <w:p w:rsidR="00C56E5F" w:rsidRPr="002620EB" w:rsidRDefault="00C56E5F" w:rsidP="002620EB">
      <w:pPr>
        <w:pStyle w:val="5Normal"/>
        <w:spacing w:after="0"/>
        <w:jc w:val="both"/>
        <w:rPr>
          <w:rFonts w:cs="Arial"/>
          <w:color w:val="000000" w:themeColor="text1"/>
          <w:sz w:val="20"/>
          <w:lang w:val="pt-PT"/>
        </w:rPr>
      </w:pPr>
      <w:r w:rsidRPr="002620EB">
        <w:rPr>
          <w:rFonts w:cs="Arial"/>
          <w:color w:val="000000"/>
          <w:sz w:val="20"/>
          <w:lang w:val="pt-PT"/>
        </w:rPr>
        <w:t xml:space="preserve">I vincitori presenteranno i loro risultati nel campo del patrimonio culturale alla </w:t>
      </w:r>
      <w:r w:rsidR="00D571AD" w:rsidRPr="002620EB">
        <w:fldChar w:fldCharType="begin"/>
      </w:r>
      <w:r w:rsidR="00D571AD" w:rsidRPr="002620EB">
        <w:rPr>
          <w:sz w:val="20"/>
          <w:lang w:val="pt-PT"/>
        </w:rPr>
        <w:instrText xml:space="preserve"> HYPERLINK "https://sharingheritage.de/en/events/heritage-excellence-fair/" \h </w:instrText>
      </w:r>
      <w:r w:rsidR="00D571AD" w:rsidRPr="002620EB">
        <w:fldChar w:fldCharType="separate"/>
      </w:r>
      <w:r w:rsidRPr="002620EB">
        <w:rPr>
          <w:rStyle w:val="Hyperlink"/>
          <w:rFonts w:cs="Arial"/>
          <w:sz w:val="20"/>
          <w:lang w:val="pt-PT"/>
        </w:rPr>
        <w:t>Excellence Fair</w:t>
      </w:r>
      <w:r w:rsidR="00D571AD" w:rsidRPr="002620EB">
        <w:rPr>
          <w:rStyle w:val="Hyperlink"/>
          <w:rFonts w:cs="Arial"/>
          <w:sz w:val="20"/>
        </w:rPr>
        <w:fldChar w:fldCharType="end"/>
      </w:r>
      <w:r w:rsidRPr="002620EB">
        <w:rPr>
          <w:rFonts w:cs="Arial"/>
          <w:color w:val="000000"/>
          <w:sz w:val="20"/>
          <w:lang w:val="pt-PT"/>
        </w:rPr>
        <w:t xml:space="preserve"> che si terrà il 21 giugno all'Allianz Forum. </w:t>
      </w:r>
      <w:r w:rsidRPr="002620EB">
        <w:rPr>
          <w:rFonts w:cs="Arial"/>
          <w:sz w:val="20"/>
          <w:lang w:val="pt-PT"/>
        </w:rPr>
        <w:t xml:space="preserve">Contribuiranno anche a numerosi altri eventi del </w:t>
      </w:r>
      <w:r w:rsidR="00D571AD" w:rsidRPr="002620EB">
        <w:fldChar w:fldCharType="begin"/>
      </w:r>
      <w:r w:rsidR="00D571AD" w:rsidRPr="002620EB">
        <w:rPr>
          <w:sz w:val="20"/>
          <w:lang w:val="pt-PT"/>
        </w:rPr>
        <w:instrText xml:space="preserve"> HYPERLINK "http://european-cultural-heritage-summit.eu/" \h </w:instrText>
      </w:r>
      <w:r w:rsidR="00D571AD" w:rsidRPr="002620EB">
        <w:fldChar w:fldCharType="separate"/>
      </w:r>
      <w:r w:rsidRPr="002620EB">
        <w:rPr>
          <w:rStyle w:val="Hyperlink"/>
          <w:rFonts w:cs="Arial"/>
          <w:sz w:val="20"/>
          <w:lang w:val="pt-PT"/>
        </w:rPr>
        <w:t>vertice europeo del patrimonio culturale</w:t>
      </w:r>
      <w:r w:rsidR="00D571AD" w:rsidRPr="002620EB">
        <w:rPr>
          <w:rStyle w:val="Hyperlink"/>
          <w:rFonts w:cs="Arial"/>
          <w:sz w:val="20"/>
        </w:rPr>
        <w:fldChar w:fldCharType="end"/>
      </w:r>
      <w:r w:rsidRPr="002620EB">
        <w:rPr>
          <w:rFonts w:cs="Arial"/>
          <w:sz w:val="20"/>
          <w:lang w:val="pt-PT"/>
        </w:rPr>
        <w:t xml:space="preserve"> </w:t>
      </w:r>
      <w:r w:rsidRPr="002620EB">
        <w:rPr>
          <w:rFonts w:cs="Arial"/>
          <w:color w:val="000000" w:themeColor="text1"/>
          <w:sz w:val="20"/>
          <w:lang w:val="pt-PT"/>
        </w:rPr>
        <w:t>"</w:t>
      </w:r>
      <w:r w:rsidRPr="002620EB">
        <w:rPr>
          <w:rFonts w:cs="Arial"/>
          <w:i/>
          <w:color w:val="000000" w:themeColor="text1"/>
          <w:sz w:val="20"/>
          <w:lang w:val="pt-PT"/>
        </w:rPr>
        <w:t>Sharing Heritage - Sharing Values</w:t>
      </w:r>
      <w:r w:rsidRPr="002620EB">
        <w:rPr>
          <w:rFonts w:cs="Arial"/>
          <w:color w:val="000000" w:themeColor="text1"/>
          <w:sz w:val="20"/>
          <w:lang w:val="pt-PT"/>
        </w:rPr>
        <w:t xml:space="preserve">" (Condividere il patrimonio, condividere i valori) che si terrà dal 18 al 24 giugno a Berlino. Organizzato da Europa Nostra, dal Comitato tedesco per il patrimonio culturale (DNK) e dalla Fondazione prussiana per il patrimonio culturale (SPK), il vertice mira a promuovere un programma e un piano d'azione europei ambiziosi per il patrimonio culturale che rappresentino un lascito duraturo dell'Anno europeo del patrimonio culturale.  </w:t>
      </w:r>
    </w:p>
    <w:p w:rsidR="00C56E5F" w:rsidRPr="002620EB" w:rsidRDefault="00C56E5F" w:rsidP="002620EB">
      <w:pPr>
        <w:pStyle w:val="5Normal"/>
        <w:spacing w:after="0"/>
        <w:jc w:val="both"/>
        <w:rPr>
          <w:rFonts w:cs="Arial"/>
          <w:color w:val="002060"/>
          <w:sz w:val="20"/>
          <w:lang w:val="pt-PT"/>
        </w:rPr>
      </w:pPr>
    </w:p>
    <w:p w:rsidR="00401755" w:rsidRPr="002620EB" w:rsidRDefault="00401755" w:rsidP="002620EB">
      <w:pPr>
        <w:pStyle w:val="5Normal"/>
        <w:spacing w:after="0"/>
        <w:jc w:val="both"/>
        <w:rPr>
          <w:rFonts w:cs="Arial"/>
          <w:color w:val="000000"/>
          <w:sz w:val="20"/>
          <w:lang w:val="pt-PT"/>
        </w:rPr>
      </w:pPr>
    </w:p>
    <w:tbl>
      <w:tblPr>
        <w:tblW w:w="16214" w:type="dxa"/>
        <w:tblInd w:w="-34" w:type="dxa"/>
        <w:tblLook w:val="00A0" w:firstRow="1" w:lastRow="0" w:firstColumn="1" w:lastColumn="0" w:noHBand="0" w:noVBand="0"/>
      </w:tblPr>
      <w:tblGrid>
        <w:gridCol w:w="16353"/>
        <w:gridCol w:w="222"/>
        <w:gridCol w:w="222"/>
      </w:tblGrid>
      <w:tr w:rsidR="005E5A9E" w:rsidRPr="000C7837" w:rsidTr="00BF2BA4">
        <w:trPr>
          <w:trHeight w:val="74"/>
        </w:trPr>
        <w:tc>
          <w:tcPr>
            <w:tcW w:w="15770" w:type="dxa"/>
          </w:tcPr>
          <w:tbl>
            <w:tblPr>
              <w:tblW w:w="16029" w:type="dxa"/>
              <w:tblInd w:w="108" w:type="dxa"/>
              <w:tblLook w:val="00A0" w:firstRow="1" w:lastRow="0" w:firstColumn="1" w:lastColumn="0" w:noHBand="0" w:noVBand="0"/>
            </w:tblPr>
            <w:tblGrid>
              <w:gridCol w:w="6163"/>
              <w:gridCol w:w="4933"/>
              <w:gridCol w:w="4933"/>
            </w:tblGrid>
            <w:tr w:rsidR="009331DD" w:rsidRPr="000C7837" w:rsidTr="00BF2BA4">
              <w:trPr>
                <w:trHeight w:val="1703"/>
              </w:trPr>
              <w:tc>
                <w:tcPr>
                  <w:tcW w:w="6163" w:type="dxa"/>
                </w:tcPr>
                <w:p w:rsidR="009331DD" w:rsidRPr="000C7837" w:rsidRDefault="009331DD" w:rsidP="009331D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it-IT" w:eastAsia="ar-SA"/>
                    </w:rPr>
                  </w:pPr>
                  <w:r w:rsidRPr="000C7837">
                    <w:rPr>
                      <w:rFonts w:eastAsia="Calibri" w:cs="Arial"/>
                      <w:b/>
                      <w:color w:val="000000"/>
                      <w:sz w:val="20"/>
                      <w:lang w:val="it-IT" w:eastAsia="ar-SA"/>
                    </w:rPr>
                    <w:t xml:space="preserve">CONTATTI </w:t>
                  </w:r>
                </w:p>
                <w:p w:rsidR="009331DD" w:rsidRPr="000C7837" w:rsidRDefault="009331DD" w:rsidP="009331D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themeColor="text1"/>
                      <w:sz w:val="20"/>
                      <w:lang w:val="pt-PT" w:eastAsia="en-US"/>
                    </w:rPr>
                  </w:pPr>
                  <w:r w:rsidRPr="000C7837">
                    <w:rPr>
                      <w:rFonts w:eastAsia="Calibri" w:cs="Arial"/>
                      <w:b/>
                      <w:sz w:val="20"/>
                      <w:lang w:val="pt-PT" w:eastAsia="en-US"/>
                    </w:rPr>
                    <w:t>Europa Nostra</w:t>
                  </w:r>
                </w:p>
                <w:p w:rsidR="009331DD" w:rsidRPr="000C7837" w:rsidRDefault="009331DD" w:rsidP="009331D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color w:val="000000" w:themeColor="text1"/>
                      <w:sz w:val="20"/>
                      <w:lang w:val="pt-PT" w:eastAsia="ar-SA"/>
                    </w:rPr>
                  </w:pPr>
                  <w:r w:rsidRPr="000C7837">
                    <w:rPr>
                      <w:rFonts w:eastAsia="Calibri" w:cs="Arial"/>
                      <w:color w:val="000000" w:themeColor="text1"/>
                      <w:sz w:val="20"/>
                      <w:lang w:val="pt-PT" w:eastAsia="en-US"/>
                    </w:rPr>
                    <w:t xml:space="preserve">Joana Pinheiro, </w:t>
                  </w:r>
                  <w:r w:rsidRPr="000C7837">
                    <w:rPr>
                      <w:rFonts w:eastAsia="Calibri" w:cs="Arial"/>
                      <w:color w:val="000000" w:themeColor="text1"/>
                      <w:sz w:val="20"/>
                      <w:lang w:val="pt-PT" w:eastAsia="ar-SA"/>
                    </w:rPr>
                    <w:t>jp@europanostra.org</w:t>
                  </w:r>
                </w:p>
                <w:p w:rsidR="009331DD" w:rsidRPr="000C7837" w:rsidRDefault="009331DD" w:rsidP="009331D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Cs/>
                      <w:smallCaps/>
                      <w:noProof/>
                      <w:sz w:val="20"/>
                      <w:lang w:eastAsia="ar-SA"/>
                    </w:rPr>
                  </w:pPr>
                  <w:r w:rsidRPr="000C7837">
                    <w:rPr>
                      <w:rFonts w:eastAsia="Calibri" w:cs="Arial"/>
                      <w:sz w:val="20"/>
                      <w:lang w:eastAsia="ar-SA"/>
                    </w:rPr>
                    <w:t>T. +</w:t>
                  </w:r>
                  <w:r w:rsidRPr="000C7837">
                    <w:rPr>
                      <w:rFonts w:eastAsia="Calibri" w:cs="Arial"/>
                      <w:bCs/>
                      <w:smallCaps/>
                      <w:noProof/>
                      <w:sz w:val="20"/>
                      <w:lang w:eastAsia="ar-SA"/>
                    </w:rPr>
                    <w:t xml:space="preserve">31 70 302 40 55; M. </w:t>
                  </w:r>
                  <w:r w:rsidRPr="000C7837">
                    <w:rPr>
                      <w:rFonts w:eastAsia="Calibri" w:cs="Arial"/>
                      <w:sz w:val="20"/>
                      <w:lang w:eastAsia="ar-SA"/>
                    </w:rPr>
                    <w:t>+</w:t>
                  </w:r>
                  <w:r w:rsidRPr="000C7837">
                    <w:rPr>
                      <w:rFonts w:eastAsia="Calibri" w:cs="Arial"/>
                      <w:bCs/>
                      <w:smallCaps/>
                      <w:noProof/>
                      <w:sz w:val="20"/>
                      <w:lang w:eastAsia="ar-SA"/>
                    </w:rPr>
                    <w:t>31 6 34 36 59 85</w:t>
                  </w:r>
                </w:p>
                <w:p w:rsidR="005F2A83" w:rsidRDefault="005F2A83" w:rsidP="009331D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pt-PT" w:eastAsia="ar-SA"/>
                    </w:rPr>
                  </w:pPr>
                </w:p>
                <w:p w:rsidR="00AA156D" w:rsidRDefault="00AA156D" w:rsidP="009331D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eastAsia="ar-SA"/>
                    </w:rPr>
                  </w:pPr>
                  <w:r w:rsidRPr="00AA156D">
                    <w:rPr>
                      <w:rFonts w:eastAsia="Calibri" w:cs="Arial"/>
                      <w:b/>
                      <w:sz w:val="20"/>
                      <w:lang w:val="pt-PT" w:eastAsia="ar-SA"/>
                    </w:rPr>
                    <w:t>Commissione europea</w:t>
                  </w:r>
                  <w:r w:rsidRPr="00AA156D">
                    <w:rPr>
                      <w:rFonts w:eastAsia="Calibri" w:cs="Arial"/>
                      <w:b/>
                      <w:sz w:val="20"/>
                      <w:lang w:eastAsia="ar-SA"/>
                    </w:rPr>
                    <w:t xml:space="preserve"> </w:t>
                  </w:r>
                </w:p>
                <w:p w:rsidR="009331DD" w:rsidRPr="000C7837" w:rsidRDefault="009331DD" w:rsidP="009331D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sz w:val="20"/>
                    </w:rPr>
                  </w:pPr>
                  <w:r w:rsidRPr="000C7837">
                    <w:rPr>
                      <w:rFonts w:cs="Arial"/>
                      <w:sz w:val="20"/>
                    </w:rPr>
                    <w:t xml:space="preserve">Nathalie </w:t>
                  </w:r>
                  <w:proofErr w:type="spellStart"/>
                  <w:r w:rsidRPr="000C7837">
                    <w:rPr>
                      <w:rFonts w:cs="Arial"/>
                      <w:sz w:val="20"/>
                    </w:rPr>
                    <w:t>Vandystadt</w:t>
                  </w:r>
                  <w:proofErr w:type="spellEnd"/>
                  <w:r w:rsidRPr="000C7837">
                    <w:rPr>
                      <w:rFonts w:cs="Arial"/>
                      <w:sz w:val="20"/>
                    </w:rPr>
                    <w:t xml:space="preserve"> </w:t>
                  </w:r>
                </w:p>
                <w:p w:rsidR="009331DD" w:rsidRPr="000C7837" w:rsidRDefault="009331DD" w:rsidP="00BF2BA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val="it-IT" w:eastAsia="ar-SA"/>
                    </w:rPr>
                  </w:pPr>
                  <w:r w:rsidRPr="000C7837">
                    <w:rPr>
                      <w:rFonts w:cs="Arial"/>
                      <w:sz w:val="20"/>
                    </w:rPr>
                    <w:t xml:space="preserve">nathalie.vandystadt@ec.europa.eu, </w:t>
                  </w:r>
                  <w:hyperlink r:id="rId13" w:tgtFrame="_blank" w:history="1">
                    <w:r w:rsidRPr="000C7837">
                      <w:rPr>
                        <w:rStyle w:val="Hyperlink"/>
                        <w:rFonts w:cs="Arial"/>
                        <w:color w:val="000000"/>
                        <w:sz w:val="20"/>
                        <w:u w:val="none"/>
                      </w:rPr>
                      <w:t>+32 2 2967083</w:t>
                    </w:r>
                  </w:hyperlink>
                </w:p>
              </w:tc>
              <w:tc>
                <w:tcPr>
                  <w:tcW w:w="4933" w:type="dxa"/>
                </w:tcPr>
                <w:p w:rsidR="009331DD" w:rsidRPr="000C7837" w:rsidRDefault="009331DD" w:rsidP="009C345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76"/>
                    <w:jc w:val="both"/>
                    <w:rPr>
                      <w:rFonts w:eastAsia="Calibri" w:cs="Arial"/>
                      <w:b/>
                      <w:sz w:val="20"/>
                      <w:lang w:val="it-IT" w:eastAsia="ar-SA"/>
                    </w:rPr>
                  </w:pPr>
                  <w:r w:rsidRPr="000C7837">
                    <w:rPr>
                      <w:rFonts w:eastAsia="Calibri" w:cs="Arial"/>
                      <w:b/>
                      <w:sz w:val="20"/>
                      <w:lang w:val="it-IT" w:eastAsia="ar-SA"/>
                    </w:rPr>
                    <w:t>PER SAPERNE DI PIU’</w:t>
                  </w:r>
                </w:p>
                <w:p w:rsidR="009331DD" w:rsidRPr="000C7837" w:rsidRDefault="009331DD" w:rsidP="009C345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76"/>
                    <w:rPr>
                      <w:rFonts w:eastAsia="Calibri" w:cs="Arial"/>
                      <w:sz w:val="20"/>
                      <w:lang w:val="it-IT" w:eastAsia="ar-SA"/>
                    </w:rPr>
                  </w:pPr>
                  <w:r w:rsidRPr="000C7837">
                    <w:rPr>
                      <w:rFonts w:eastAsia="Calibri" w:cs="Arial"/>
                      <w:sz w:val="20"/>
                      <w:lang w:val="it-IT" w:eastAsia="ar-SA"/>
                    </w:rPr>
                    <w:t>Per il progetto vincitore:</w:t>
                  </w:r>
                </w:p>
                <w:p w:rsidR="009331DD" w:rsidRPr="000C7837" w:rsidRDefault="00D02A5A" w:rsidP="009C345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76"/>
                    <w:rPr>
                      <w:rFonts w:eastAsia="Calibri" w:cs="Arial"/>
                      <w:color w:val="000000"/>
                      <w:sz w:val="20"/>
                      <w:lang w:val="it-IT" w:eastAsia="ar-SA"/>
                    </w:rPr>
                  </w:pPr>
                  <w:hyperlink r:id="rId14" w:history="1">
                    <w:r w:rsidR="009331DD" w:rsidRPr="000C7837">
                      <w:rPr>
                        <w:rStyle w:val="Hyperlink"/>
                        <w:rFonts w:eastAsia="Calibri" w:cs="Arial"/>
                        <w:sz w:val="20"/>
                        <w:lang w:val="it-IT" w:eastAsia="ar-SA"/>
                      </w:rPr>
                      <w:t>informazioni e commenti della giuria</w:t>
                    </w:r>
                  </w:hyperlink>
                  <w:r w:rsidR="009331DD" w:rsidRPr="000C7837">
                    <w:rPr>
                      <w:rFonts w:eastAsia="Calibri" w:cs="Arial"/>
                      <w:color w:val="000000"/>
                      <w:sz w:val="20"/>
                      <w:lang w:val="it-IT" w:eastAsia="ar-SA"/>
                    </w:rPr>
                    <w:t xml:space="preserve">, </w:t>
                  </w:r>
                </w:p>
                <w:p w:rsidR="009331DD" w:rsidRPr="000C7837" w:rsidRDefault="009C3451" w:rsidP="009C345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rPr>
                      <w:rFonts w:eastAsia="Calibri" w:cs="Arial"/>
                      <w:color w:val="000000"/>
                      <w:sz w:val="20"/>
                      <w:lang w:val="it-IT" w:eastAsia="ar-SA"/>
                    </w:rPr>
                  </w:pPr>
                  <w:r>
                    <w:rPr>
                      <w:lang w:val="it-IT"/>
                    </w:rPr>
                    <w:t xml:space="preserve">  </w:t>
                  </w:r>
                  <w:r w:rsidRPr="009C3451">
                    <w:rPr>
                      <w:lang w:val="pt-PT"/>
                    </w:rPr>
                    <w:t xml:space="preserve"> </w:t>
                  </w:r>
                  <w:hyperlink r:id="rId15" w:history="1">
                    <w:r w:rsidR="009331DD" w:rsidRPr="000C7837">
                      <w:rPr>
                        <w:rStyle w:val="Hyperlink"/>
                        <w:rFonts w:eastAsia="Calibri" w:cs="Arial"/>
                        <w:sz w:val="20"/>
                        <w:lang w:val="it-IT" w:eastAsia="ar-SA"/>
                      </w:rPr>
                      <w:t>immagini in alta risoluzione</w:t>
                    </w:r>
                  </w:hyperlink>
                  <w:r w:rsidR="009331DD" w:rsidRPr="000C7837">
                    <w:rPr>
                      <w:rFonts w:eastAsia="Calibri" w:cs="Arial"/>
                      <w:color w:val="000000"/>
                      <w:sz w:val="20"/>
                      <w:lang w:val="it-IT" w:eastAsia="ar-SA"/>
                    </w:rPr>
                    <w:t xml:space="preserve"> e </w:t>
                  </w:r>
                  <w:hyperlink r:id="rId16" w:history="1">
                    <w:r w:rsidR="009331DD" w:rsidRPr="000C7837">
                      <w:rPr>
                        <w:rStyle w:val="Hyperlink"/>
                        <w:rFonts w:eastAsia="Calibri" w:cs="Arial"/>
                        <w:sz w:val="20"/>
                        <w:lang w:val="it-IT" w:eastAsia="ar-SA"/>
                      </w:rPr>
                      <w:t>videos</w:t>
                    </w:r>
                  </w:hyperlink>
                </w:p>
                <w:p w:rsidR="005D5C9B" w:rsidRDefault="005D5C9B" w:rsidP="009C345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76" w:right="-108"/>
                    <w:rPr>
                      <w:rFonts w:cs="Arial"/>
                      <w:sz w:val="20"/>
                    </w:rPr>
                  </w:pPr>
                </w:p>
                <w:p w:rsidR="00C56E5F" w:rsidRPr="005D5C9B" w:rsidRDefault="005D5C9B" w:rsidP="009C345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76" w:right="-108"/>
                    <w:rPr>
                      <w:rFonts w:cs="Arial"/>
                      <w:sz w:val="20"/>
                      <w:lang w:val="pt-PT"/>
                    </w:rPr>
                  </w:pPr>
                  <w:r>
                    <w:rPr>
                      <w:rFonts w:cs="Arial"/>
                      <w:sz w:val="20"/>
                    </w:rPr>
                    <w:t xml:space="preserve"> </w:t>
                  </w:r>
                  <w:hyperlink r:id="rId17" w:history="1">
                    <w:proofErr w:type="spellStart"/>
                    <w:r w:rsidRPr="005D5C9B">
                      <w:rPr>
                        <w:rStyle w:val="Hyperlink"/>
                        <w:rFonts w:cs="Arial"/>
                        <w:sz w:val="20"/>
                      </w:rPr>
                      <w:t>dichiarazioni</w:t>
                    </w:r>
                    <w:proofErr w:type="spellEnd"/>
                    <w:r w:rsidRPr="005D5C9B">
                      <w:rPr>
                        <w:rStyle w:val="Hyperlink"/>
                        <w:rFonts w:cs="Arial"/>
                        <w:sz w:val="20"/>
                      </w:rPr>
                      <w:t xml:space="preserve"> audio(visive)</w:t>
                    </w:r>
                  </w:hyperlink>
                </w:p>
                <w:p w:rsidR="009331DD" w:rsidRDefault="00DC28C9" w:rsidP="005D5C9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76" w:right="-108"/>
                    <w:rPr>
                      <w:rFonts w:eastAsia="Calibri" w:cs="Arial"/>
                      <w:sz w:val="20"/>
                      <w:lang w:eastAsia="ar-SA"/>
                    </w:rPr>
                  </w:pPr>
                  <w:r w:rsidRPr="00AA156D">
                    <w:rPr>
                      <w:lang w:val="pt-PT"/>
                    </w:rPr>
                    <w:t xml:space="preserve"> </w:t>
                  </w:r>
                  <w:hyperlink r:id="rId18" w:history="1">
                    <w:r w:rsidR="009331DD" w:rsidRPr="000C7837">
                      <w:rPr>
                        <w:rStyle w:val="Hyperlink"/>
                        <w:rFonts w:cs="Arial"/>
                        <w:sz w:val="20"/>
                      </w:rPr>
                      <w:t>Creative Europe</w:t>
                    </w:r>
                    <w:r w:rsidR="009331DD" w:rsidRPr="000C7837">
                      <w:rPr>
                        <w:rStyle w:val="Hyperlink"/>
                        <w:rFonts w:cs="Arial"/>
                        <w:spacing w:val="-2"/>
                        <w:sz w:val="20"/>
                      </w:rPr>
                      <w:t xml:space="preserve"> website</w:t>
                    </w:r>
                  </w:hyperlink>
                  <w:r w:rsidR="009331DD" w:rsidRPr="000C7837">
                    <w:rPr>
                      <w:rFonts w:eastAsia="Calibri" w:cs="Arial"/>
                      <w:sz w:val="20"/>
                      <w:lang w:eastAsia="ar-SA"/>
                    </w:rPr>
                    <w:t xml:space="preserve"> </w:t>
                  </w:r>
                </w:p>
                <w:p w:rsidR="00A20CB3" w:rsidRPr="00642331" w:rsidRDefault="00D02A5A" w:rsidP="00A20CB3">
                  <w:pPr>
                    <w:shd w:val="clear" w:color="auto" w:fill="FFFFFF"/>
                    <w:tabs>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ind w:left="225"/>
                    <w:rPr>
                      <w:rFonts w:eastAsia="Calibri" w:cs="Arial"/>
                      <w:color w:val="222222"/>
                      <w:sz w:val="20"/>
                      <w:shd w:val="clear" w:color="auto" w:fill="FFFFFF"/>
                    </w:rPr>
                  </w:pPr>
                  <w:hyperlink r:id="rId19" w:history="1">
                    <w:r w:rsidR="00A20CB3" w:rsidRPr="00642331">
                      <w:rPr>
                        <w:rStyle w:val="Hyperlink"/>
                        <w:rFonts w:cs="Arial"/>
                        <w:sz w:val="20"/>
                        <w:shd w:val="clear" w:color="auto" w:fill="FFFFFF"/>
                      </w:rPr>
                      <w:t xml:space="preserve">Commissioner </w:t>
                    </w:r>
                    <w:r w:rsidR="00A20CB3" w:rsidRPr="00642331">
                      <w:rPr>
                        <w:rStyle w:val="Hyperlink"/>
                        <w:rFonts w:cs="Arial"/>
                        <w:bCs/>
                        <w:sz w:val="20"/>
                        <w:shd w:val="clear" w:color="auto" w:fill="FFFFFF"/>
                      </w:rPr>
                      <w:t>Navracsics website</w:t>
                    </w:r>
                  </w:hyperlink>
                </w:p>
                <w:p w:rsidR="00A20CB3" w:rsidRDefault="00D02A5A" w:rsidP="00A20CB3">
                  <w:pPr>
                    <w:shd w:val="clear" w:color="auto" w:fill="FFFFFF"/>
                    <w:ind w:left="225"/>
                    <w:rPr>
                      <w:rFonts w:cs="Arial"/>
                      <w:color w:val="222222"/>
                      <w:sz w:val="20"/>
                      <w:shd w:val="clear" w:color="auto" w:fill="FFFFFF"/>
                    </w:rPr>
                  </w:pPr>
                  <w:hyperlink r:id="rId20" w:history="1">
                    <w:r w:rsidR="00A20CB3" w:rsidRPr="00642331">
                      <w:rPr>
                        <w:rStyle w:val="Hyperlink"/>
                        <w:rFonts w:eastAsia="Calibri" w:cs="Arial"/>
                        <w:sz w:val="20"/>
                        <w:shd w:val="clear" w:color="auto" w:fill="FFFFFF"/>
                      </w:rPr>
                      <w:t>EYCH 2018 website</w:t>
                    </w:r>
                  </w:hyperlink>
                </w:p>
                <w:p w:rsidR="00A20CB3" w:rsidRPr="000C7837" w:rsidRDefault="00A20CB3" w:rsidP="005D5C9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76" w:right="-108"/>
                    <w:rPr>
                      <w:rFonts w:eastAsia="Calibri" w:cs="Arial"/>
                      <w:color w:val="0000FF"/>
                      <w:sz w:val="20"/>
                      <w:lang w:eastAsia="tr-TR"/>
                    </w:rPr>
                  </w:pPr>
                </w:p>
              </w:tc>
              <w:tc>
                <w:tcPr>
                  <w:tcW w:w="4933" w:type="dxa"/>
                </w:tcPr>
                <w:p w:rsidR="009331DD" w:rsidRPr="000C7837" w:rsidRDefault="009331DD" w:rsidP="009331D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en-US" w:eastAsia="ar-SA"/>
                    </w:rPr>
                  </w:pPr>
                </w:p>
              </w:tc>
            </w:tr>
          </w:tbl>
          <w:p w:rsidR="005E5A9E" w:rsidRPr="000C7837" w:rsidRDefault="005E5A9E" w:rsidP="0033487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eastAsia="ar-SA"/>
              </w:rPr>
            </w:pPr>
          </w:p>
        </w:tc>
        <w:tc>
          <w:tcPr>
            <w:tcW w:w="222" w:type="dxa"/>
          </w:tcPr>
          <w:p w:rsidR="005E5A9E" w:rsidRPr="000C7837" w:rsidRDefault="005E5A9E" w:rsidP="004D3CB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FF"/>
                <w:sz w:val="20"/>
                <w:lang w:eastAsia="tr-TR"/>
              </w:rPr>
            </w:pPr>
          </w:p>
        </w:tc>
        <w:tc>
          <w:tcPr>
            <w:tcW w:w="222" w:type="dxa"/>
          </w:tcPr>
          <w:p w:rsidR="005E5A9E" w:rsidRPr="000C7837" w:rsidRDefault="005E5A9E"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en-US" w:eastAsia="ar-SA"/>
              </w:rPr>
            </w:pPr>
          </w:p>
        </w:tc>
      </w:tr>
    </w:tbl>
    <w:p w:rsidR="000C7837" w:rsidRPr="009C3451" w:rsidRDefault="000C7837" w:rsidP="000C7837">
      <w:pPr>
        <w:keepNext/>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720"/>
          <w:tab w:val="left" w:pos="2160"/>
        </w:tabs>
        <w:spacing w:line="264" w:lineRule="auto"/>
        <w:ind w:right="57"/>
        <w:rPr>
          <w:rFonts w:cs="Arial"/>
          <w:b/>
          <w:color w:val="000000"/>
          <w:sz w:val="24"/>
          <w:szCs w:val="24"/>
        </w:rPr>
      </w:pPr>
    </w:p>
    <w:p w:rsidR="00C56E5F" w:rsidRPr="004F7AA8" w:rsidRDefault="00C56E5F" w:rsidP="00C56E5F">
      <w:pPr>
        <w:keepNext/>
        <w:spacing w:line="264" w:lineRule="auto"/>
        <w:ind w:right="57"/>
        <w:jc w:val="center"/>
        <w:rPr>
          <w:rFonts w:cs="Arial"/>
          <w:b/>
          <w:color w:val="000000"/>
          <w:sz w:val="24"/>
          <w:szCs w:val="24"/>
          <w:lang w:val="it-IT"/>
        </w:rPr>
      </w:pPr>
      <w:r w:rsidRPr="004F7AA8">
        <w:rPr>
          <w:rFonts w:cs="Arial"/>
          <w:b/>
          <w:color w:val="000000"/>
          <w:sz w:val="24"/>
          <w:szCs w:val="24"/>
          <w:lang w:val="it-IT"/>
        </w:rPr>
        <w:t>Vincitori del premio 2018</w:t>
      </w:r>
    </w:p>
    <w:p w:rsidR="00C56E5F" w:rsidRPr="00137893" w:rsidRDefault="00C56E5F" w:rsidP="00C56E5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 w:val="24"/>
          <w:szCs w:val="24"/>
          <w:shd w:val="clear" w:color="auto" w:fill="FFFFFF"/>
        </w:rPr>
      </w:pPr>
    </w:p>
    <w:p w:rsidR="00C56E5F" w:rsidRPr="004F7AA8" w:rsidRDefault="00C56E5F" w:rsidP="00C56E5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Cs w:val="22"/>
        </w:rPr>
      </w:pPr>
      <w:proofErr w:type="spellStart"/>
      <w:r w:rsidRPr="004F7AA8">
        <w:rPr>
          <w:rFonts w:cs="Arial"/>
          <w:b/>
          <w:color w:val="000000"/>
          <w:szCs w:val="22"/>
        </w:rPr>
        <w:t>Categoria</w:t>
      </w:r>
      <w:proofErr w:type="spellEnd"/>
      <w:r w:rsidRPr="004F7AA8">
        <w:rPr>
          <w:rFonts w:cs="Arial"/>
          <w:b/>
          <w:color w:val="000000"/>
          <w:szCs w:val="22"/>
        </w:rPr>
        <w:t xml:space="preserve"> </w:t>
      </w:r>
      <w:proofErr w:type="spellStart"/>
      <w:r w:rsidRPr="004F7AA8">
        <w:rPr>
          <w:rFonts w:cs="Arial"/>
          <w:b/>
          <w:color w:val="000000"/>
          <w:szCs w:val="22"/>
        </w:rPr>
        <w:t>conservazione</w:t>
      </w:r>
      <w:proofErr w:type="spellEnd"/>
    </w:p>
    <w:p w:rsidR="00C56E5F" w:rsidRPr="00AA156D" w:rsidRDefault="00C56E5F" w:rsidP="00C56E5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pt-PT"/>
        </w:rPr>
      </w:pPr>
      <w:r w:rsidRPr="00AA156D">
        <w:rPr>
          <w:rFonts w:cs="Arial"/>
          <w:color w:val="000000"/>
          <w:sz w:val="20"/>
          <w:shd w:val="clear" w:color="auto" w:fill="FFFFFF"/>
          <w:lang w:val="pt-PT"/>
        </w:rPr>
        <w:t>Rotonda di San Venceslao, Praga, REPUBBLICA CECA</w:t>
      </w:r>
    </w:p>
    <w:p w:rsidR="00C56E5F" w:rsidRPr="00AA156D" w:rsidRDefault="00C56E5F" w:rsidP="00C56E5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pt-PT"/>
        </w:rPr>
      </w:pPr>
      <w:r w:rsidRPr="00AA156D">
        <w:rPr>
          <w:rFonts w:cs="Arial"/>
          <w:color w:val="000000"/>
          <w:sz w:val="20"/>
          <w:shd w:val="clear" w:color="auto" w:fill="FFFFFF"/>
          <w:lang w:val="pt-PT"/>
        </w:rPr>
        <w:t>Missione di Poul Egede, Ilimanaq, Groenlandia, DANIMARCA</w:t>
      </w:r>
    </w:p>
    <w:p w:rsidR="00C56E5F" w:rsidRPr="00AA156D" w:rsidRDefault="00C56E5F" w:rsidP="00C56E5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pt-PT"/>
        </w:rPr>
      </w:pPr>
      <w:r w:rsidRPr="00AA156D">
        <w:rPr>
          <w:rFonts w:cs="Arial"/>
          <w:color w:val="000000"/>
          <w:sz w:val="20"/>
          <w:shd w:val="clear" w:color="auto" w:fill="FFFFFF"/>
          <w:lang w:val="pt-PT"/>
        </w:rPr>
        <w:t>Sanatorium Dr. Barner, Braunlage, GERMANIA</w:t>
      </w:r>
    </w:p>
    <w:p w:rsidR="00C56E5F" w:rsidRPr="00AA156D" w:rsidRDefault="00C56E5F" w:rsidP="00C56E5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pt-PT"/>
        </w:rPr>
      </w:pPr>
      <w:r w:rsidRPr="00AA156D">
        <w:rPr>
          <w:rFonts w:cs="Arial"/>
          <w:color w:val="000000"/>
          <w:sz w:val="20"/>
          <w:lang w:val="pt-PT"/>
        </w:rPr>
        <w:t>Winzerberg: vigneto terrazzato, Potsdam, GERMANIA</w:t>
      </w:r>
    </w:p>
    <w:p w:rsidR="00C56E5F" w:rsidRPr="00C718A2" w:rsidRDefault="00C56E5F" w:rsidP="00C56E5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lang w:val="pt-PT"/>
        </w:rPr>
      </w:pPr>
      <w:r w:rsidRPr="00C718A2">
        <w:rPr>
          <w:rFonts w:cs="Arial"/>
          <w:color w:val="000000"/>
          <w:sz w:val="20"/>
          <w:shd w:val="clear" w:color="auto" w:fill="FFFFFF"/>
          <w:lang w:val="pt-PT"/>
        </w:rPr>
        <w:t>Chiesa bizantina di Agia Kyriaki, Nasso,</w:t>
      </w:r>
      <w:r w:rsidRPr="00C718A2">
        <w:rPr>
          <w:rFonts w:cs="Arial"/>
          <w:sz w:val="20"/>
          <w:lang w:val="pt-PT"/>
        </w:rPr>
        <w:t xml:space="preserve"> </w:t>
      </w:r>
      <w:r w:rsidRPr="00C718A2">
        <w:rPr>
          <w:rFonts w:cs="Arial"/>
          <w:color w:val="000000"/>
          <w:sz w:val="20"/>
          <w:lang w:val="pt-PT"/>
        </w:rPr>
        <w:t>GRECIA</w:t>
      </w:r>
    </w:p>
    <w:p w:rsidR="00C718A2" w:rsidRPr="00C718A2" w:rsidRDefault="00C718A2" w:rsidP="00C56E5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Cs/>
          <w:color w:val="000000"/>
          <w:spacing w:val="-2"/>
          <w:sz w:val="20"/>
          <w:lang w:val="pt-PT"/>
        </w:rPr>
      </w:pPr>
      <w:r w:rsidRPr="00C718A2">
        <w:rPr>
          <w:rFonts w:cs="Arial"/>
          <w:bCs/>
          <w:color w:val="000000"/>
          <w:spacing w:val="-2"/>
          <w:sz w:val="20"/>
          <w:lang w:val="it-IT"/>
        </w:rPr>
        <w:t>Conservazione collaborativa del Mosaico absidale della Trasfigurazione nella Basilica del Monastero di Santa Caterina, Sinai, EGITTO/GRECIA/ITALIA</w:t>
      </w:r>
      <w:r w:rsidRPr="00C718A2">
        <w:rPr>
          <w:rFonts w:cs="Arial"/>
          <w:bCs/>
          <w:color w:val="000000"/>
          <w:spacing w:val="-2"/>
          <w:sz w:val="20"/>
          <w:lang w:val="pt-PT"/>
        </w:rPr>
        <w:t xml:space="preserve"> </w:t>
      </w:r>
    </w:p>
    <w:p w:rsidR="00C56E5F" w:rsidRPr="00AA156D" w:rsidRDefault="00C56E5F" w:rsidP="00C56E5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pt-PT"/>
        </w:rPr>
      </w:pPr>
      <w:r w:rsidRPr="00AA156D">
        <w:rPr>
          <w:rFonts w:cs="Arial"/>
          <w:color w:val="000000"/>
          <w:sz w:val="20"/>
          <w:lang w:val="pt-PT"/>
        </w:rPr>
        <w:t>Giardino botanico del Palazzo Nazionale di Queluz, Sintra, PORTOGALLO</w:t>
      </w:r>
    </w:p>
    <w:p w:rsidR="00C56E5F" w:rsidRPr="00AA156D" w:rsidRDefault="00C56E5F" w:rsidP="00C56E5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pt-PT"/>
        </w:rPr>
      </w:pPr>
      <w:r w:rsidRPr="00AA156D">
        <w:rPr>
          <w:rFonts w:cs="Arial"/>
          <w:color w:val="000000"/>
          <w:sz w:val="20"/>
          <w:shd w:val="clear" w:color="auto" w:fill="FFFFFF"/>
          <w:lang w:val="pt-PT"/>
        </w:rPr>
        <w:t xml:space="preserve">Padiglione del principe Miloš nel centro termale di Bukovička, Aranđelovac, SERBIA </w:t>
      </w:r>
    </w:p>
    <w:p w:rsidR="00C56E5F" w:rsidRPr="004F7AA8" w:rsidRDefault="00C56E5F" w:rsidP="00C56E5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rPr>
      </w:pPr>
      <w:proofErr w:type="spellStart"/>
      <w:r w:rsidRPr="004F7AA8">
        <w:rPr>
          <w:rFonts w:cs="Arial"/>
          <w:color w:val="000000"/>
          <w:sz w:val="20"/>
          <w:shd w:val="clear" w:color="auto" w:fill="FFFFFF"/>
        </w:rPr>
        <w:t>Fortezza</w:t>
      </w:r>
      <w:proofErr w:type="spellEnd"/>
      <w:r w:rsidRPr="004F7AA8">
        <w:rPr>
          <w:rFonts w:cs="Arial"/>
          <w:color w:val="000000"/>
          <w:sz w:val="20"/>
          <w:shd w:val="clear" w:color="auto" w:fill="FFFFFF"/>
        </w:rPr>
        <w:t xml:space="preserve"> di </w:t>
      </w:r>
      <w:proofErr w:type="spellStart"/>
      <w:r w:rsidRPr="004F7AA8">
        <w:rPr>
          <w:rFonts w:cs="Arial"/>
          <w:color w:val="000000"/>
          <w:sz w:val="20"/>
          <w:shd w:val="clear" w:color="auto" w:fill="FFFFFF"/>
        </w:rPr>
        <w:t>Bač</w:t>
      </w:r>
      <w:proofErr w:type="spellEnd"/>
      <w:r w:rsidRPr="004F7AA8">
        <w:rPr>
          <w:rFonts w:cs="Arial"/>
          <w:color w:val="000000"/>
          <w:sz w:val="20"/>
          <w:shd w:val="clear" w:color="auto" w:fill="FFFFFF"/>
        </w:rPr>
        <w:t xml:space="preserve">, </w:t>
      </w:r>
      <w:proofErr w:type="spellStart"/>
      <w:r w:rsidRPr="004F7AA8">
        <w:rPr>
          <w:rFonts w:cs="Arial"/>
          <w:color w:val="000000"/>
          <w:sz w:val="20"/>
          <w:shd w:val="clear" w:color="auto" w:fill="FFFFFF"/>
        </w:rPr>
        <w:t>Bač</w:t>
      </w:r>
      <w:proofErr w:type="spellEnd"/>
      <w:r w:rsidRPr="004F7AA8">
        <w:rPr>
          <w:rFonts w:cs="Arial"/>
          <w:color w:val="000000"/>
          <w:sz w:val="20"/>
          <w:shd w:val="clear" w:color="auto" w:fill="FFFFFF"/>
        </w:rPr>
        <w:t xml:space="preserve">, SERBIA </w:t>
      </w:r>
    </w:p>
    <w:p w:rsidR="00C56E5F" w:rsidRPr="00AA156D" w:rsidRDefault="00C56E5F" w:rsidP="00C56E5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pt-PT"/>
        </w:rPr>
      </w:pPr>
      <w:r w:rsidRPr="00AA156D">
        <w:rPr>
          <w:rFonts w:cs="Arial"/>
          <w:color w:val="000000"/>
          <w:sz w:val="20"/>
          <w:shd w:val="clear" w:color="auto" w:fill="FFFFFF"/>
          <w:lang w:val="pt-PT"/>
        </w:rPr>
        <w:t>Facciata del Collegio di San Ildefonso, Alcalá de Henares, SPAGNA</w:t>
      </w:r>
    </w:p>
    <w:p w:rsidR="00C56E5F" w:rsidRPr="00AA156D" w:rsidRDefault="00C56E5F" w:rsidP="00C56E5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pt-PT"/>
        </w:rPr>
      </w:pPr>
      <w:r w:rsidRPr="00AA156D">
        <w:rPr>
          <w:rFonts w:cs="Arial"/>
          <w:color w:val="000000"/>
          <w:sz w:val="20"/>
          <w:shd w:val="clear" w:color="auto" w:fill="FFFFFF"/>
          <w:lang w:val="pt-PT"/>
        </w:rPr>
        <w:t>Bozzetti della Spagna di Sorolla, Valencia, SPAGNA</w:t>
      </w:r>
    </w:p>
    <w:p w:rsidR="00C56E5F" w:rsidRPr="00AA156D" w:rsidRDefault="00C56E5F" w:rsidP="00C56E5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pt-PT"/>
        </w:rPr>
      </w:pPr>
    </w:p>
    <w:p w:rsidR="00C56E5F" w:rsidRPr="00AA156D" w:rsidRDefault="00C56E5F" w:rsidP="00C56E5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Cs w:val="22"/>
          <w:lang w:val="pt-PT"/>
        </w:rPr>
      </w:pPr>
      <w:r w:rsidRPr="00AA156D">
        <w:rPr>
          <w:rFonts w:cs="Arial"/>
          <w:b/>
          <w:color w:val="000000"/>
          <w:szCs w:val="22"/>
          <w:lang w:val="pt-PT"/>
        </w:rPr>
        <w:t>Categoria ricerca</w:t>
      </w:r>
    </w:p>
    <w:p w:rsidR="00C56E5F" w:rsidRPr="00AA156D" w:rsidRDefault="00C56E5F" w:rsidP="00C56E5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pt-PT"/>
        </w:rPr>
      </w:pPr>
      <w:r w:rsidRPr="00AA156D">
        <w:rPr>
          <w:rFonts w:cs="Arial"/>
          <w:color w:val="000000"/>
          <w:sz w:val="20"/>
          <w:lang w:val="pt-PT"/>
        </w:rPr>
        <w:t>EPICO: European Protocol in Preventive Conservation (Protocollo europeo per la conservazione preventiva), coordinato a Versailles, FRANCIA</w:t>
      </w:r>
    </w:p>
    <w:p w:rsidR="00C56E5F" w:rsidRPr="00AA156D" w:rsidRDefault="00C56E5F" w:rsidP="00C56E5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pt-PT"/>
        </w:rPr>
      </w:pPr>
      <w:r w:rsidRPr="00AA156D">
        <w:rPr>
          <w:rFonts w:cs="Arial"/>
          <w:color w:val="000000"/>
          <w:sz w:val="20"/>
          <w:shd w:val="clear" w:color="auto" w:fill="FFFFFF"/>
          <w:lang w:val="pt-PT"/>
        </w:rPr>
        <w:t>"Textile from Georgia", Tbilisi, GEORGIA</w:t>
      </w:r>
    </w:p>
    <w:p w:rsidR="00C56E5F" w:rsidRPr="00AA156D" w:rsidRDefault="00C56E5F" w:rsidP="00C56E5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pt-PT"/>
        </w:rPr>
      </w:pPr>
      <w:r w:rsidRPr="00AA156D">
        <w:rPr>
          <w:rFonts w:cs="Arial"/>
          <w:color w:val="000000"/>
          <w:sz w:val="20"/>
          <w:shd w:val="clear" w:color="auto" w:fill="FFFFFF"/>
          <w:lang w:val="pt-PT"/>
        </w:rPr>
        <w:t>CultLab3D: tecnologia di scansione automatica per la digitalizzazione 3D, Darmstadt, GERMANIA</w:t>
      </w:r>
    </w:p>
    <w:p w:rsidR="00C56E5F" w:rsidRPr="00AA156D" w:rsidRDefault="00C56E5F" w:rsidP="00C56E5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pt-PT"/>
        </w:rPr>
      </w:pPr>
      <w:r w:rsidRPr="00AA156D">
        <w:rPr>
          <w:rFonts w:cs="Arial"/>
          <w:color w:val="000000"/>
          <w:sz w:val="20"/>
          <w:shd w:val="clear" w:color="auto" w:fill="FFFFFF"/>
          <w:lang w:val="pt-PT"/>
        </w:rPr>
        <w:t>Ricerca e catalogazione della collezione statale d'arte, Belgrado, SERBIA</w:t>
      </w:r>
    </w:p>
    <w:p w:rsidR="00C56E5F" w:rsidRPr="00AA156D" w:rsidRDefault="00C56E5F" w:rsidP="00C56E5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pt-PT"/>
        </w:rPr>
      </w:pPr>
      <w:r w:rsidRPr="00AA156D">
        <w:rPr>
          <w:rFonts w:cs="Arial"/>
          <w:color w:val="000000"/>
          <w:sz w:val="20"/>
          <w:shd w:val="clear" w:color="auto" w:fill="FFFFFF"/>
          <w:lang w:val="pt-PT"/>
        </w:rPr>
        <w:t xml:space="preserve">  </w:t>
      </w:r>
    </w:p>
    <w:p w:rsidR="00C56E5F" w:rsidRPr="00AA156D" w:rsidRDefault="00C56E5F" w:rsidP="00C56E5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Cs w:val="22"/>
          <w:lang w:val="pt-PT"/>
        </w:rPr>
      </w:pPr>
      <w:r w:rsidRPr="00AA156D">
        <w:rPr>
          <w:rFonts w:cs="Arial"/>
          <w:b/>
          <w:color w:val="000000"/>
          <w:szCs w:val="22"/>
          <w:lang w:val="pt-PT"/>
        </w:rPr>
        <w:t>Categoria contributi esemplari</w:t>
      </w:r>
    </w:p>
    <w:p w:rsidR="00C56E5F" w:rsidRPr="00AA156D" w:rsidRDefault="00C56E5F" w:rsidP="00C56E5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pt-PT"/>
        </w:rPr>
      </w:pPr>
      <w:r w:rsidRPr="00AA156D">
        <w:rPr>
          <w:rFonts w:cs="Arial"/>
          <w:color w:val="000000"/>
          <w:sz w:val="20"/>
          <w:shd w:val="clear" w:color="auto" w:fill="FFFFFF"/>
          <w:lang w:val="pt-PT"/>
        </w:rPr>
        <w:t>I partecipanti alla campagna "Wonders of Bulgaria", BULGARIA</w:t>
      </w:r>
    </w:p>
    <w:p w:rsidR="00C56E5F" w:rsidRPr="00AA156D" w:rsidRDefault="00C56E5F" w:rsidP="00C56E5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pt-PT"/>
        </w:rPr>
      </w:pPr>
      <w:r w:rsidRPr="00AA156D">
        <w:rPr>
          <w:rFonts w:cs="Arial"/>
          <w:color w:val="000000"/>
          <w:sz w:val="20"/>
          <w:shd w:val="clear" w:color="auto" w:fill="FFFFFF"/>
          <w:lang w:val="pt-PT"/>
        </w:rPr>
        <w:t>Stéphane Bern, FRANCIA</w:t>
      </w:r>
    </w:p>
    <w:p w:rsidR="001364B5" w:rsidRPr="001364B5" w:rsidRDefault="001364B5" w:rsidP="001364B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shd w:val="clear" w:color="auto" w:fill="FFFFFF"/>
          <w:lang w:val="pt-PT"/>
        </w:rPr>
      </w:pPr>
      <w:r w:rsidRPr="001364B5">
        <w:rPr>
          <w:rFonts w:cs="Arial"/>
          <w:color w:val="000000"/>
          <w:sz w:val="20"/>
          <w:shd w:val="clear" w:color="auto" w:fill="FFFFFF"/>
          <w:lang w:val="pt-PT"/>
        </w:rPr>
        <w:t>Associazione dei Comitati Privati Internazionali per la Salvaguardia di Venezia</w:t>
      </w:r>
    </w:p>
    <w:p w:rsidR="00C56E5F" w:rsidRPr="00AA156D" w:rsidRDefault="00C56E5F" w:rsidP="00C56E5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pt-PT"/>
        </w:rPr>
      </w:pPr>
      <w:r w:rsidRPr="00AA156D">
        <w:rPr>
          <w:rFonts w:cs="Arial"/>
          <w:color w:val="000000"/>
          <w:sz w:val="20"/>
          <w:shd w:val="clear" w:color="auto" w:fill="FFFFFF"/>
          <w:lang w:val="pt-PT"/>
        </w:rPr>
        <w:t>Associazione Hendrick de Keyser, PAESI BASSI</w:t>
      </w:r>
    </w:p>
    <w:p w:rsidR="00C56E5F" w:rsidRPr="00AA156D" w:rsidRDefault="00C56E5F" w:rsidP="00C56E5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pt-PT"/>
        </w:rPr>
      </w:pPr>
      <w:r w:rsidRPr="00AA156D">
        <w:rPr>
          <w:rFonts w:cs="Arial"/>
          <w:color w:val="000000"/>
          <w:sz w:val="20"/>
          <w:shd w:val="clear" w:color="auto" w:fill="FFFFFF"/>
          <w:lang w:val="pt-PT"/>
        </w:rPr>
        <w:t xml:space="preserve">Tone Sinding Steinsvik, NORVEGIA </w:t>
      </w:r>
    </w:p>
    <w:p w:rsidR="00C56E5F" w:rsidRPr="00AA156D" w:rsidRDefault="00C56E5F" w:rsidP="00C56E5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pt-PT"/>
        </w:rPr>
      </w:pPr>
      <w:r w:rsidRPr="00AA156D">
        <w:rPr>
          <w:rFonts w:cs="Arial"/>
          <w:color w:val="000000"/>
          <w:sz w:val="20"/>
          <w:lang w:val="pt-PT"/>
        </w:rPr>
        <w:t>Proprietari delle acque private di Argual e Tazacorte, Isole Canarie, SPAGNA</w:t>
      </w:r>
    </w:p>
    <w:p w:rsidR="00C56E5F" w:rsidRPr="00AA156D" w:rsidRDefault="00C56E5F" w:rsidP="00C56E5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pt-PT"/>
        </w:rPr>
      </w:pPr>
      <w:r w:rsidRPr="00AA156D">
        <w:rPr>
          <w:rFonts w:cs="Arial"/>
          <w:color w:val="000000"/>
          <w:sz w:val="20"/>
          <w:shd w:val="clear" w:color="auto" w:fill="FFFFFF"/>
          <w:lang w:val="pt-PT"/>
        </w:rPr>
        <w:t xml:space="preserve"> </w:t>
      </w:r>
    </w:p>
    <w:p w:rsidR="00C56E5F" w:rsidRPr="00AA156D" w:rsidRDefault="00C56E5F" w:rsidP="00C56E5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Cs w:val="22"/>
          <w:lang w:val="pt-PT"/>
        </w:rPr>
      </w:pPr>
      <w:r w:rsidRPr="00AA156D">
        <w:rPr>
          <w:rFonts w:cs="Arial"/>
          <w:b/>
          <w:color w:val="000000"/>
          <w:szCs w:val="22"/>
          <w:lang w:val="pt-PT"/>
        </w:rPr>
        <w:t>Categoria istruzione, formazione e sensibilizzazione</w:t>
      </w:r>
    </w:p>
    <w:p w:rsidR="00C56E5F" w:rsidRPr="00AA156D" w:rsidRDefault="00C56E5F" w:rsidP="00C56E5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pt-PT"/>
        </w:rPr>
      </w:pPr>
      <w:r w:rsidRPr="00AA156D">
        <w:rPr>
          <w:rFonts w:cs="Arial"/>
          <w:color w:val="000000"/>
          <w:sz w:val="20"/>
          <w:shd w:val="clear" w:color="auto" w:fill="FFFFFF"/>
          <w:lang w:val="pt-PT"/>
        </w:rPr>
        <w:t>Ief Postino: l'Italia e il Belgio uniti dalle lettere, BELGIO</w:t>
      </w:r>
    </w:p>
    <w:p w:rsidR="00C56E5F" w:rsidRPr="00AA156D" w:rsidRDefault="00C56E5F" w:rsidP="00C56E5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pt-PT"/>
        </w:rPr>
      </w:pPr>
      <w:r w:rsidRPr="00AA156D">
        <w:rPr>
          <w:rFonts w:cs="Arial"/>
          <w:color w:val="000000"/>
          <w:sz w:val="20"/>
          <w:shd w:val="clear" w:color="auto" w:fill="FFFFFF"/>
          <w:lang w:val="pt-PT"/>
        </w:rPr>
        <w:t>Culture Leap: programma di istruzione, FINLANDIA</w:t>
      </w:r>
    </w:p>
    <w:p w:rsidR="00C56E5F" w:rsidRPr="00AA156D" w:rsidRDefault="00C56E5F" w:rsidP="00C56E5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pt-PT"/>
        </w:rPr>
      </w:pPr>
      <w:r w:rsidRPr="00AA156D">
        <w:rPr>
          <w:rFonts w:cs="Arial"/>
          <w:color w:val="000000"/>
          <w:sz w:val="20"/>
          <w:lang w:val="pt-PT"/>
        </w:rPr>
        <w:t>Istituto nazionale per il patrimonio culturale: programma di istruzione e formazione per i conservatori, FRANCIA</w:t>
      </w:r>
    </w:p>
    <w:p w:rsidR="00C56E5F" w:rsidRPr="009C3451" w:rsidRDefault="00C56E5F" w:rsidP="00C56E5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shd w:val="clear" w:color="auto" w:fill="FFFFFF"/>
          <w:lang w:val="pt-PT"/>
        </w:rPr>
      </w:pPr>
      <w:r w:rsidRPr="009C3451">
        <w:rPr>
          <w:rFonts w:cs="Arial"/>
          <w:color w:val="000000"/>
          <w:sz w:val="20"/>
          <w:shd w:val="clear" w:color="auto" w:fill="FFFFFF"/>
          <w:lang w:val="pt-PT"/>
        </w:rPr>
        <w:t>Museo Alka of Sinj, CROAZIA</w:t>
      </w:r>
    </w:p>
    <w:p w:rsidR="00C56E5F" w:rsidRPr="009C3451" w:rsidRDefault="009C3451" w:rsidP="00C56E5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pt-PT"/>
        </w:rPr>
      </w:pPr>
      <w:r w:rsidRPr="009C3451">
        <w:rPr>
          <w:rFonts w:cs="Arial"/>
          <w:color w:val="000000"/>
          <w:sz w:val="20"/>
          <w:shd w:val="clear" w:color="auto" w:fill="FFFFFF"/>
          <w:lang w:val="pt-PT"/>
        </w:rPr>
        <w:t>La Campagna "Rinascere dalle Distruzioni"</w:t>
      </w:r>
      <w:r w:rsidR="00C56E5F" w:rsidRPr="009C3451">
        <w:rPr>
          <w:rFonts w:cs="Arial"/>
          <w:color w:val="000000"/>
          <w:sz w:val="20"/>
          <w:shd w:val="clear" w:color="auto" w:fill="FFFFFF"/>
          <w:lang w:val="pt-PT"/>
        </w:rPr>
        <w:t>, coordinata a Roma, ITALIA</w:t>
      </w:r>
    </w:p>
    <w:p w:rsidR="00C56E5F" w:rsidRPr="009C3451" w:rsidRDefault="00C56E5F" w:rsidP="00C56E5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pt-PT"/>
        </w:rPr>
      </w:pPr>
      <w:r w:rsidRPr="009C3451">
        <w:rPr>
          <w:rFonts w:cs="Arial"/>
          <w:color w:val="000000"/>
          <w:sz w:val="20"/>
          <w:shd w:val="clear" w:color="auto" w:fill="FFFFFF"/>
          <w:lang w:val="pt-PT"/>
        </w:rPr>
        <w:t>Monumenti Aperti, ITALIA</w:t>
      </w:r>
    </w:p>
    <w:p w:rsidR="00C56E5F" w:rsidRPr="00AA156D" w:rsidRDefault="00C56E5F" w:rsidP="00C56E5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pt-PT"/>
        </w:rPr>
      </w:pPr>
      <w:r w:rsidRPr="00AA156D">
        <w:rPr>
          <w:rFonts w:cs="Arial"/>
          <w:color w:val="222222"/>
          <w:sz w:val="20"/>
          <w:shd w:val="clear" w:color="auto" w:fill="FFFFFF"/>
          <w:lang w:val="pt-PT"/>
        </w:rPr>
        <w:t>GeoCraftNL: il patrimonio dei Paesi Bassi su Minecraft, coordinato da GeoFort, PAESI BASSI</w:t>
      </w:r>
    </w:p>
    <w:p w:rsidR="00C56E5F" w:rsidRPr="004F7AA8" w:rsidRDefault="00C56E5F" w:rsidP="00C56E5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rPr>
      </w:pPr>
      <w:proofErr w:type="spellStart"/>
      <w:r w:rsidRPr="004F7AA8">
        <w:rPr>
          <w:rFonts w:cs="Arial"/>
          <w:color w:val="000000"/>
          <w:sz w:val="20"/>
          <w:shd w:val="clear" w:color="auto" w:fill="FFFFFF"/>
        </w:rPr>
        <w:lastRenderedPageBreak/>
        <w:t>Plečnik</w:t>
      </w:r>
      <w:proofErr w:type="spellEnd"/>
      <w:r w:rsidRPr="004F7AA8">
        <w:rPr>
          <w:rFonts w:cs="Arial"/>
          <w:color w:val="000000"/>
          <w:sz w:val="20"/>
          <w:shd w:val="clear" w:color="auto" w:fill="FFFFFF"/>
        </w:rPr>
        <w:t xml:space="preserve"> House, SLOVENIA</w:t>
      </w:r>
    </w:p>
    <w:p w:rsidR="00C56E5F" w:rsidRPr="00AA156D" w:rsidRDefault="00C56E5F" w:rsidP="00C56E5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sz w:val="20"/>
          <w:lang w:val="pt-PT"/>
        </w:rPr>
      </w:pPr>
      <w:r w:rsidRPr="00AA156D">
        <w:rPr>
          <w:rFonts w:cs="Arial"/>
          <w:color w:val="000000"/>
          <w:sz w:val="20"/>
          <w:shd w:val="clear" w:color="auto" w:fill="FFFFFF"/>
          <w:lang w:val="pt-PT"/>
        </w:rPr>
        <w:t>Viene assegnato un premio Europa Nostra Award anche a un importante progetto nel campo del patrimonio culturale realizzato da un paese europeo che non partecipa al programma dell'UE Europa creativa.</w:t>
      </w:r>
    </w:p>
    <w:p w:rsidR="00C56E5F" w:rsidRPr="004F7AA8" w:rsidRDefault="00C56E5F" w:rsidP="00C56E5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rPr>
      </w:pPr>
      <w:proofErr w:type="spellStart"/>
      <w:r w:rsidRPr="004F7AA8">
        <w:rPr>
          <w:rFonts w:cs="Arial"/>
          <w:b/>
          <w:color w:val="000000"/>
          <w:sz w:val="20"/>
          <w:shd w:val="clear" w:color="auto" w:fill="FFFFFF"/>
        </w:rPr>
        <w:t>Categoria</w:t>
      </w:r>
      <w:proofErr w:type="spellEnd"/>
      <w:r w:rsidRPr="004F7AA8">
        <w:rPr>
          <w:rFonts w:cs="Arial"/>
          <w:b/>
          <w:color w:val="000000"/>
          <w:sz w:val="20"/>
          <w:shd w:val="clear" w:color="auto" w:fill="FFFFFF"/>
        </w:rPr>
        <w:t xml:space="preserve"> </w:t>
      </w:r>
      <w:proofErr w:type="spellStart"/>
      <w:r w:rsidRPr="004F7AA8">
        <w:rPr>
          <w:rFonts w:cs="Arial"/>
          <w:b/>
          <w:color w:val="000000"/>
          <w:sz w:val="20"/>
          <w:shd w:val="clear" w:color="auto" w:fill="FFFFFF"/>
        </w:rPr>
        <w:t>conservazione</w:t>
      </w:r>
      <w:proofErr w:type="spellEnd"/>
    </w:p>
    <w:p w:rsidR="00C56E5F" w:rsidRDefault="00C56E5F" w:rsidP="00C56E5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shd w:val="clear" w:color="auto" w:fill="FFFFFF"/>
        </w:rPr>
      </w:pPr>
      <w:proofErr w:type="spellStart"/>
      <w:r w:rsidRPr="004F7AA8">
        <w:rPr>
          <w:rFonts w:cs="Arial"/>
          <w:color w:val="000000"/>
          <w:sz w:val="20"/>
          <w:shd w:val="clear" w:color="auto" w:fill="FFFFFF"/>
        </w:rPr>
        <w:t>Zografyon</w:t>
      </w:r>
      <w:proofErr w:type="spellEnd"/>
      <w:r w:rsidRPr="004F7AA8">
        <w:rPr>
          <w:rFonts w:cs="Arial"/>
          <w:color w:val="000000"/>
          <w:sz w:val="20"/>
          <w:shd w:val="clear" w:color="auto" w:fill="FFFFFF"/>
        </w:rPr>
        <w:t xml:space="preserve"> Greek School, Istanbul, TURCHIA</w:t>
      </w:r>
    </w:p>
    <w:p w:rsidR="00C718A2" w:rsidRPr="004F7AA8" w:rsidRDefault="00C718A2" w:rsidP="00C56E5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rPr>
      </w:pPr>
    </w:p>
    <w:p w:rsidR="00FB4348" w:rsidRDefault="00FB4348" w:rsidP="00FB43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b/>
          <w:szCs w:val="22"/>
          <w:lang w:val="it-IT"/>
        </w:rPr>
      </w:pPr>
    </w:p>
    <w:p w:rsidR="00FB4348" w:rsidRPr="00C718A2" w:rsidRDefault="00FB4348" w:rsidP="00FB43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b/>
          <w:szCs w:val="22"/>
          <w:lang w:val="it-IT"/>
        </w:rPr>
      </w:pPr>
      <w:r w:rsidRPr="00C718A2">
        <w:rPr>
          <w:rFonts w:cs="Arial"/>
          <w:b/>
          <w:szCs w:val="22"/>
          <w:lang w:val="it-IT"/>
        </w:rPr>
        <w:t>Conservazione collaborativa del Mosaico absidale della Trasfigurazione nella Basilica del Monastero di Santa Caterina, Sinai, EGITTO / GRECIA / ITALIA</w:t>
      </w:r>
    </w:p>
    <w:p w:rsidR="00FB4348" w:rsidRPr="00C718A2" w:rsidRDefault="00FB4348" w:rsidP="00FB43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ascii="Times New Roman" w:hAnsi="Times New Roman"/>
          <w:szCs w:val="22"/>
          <w:highlight w:val="lightGray"/>
          <w:lang w:val="it-IT"/>
        </w:rPr>
      </w:pPr>
    </w:p>
    <w:p w:rsidR="00FB4348" w:rsidRPr="00C718A2" w:rsidRDefault="00FB4348" w:rsidP="00FB43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sz w:val="20"/>
          <w:lang w:val="it-IT"/>
        </w:rPr>
      </w:pPr>
      <w:r w:rsidRPr="00C718A2">
        <w:rPr>
          <w:rFonts w:cs="Arial"/>
          <w:sz w:val="20"/>
          <w:lang w:val="it-IT"/>
        </w:rPr>
        <w:t>Il Monastero Greco-Ortodosso di Santa Caterina sul Monte Sinai conserva una delle più ricche collezioni di icone, manoscritti e documenti storici del mondo. La sua posizione è sacra al giudaismo, al cristianesimo e all'islam. Il Monastero nella sua forma attuale fu costruito dall'imperatore bizantino Giustiniano e completato prima del 565 d.C. La Basilica conserva la maggior parte delle sue decorazioni del VI secolo, tra cui il mosaico absidale della Trasfigurazione, un capolavoro dell'arte cristiana orientale.</w:t>
      </w:r>
    </w:p>
    <w:p w:rsidR="00FB4348" w:rsidRPr="00C718A2" w:rsidRDefault="00FB4348" w:rsidP="00FB4348">
      <w:pPr>
        <w:jc w:val="both"/>
        <w:rPr>
          <w:rFonts w:cs="Arial"/>
          <w:sz w:val="20"/>
          <w:lang w:val="it-IT"/>
        </w:rPr>
      </w:pPr>
      <w:r w:rsidRPr="00C718A2">
        <w:rPr>
          <w:rFonts w:cs="Arial"/>
          <w:sz w:val="20"/>
          <w:lang w:val="it-IT"/>
        </w:rPr>
        <w:t>Nel 1995 la Basilica è stata seriamente danneggiata da un terremoto. Nel 1999 la Fondazione Getty con sede a Los Angeles (USA) ha finanziato l’accurato studio conservativo dell'edificio che è stato eseguito dall'ufficio tecnico del Monastero con sede ad Atene (Grecia). Il Getty Conservation Institute (GCI) ha quindi raccomandato il Centro di Conservazione Archeologica (CCA) con sede a Roma (Italia), per la conservazione dei mosaici e nel 2000 ha finanziato l'indagine e la valutazione dello stato di conservazione dei mosaici del CCA.</w:t>
      </w:r>
    </w:p>
    <w:p w:rsidR="00FB4348" w:rsidRPr="00C718A2" w:rsidRDefault="00FB4348" w:rsidP="00FB43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sz w:val="20"/>
          <w:lang w:val="it-IT"/>
        </w:rPr>
      </w:pPr>
      <w:r w:rsidRPr="00C718A2">
        <w:rPr>
          <w:rFonts w:cs="Arial"/>
          <w:sz w:val="20"/>
          <w:lang w:val="it-IT"/>
        </w:rPr>
        <w:t xml:space="preserve">Dopo notevoli sforzi, il Monastero riuscì a ottenere una donazione di 500.000 dollari dall'allora emiro del Qatar, Sceicco Hamad bin Khalifa Al Thani. Con questa somma e un'ulteriore donazione di $ 250.000 dalla Fondazione Getty, il Monastero è stato in grado di coprire i costi </w:t>
      </w:r>
      <w:r w:rsidRPr="00C718A2">
        <w:rPr>
          <w:rFonts w:cs="Arial"/>
          <w:color w:val="000000" w:themeColor="text1"/>
          <w:sz w:val="20"/>
          <w:lang w:val="it-IT"/>
        </w:rPr>
        <w:t>dell’intervento</w:t>
      </w:r>
      <w:r w:rsidRPr="00C718A2">
        <w:rPr>
          <w:rFonts w:cs="Arial"/>
          <w:color w:val="FF0000"/>
          <w:sz w:val="20"/>
          <w:lang w:val="it-IT"/>
        </w:rPr>
        <w:t xml:space="preserve"> </w:t>
      </w:r>
      <w:r w:rsidRPr="00C718A2">
        <w:rPr>
          <w:rFonts w:cs="Arial"/>
          <w:sz w:val="20"/>
          <w:lang w:val="it-IT"/>
        </w:rPr>
        <w:t>di conservazione.</w:t>
      </w:r>
    </w:p>
    <w:p w:rsidR="00FB4348" w:rsidRPr="00C718A2" w:rsidRDefault="00FB4348" w:rsidP="00FB43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sz w:val="20"/>
          <w:lang w:val="it-IT"/>
        </w:rPr>
      </w:pPr>
      <w:r w:rsidRPr="00C718A2">
        <w:rPr>
          <w:rFonts w:cs="Arial"/>
          <w:sz w:val="20"/>
          <w:lang w:val="it-IT"/>
        </w:rPr>
        <w:t>Il restauro delle murature e del tetto dell’abside, eseguito dall’ufficio tecnico del Monastero si è concluso nel 2011. L’intervento di conservazione dei mosaici eseguito dal CCA si è concluso nel 2016.</w:t>
      </w:r>
      <w:r w:rsidRPr="00C718A2">
        <w:rPr>
          <w:rFonts w:ascii="Times New Roman" w:hAnsi="Times New Roman"/>
          <w:sz w:val="24"/>
          <w:szCs w:val="24"/>
          <w:lang w:val="it-IT"/>
        </w:rPr>
        <w:t xml:space="preserve"> </w:t>
      </w:r>
      <w:r w:rsidRPr="00C718A2">
        <w:rPr>
          <w:rFonts w:cs="Arial"/>
          <w:sz w:val="20"/>
          <w:lang w:val="it-IT"/>
        </w:rPr>
        <w:t>Il progetto è stato sostenuto dal Ministero delle Antichità egiziano.</w:t>
      </w:r>
      <w:r w:rsidRPr="00C718A2">
        <w:rPr>
          <w:rFonts w:cs="Arial"/>
          <w:color w:val="000000" w:themeColor="text1"/>
          <w:sz w:val="20"/>
          <w:lang w:val="it-IT"/>
        </w:rPr>
        <w:t xml:space="preserve"> Al fine di verificare il risultato degli interventi di conservazione, e a causa degli sconvolgimenti politici in Egitto</w:t>
      </w:r>
      <w:r w:rsidRPr="00C718A2">
        <w:rPr>
          <w:rFonts w:cs="Arial"/>
          <w:sz w:val="20"/>
          <w:lang w:val="it-IT"/>
        </w:rPr>
        <w:t>, l'apertura ufficiale dei mosaici restaurati è stata ritardata fino al 2017.</w:t>
      </w:r>
    </w:p>
    <w:p w:rsidR="00FB4348" w:rsidRPr="00C718A2" w:rsidRDefault="00FB4348" w:rsidP="00FB43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0000"/>
          <w:sz w:val="20"/>
        </w:rPr>
      </w:pPr>
      <w:r w:rsidRPr="00C718A2">
        <w:rPr>
          <w:rFonts w:cs="Arial"/>
          <w:color w:val="000000"/>
          <w:sz w:val="20"/>
          <w:lang w:val="it-IT"/>
        </w:rPr>
        <w:t>La giuria ha molto elogiato "</w:t>
      </w:r>
      <w:r w:rsidRPr="00C718A2">
        <w:rPr>
          <w:rFonts w:cs="Arial"/>
          <w:i/>
          <w:color w:val="000000"/>
          <w:sz w:val="20"/>
          <w:lang w:val="it-IT"/>
        </w:rPr>
        <w:t xml:space="preserve">la cooperazione Europea tra gli esperti di conservazione italiani e il Monastero Greco-Ortodosso, che è stata intrapresa in stretta consultazione con le autorità egiziane e ha portato a lavori di conservazione di alta qualità su un elemento di un così eccezionale patrimonio mondiale come il Monastero di Santa Caterina nel Sinai. </w:t>
      </w:r>
      <w:r w:rsidRPr="00C718A2">
        <w:rPr>
          <w:rFonts w:cs="Arial"/>
          <w:i/>
          <w:color w:val="000000"/>
          <w:sz w:val="20"/>
        </w:rPr>
        <w:t xml:space="preserve">La </w:t>
      </w:r>
      <w:proofErr w:type="spellStart"/>
      <w:r w:rsidRPr="00C718A2">
        <w:rPr>
          <w:rFonts w:cs="Arial"/>
          <w:i/>
          <w:color w:val="000000"/>
          <w:sz w:val="20"/>
        </w:rPr>
        <w:t>documentazione</w:t>
      </w:r>
      <w:proofErr w:type="spellEnd"/>
      <w:r w:rsidRPr="00C718A2">
        <w:rPr>
          <w:rFonts w:cs="Arial"/>
          <w:i/>
          <w:color w:val="000000"/>
          <w:sz w:val="20"/>
        </w:rPr>
        <w:t xml:space="preserve"> e la </w:t>
      </w:r>
      <w:proofErr w:type="spellStart"/>
      <w:r w:rsidRPr="00C718A2">
        <w:rPr>
          <w:rFonts w:cs="Arial"/>
          <w:i/>
          <w:color w:val="000000"/>
          <w:sz w:val="20"/>
        </w:rPr>
        <w:t>qualità</w:t>
      </w:r>
      <w:proofErr w:type="spellEnd"/>
      <w:r w:rsidRPr="00C718A2">
        <w:rPr>
          <w:rFonts w:cs="Arial"/>
          <w:i/>
          <w:color w:val="000000"/>
          <w:sz w:val="20"/>
        </w:rPr>
        <w:t xml:space="preserve"> del </w:t>
      </w:r>
      <w:proofErr w:type="spellStart"/>
      <w:r w:rsidRPr="00C718A2">
        <w:rPr>
          <w:rFonts w:cs="Arial"/>
          <w:i/>
          <w:color w:val="000000"/>
          <w:sz w:val="20"/>
        </w:rPr>
        <w:t>lavoro</w:t>
      </w:r>
      <w:proofErr w:type="spellEnd"/>
      <w:r w:rsidRPr="00C718A2">
        <w:rPr>
          <w:rFonts w:cs="Arial"/>
          <w:i/>
          <w:color w:val="000000"/>
          <w:sz w:val="20"/>
        </w:rPr>
        <w:t xml:space="preserve"> </w:t>
      </w:r>
      <w:proofErr w:type="spellStart"/>
      <w:r w:rsidRPr="00C718A2">
        <w:rPr>
          <w:rFonts w:cs="Arial"/>
          <w:i/>
          <w:color w:val="000000"/>
          <w:sz w:val="20"/>
        </w:rPr>
        <w:t>sono</w:t>
      </w:r>
      <w:proofErr w:type="spellEnd"/>
      <w:r w:rsidRPr="00C718A2">
        <w:rPr>
          <w:rFonts w:cs="Arial"/>
          <w:i/>
          <w:color w:val="000000"/>
          <w:sz w:val="20"/>
        </w:rPr>
        <w:t xml:space="preserve"> </w:t>
      </w:r>
      <w:proofErr w:type="spellStart"/>
      <w:r w:rsidRPr="00C718A2">
        <w:rPr>
          <w:rFonts w:cs="Arial"/>
          <w:i/>
          <w:color w:val="000000"/>
          <w:sz w:val="20"/>
        </w:rPr>
        <w:t>eccezionali</w:t>
      </w:r>
      <w:proofErr w:type="spellEnd"/>
      <w:r w:rsidRPr="00C718A2">
        <w:rPr>
          <w:rFonts w:cs="Arial"/>
          <w:color w:val="000000"/>
          <w:sz w:val="20"/>
        </w:rPr>
        <w:t xml:space="preserve"> ".</w:t>
      </w:r>
    </w:p>
    <w:p w:rsidR="00FB4348" w:rsidRPr="00C718A2" w:rsidRDefault="00FB4348" w:rsidP="00FB4348">
      <w:pPr>
        <w:rPr>
          <w:rFonts w:cs="Arial"/>
          <w:sz w:val="20"/>
          <w:lang w:val="it-IT"/>
        </w:rPr>
      </w:pPr>
      <w:r w:rsidRPr="00C718A2">
        <w:rPr>
          <w:rFonts w:cs="Arial"/>
          <w:sz w:val="20"/>
          <w:lang w:val="it-IT"/>
        </w:rPr>
        <w:t xml:space="preserve">Il programma di conservazione realizzato dal CCA si è basato sulla documentazione integrale dei mosaici, la pulitura e il consolidamento dei mosaici in situ, la risoluzione dei problemi di distacco negli strati preparatori, e il restauro delle lacune. </w:t>
      </w:r>
    </w:p>
    <w:p w:rsidR="00FB4348" w:rsidRPr="00C718A2" w:rsidRDefault="00FB4348" w:rsidP="00FB43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sz w:val="20"/>
          <w:lang w:val="it-IT"/>
        </w:rPr>
      </w:pPr>
      <w:r w:rsidRPr="00C718A2">
        <w:rPr>
          <w:rFonts w:cs="Arial"/>
          <w:sz w:val="20"/>
          <w:lang w:val="it-IT"/>
        </w:rPr>
        <w:t xml:space="preserve">Lo studio analitico del mosaico ha permesso ai conservatori di scoprire i materiali e i metodi originali utilizzati nella realizzazione dei mosaici e nei successivi restauri. Per la realizzazione delle fasi curative dell’intervento sono stati utilizzati materiali completamente compatibili con quelli originali, come le malte a base di calce nei consolidamenti e le tessere in vetro nell’integrazione delle lacune. Ciascuna delle 20.000 tessere utilizzate per integrare quelle mancanti </w:t>
      </w:r>
      <w:r w:rsidRPr="00C718A2">
        <w:rPr>
          <w:rFonts w:cs="Arial"/>
          <w:color w:val="000000" w:themeColor="text1"/>
          <w:sz w:val="20"/>
          <w:lang w:val="it-IT"/>
        </w:rPr>
        <w:t xml:space="preserve">è stata documentata </w:t>
      </w:r>
      <w:r w:rsidRPr="00C718A2">
        <w:rPr>
          <w:rFonts w:cs="Arial"/>
          <w:sz w:val="20"/>
          <w:lang w:val="it-IT"/>
        </w:rPr>
        <w:t xml:space="preserve">in scala 1:1 per poter essere </w:t>
      </w:r>
      <w:r w:rsidRPr="00C718A2">
        <w:rPr>
          <w:rFonts w:cs="Arial"/>
          <w:color w:val="000000" w:themeColor="text1"/>
          <w:sz w:val="20"/>
          <w:lang w:val="it-IT"/>
        </w:rPr>
        <w:t xml:space="preserve">individuate in futuro </w:t>
      </w:r>
      <w:r w:rsidRPr="00C718A2">
        <w:rPr>
          <w:rFonts w:cs="Arial"/>
          <w:sz w:val="20"/>
          <w:lang w:val="it-IT"/>
        </w:rPr>
        <w:t>e queste informazioni saranno presto pubblicate online.</w:t>
      </w:r>
    </w:p>
    <w:p w:rsidR="00FB4348" w:rsidRPr="00C718A2" w:rsidRDefault="00FB4348" w:rsidP="00FB4348">
      <w:pPr>
        <w:rPr>
          <w:rFonts w:cs="Arial"/>
          <w:sz w:val="20"/>
          <w:lang w:val="it-IT"/>
        </w:rPr>
      </w:pPr>
      <w:r w:rsidRPr="00C718A2">
        <w:rPr>
          <w:rFonts w:cs="Arial"/>
          <w:sz w:val="20"/>
          <w:lang w:val="it-IT"/>
        </w:rPr>
        <w:t xml:space="preserve">Per isolare i lavori di restauro dalle normali attività della chiesa è stato installato uno speciale ponteggio che ha consentito di realizzare il progetto per un lungo periodo di anni, senza disturbare la vita spirituale della chiesa. </w:t>
      </w:r>
    </w:p>
    <w:p w:rsidR="00FB4348" w:rsidRPr="00C718A2" w:rsidRDefault="00FB4348" w:rsidP="00FB43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0000"/>
          <w:sz w:val="20"/>
          <w:lang w:val="it-IT"/>
        </w:rPr>
      </w:pPr>
      <w:r w:rsidRPr="00C718A2">
        <w:rPr>
          <w:rFonts w:cs="Arial"/>
          <w:sz w:val="20"/>
          <w:lang w:val="it-IT"/>
        </w:rPr>
        <w:t>La giuria ha rilevato "</w:t>
      </w:r>
      <w:r w:rsidRPr="00C718A2">
        <w:rPr>
          <w:rFonts w:cs="Arial"/>
          <w:i/>
          <w:sz w:val="20"/>
          <w:lang w:val="it-IT"/>
        </w:rPr>
        <w:t>la forte collaborazione scientifica e religiosa in circostanze logistiche difficili per creare soluzioni tecniche innovative che hanno reso possibile la realizzazione dell’intervento di conservazione durante i servizi religiosi e nell’area più sacra del sito</w:t>
      </w:r>
      <w:r w:rsidRPr="00C718A2">
        <w:rPr>
          <w:rFonts w:cs="Arial"/>
          <w:sz w:val="20"/>
          <w:lang w:val="it-IT"/>
        </w:rPr>
        <w:t>".</w:t>
      </w:r>
    </w:p>
    <w:p w:rsidR="00BF2BA4" w:rsidRPr="00C51146" w:rsidRDefault="00BF2BA4" w:rsidP="00406B7A">
      <w:pPr>
        <w:jc w:val="both"/>
        <w:rPr>
          <w:rFonts w:cs="Arial"/>
          <w:bCs/>
          <w:color w:val="000000"/>
          <w:sz w:val="20"/>
          <w:lang w:val="it-IT"/>
        </w:rPr>
      </w:pPr>
      <w:r>
        <w:rPr>
          <w:rFonts w:cs="Arial"/>
          <w:b/>
          <w:bCs/>
          <w:color w:val="000000"/>
          <w:sz w:val="20"/>
          <w:lang w:val="it-IT"/>
        </w:rPr>
        <w:t>P</w:t>
      </w:r>
      <w:r w:rsidRPr="00C51146">
        <w:rPr>
          <w:rFonts w:cs="Arial"/>
          <w:b/>
          <w:bCs/>
          <w:color w:val="000000"/>
          <w:sz w:val="20"/>
          <w:lang w:val="it-IT"/>
        </w:rPr>
        <w:t>er saperne di piu’</w:t>
      </w:r>
      <w:r w:rsidRPr="00C51146">
        <w:rPr>
          <w:rFonts w:cs="Arial"/>
          <w:bCs/>
          <w:color w:val="000000"/>
          <w:sz w:val="20"/>
          <w:lang w:val="it-IT"/>
        </w:rPr>
        <w:t xml:space="preserve">: </w:t>
      </w:r>
      <w:r w:rsidRPr="00C51146">
        <w:rPr>
          <w:rFonts w:cs="Arial"/>
          <w:bCs/>
          <w:color w:val="000000"/>
          <w:sz w:val="20"/>
          <w:lang w:val="pt-PT"/>
        </w:rPr>
        <w:t>Centro di Conservazione Archaeologica</w:t>
      </w:r>
      <w:r>
        <w:rPr>
          <w:rFonts w:cs="Arial"/>
          <w:bCs/>
          <w:color w:val="000000"/>
          <w:sz w:val="20"/>
          <w:lang w:val="pt-PT"/>
        </w:rPr>
        <w:t xml:space="preserve"> (CCA), </w:t>
      </w:r>
      <w:r w:rsidR="00C718A2">
        <w:rPr>
          <w:rFonts w:cs="Arial"/>
          <w:bCs/>
          <w:color w:val="000000"/>
          <w:sz w:val="20"/>
          <w:lang w:val="pt-PT"/>
        </w:rPr>
        <w:t>D</w:t>
      </w:r>
      <w:r w:rsidRPr="00C51146">
        <w:rPr>
          <w:rFonts w:cs="Arial"/>
          <w:bCs/>
          <w:color w:val="000000"/>
          <w:sz w:val="20"/>
          <w:lang w:val="pt-PT"/>
        </w:rPr>
        <w:t xml:space="preserve">r. Roberto Nardi, </w:t>
      </w:r>
      <w:proofErr w:type="spellStart"/>
      <w:r w:rsidR="00292BD2" w:rsidRPr="00292BD2">
        <w:rPr>
          <w:rFonts w:cs="Arial"/>
          <w:sz w:val="20"/>
          <w:lang w:val="en-US"/>
        </w:rPr>
        <w:t>Direttore</w:t>
      </w:r>
      <w:proofErr w:type="spellEnd"/>
      <w:r w:rsidR="00292BD2" w:rsidRPr="00292BD2">
        <w:rPr>
          <w:rFonts w:cs="Arial"/>
          <w:sz w:val="20"/>
          <w:lang w:val="en-US"/>
        </w:rPr>
        <w:t xml:space="preserve"> di CCA</w:t>
      </w:r>
      <w:r w:rsidR="00292BD2">
        <w:rPr>
          <w:rFonts w:cs="Arial"/>
          <w:bCs/>
          <w:color w:val="000000"/>
          <w:sz w:val="20"/>
          <w:lang w:val="pt-PT"/>
        </w:rPr>
        <w:t xml:space="preserve">, </w:t>
      </w:r>
      <w:r w:rsidRPr="00C51146">
        <w:rPr>
          <w:rFonts w:cs="Arial"/>
          <w:bCs/>
          <w:color w:val="000000"/>
          <w:sz w:val="20"/>
          <w:lang w:val="pt-PT"/>
        </w:rPr>
        <w:t xml:space="preserve">cca@ccaroma.org, </w:t>
      </w:r>
      <w:r w:rsidRPr="00C51146">
        <w:rPr>
          <w:rFonts w:cs="Arial"/>
          <w:bCs/>
          <w:color w:val="000000"/>
          <w:sz w:val="20"/>
          <w:lang w:val="it-IT"/>
        </w:rPr>
        <w:t>+39 333 6142241</w:t>
      </w:r>
      <w:r>
        <w:rPr>
          <w:rFonts w:cs="Arial"/>
          <w:bCs/>
          <w:color w:val="000000"/>
          <w:sz w:val="20"/>
          <w:lang w:val="it-IT"/>
        </w:rPr>
        <w:t xml:space="preserve">, </w:t>
      </w:r>
      <w:hyperlink r:id="rId21" w:history="1">
        <w:r w:rsidRPr="00C51146">
          <w:rPr>
            <w:rFonts w:eastAsia="Calibri" w:cs="Arial"/>
            <w:color w:val="0000FF"/>
            <w:sz w:val="20"/>
            <w:u w:val="single"/>
            <w:lang w:val="pt-PT" w:eastAsia="tr-TR"/>
          </w:rPr>
          <w:t>www.cca-roma.org</w:t>
        </w:r>
      </w:hyperlink>
    </w:p>
    <w:p w:rsidR="002620EB" w:rsidRDefault="002620EB" w:rsidP="002620EB">
      <w:pPr>
        <w:pStyle w:val="Sous-titre1"/>
      </w:pPr>
    </w:p>
    <w:p w:rsidR="002620EB" w:rsidRDefault="002620EB" w:rsidP="002620EB">
      <w:pPr>
        <w:pStyle w:val="Sous-titre1"/>
      </w:pPr>
    </w:p>
    <w:p w:rsidR="001364B5" w:rsidRDefault="001364B5" w:rsidP="00FB43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color w:val="000000"/>
          <w:szCs w:val="22"/>
          <w:shd w:val="clear" w:color="auto" w:fill="FFFFFF"/>
          <w:lang w:val="pt-PT" w:eastAsia="en-US"/>
        </w:rPr>
      </w:pPr>
      <w:r w:rsidRPr="00724A7C">
        <w:rPr>
          <w:rFonts w:cs="Arial"/>
          <w:b/>
          <w:color w:val="000000"/>
          <w:szCs w:val="22"/>
          <w:shd w:val="clear" w:color="auto" w:fill="FFFFFF"/>
          <w:lang w:val="pt-PT" w:eastAsia="en-US"/>
        </w:rPr>
        <w:t>Associazione dei Comitati Privati Internazionali per la Salvaguardia di Venezia</w:t>
      </w:r>
    </w:p>
    <w:p w:rsidR="00FB4348" w:rsidRPr="00724A7C" w:rsidRDefault="00FB4348" w:rsidP="00FB43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color w:val="000000"/>
          <w:szCs w:val="22"/>
          <w:shd w:val="clear" w:color="auto" w:fill="FFFFFF"/>
          <w:lang w:val="pt-PT" w:eastAsia="en-US"/>
        </w:rPr>
      </w:pPr>
    </w:p>
    <w:p w:rsidR="001364B5" w:rsidRDefault="001364B5" w:rsidP="00FB4348">
      <w:pPr>
        <w:jc w:val="both"/>
        <w:rPr>
          <w:rFonts w:cs="Arial"/>
          <w:color w:val="000000"/>
          <w:sz w:val="20"/>
          <w:shd w:val="clear" w:color="auto" w:fill="FFFFFF"/>
          <w:lang w:val="pt-PT"/>
        </w:rPr>
      </w:pPr>
      <w:r w:rsidRPr="00724A7C">
        <w:rPr>
          <w:rFonts w:cs="Arial"/>
          <w:color w:val="000000"/>
          <w:sz w:val="20"/>
          <w:shd w:val="clear" w:color="auto" w:fill="FFFFFF"/>
          <w:lang w:val="pt-PT"/>
        </w:rPr>
        <w:t xml:space="preserve">L’Associazione dei Comitati Privati  Internazionali per la Salvaguardia di Venezia coordina le attività dei comitati impegnati a favore del patrimonio culturale a Venezia, facilita la comunicazione tra i suoi soci e li rappresenta nell’ambito delle relazioni con terzi. Creata nel 1987, l’Associazione è stata in grado di coordinare gli sforzi dell’UNESCO, delle autorità italiane e dei propri soci per la salvaguardia e il restauro dei monumenti, degli oggetti artistici e degli archivi veneziani. </w:t>
      </w:r>
    </w:p>
    <w:p w:rsidR="001364B5" w:rsidRDefault="001364B5" w:rsidP="00FB4348">
      <w:pPr>
        <w:jc w:val="both"/>
        <w:rPr>
          <w:rFonts w:cs="Arial"/>
          <w:color w:val="000000"/>
          <w:sz w:val="20"/>
          <w:shd w:val="clear" w:color="auto" w:fill="FFFFFF"/>
          <w:lang w:val="pt-PT"/>
        </w:rPr>
      </w:pPr>
      <w:r w:rsidRPr="00724A7C">
        <w:rPr>
          <w:rFonts w:cs="Arial"/>
          <w:color w:val="000000"/>
          <w:sz w:val="20"/>
          <w:shd w:val="clear" w:color="auto" w:fill="FFFFFF"/>
          <w:lang w:val="pt-PT"/>
        </w:rPr>
        <w:t xml:space="preserve">Spesso le sue attività sono state il catalizzatore di azioni conservative di un patrimonio trascurato e per lo sviluppo della conoscenza e della formazione nell’ambito del restauro. L’Associazione presta attenzione agli ostacoli che i cittadini e le organizzazioni devono affrontare, tramite raccomandazioni  che sono espresse ogni anno e sono ascoltate dalle autorità locali e nazionali. </w:t>
      </w:r>
    </w:p>
    <w:p w:rsidR="001364B5" w:rsidRDefault="001364B5" w:rsidP="00BF2BA4">
      <w:pPr>
        <w:jc w:val="both"/>
        <w:rPr>
          <w:rFonts w:cs="Arial"/>
          <w:color w:val="000000"/>
          <w:sz w:val="20"/>
          <w:shd w:val="clear" w:color="auto" w:fill="FFFFFF"/>
          <w:lang w:val="pt-PT"/>
        </w:rPr>
      </w:pPr>
      <w:r w:rsidRPr="00724A7C">
        <w:rPr>
          <w:rFonts w:cs="Arial"/>
          <w:color w:val="000000"/>
          <w:sz w:val="20"/>
          <w:shd w:val="clear" w:color="auto" w:fill="FFFFFF"/>
          <w:lang w:val="pt-PT"/>
        </w:rPr>
        <w:t>“L’Associazione dei Comitati Privati  Internazionali per la Salvaguardia di Venezia ha fornito un valido coordinamento tra i Comitati privati Internazionali le cui attività risalgono all’</w:t>
      </w:r>
      <w:r w:rsidRPr="00724A7C">
        <w:rPr>
          <w:rFonts w:cs="Arial"/>
          <w:i/>
          <w:color w:val="000000"/>
          <w:sz w:val="20"/>
          <w:shd w:val="clear" w:color="auto" w:fill="FFFFFF"/>
          <w:lang w:val="pt-PT"/>
        </w:rPr>
        <w:t>acqua granda</w:t>
      </w:r>
      <w:r w:rsidRPr="00724A7C">
        <w:rPr>
          <w:rFonts w:cs="Arial"/>
          <w:color w:val="000000"/>
          <w:sz w:val="20"/>
          <w:shd w:val="clear" w:color="auto" w:fill="FFFFFF"/>
          <w:lang w:val="pt-PT"/>
        </w:rPr>
        <w:t xml:space="preserve">  che danneggiò pesantemente Venezia nel 1966”, ha sottolineato la giuria.</w:t>
      </w:r>
    </w:p>
    <w:p w:rsidR="001364B5" w:rsidRDefault="001364B5" w:rsidP="00BF2BA4">
      <w:pPr>
        <w:jc w:val="both"/>
        <w:rPr>
          <w:rFonts w:cs="Arial"/>
          <w:color w:val="000000"/>
          <w:sz w:val="20"/>
          <w:shd w:val="clear" w:color="auto" w:fill="FFFFFF"/>
          <w:lang w:val="pt-PT"/>
        </w:rPr>
      </w:pPr>
      <w:r w:rsidRPr="00724A7C">
        <w:rPr>
          <w:rFonts w:cs="Arial"/>
          <w:color w:val="000000"/>
          <w:sz w:val="20"/>
          <w:shd w:val="clear" w:color="auto" w:fill="FFFFFF"/>
          <w:lang w:val="pt-PT"/>
        </w:rPr>
        <w:lastRenderedPageBreak/>
        <w:t xml:space="preserve">A Venezia i risultati dei progetti di restauro dei Comitati privati sono discreti ma visibili  in numerosi edifici e monumenti. Nel conservare questo importante patrimonio i Comitati Privati cercano sempre di coinvolgere ditte, artigiani, professionisti e ricercatori locali per mantenere vive queste attività a Venezia. </w:t>
      </w:r>
    </w:p>
    <w:p w:rsidR="001364B5" w:rsidRDefault="001364B5" w:rsidP="00BF2BA4">
      <w:pPr>
        <w:jc w:val="both"/>
        <w:rPr>
          <w:rFonts w:cs="Arial"/>
          <w:color w:val="000000"/>
          <w:sz w:val="20"/>
          <w:shd w:val="clear" w:color="auto" w:fill="FFFFFF"/>
          <w:lang w:val="pt-PT"/>
        </w:rPr>
      </w:pPr>
      <w:r w:rsidRPr="00724A7C">
        <w:rPr>
          <w:rFonts w:cs="Arial"/>
          <w:color w:val="000000"/>
          <w:sz w:val="20"/>
          <w:shd w:val="clear" w:color="auto" w:fill="FFFFFF"/>
          <w:lang w:val="pt-PT"/>
        </w:rPr>
        <w:t xml:space="preserve">Vengono preservati anche opere d’arte importanti per la vita della città. L’icona della “Madonna della Salute” conservata nella Basilica di Santa Maria della Salute – elemento importante delle celebrazioni che avvengono in città il 21 novembre di ogni anno e intorno al quale la comunità mantiene vive le proprie tradizioni, nonostante i pressanti flussi  turistici che mettono a repentaglio la quotidianità degli abitanti – è stata restaurata nel 2016 da </w:t>
      </w:r>
      <w:r w:rsidRPr="00724A7C">
        <w:rPr>
          <w:rFonts w:cs="Arial"/>
          <w:i/>
          <w:color w:val="000000"/>
          <w:sz w:val="20"/>
          <w:shd w:val="clear" w:color="auto" w:fill="FFFFFF"/>
          <w:lang w:val="pt-PT"/>
        </w:rPr>
        <w:t>Save Venice Inc.</w:t>
      </w:r>
      <w:r w:rsidRPr="00724A7C">
        <w:rPr>
          <w:rFonts w:cs="Arial"/>
          <w:color w:val="000000"/>
          <w:sz w:val="20"/>
          <w:shd w:val="clear" w:color="auto" w:fill="FFFFFF"/>
          <w:lang w:val="pt-PT"/>
        </w:rPr>
        <w:t xml:space="preserve"> e dal </w:t>
      </w:r>
      <w:r w:rsidRPr="00724A7C">
        <w:rPr>
          <w:rFonts w:cs="Arial"/>
          <w:i/>
          <w:color w:val="000000"/>
          <w:sz w:val="20"/>
          <w:shd w:val="clear" w:color="auto" w:fill="FFFFFF"/>
          <w:lang w:val="pt-PT"/>
        </w:rPr>
        <w:t>Comitato Italiano per Venezia</w:t>
      </w:r>
      <w:r w:rsidRPr="00724A7C">
        <w:rPr>
          <w:rFonts w:cs="Arial"/>
          <w:color w:val="000000"/>
          <w:sz w:val="20"/>
          <w:shd w:val="clear" w:color="auto" w:fill="FFFFFF"/>
          <w:lang w:val="pt-PT"/>
        </w:rPr>
        <w:t xml:space="preserve">. </w:t>
      </w:r>
    </w:p>
    <w:p w:rsidR="001364B5" w:rsidRDefault="001364B5" w:rsidP="00BF2BA4">
      <w:pPr>
        <w:jc w:val="both"/>
        <w:rPr>
          <w:rFonts w:cs="Arial"/>
          <w:color w:val="000000"/>
          <w:sz w:val="20"/>
          <w:shd w:val="clear" w:color="auto" w:fill="FFFFFF"/>
          <w:lang w:val="pt-PT"/>
        </w:rPr>
      </w:pPr>
      <w:r w:rsidRPr="00724A7C">
        <w:rPr>
          <w:rFonts w:cs="Arial"/>
          <w:color w:val="000000"/>
          <w:sz w:val="20"/>
          <w:shd w:val="clear" w:color="auto" w:fill="FFFFFF"/>
          <w:lang w:val="pt-PT"/>
        </w:rPr>
        <w:t xml:space="preserve">Un altro progetto è stato finanziato da </w:t>
      </w:r>
      <w:r w:rsidRPr="00724A7C">
        <w:rPr>
          <w:rFonts w:cs="Arial"/>
          <w:i/>
          <w:color w:val="000000"/>
          <w:sz w:val="20"/>
          <w:shd w:val="clear" w:color="auto" w:fill="FFFFFF"/>
          <w:lang w:val="pt-PT"/>
        </w:rPr>
        <w:t>The Venice in Peril Fund</w:t>
      </w:r>
      <w:r w:rsidRPr="00724A7C">
        <w:rPr>
          <w:rFonts w:cs="Arial"/>
          <w:color w:val="000000"/>
          <w:sz w:val="20"/>
          <w:shd w:val="clear" w:color="auto" w:fill="FFFFFF"/>
          <w:lang w:val="pt-PT"/>
        </w:rPr>
        <w:t xml:space="preserve"> al fine di dare maggiori possibilità ai veneziani di continuare a risiedere nella città lagunare. Il Comitato, nel 2006, ha collaborato con le autorità locali per restaurare un edificio popolare dove sono stati realizzati quattro appartamenti per famiglie veneziane. </w:t>
      </w:r>
    </w:p>
    <w:p w:rsidR="001364B5" w:rsidRPr="00724A7C" w:rsidRDefault="001364B5" w:rsidP="00BF2BA4">
      <w:pPr>
        <w:jc w:val="both"/>
        <w:rPr>
          <w:rFonts w:ascii="Times New Roman" w:hAnsi="Times New Roman"/>
          <w:sz w:val="28"/>
          <w:szCs w:val="28"/>
          <w:lang w:val="pt-PT"/>
        </w:rPr>
      </w:pPr>
      <w:r w:rsidRPr="00724A7C">
        <w:rPr>
          <w:rFonts w:cs="Arial"/>
          <w:color w:val="000000"/>
          <w:sz w:val="20"/>
          <w:shd w:val="clear" w:color="auto" w:fill="FFFFFF"/>
          <w:lang w:val="pt-PT"/>
        </w:rPr>
        <w:t xml:space="preserve">Spesso i membri dell’Associazione uniscono le forze. Per esempio, il </w:t>
      </w:r>
      <w:r w:rsidRPr="00724A7C">
        <w:rPr>
          <w:rFonts w:cs="Arial"/>
          <w:i/>
          <w:color w:val="000000"/>
          <w:sz w:val="20"/>
          <w:shd w:val="clear" w:color="auto" w:fill="FFFFFF"/>
          <w:lang w:val="pt-PT"/>
        </w:rPr>
        <w:t xml:space="preserve">Comité Français pour la sauvegarde de Venise </w:t>
      </w:r>
      <w:r w:rsidRPr="00724A7C">
        <w:rPr>
          <w:rFonts w:cs="Arial"/>
          <w:color w:val="000000"/>
          <w:sz w:val="20"/>
          <w:shd w:val="clear" w:color="auto" w:fill="FFFFFF"/>
          <w:lang w:val="pt-PT"/>
        </w:rPr>
        <w:t xml:space="preserve">e il </w:t>
      </w:r>
      <w:r w:rsidRPr="00724A7C">
        <w:rPr>
          <w:rFonts w:cs="Arial"/>
          <w:i/>
          <w:color w:val="000000"/>
          <w:sz w:val="20"/>
          <w:shd w:val="clear" w:color="auto" w:fill="FFFFFF"/>
          <w:lang w:val="pt-PT"/>
        </w:rPr>
        <w:t>World Monuments Fund</w:t>
      </w:r>
      <w:r w:rsidRPr="00724A7C">
        <w:rPr>
          <w:rFonts w:cs="Arial"/>
          <w:color w:val="000000"/>
          <w:sz w:val="20"/>
          <w:shd w:val="clear" w:color="auto" w:fill="FFFFFF"/>
          <w:lang w:val="pt-PT"/>
        </w:rPr>
        <w:t xml:space="preserve"> insieme hanno restaurato una stanza nell’Ala Napoleonica in Piazza san Marco e circa una dozzina di comitati hanno finanziato il restauro dei mosaici nella basilica di Torcello. Questi sono soltanto alcuni esempi dei quasi 800 progetti realizzati a Venezia. L’Associazione continuamente cerca di sensibilizzare l’opinione pubblica internazionale sui diversi problemi di Venezia e fa appello alla comunità internazionale affinché agisca.</w:t>
      </w:r>
      <w:r w:rsidRPr="00724A7C">
        <w:rPr>
          <w:rFonts w:cs="Arial"/>
          <w:color w:val="000000"/>
          <w:sz w:val="28"/>
          <w:szCs w:val="28"/>
          <w:shd w:val="clear" w:color="auto" w:fill="FFFFFF"/>
          <w:lang w:val="pt-PT"/>
        </w:rPr>
        <w:t xml:space="preserve">  </w:t>
      </w:r>
    </w:p>
    <w:p w:rsidR="00BF2BA4" w:rsidRPr="00C51146" w:rsidRDefault="00BF2BA4" w:rsidP="00406B7A">
      <w:pPr>
        <w:jc w:val="both"/>
        <w:rPr>
          <w:rFonts w:cs="Arial"/>
          <w:color w:val="0000FF"/>
          <w:sz w:val="20"/>
          <w:u w:val="single"/>
          <w:lang w:val="pt-PT"/>
        </w:rPr>
      </w:pPr>
      <w:r>
        <w:rPr>
          <w:rFonts w:cs="Arial"/>
          <w:b/>
          <w:bCs/>
          <w:color w:val="000000"/>
          <w:sz w:val="20"/>
          <w:lang w:val="it-IT"/>
        </w:rPr>
        <w:t>P</w:t>
      </w:r>
      <w:r w:rsidRPr="00C51146">
        <w:rPr>
          <w:rFonts w:cs="Arial"/>
          <w:b/>
          <w:bCs/>
          <w:color w:val="000000"/>
          <w:sz w:val="20"/>
          <w:lang w:val="it-IT"/>
        </w:rPr>
        <w:t>er saperne di piu’</w:t>
      </w:r>
      <w:r w:rsidRPr="00C51146">
        <w:rPr>
          <w:rFonts w:cs="Arial"/>
          <w:bCs/>
          <w:color w:val="000000"/>
          <w:sz w:val="20"/>
          <w:lang w:val="it-IT"/>
        </w:rPr>
        <w:t>:</w:t>
      </w:r>
      <w:r w:rsidRPr="00C51146">
        <w:rPr>
          <w:lang w:val="pt-PT"/>
        </w:rPr>
        <w:t xml:space="preserve"> </w:t>
      </w:r>
      <w:r w:rsidRPr="00C51146">
        <w:rPr>
          <w:rFonts w:cs="Arial"/>
          <w:bCs/>
          <w:color w:val="000000"/>
          <w:sz w:val="20"/>
          <w:lang w:val="it-IT"/>
        </w:rPr>
        <w:t>Ms. Carla Toffolo, info@comprive.org,</w:t>
      </w:r>
      <w:r>
        <w:rPr>
          <w:rFonts w:cs="Arial"/>
          <w:bCs/>
          <w:color w:val="000000"/>
          <w:sz w:val="20"/>
          <w:lang w:val="it-IT"/>
        </w:rPr>
        <w:t xml:space="preserve"> </w:t>
      </w:r>
      <w:r w:rsidRPr="00C51146">
        <w:rPr>
          <w:rFonts w:cs="Arial"/>
          <w:bCs/>
          <w:color w:val="000000"/>
          <w:sz w:val="20"/>
          <w:lang w:val="it-IT"/>
        </w:rPr>
        <w:t>+39 0415207050, +39 335244472</w:t>
      </w:r>
      <w:r>
        <w:rPr>
          <w:rFonts w:cs="Arial"/>
          <w:bCs/>
          <w:color w:val="000000"/>
          <w:sz w:val="20"/>
          <w:lang w:val="it-IT"/>
        </w:rPr>
        <w:t>,</w:t>
      </w:r>
      <w:r w:rsidR="00406B7A">
        <w:rPr>
          <w:rFonts w:cs="Arial"/>
          <w:bCs/>
          <w:color w:val="000000"/>
          <w:sz w:val="20"/>
          <w:lang w:val="it-IT"/>
        </w:rPr>
        <w:t xml:space="preserve"> </w:t>
      </w:r>
      <w:hyperlink r:id="rId22" w:history="1">
        <w:r w:rsidRPr="00C51146">
          <w:rPr>
            <w:rFonts w:cs="Arial"/>
            <w:color w:val="0000FF"/>
            <w:sz w:val="20"/>
            <w:u w:val="single"/>
            <w:lang w:val="pt-PT"/>
          </w:rPr>
          <w:t>www.comprive.org</w:t>
        </w:r>
      </w:hyperlink>
    </w:p>
    <w:p w:rsidR="002620EB" w:rsidRPr="00406B7A" w:rsidRDefault="002620EB" w:rsidP="002620EB">
      <w:pPr>
        <w:pStyle w:val="Sous-titre1"/>
        <w:rPr>
          <w:lang w:val="pt-PT"/>
        </w:rPr>
      </w:pPr>
    </w:p>
    <w:p w:rsidR="002620EB" w:rsidRPr="00406B7A" w:rsidRDefault="002620EB" w:rsidP="002620EB">
      <w:pPr>
        <w:pStyle w:val="Sous-titre1"/>
        <w:rPr>
          <w:lang w:val="pt-PT"/>
        </w:rPr>
      </w:pPr>
    </w:p>
    <w:p w:rsidR="009C3451" w:rsidRDefault="009C3451" w:rsidP="00BF2BA4">
      <w:pPr>
        <w:pStyle w:val="NormalWeb"/>
        <w:spacing w:before="0" w:beforeAutospacing="0" w:after="0" w:afterAutospacing="0"/>
        <w:jc w:val="both"/>
        <w:rPr>
          <w:rFonts w:ascii="Arial" w:hAnsi="Arial" w:cs="Arial"/>
          <w:b/>
          <w:color w:val="000000"/>
          <w:sz w:val="22"/>
          <w:szCs w:val="22"/>
          <w:shd w:val="clear" w:color="auto" w:fill="FFFFFF"/>
          <w:lang w:val="pt-PT" w:eastAsia="en-US"/>
        </w:rPr>
      </w:pPr>
      <w:r w:rsidRPr="00457C31">
        <w:rPr>
          <w:rFonts w:ascii="Arial" w:hAnsi="Arial" w:cs="Arial"/>
          <w:b/>
          <w:color w:val="000000"/>
          <w:sz w:val="22"/>
          <w:szCs w:val="22"/>
          <w:shd w:val="clear" w:color="auto" w:fill="FFFFFF"/>
          <w:lang w:val="pt-PT" w:eastAsia="en-US"/>
        </w:rPr>
        <w:t>La Campagna "Rinascere dalle Distruzioni"</w:t>
      </w:r>
    </w:p>
    <w:p w:rsidR="009C3451" w:rsidRPr="00457C31" w:rsidRDefault="009C3451" w:rsidP="00BF2BA4">
      <w:pPr>
        <w:pStyle w:val="NormalWeb"/>
        <w:spacing w:before="0" w:beforeAutospacing="0" w:after="0" w:afterAutospacing="0"/>
        <w:jc w:val="both"/>
        <w:rPr>
          <w:rFonts w:ascii="Arial" w:hAnsi="Arial" w:cs="Arial"/>
          <w:sz w:val="20"/>
          <w:szCs w:val="20"/>
          <w:lang w:val="pt-PT"/>
        </w:rPr>
      </w:pPr>
      <w:r w:rsidRPr="00457C31">
        <w:rPr>
          <w:rFonts w:ascii="Arial" w:hAnsi="Arial" w:cs="Arial"/>
          <w:color w:val="000000"/>
          <w:sz w:val="20"/>
          <w:szCs w:val="20"/>
          <w:lang w:val="pt-PT"/>
        </w:rPr>
        <w:br/>
        <w:t>La Campagna "Rinascere dalle Distruzioni" è stata ideata nel 2016 dall'Associazione Incontro di Civiltà per contrastare le deliberate distruzioni del Patrimonio Culturale compiute negli ultimi anni, al fine di incrementare l’attenzione sull’importanza della salvaguardia dei beni culturali a rischio. L’Associazione ha organizzato quattro mostre, una convegno internazionale e ha promosso il restauro e la restituzione di due busti provenienti da Palmira.</w:t>
      </w:r>
    </w:p>
    <w:p w:rsidR="009C3451" w:rsidRPr="00457C31" w:rsidRDefault="009C3451" w:rsidP="00BF2BA4">
      <w:pPr>
        <w:pStyle w:val="NormalWeb"/>
        <w:spacing w:before="0" w:beforeAutospacing="0" w:after="0" w:afterAutospacing="0"/>
        <w:jc w:val="both"/>
        <w:rPr>
          <w:rFonts w:ascii="Arial" w:hAnsi="Arial" w:cs="Arial"/>
          <w:sz w:val="20"/>
          <w:szCs w:val="20"/>
          <w:lang w:val="pt-PT"/>
        </w:rPr>
      </w:pPr>
      <w:r w:rsidRPr="00457C31">
        <w:rPr>
          <w:rFonts w:ascii="Arial" w:hAnsi="Arial" w:cs="Arial"/>
          <w:color w:val="000000"/>
          <w:sz w:val="20"/>
          <w:szCs w:val="20"/>
          <w:lang w:val="pt-PT"/>
        </w:rPr>
        <w:t>La Campagna è stata oggetto di interesse anche da parte di Sky Arte, che ne ha realizzato un documentario distribuito in tutto il mondo.  </w:t>
      </w:r>
    </w:p>
    <w:p w:rsidR="009C3451" w:rsidRPr="00457C31" w:rsidRDefault="009C3451" w:rsidP="00BF2BA4">
      <w:pPr>
        <w:pStyle w:val="NormalWeb"/>
        <w:spacing w:before="0" w:beforeAutospacing="0" w:after="0" w:afterAutospacing="0"/>
        <w:jc w:val="both"/>
        <w:rPr>
          <w:rFonts w:ascii="Arial" w:hAnsi="Arial" w:cs="Arial"/>
          <w:sz w:val="20"/>
          <w:szCs w:val="20"/>
          <w:lang w:val="pt-PT"/>
        </w:rPr>
      </w:pPr>
      <w:r w:rsidRPr="00457C31">
        <w:rPr>
          <w:rFonts w:ascii="Arial" w:hAnsi="Arial" w:cs="Arial"/>
          <w:color w:val="000000"/>
          <w:sz w:val="20"/>
          <w:szCs w:val="20"/>
          <w:lang w:val="pt-PT"/>
        </w:rPr>
        <w:t>La giuria ha sottolineato come "questa campagna ha posto l’attenzione sull’importanza di assicurare la conservazione del Patrimonio Culturale per le generazioni future grazie alla realizzazione di una mostra di alta qualità che sottolinea anche il vitale ruolo della ricerca e della tecnologia nella salvaguardia e nella ricostruzione del patrimonio culturale distrutto dall'azione umana".</w:t>
      </w:r>
    </w:p>
    <w:p w:rsidR="009C3451" w:rsidRPr="00457C31" w:rsidRDefault="009C3451" w:rsidP="00BF2BA4">
      <w:pPr>
        <w:pStyle w:val="NormalWeb"/>
        <w:spacing w:before="0" w:beforeAutospacing="0" w:after="0" w:afterAutospacing="0"/>
        <w:jc w:val="both"/>
        <w:rPr>
          <w:rFonts w:ascii="Arial" w:hAnsi="Arial" w:cs="Arial"/>
          <w:sz w:val="20"/>
          <w:szCs w:val="20"/>
          <w:lang w:val="pt-PT"/>
        </w:rPr>
      </w:pPr>
      <w:r w:rsidRPr="00457C31">
        <w:rPr>
          <w:rFonts w:ascii="Arial" w:hAnsi="Arial" w:cs="Arial"/>
          <w:color w:val="000000"/>
          <w:sz w:val="20"/>
          <w:szCs w:val="20"/>
          <w:lang w:val="pt-PT"/>
        </w:rPr>
        <w:t>La mostra al Colosseo “Rinascere dalle Distruzioni. Ebla, Nimrud, Palmira”(7 ottobre-11 dicembre 2016) ha proposto ai suoi 300.000 visitatori la ricostruzione in scala 1:1 di tre importanti monumenti distrutti dall’ISIS: il Toro Androcefalo di Nimrud (Iraq), la Sala d’Archivio di Ebla (Siria) e il soffitto del Tempio di Bel a Palmira (Siria). In mostra anche due busti di Palmira (II-III secolo d.C.), recuperati dalla DGAM presso il Museo di Palmira dopo la prima occupazione (maggio 2015) dell’ISIS. Al termine della mostra i busti stati restaurati e restituiti alla Siria.</w:t>
      </w:r>
    </w:p>
    <w:p w:rsidR="009C3451" w:rsidRPr="00E1648F" w:rsidRDefault="009C3451" w:rsidP="00BF2BA4">
      <w:pPr>
        <w:pStyle w:val="NormalWeb"/>
        <w:spacing w:before="0" w:beforeAutospacing="0" w:after="0" w:afterAutospacing="0"/>
        <w:jc w:val="both"/>
        <w:rPr>
          <w:rFonts w:ascii="Arial" w:hAnsi="Arial" w:cs="Arial"/>
          <w:sz w:val="20"/>
          <w:szCs w:val="20"/>
          <w:lang w:val="pt-PT"/>
        </w:rPr>
      </w:pPr>
      <w:r w:rsidRPr="00457C31">
        <w:rPr>
          <w:rFonts w:ascii="Arial" w:hAnsi="Arial" w:cs="Arial"/>
          <w:color w:val="000000"/>
          <w:sz w:val="20"/>
          <w:szCs w:val="20"/>
          <w:lang w:val="pt-PT"/>
        </w:rPr>
        <w:t xml:space="preserve">In occasione della conferenza “Sostenere il futuro della Siria e della Regione" (Bruxelles, 4-5 aprile 2017), presieduta dall’Alto Rappresentante dell'Unione per gli Affari Esteri e la Politica di Sicurezza, Federica Mogherini, l’Associazione ha organizzato presso l’atrio della sede del Consiglio della UE la mostra “Ebla. </w:t>
      </w:r>
      <w:r w:rsidRPr="00E1648F">
        <w:rPr>
          <w:rFonts w:ascii="Arial" w:hAnsi="Arial" w:cs="Arial"/>
          <w:color w:val="000000"/>
          <w:sz w:val="20"/>
          <w:szCs w:val="20"/>
          <w:lang w:val="pt-PT"/>
        </w:rPr>
        <w:t>A new culture, a new language, a new history’.</w:t>
      </w:r>
    </w:p>
    <w:p w:rsidR="009C3451" w:rsidRPr="00457C31" w:rsidRDefault="009C3451" w:rsidP="00BF2BA4">
      <w:pPr>
        <w:pStyle w:val="NormalWeb"/>
        <w:spacing w:before="0" w:beforeAutospacing="0" w:after="0" w:afterAutospacing="0"/>
        <w:jc w:val="both"/>
        <w:rPr>
          <w:rFonts w:ascii="Arial" w:hAnsi="Arial" w:cs="Arial"/>
          <w:sz w:val="20"/>
          <w:szCs w:val="20"/>
          <w:lang w:val="pt-PT"/>
        </w:rPr>
      </w:pPr>
      <w:r w:rsidRPr="00457C31">
        <w:rPr>
          <w:rFonts w:ascii="Arial" w:hAnsi="Arial" w:cs="Arial"/>
          <w:color w:val="000000"/>
          <w:sz w:val="20"/>
          <w:szCs w:val="20"/>
          <w:lang w:val="pt-PT"/>
        </w:rPr>
        <w:t>A maggio 2017 a Roma il convegno ‘Documenting our Heritage at Risk’ ha riunito rappresentanti di governi, fondazioni ed associazioni, personalità della scena culturale internazionale, professionisti dei beni culturali ed esperti di tecnologia per condividere esperienze ed opinioni sulle prospettive future della documentazione del patrimonio culturale nelle zone di crisi.</w:t>
      </w:r>
    </w:p>
    <w:p w:rsidR="009C3451" w:rsidRPr="00457C31" w:rsidRDefault="009C3451" w:rsidP="00BF2BA4">
      <w:pPr>
        <w:pStyle w:val="NormalWeb"/>
        <w:spacing w:before="0" w:beforeAutospacing="0" w:after="0" w:afterAutospacing="0"/>
        <w:jc w:val="both"/>
        <w:rPr>
          <w:rFonts w:ascii="Arial" w:hAnsi="Arial" w:cs="Arial"/>
          <w:sz w:val="20"/>
          <w:szCs w:val="20"/>
        </w:rPr>
      </w:pPr>
      <w:r w:rsidRPr="00457C31">
        <w:rPr>
          <w:rFonts w:ascii="Arial" w:hAnsi="Arial" w:cs="Arial"/>
          <w:color w:val="000000"/>
          <w:sz w:val="20"/>
          <w:szCs w:val="20"/>
          <w:lang w:val="pt-PT"/>
        </w:rPr>
        <w:t xml:space="preserve">Nel novembre 2017 l’allora Direttore Generale UNESCO, Irina Bokova, ha inaugurato a Parigi presso la sede UNESCO la mostra “Nimrud. </w:t>
      </w:r>
      <w:r w:rsidRPr="00457C31">
        <w:rPr>
          <w:rFonts w:ascii="Arial" w:hAnsi="Arial" w:cs="Arial"/>
          <w:color w:val="000000"/>
          <w:sz w:val="20"/>
          <w:szCs w:val="20"/>
        </w:rPr>
        <w:t>The human-headed winged bu</w:t>
      </w:r>
      <w:r>
        <w:rPr>
          <w:rFonts w:ascii="Arial" w:hAnsi="Arial" w:cs="Arial"/>
          <w:color w:val="000000"/>
          <w:sz w:val="20"/>
          <w:szCs w:val="20"/>
        </w:rPr>
        <w:t>ll protecting the King’s Palace</w:t>
      </w:r>
      <w:proofErr w:type="gramStart"/>
      <w:r w:rsidRPr="00457C31">
        <w:rPr>
          <w:rFonts w:ascii="Arial" w:hAnsi="Arial" w:cs="Arial"/>
          <w:color w:val="000000"/>
          <w:sz w:val="20"/>
          <w:szCs w:val="20"/>
        </w:rPr>
        <w:t xml:space="preserve">“ </w:t>
      </w:r>
      <w:proofErr w:type="spellStart"/>
      <w:r w:rsidRPr="00457C31">
        <w:rPr>
          <w:rFonts w:ascii="Arial" w:hAnsi="Arial" w:cs="Arial"/>
          <w:color w:val="000000"/>
          <w:sz w:val="20"/>
          <w:szCs w:val="20"/>
        </w:rPr>
        <w:t>alla</w:t>
      </w:r>
      <w:proofErr w:type="spellEnd"/>
      <w:proofErr w:type="gramEnd"/>
      <w:r w:rsidRPr="00457C31">
        <w:rPr>
          <w:rFonts w:ascii="Arial" w:hAnsi="Arial" w:cs="Arial"/>
          <w:color w:val="000000"/>
          <w:sz w:val="20"/>
          <w:szCs w:val="20"/>
        </w:rPr>
        <w:t xml:space="preserve"> </w:t>
      </w:r>
      <w:proofErr w:type="spellStart"/>
      <w:r w:rsidRPr="00457C31">
        <w:rPr>
          <w:rFonts w:ascii="Arial" w:hAnsi="Arial" w:cs="Arial"/>
          <w:color w:val="000000"/>
          <w:sz w:val="20"/>
          <w:szCs w:val="20"/>
        </w:rPr>
        <w:t>presenza</w:t>
      </w:r>
      <w:proofErr w:type="spellEnd"/>
      <w:r w:rsidRPr="00457C31">
        <w:rPr>
          <w:rFonts w:ascii="Arial" w:hAnsi="Arial" w:cs="Arial"/>
          <w:color w:val="000000"/>
          <w:sz w:val="20"/>
          <w:szCs w:val="20"/>
        </w:rPr>
        <w:t xml:space="preserve"> del </w:t>
      </w:r>
      <w:proofErr w:type="spellStart"/>
      <w:r w:rsidRPr="00457C31">
        <w:rPr>
          <w:rFonts w:ascii="Arial" w:hAnsi="Arial" w:cs="Arial"/>
          <w:color w:val="000000"/>
          <w:sz w:val="20"/>
          <w:szCs w:val="20"/>
        </w:rPr>
        <w:t>Ministro</w:t>
      </w:r>
      <w:proofErr w:type="spellEnd"/>
      <w:r w:rsidRPr="00457C31">
        <w:rPr>
          <w:rFonts w:ascii="Arial" w:hAnsi="Arial" w:cs="Arial"/>
          <w:color w:val="000000"/>
          <w:sz w:val="20"/>
          <w:szCs w:val="20"/>
        </w:rPr>
        <w:t xml:space="preserve"> </w:t>
      </w:r>
      <w:proofErr w:type="spellStart"/>
      <w:r w:rsidRPr="00457C31">
        <w:rPr>
          <w:rFonts w:ascii="Arial" w:hAnsi="Arial" w:cs="Arial"/>
          <w:color w:val="000000"/>
          <w:sz w:val="20"/>
          <w:szCs w:val="20"/>
        </w:rPr>
        <w:t>della</w:t>
      </w:r>
      <w:proofErr w:type="spellEnd"/>
      <w:r w:rsidRPr="00457C31">
        <w:rPr>
          <w:rFonts w:ascii="Arial" w:hAnsi="Arial" w:cs="Arial"/>
          <w:color w:val="000000"/>
          <w:sz w:val="20"/>
          <w:szCs w:val="20"/>
        </w:rPr>
        <w:t xml:space="preserve"> </w:t>
      </w:r>
      <w:proofErr w:type="spellStart"/>
      <w:r w:rsidRPr="00457C31">
        <w:rPr>
          <w:rFonts w:ascii="Arial" w:hAnsi="Arial" w:cs="Arial"/>
          <w:color w:val="000000"/>
          <w:sz w:val="20"/>
          <w:szCs w:val="20"/>
        </w:rPr>
        <w:t>cultura</w:t>
      </w:r>
      <w:proofErr w:type="spellEnd"/>
      <w:r w:rsidRPr="00457C31">
        <w:rPr>
          <w:rFonts w:ascii="Arial" w:hAnsi="Arial" w:cs="Arial"/>
          <w:color w:val="000000"/>
          <w:sz w:val="20"/>
          <w:szCs w:val="20"/>
        </w:rPr>
        <w:t xml:space="preserve"> </w:t>
      </w:r>
      <w:proofErr w:type="spellStart"/>
      <w:r w:rsidRPr="00457C31">
        <w:rPr>
          <w:rFonts w:ascii="Arial" w:hAnsi="Arial" w:cs="Arial"/>
          <w:color w:val="000000"/>
          <w:sz w:val="20"/>
          <w:szCs w:val="20"/>
        </w:rPr>
        <w:t>iracheno</w:t>
      </w:r>
      <w:proofErr w:type="spellEnd"/>
      <w:r w:rsidRPr="00457C31">
        <w:rPr>
          <w:rFonts w:ascii="Arial" w:hAnsi="Arial" w:cs="Arial"/>
          <w:color w:val="000000"/>
          <w:sz w:val="20"/>
          <w:szCs w:val="20"/>
        </w:rPr>
        <w:t>,</w:t>
      </w:r>
      <w:r w:rsidRPr="00457C31">
        <w:rPr>
          <w:rFonts w:ascii="Arial" w:hAnsi="Arial" w:cs="Arial"/>
          <w:color w:val="545454"/>
          <w:sz w:val="20"/>
          <w:szCs w:val="20"/>
          <w:shd w:val="clear" w:color="auto" w:fill="FFFFFF"/>
        </w:rPr>
        <w:t xml:space="preserve"> </w:t>
      </w:r>
      <w:proofErr w:type="spellStart"/>
      <w:r>
        <w:rPr>
          <w:rFonts w:ascii="Arial" w:hAnsi="Arial" w:cs="Arial"/>
          <w:color w:val="000000"/>
          <w:sz w:val="20"/>
          <w:szCs w:val="20"/>
        </w:rPr>
        <w:t>Fryad</w:t>
      </w:r>
      <w:proofErr w:type="spellEnd"/>
      <w:r>
        <w:rPr>
          <w:rFonts w:ascii="Arial" w:hAnsi="Arial" w:cs="Arial"/>
          <w:color w:val="000000"/>
          <w:sz w:val="20"/>
          <w:szCs w:val="20"/>
        </w:rPr>
        <w:t xml:space="preserve"> </w:t>
      </w:r>
      <w:proofErr w:type="spellStart"/>
      <w:r>
        <w:rPr>
          <w:rFonts w:ascii="Arial" w:hAnsi="Arial" w:cs="Arial"/>
          <w:color w:val="000000"/>
          <w:sz w:val="20"/>
          <w:szCs w:val="20"/>
        </w:rPr>
        <w:t>Rwandouzi</w:t>
      </w:r>
      <w:proofErr w:type="spellEnd"/>
      <w:r w:rsidRPr="00457C31">
        <w:rPr>
          <w:rFonts w:ascii="Arial" w:hAnsi="Arial" w:cs="Arial"/>
          <w:color w:val="000000"/>
          <w:sz w:val="20"/>
          <w:szCs w:val="20"/>
        </w:rPr>
        <w:t>.</w:t>
      </w:r>
    </w:p>
    <w:p w:rsidR="009C3451" w:rsidRPr="00457C31" w:rsidRDefault="009C3451" w:rsidP="00BF2BA4">
      <w:pPr>
        <w:pStyle w:val="NormalWeb"/>
        <w:spacing w:before="0" w:beforeAutospacing="0" w:after="0" w:afterAutospacing="0"/>
        <w:jc w:val="both"/>
        <w:rPr>
          <w:rFonts w:ascii="Arial" w:hAnsi="Arial" w:cs="Arial"/>
          <w:sz w:val="20"/>
          <w:szCs w:val="20"/>
          <w:lang w:val="pt-PT"/>
        </w:rPr>
      </w:pPr>
      <w:r w:rsidRPr="00457C31">
        <w:rPr>
          <w:rFonts w:ascii="Arial" w:hAnsi="Arial" w:cs="Arial"/>
          <w:color w:val="000000"/>
          <w:sz w:val="20"/>
          <w:szCs w:val="20"/>
          <w:lang w:val="pt-PT"/>
        </w:rPr>
        <w:t>In occasione della 30° Assemblea Generale dell’ICCROM l’Associazione e il Comando dei Carabinieri per la Tutela Patrimonio Culturale hanno allestito nell’Atrio della sede della FAO di Roma la mostra ‘Palmira. Rinascere dalle Distruzioni’.</w:t>
      </w:r>
    </w:p>
    <w:p w:rsidR="009C3451" w:rsidRPr="00457C31" w:rsidRDefault="009C3451" w:rsidP="00BF2BA4">
      <w:pPr>
        <w:pStyle w:val="NormalWeb"/>
        <w:spacing w:before="0" w:beforeAutospacing="0" w:after="0" w:afterAutospacing="0"/>
        <w:jc w:val="both"/>
        <w:rPr>
          <w:rFonts w:ascii="Arial" w:hAnsi="Arial" w:cs="Arial"/>
          <w:sz w:val="20"/>
          <w:szCs w:val="20"/>
          <w:lang w:val="pt-PT"/>
        </w:rPr>
      </w:pPr>
      <w:r w:rsidRPr="00457C31">
        <w:rPr>
          <w:rFonts w:ascii="Arial" w:hAnsi="Arial" w:cs="Arial"/>
          <w:color w:val="000000"/>
          <w:sz w:val="20"/>
          <w:szCs w:val="20"/>
          <w:lang w:val="pt-PT"/>
        </w:rPr>
        <w:t>Nel 2018 in collaborazione con il Governo italiano, l’Associazione sta promuivendo una seconda fase di interventi per la ricostruzione e il restauro di monumenti e siti archeologici in Iraq, che prevede un programma di studi e successivi interventi, oltre che la donazione all’Iraq della ricostruzione del Toro di Nimrud.</w:t>
      </w:r>
    </w:p>
    <w:p w:rsidR="009C3451" w:rsidRPr="00457C31" w:rsidRDefault="009C3451" w:rsidP="00BF2BA4">
      <w:pPr>
        <w:pStyle w:val="NormalWeb"/>
        <w:spacing w:before="0" w:beforeAutospacing="0" w:after="0" w:afterAutospacing="0"/>
        <w:jc w:val="both"/>
        <w:rPr>
          <w:rFonts w:ascii="Arial" w:hAnsi="Arial" w:cs="Arial"/>
          <w:color w:val="000000"/>
          <w:sz w:val="20"/>
          <w:szCs w:val="20"/>
          <w:lang w:val="pt-PT"/>
        </w:rPr>
      </w:pPr>
      <w:r w:rsidRPr="00457C31">
        <w:rPr>
          <w:rFonts w:ascii="Arial" w:hAnsi="Arial" w:cs="Arial"/>
          <w:color w:val="000000"/>
          <w:sz w:val="20"/>
          <w:szCs w:val="20"/>
          <w:lang w:val="pt-PT"/>
        </w:rPr>
        <w:t>La campagna ha ricevuto il supporto di: UNESCO, Commissione Europea, Soprintendenza Speciale per il Colosseo e l’area archeologica centrale di Roma, Missione Archeologica Italiana in Siria, Mondadori Electa, Sky Arte, DGAM, ICCROM, FAO, Comando dei Carabinieri per la tutela del Patrimonio Culturale, Istituto Superiore per la conservazione ed il restauro, Ministero degli Affari Esteri e della Cooperazione Internazionale, MIBACT, Fondazione Terzo Pilastro – Italia e Mediterraneo.</w:t>
      </w:r>
    </w:p>
    <w:p w:rsidR="009C3451" w:rsidRPr="00457C31" w:rsidRDefault="009C3451" w:rsidP="00BF2BA4">
      <w:pPr>
        <w:pStyle w:val="NormalWeb"/>
        <w:spacing w:before="0" w:beforeAutospacing="0" w:after="0" w:afterAutospacing="0"/>
        <w:jc w:val="both"/>
        <w:rPr>
          <w:rFonts w:ascii="Arial" w:hAnsi="Arial" w:cs="Arial"/>
          <w:sz w:val="20"/>
          <w:szCs w:val="20"/>
          <w:lang w:val="pt-PT"/>
        </w:rPr>
      </w:pPr>
      <w:r w:rsidRPr="00457C31">
        <w:rPr>
          <w:rFonts w:ascii="Arial" w:hAnsi="Arial" w:cs="Arial"/>
          <w:color w:val="000000"/>
          <w:sz w:val="20"/>
          <w:szCs w:val="20"/>
        </w:rPr>
        <w:t xml:space="preserve">Hanno </w:t>
      </w:r>
      <w:proofErr w:type="spellStart"/>
      <w:r w:rsidRPr="00457C31">
        <w:rPr>
          <w:rFonts w:ascii="Arial" w:hAnsi="Arial" w:cs="Arial"/>
          <w:color w:val="000000"/>
          <w:sz w:val="20"/>
          <w:szCs w:val="20"/>
        </w:rPr>
        <w:t>contribuito</w:t>
      </w:r>
      <w:proofErr w:type="spellEnd"/>
      <w:r w:rsidRPr="00457C31">
        <w:rPr>
          <w:rFonts w:ascii="Arial" w:hAnsi="Arial" w:cs="Arial"/>
          <w:color w:val="000000"/>
          <w:sz w:val="20"/>
          <w:szCs w:val="20"/>
        </w:rPr>
        <w:t xml:space="preserve"> </w:t>
      </w:r>
      <w:proofErr w:type="spellStart"/>
      <w:r w:rsidRPr="00457C31">
        <w:rPr>
          <w:rFonts w:ascii="Arial" w:hAnsi="Arial" w:cs="Arial"/>
          <w:color w:val="000000"/>
          <w:sz w:val="20"/>
          <w:szCs w:val="20"/>
        </w:rPr>
        <w:t>all’attuazione</w:t>
      </w:r>
      <w:proofErr w:type="spellEnd"/>
      <w:r w:rsidRPr="00457C31">
        <w:rPr>
          <w:rFonts w:ascii="Arial" w:hAnsi="Arial" w:cs="Arial"/>
          <w:color w:val="000000"/>
          <w:sz w:val="20"/>
          <w:szCs w:val="20"/>
        </w:rPr>
        <w:t xml:space="preserve"> </w:t>
      </w:r>
      <w:proofErr w:type="gramStart"/>
      <w:r w:rsidRPr="00457C31">
        <w:rPr>
          <w:rFonts w:ascii="Arial" w:hAnsi="Arial" w:cs="Arial"/>
          <w:color w:val="000000"/>
          <w:sz w:val="20"/>
          <w:szCs w:val="20"/>
        </w:rPr>
        <w:t>del</w:t>
      </w:r>
      <w:proofErr w:type="gramEnd"/>
      <w:r w:rsidRPr="00457C31">
        <w:rPr>
          <w:rFonts w:ascii="Arial" w:hAnsi="Arial" w:cs="Arial"/>
          <w:color w:val="000000"/>
          <w:sz w:val="20"/>
          <w:szCs w:val="20"/>
        </w:rPr>
        <w:t xml:space="preserve"> </w:t>
      </w:r>
      <w:proofErr w:type="spellStart"/>
      <w:r w:rsidRPr="00457C31">
        <w:rPr>
          <w:rFonts w:ascii="Arial" w:hAnsi="Arial" w:cs="Arial"/>
          <w:color w:val="000000"/>
          <w:sz w:val="20"/>
          <w:szCs w:val="20"/>
        </w:rPr>
        <w:t>progetto</w:t>
      </w:r>
      <w:proofErr w:type="spellEnd"/>
      <w:r w:rsidRPr="00457C31">
        <w:rPr>
          <w:rFonts w:ascii="Arial" w:hAnsi="Arial" w:cs="Arial"/>
          <w:color w:val="000000"/>
          <w:sz w:val="20"/>
          <w:szCs w:val="20"/>
        </w:rPr>
        <w:t xml:space="preserve"> </w:t>
      </w:r>
      <w:proofErr w:type="spellStart"/>
      <w:r w:rsidRPr="00457C31">
        <w:rPr>
          <w:rFonts w:ascii="Arial" w:hAnsi="Arial" w:cs="Arial"/>
          <w:color w:val="000000"/>
          <w:sz w:val="20"/>
          <w:szCs w:val="20"/>
        </w:rPr>
        <w:t>anche</w:t>
      </w:r>
      <w:proofErr w:type="spellEnd"/>
      <w:r w:rsidRPr="00457C31">
        <w:rPr>
          <w:rFonts w:ascii="Arial" w:hAnsi="Arial" w:cs="Arial"/>
          <w:color w:val="000000"/>
          <w:sz w:val="20"/>
          <w:szCs w:val="20"/>
        </w:rPr>
        <w:t xml:space="preserve"> Fouad </w:t>
      </w:r>
      <w:proofErr w:type="spellStart"/>
      <w:r w:rsidRPr="00457C31">
        <w:rPr>
          <w:rFonts w:ascii="Arial" w:hAnsi="Arial" w:cs="Arial"/>
          <w:color w:val="000000"/>
          <w:sz w:val="20"/>
          <w:szCs w:val="20"/>
        </w:rPr>
        <w:t>Alghanim</w:t>
      </w:r>
      <w:proofErr w:type="spellEnd"/>
      <w:r w:rsidRPr="00457C31">
        <w:rPr>
          <w:rFonts w:ascii="Arial" w:hAnsi="Arial" w:cs="Arial"/>
          <w:color w:val="000000"/>
          <w:sz w:val="20"/>
          <w:szCs w:val="20"/>
        </w:rPr>
        <w:t xml:space="preserve"> &amp; Sons Group of Companies e la Fondazione Carla </w:t>
      </w:r>
      <w:proofErr w:type="spellStart"/>
      <w:r w:rsidRPr="00457C31">
        <w:rPr>
          <w:rFonts w:ascii="Arial" w:hAnsi="Arial" w:cs="Arial"/>
          <w:color w:val="000000"/>
          <w:sz w:val="20"/>
          <w:szCs w:val="20"/>
        </w:rPr>
        <w:t>Fendi</w:t>
      </w:r>
      <w:proofErr w:type="spellEnd"/>
      <w:r w:rsidRPr="00457C31">
        <w:rPr>
          <w:rFonts w:ascii="Arial" w:hAnsi="Arial" w:cs="Arial"/>
          <w:color w:val="000000"/>
          <w:sz w:val="20"/>
          <w:szCs w:val="20"/>
        </w:rPr>
        <w:t xml:space="preserve">. </w:t>
      </w:r>
      <w:r w:rsidRPr="00457C31">
        <w:rPr>
          <w:rFonts w:ascii="Arial" w:hAnsi="Arial" w:cs="Arial"/>
          <w:color w:val="000000"/>
          <w:sz w:val="20"/>
          <w:szCs w:val="20"/>
          <w:lang w:val="pt-PT"/>
        </w:rPr>
        <w:t>La campagna di raccolta fondi è ancora aperta.</w:t>
      </w:r>
    </w:p>
    <w:p w:rsidR="00BF2BA4" w:rsidRPr="00C51146" w:rsidRDefault="00BF2BA4" w:rsidP="00406B7A">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0000"/>
          <w:spacing w:val="-2"/>
          <w:sz w:val="20"/>
          <w:lang w:val="pt-PT"/>
        </w:rPr>
      </w:pPr>
      <w:r>
        <w:rPr>
          <w:rFonts w:cs="Arial"/>
          <w:b/>
          <w:bCs/>
          <w:color w:val="000000"/>
          <w:sz w:val="20"/>
          <w:lang w:val="it-IT"/>
        </w:rPr>
        <w:t>P</w:t>
      </w:r>
      <w:r w:rsidRPr="00C51146">
        <w:rPr>
          <w:rFonts w:cs="Arial"/>
          <w:b/>
          <w:bCs/>
          <w:color w:val="000000"/>
          <w:sz w:val="20"/>
          <w:lang w:val="it-IT"/>
        </w:rPr>
        <w:t>er saperne di piu’</w:t>
      </w:r>
      <w:r w:rsidRPr="00C51146">
        <w:rPr>
          <w:rFonts w:cs="Arial"/>
          <w:bCs/>
          <w:color w:val="000000"/>
          <w:sz w:val="20"/>
          <w:lang w:val="it-IT"/>
        </w:rPr>
        <w:t>:</w:t>
      </w:r>
      <w:r w:rsidRPr="00C51146">
        <w:rPr>
          <w:rFonts w:cs="Arial"/>
          <w:b/>
          <w:bCs/>
          <w:color w:val="000000"/>
          <w:sz w:val="20"/>
          <w:lang w:val="it-IT"/>
        </w:rPr>
        <w:t xml:space="preserve"> </w:t>
      </w:r>
      <w:r w:rsidR="00406B7A" w:rsidRPr="00406B7A">
        <w:rPr>
          <w:rFonts w:cs="Arial"/>
          <w:bCs/>
          <w:color w:val="000000"/>
          <w:sz w:val="20"/>
          <w:lang w:val="it-IT"/>
        </w:rPr>
        <w:t>Mr.</w:t>
      </w:r>
      <w:r w:rsidR="00406B7A">
        <w:rPr>
          <w:rFonts w:cs="Arial"/>
          <w:b/>
          <w:bCs/>
          <w:color w:val="000000"/>
          <w:sz w:val="20"/>
          <w:lang w:val="it-IT"/>
        </w:rPr>
        <w:t xml:space="preserve"> </w:t>
      </w:r>
      <w:r w:rsidRPr="00C51146">
        <w:rPr>
          <w:rFonts w:cs="Arial"/>
          <w:bCs/>
          <w:color w:val="000000"/>
          <w:sz w:val="20"/>
          <w:lang w:val="it-IT"/>
        </w:rPr>
        <w:t>Francesco Rutelli, segreteria@incontrodicivilta.it, +39 0690288228</w:t>
      </w:r>
      <w:r>
        <w:rPr>
          <w:rFonts w:cs="Arial"/>
          <w:bCs/>
          <w:color w:val="000000"/>
          <w:sz w:val="20"/>
          <w:lang w:val="it-IT"/>
        </w:rPr>
        <w:t xml:space="preserve">, </w:t>
      </w:r>
      <w:hyperlink r:id="rId23" w:history="1">
        <w:r w:rsidRPr="00C51146">
          <w:rPr>
            <w:rFonts w:cs="Arial"/>
            <w:color w:val="0000FF"/>
            <w:sz w:val="20"/>
            <w:u w:val="single"/>
            <w:lang w:val="pt-PT"/>
          </w:rPr>
          <w:t>www.incontrodicivilta.it</w:t>
        </w:r>
      </w:hyperlink>
    </w:p>
    <w:p w:rsidR="009C3451" w:rsidRPr="00724A7C" w:rsidRDefault="009C3451" w:rsidP="00BF2BA4">
      <w:pPr>
        <w:pStyle w:val="Sous-titre1"/>
        <w:rPr>
          <w:lang w:val="pt-PT"/>
        </w:rPr>
      </w:pPr>
    </w:p>
    <w:p w:rsidR="00494E23" w:rsidRPr="00494E23" w:rsidRDefault="00494E23" w:rsidP="00BF2BA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color w:val="000000"/>
          <w:szCs w:val="22"/>
          <w:shd w:val="clear" w:color="auto" w:fill="FFFFFF"/>
          <w:lang w:val="pt-PT" w:eastAsia="en-US"/>
        </w:rPr>
      </w:pPr>
      <w:r w:rsidRPr="00494E23">
        <w:rPr>
          <w:rFonts w:cs="Arial"/>
          <w:b/>
          <w:color w:val="000000"/>
          <w:szCs w:val="22"/>
          <w:shd w:val="clear" w:color="auto" w:fill="FFFFFF"/>
          <w:lang w:val="pt-PT" w:eastAsia="en-US"/>
        </w:rPr>
        <w:lastRenderedPageBreak/>
        <w:t>Monumenti Aperti</w:t>
      </w:r>
    </w:p>
    <w:p w:rsidR="00494E23" w:rsidRPr="00494E23" w:rsidRDefault="00494E23" w:rsidP="00BF2BA4">
      <w:pPr>
        <w:jc w:val="both"/>
        <w:rPr>
          <w:rFonts w:cs="Arial"/>
          <w:color w:val="000000"/>
          <w:sz w:val="20"/>
          <w:shd w:val="clear" w:color="auto" w:fill="FFFFFF"/>
          <w:lang w:val="pt-PT"/>
        </w:rPr>
      </w:pPr>
    </w:p>
    <w:p w:rsidR="00494E23" w:rsidRPr="00494E23" w:rsidRDefault="00494E23" w:rsidP="00BF2BA4">
      <w:pPr>
        <w:jc w:val="both"/>
        <w:rPr>
          <w:rFonts w:cs="Arial"/>
          <w:color w:val="000000"/>
          <w:sz w:val="20"/>
          <w:shd w:val="clear" w:color="auto" w:fill="FFFFFF"/>
          <w:lang w:val="pt-PT"/>
        </w:rPr>
      </w:pPr>
      <w:r w:rsidRPr="00494E23">
        <w:rPr>
          <w:rFonts w:cs="Arial"/>
          <w:color w:val="000000"/>
          <w:sz w:val="20"/>
          <w:shd w:val="clear" w:color="auto" w:fill="FFFFFF"/>
          <w:lang w:val="pt-PT"/>
        </w:rPr>
        <w:t>Dal 1997 l'Associazione Imago Mundi, una piccola organizzazione non profit, coordina Monumenti Aperti, un evento annuale che promuove l'inclusività e la riscoperta del patrimonio culturale.</w:t>
      </w:r>
      <w:r>
        <w:rPr>
          <w:rFonts w:cs="Arial"/>
          <w:color w:val="000000"/>
          <w:sz w:val="20"/>
          <w:shd w:val="clear" w:color="auto" w:fill="FFFFFF"/>
          <w:lang w:val="pt-PT"/>
        </w:rPr>
        <w:t xml:space="preserve"> </w:t>
      </w:r>
      <w:r w:rsidRPr="00494E23">
        <w:rPr>
          <w:rFonts w:cs="Arial"/>
          <w:color w:val="000000"/>
          <w:sz w:val="20"/>
          <w:shd w:val="clear" w:color="auto" w:fill="FFFFFF"/>
          <w:lang w:val="pt-PT"/>
        </w:rPr>
        <w:t>L'evento valorizza il patrimonio meno conosciuto bisognoso di cure insieme ai siti più grandi e conosciuti. Nel Contempo Monumenti Aperti contribuisce alla consapevolezza del valore del patrimonio culturale nello sviluppo sociale ed economico delle comunità. Imago Mundi Onlus realizza ciò includendo istituzioni, scuole, associazioni e imprese.</w:t>
      </w:r>
    </w:p>
    <w:p w:rsidR="00494E23" w:rsidRPr="00494E23" w:rsidRDefault="00494E23" w:rsidP="00BF2BA4">
      <w:pPr>
        <w:jc w:val="both"/>
        <w:rPr>
          <w:rFonts w:cs="Arial"/>
          <w:color w:val="000000"/>
          <w:sz w:val="20"/>
          <w:shd w:val="clear" w:color="auto" w:fill="FFFFFF"/>
          <w:lang w:val="pt-PT"/>
        </w:rPr>
      </w:pPr>
      <w:r w:rsidRPr="00494E23">
        <w:rPr>
          <w:rFonts w:cs="Arial"/>
          <w:color w:val="000000"/>
          <w:sz w:val="20"/>
          <w:shd w:val="clear" w:color="auto" w:fill="FFFFFF"/>
          <w:lang w:val="pt-PT"/>
        </w:rPr>
        <w:t>L'iniziativa ha avuto risultati straordinari: Nata ventidue anni fa a Cagliari, la manifestazione ha coinvolto oltre 130 comuni. Il numero di volontari e siti coinvolti è altrettanto impressionante: nel 1997 erano 500 volontari e 40 siti culturali partecipanti, ora Monumenti Aperti conta ora sul supporto di 18.000 volontari e di oltre 800 siti aperti al pubblico gratuitamente. Oltre duecento scuole partecipano ufficialmente all'evento, assicurando il coinvolgimento delle prossime generazioni nella valorizzazione del patrimonio culturale.</w:t>
      </w:r>
    </w:p>
    <w:p w:rsidR="00494E23" w:rsidRPr="00494E23" w:rsidRDefault="00494E23" w:rsidP="00BF2BA4">
      <w:pPr>
        <w:jc w:val="both"/>
        <w:rPr>
          <w:rFonts w:cs="Arial"/>
          <w:color w:val="000000"/>
          <w:sz w:val="20"/>
          <w:shd w:val="clear" w:color="auto" w:fill="FFFFFF"/>
          <w:lang w:val="pt-PT"/>
        </w:rPr>
      </w:pPr>
      <w:r w:rsidRPr="00494E23">
        <w:rPr>
          <w:rFonts w:cs="Arial"/>
          <w:color w:val="000000"/>
          <w:sz w:val="20"/>
          <w:shd w:val="clear" w:color="auto" w:fill="FFFFFF"/>
          <w:lang w:val="pt-PT"/>
        </w:rPr>
        <w:t>La sostenibilità economica dell'iniziativa è garantita dai finanziamenti dei comuni che partecipano al progetto, alla Regione autonoma della Sardegna, alle imprese locali e anche grazie a donatori privati come la Fondazione di Sardegna.</w:t>
      </w:r>
    </w:p>
    <w:p w:rsidR="00494E23" w:rsidRPr="00494E23" w:rsidRDefault="00494E23" w:rsidP="00BF2BA4">
      <w:pPr>
        <w:jc w:val="both"/>
        <w:rPr>
          <w:rFonts w:cs="Arial"/>
          <w:color w:val="000000"/>
          <w:sz w:val="20"/>
          <w:shd w:val="clear" w:color="auto" w:fill="FFFFFF"/>
          <w:lang w:val="pt-PT"/>
        </w:rPr>
      </w:pPr>
      <w:r w:rsidRPr="00494E23">
        <w:rPr>
          <w:rFonts w:cs="Arial"/>
          <w:color w:val="000000"/>
          <w:sz w:val="20"/>
          <w:shd w:val="clear" w:color="auto" w:fill="FFFFFF"/>
          <w:lang w:val="pt-PT"/>
        </w:rPr>
        <w:t>"Monumenti aperti valorizza una tradizione continua e sostenibile di volontariato culturale che si concentra su una vasta gamma di monumenti in una varietà di comuni per accrescere l'orgoglio civico e aumentare la consapevolezza locale dell'importanza del patrimonio", ha affermato la giuria.</w:t>
      </w:r>
    </w:p>
    <w:p w:rsidR="00494E23" w:rsidRPr="00494E23" w:rsidRDefault="00494E23" w:rsidP="00BF2BA4">
      <w:pPr>
        <w:jc w:val="both"/>
        <w:rPr>
          <w:rFonts w:cs="Arial"/>
          <w:color w:val="000000"/>
          <w:sz w:val="20"/>
          <w:shd w:val="clear" w:color="auto" w:fill="FFFFFF"/>
          <w:lang w:val="pt-PT"/>
        </w:rPr>
      </w:pPr>
      <w:r w:rsidRPr="00494E23">
        <w:rPr>
          <w:rFonts w:cs="Arial"/>
          <w:color w:val="000000"/>
          <w:sz w:val="20"/>
          <w:shd w:val="clear" w:color="auto" w:fill="FFFFFF"/>
          <w:lang w:val="pt-PT"/>
        </w:rPr>
        <w:t>L’analisi statistica e la valutazione dell'evento ha rivelato che la consapevolezza dei partecipanti sull'importanza del patrimonio culturale è aumentata anno dopo anno. È anche illuminante notare che molti dei monumenti normalmente chiusi al pubblico sono ora aperti o sono stati sottoposti a lavori di restauro o altri miglioramenti. La giuria ha apprezzato che "l'Associazione Imago Mundi ha formalizzato un comitato scientifico che, attraverso il coinvolgimento  dei volontari, può prendere decisioni informate sull'apprezzamento del monumento".</w:t>
      </w:r>
    </w:p>
    <w:p w:rsidR="00494E23" w:rsidRPr="00494E23" w:rsidRDefault="00494E23" w:rsidP="00BF2BA4">
      <w:pPr>
        <w:jc w:val="both"/>
        <w:rPr>
          <w:rFonts w:cs="Arial"/>
          <w:color w:val="000000"/>
          <w:sz w:val="20"/>
          <w:shd w:val="clear" w:color="auto" w:fill="FFFFFF"/>
          <w:lang w:val="pt-PT"/>
        </w:rPr>
      </w:pPr>
      <w:r w:rsidRPr="00494E23">
        <w:rPr>
          <w:rFonts w:cs="Arial"/>
          <w:color w:val="000000"/>
          <w:sz w:val="20"/>
          <w:shd w:val="clear" w:color="auto" w:fill="FFFFFF"/>
          <w:lang w:val="pt-PT"/>
        </w:rPr>
        <w:t>Monumenti Aperti ha una forte attenzione per patrimonio culturale europeo con molti progetti collaborativi in ​​corso. Gli studenti del programma Erasmus partecipano a visite guidate speciali nella propria lingua durante i giorni dei Monumenti Aperti. I partecipanti ai tour possono quindi comprendere il loro patrimonio locale in un più ampio contesto europeo e dal punto di vista di altri cittadini europei. L'associazione Imago Mundi ha inoltre realizzato altri progetti in collaborazione con altri paesi europei, ad esempio un progetto con il governo della Catalogna che ha portato alla pubblicazione di un libro sugli elementi artistici comuni e un progetto europeo realizzato da otto organizzazioni di sei Paesi europei interessati alla valutazione dell’apprendimento attraverso eventi culturali.</w:t>
      </w:r>
    </w:p>
    <w:p w:rsidR="00BF2BA4" w:rsidRPr="00406B7A" w:rsidRDefault="00BF2BA4" w:rsidP="00BF2BA4">
      <w:pPr>
        <w:suppressAutoHyphens/>
        <w:jc w:val="both"/>
        <w:rPr>
          <w:rFonts w:cs="Arial"/>
          <w:bCs/>
          <w:color w:val="000000"/>
          <w:sz w:val="20"/>
        </w:rPr>
      </w:pPr>
      <w:r>
        <w:rPr>
          <w:rFonts w:cs="Arial"/>
          <w:b/>
          <w:bCs/>
          <w:color w:val="000000"/>
          <w:sz w:val="20"/>
          <w:lang w:val="it-IT"/>
        </w:rPr>
        <w:t>P</w:t>
      </w:r>
      <w:r w:rsidRPr="00C51146">
        <w:rPr>
          <w:rFonts w:cs="Arial"/>
          <w:b/>
          <w:bCs/>
          <w:color w:val="000000"/>
          <w:sz w:val="20"/>
          <w:lang w:val="it-IT"/>
        </w:rPr>
        <w:t>er saperne di piu’</w:t>
      </w:r>
      <w:r w:rsidRPr="00C51146">
        <w:rPr>
          <w:rFonts w:cs="Arial"/>
          <w:bCs/>
          <w:color w:val="000000"/>
          <w:sz w:val="20"/>
          <w:lang w:val="it-IT"/>
        </w:rPr>
        <w:t>:</w:t>
      </w:r>
      <w:r w:rsidRPr="00406B7A">
        <w:rPr>
          <w:rFonts w:cs="Arial"/>
          <w:color w:val="000000"/>
          <w:spacing w:val="-2"/>
          <w:sz w:val="20"/>
        </w:rPr>
        <w:t xml:space="preserve"> </w:t>
      </w:r>
      <w:r w:rsidR="00406B7A" w:rsidRPr="00406B7A">
        <w:rPr>
          <w:rFonts w:cs="Arial"/>
          <w:color w:val="000000"/>
          <w:spacing w:val="-2"/>
          <w:sz w:val="20"/>
        </w:rPr>
        <w:t xml:space="preserve">Mr. </w:t>
      </w:r>
      <w:proofErr w:type="spellStart"/>
      <w:r w:rsidRPr="00C51146">
        <w:rPr>
          <w:rFonts w:cs="Arial"/>
          <w:color w:val="000000"/>
          <w:spacing w:val="-2"/>
          <w:sz w:val="20"/>
        </w:rPr>
        <w:t>Fabrizio</w:t>
      </w:r>
      <w:proofErr w:type="spellEnd"/>
      <w:r w:rsidRPr="00C51146">
        <w:rPr>
          <w:rFonts w:cs="Arial"/>
          <w:color w:val="000000"/>
          <w:spacing w:val="-2"/>
          <w:sz w:val="20"/>
        </w:rPr>
        <w:t xml:space="preserve"> </w:t>
      </w:r>
      <w:proofErr w:type="spellStart"/>
      <w:r w:rsidRPr="00C51146">
        <w:rPr>
          <w:rFonts w:cs="Arial"/>
          <w:color w:val="000000"/>
          <w:spacing w:val="-2"/>
          <w:sz w:val="20"/>
        </w:rPr>
        <w:t>Frongia</w:t>
      </w:r>
      <w:proofErr w:type="spellEnd"/>
      <w:r w:rsidRPr="00C51146">
        <w:rPr>
          <w:rFonts w:cs="Arial"/>
          <w:color w:val="000000"/>
          <w:spacing w:val="-2"/>
          <w:sz w:val="20"/>
        </w:rPr>
        <w:t>, f.frongia@monumentiaperti.com</w:t>
      </w:r>
      <w:r w:rsidRPr="00406B7A">
        <w:rPr>
          <w:rFonts w:cs="Arial"/>
          <w:color w:val="000000"/>
          <w:spacing w:val="-2"/>
          <w:sz w:val="20"/>
        </w:rPr>
        <w:t xml:space="preserve">, </w:t>
      </w:r>
      <w:r w:rsidRPr="00C51146">
        <w:rPr>
          <w:rFonts w:cs="Arial"/>
          <w:color w:val="000000"/>
          <w:spacing w:val="-2"/>
          <w:sz w:val="20"/>
        </w:rPr>
        <w:t>+39 0706402115, +39 3485850228</w:t>
      </w:r>
      <w:r>
        <w:rPr>
          <w:rFonts w:cs="Arial"/>
          <w:color w:val="000000"/>
          <w:spacing w:val="-2"/>
          <w:sz w:val="20"/>
        </w:rPr>
        <w:t xml:space="preserve">, </w:t>
      </w:r>
      <w:hyperlink r:id="rId24" w:history="1">
        <w:r w:rsidRPr="00C51146">
          <w:rPr>
            <w:rFonts w:cs="Arial"/>
            <w:color w:val="0000FF"/>
            <w:spacing w:val="-2"/>
            <w:sz w:val="20"/>
            <w:u w:val="single"/>
          </w:rPr>
          <w:t>www.monumentiaperti.com</w:t>
        </w:r>
      </w:hyperlink>
    </w:p>
    <w:p w:rsidR="002620EB" w:rsidRDefault="002620EB" w:rsidP="002620EB">
      <w:pPr>
        <w:pStyle w:val="Sous-titre1"/>
      </w:pPr>
    </w:p>
    <w:p w:rsidR="002620EB" w:rsidRDefault="002620EB" w:rsidP="002620EB">
      <w:pPr>
        <w:pStyle w:val="Sous-titre1"/>
      </w:pPr>
    </w:p>
    <w:p w:rsidR="009331DD" w:rsidRPr="00144AF3" w:rsidRDefault="009331DD" w:rsidP="00BF2BA4">
      <w:pPr>
        <w:jc w:val="both"/>
        <w:rPr>
          <w:rFonts w:cs="Arial"/>
          <w:b/>
          <w:sz w:val="24"/>
          <w:szCs w:val="24"/>
          <w:lang w:val="it-IT"/>
        </w:rPr>
      </w:pPr>
      <w:r w:rsidRPr="00144AF3">
        <w:rPr>
          <w:rFonts w:cs="Arial"/>
          <w:b/>
          <w:sz w:val="24"/>
          <w:szCs w:val="24"/>
          <w:lang w:val="it-IT"/>
        </w:rPr>
        <w:t>Contesto</w:t>
      </w:r>
    </w:p>
    <w:p w:rsidR="009331DD" w:rsidRPr="00144AF3" w:rsidRDefault="009331DD" w:rsidP="00BF2BA4">
      <w:pPr>
        <w:suppressAutoHyphens/>
        <w:rPr>
          <w:b/>
          <w:spacing w:val="-2"/>
          <w:sz w:val="24"/>
          <w:szCs w:val="24"/>
          <w:lang w:val="it-IT"/>
        </w:rPr>
      </w:pPr>
    </w:p>
    <w:p w:rsidR="009331DD" w:rsidRPr="00144AF3" w:rsidRDefault="009331DD" w:rsidP="00BF2BA4">
      <w:pPr>
        <w:suppressAutoHyphens/>
        <w:jc w:val="both"/>
        <w:rPr>
          <w:rFonts w:cs="Arial"/>
          <w:spacing w:val="-2"/>
          <w:sz w:val="20"/>
          <w:lang w:val="it-IT"/>
        </w:rPr>
      </w:pPr>
      <w:r w:rsidRPr="00144AF3">
        <w:rPr>
          <w:rFonts w:cs="Arial"/>
          <w:spacing w:val="-2"/>
          <w:sz w:val="20"/>
          <w:lang w:val="it-IT"/>
        </w:rPr>
        <w:t xml:space="preserve">Il </w:t>
      </w:r>
      <w:hyperlink r:id="rId25" w:history="1">
        <w:r w:rsidRPr="002620EB">
          <w:rPr>
            <w:rStyle w:val="Hyperlink"/>
            <w:rFonts w:cs="Arial"/>
            <w:b/>
            <w:spacing w:val="-2"/>
            <w:sz w:val="20"/>
            <w:lang w:val="it-IT"/>
          </w:rPr>
          <w:t>Premio dell’Unione europea per il Patrimonio culturale / Europa Nostra Awards</w:t>
        </w:r>
      </w:hyperlink>
      <w:r>
        <w:rPr>
          <w:rFonts w:cs="Arial"/>
          <w:spacing w:val="-2"/>
          <w:sz w:val="20"/>
          <w:lang w:val="it-IT"/>
        </w:rPr>
        <w:t xml:space="preserve"> </w:t>
      </w:r>
      <w:r w:rsidRPr="00144AF3">
        <w:rPr>
          <w:rFonts w:cs="Arial"/>
          <w:spacing w:val="-2"/>
          <w:sz w:val="20"/>
          <w:lang w:val="it-IT"/>
        </w:rPr>
        <w:t>è stato lanciato dalla Commissione Europea nel 2002 ed da allora è gestito da Europa Nostra. Il premio celebra e promuove le migliori pratiche relative alla conservazione del patrimonio, la ricerca, la gestione, il volontariato, l'educazione e la comunicazione. In questo modo, contribuisce a creare un più forte riconoscimento pubblico del patrimonio culturale come risorsa strategica per l'economia e la società europee. Il Premio è sostenuto dal programma Europa Creativa dell'Unione Europea.</w:t>
      </w:r>
    </w:p>
    <w:p w:rsidR="009331DD" w:rsidRPr="00144AF3" w:rsidRDefault="009331DD" w:rsidP="00BF2BA4">
      <w:pPr>
        <w:suppressAutoHyphens/>
        <w:ind w:right="57"/>
        <w:jc w:val="both"/>
        <w:rPr>
          <w:rFonts w:cs="Arial"/>
          <w:color w:val="000000"/>
          <w:spacing w:val="-2"/>
          <w:sz w:val="20"/>
          <w:lang w:val="it-IT"/>
        </w:rPr>
      </w:pPr>
      <w:r w:rsidRPr="00144AF3">
        <w:rPr>
          <w:rFonts w:cs="Arial"/>
          <w:color w:val="000000"/>
          <w:spacing w:val="-2"/>
          <w:sz w:val="20"/>
          <w:lang w:val="it-IT"/>
        </w:rPr>
        <w:t>Negli ultimi 1</w:t>
      </w:r>
      <w:r>
        <w:rPr>
          <w:rFonts w:cs="Arial"/>
          <w:color w:val="000000"/>
          <w:spacing w:val="-2"/>
          <w:sz w:val="20"/>
          <w:lang w:val="it-IT"/>
        </w:rPr>
        <w:t>6</w:t>
      </w:r>
      <w:r w:rsidRPr="00144AF3">
        <w:rPr>
          <w:rFonts w:cs="Arial"/>
          <w:color w:val="000000"/>
          <w:spacing w:val="-2"/>
          <w:sz w:val="20"/>
          <w:lang w:val="it-IT"/>
        </w:rPr>
        <w:t xml:space="preserve"> anni, le organizzazioni e gli individui provenienti da </w:t>
      </w:r>
      <w:r w:rsidRPr="00144AF3">
        <w:rPr>
          <w:rFonts w:cs="Arial"/>
          <w:b/>
          <w:color w:val="000000"/>
          <w:spacing w:val="-2"/>
          <w:sz w:val="20"/>
          <w:lang w:val="it-IT"/>
        </w:rPr>
        <w:t>39 Paesi</w:t>
      </w:r>
      <w:r w:rsidRPr="00144AF3">
        <w:rPr>
          <w:rFonts w:cs="Arial"/>
          <w:color w:val="000000"/>
          <w:spacing w:val="-2"/>
          <w:sz w:val="20"/>
          <w:lang w:val="it-IT"/>
        </w:rPr>
        <w:t xml:space="preserve"> hanno presentato un totale di </w:t>
      </w:r>
      <w:r w:rsidRPr="00144AF3">
        <w:rPr>
          <w:rFonts w:cs="Arial"/>
          <w:b/>
          <w:color w:val="000000"/>
          <w:spacing w:val="-2"/>
          <w:sz w:val="20"/>
          <w:lang w:val="it-IT"/>
        </w:rPr>
        <w:t>2.</w:t>
      </w:r>
      <w:r>
        <w:rPr>
          <w:rFonts w:cs="Arial"/>
          <w:b/>
          <w:color w:val="000000"/>
          <w:spacing w:val="-2"/>
          <w:sz w:val="20"/>
          <w:lang w:val="it-IT"/>
        </w:rPr>
        <w:t>883</w:t>
      </w:r>
      <w:r w:rsidRPr="00144AF3">
        <w:rPr>
          <w:rFonts w:cs="Arial"/>
          <w:color w:val="000000"/>
          <w:spacing w:val="-2"/>
          <w:sz w:val="20"/>
          <w:lang w:val="it-IT"/>
        </w:rPr>
        <w:t xml:space="preserve"> </w:t>
      </w:r>
      <w:r w:rsidRPr="00144AF3">
        <w:rPr>
          <w:rFonts w:cs="Arial"/>
          <w:b/>
          <w:color w:val="000000"/>
          <w:spacing w:val="-2"/>
          <w:sz w:val="20"/>
          <w:lang w:val="it-IT"/>
        </w:rPr>
        <w:t>candidature</w:t>
      </w:r>
      <w:r w:rsidRPr="00144AF3">
        <w:rPr>
          <w:rFonts w:cs="Arial"/>
          <w:color w:val="000000"/>
          <w:spacing w:val="-2"/>
          <w:sz w:val="20"/>
          <w:lang w:val="it-IT"/>
        </w:rPr>
        <w:t xml:space="preserve"> per i premi. Dal 2002 giurie di esperti indipendenti hanno selezionato </w:t>
      </w:r>
      <w:r w:rsidRPr="00144AF3">
        <w:rPr>
          <w:rFonts w:cs="Arial"/>
          <w:b/>
          <w:color w:val="000000"/>
          <w:spacing w:val="-2"/>
          <w:sz w:val="20"/>
          <w:lang w:val="it-IT"/>
        </w:rPr>
        <w:t>4</w:t>
      </w:r>
      <w:r>
        <w:rPr>
          <w:rFonts w:cs="Arial"/>
          <w:b/>
          <w:color w:val="000000"/>
          <w:spacing w:val="-2"/>
          <w:sz w:val="20"/>
          <w:lang w:val="it-IT"/>
        </w:rPr>
        <w:t xml:space="preserve">85 </w:t>
      </w:r>
      <w:r w:rsidRPr="00144AF3">
        <w:rPr>
          <w:rFonts w:cs="Arial"/>
          <w:b/>
          <w:color w:val="000000"/>
          <w:spacing w:val="-2"/>
          <w:sz w:val="20"/>
          <w:lang w:val="it-IT"/>
        </w:rPr>
        <w:t>progetti premiati</w:t>
      </w:r>
      <w:r w:rsidRPr="00144AF3">
        <w:rPr>
          <w:rFonts w:cs="Arial"/>
          <w:color w:val="000000"/>
          <w:spacing w:val="-2"/>
          <w:sz w:val="20"/>
          <w:lang w:val="it-IT"/>
        </w:rPr>
        <w:t xml:space="preserve"> provenienti da 34 paesi. </w:t>
      </w:r>
      <w:r>
        <w:rPr>
          <w:rFonts w:cs="Arial"/>
          <w:color w:val="000000"/>
          <w:spacing w:val="-2"/>
          <w:sz w:val="20"/>
          <w:lang w:val="it-IT"/>
        </w:rPr>
        <w:t>L</w:t>
      </w:r>
      <w:r w:rsidRPr="00144AF3">
        <w:rPr>
          <w:rFonts w:cs="Arial"/>
          <w:color w:val="000000"/>
          <w:spacing w:val="-2"/>
          <w:sz w:val="20"/>
          <w:lang w:val="it-IT"/>
        </w:rPr>
        <w:t xml:space="preserve">a </w:t>
      </w:r>
      <w:r w:rsidRPr="00144AF3">
        <w:rPr>
          <w:rFonts w:cs="Arial"/>
          <w:b/>
          <w:color w:val="000000"/>
          <w:spacing w:val="-2"/>
          <w:sz w:val="20"/>
          <w:lang w:val="it-IT"/>
        </w:rPr>
        <w:t>Spagna</w:t>
      </w:r>
      <w:r w:rsidRPr="00144AF3">
        <w:rPr>
          <w:rFonts w:cs="Arial"/>
          <w:color w:val="000000"/>
          <w:spacing w:val="-2"/>
          <w:sz w:val="20"/>
          <w:lang w:val="it-IT"/>
        </w:rPr>
        <w:t xml:space="preserve"> è in cima alla lista con </w:t>
      </w:r>
      <w:r>
        <w:rPr>
          <w:rFonts w:cs="Arial"/>
          <w:color w:val="000000"/>
          <w:spacing w:val="-2"/>
          <w:sz w:val="20"/>
          <w:lang w:val="it-IT"/>
        </w:rPr>
        <w:t>64</w:t>
      </w:r>
      <w:r w:rsidRPr="00144AF3">
        <w:rPr>
          <w:rFonts w:cs="Arial"/>
          <w:color w:val="000000"/>
          <w:spacing w:val="-2"/>
          <w:sz w:val="20"/>
          <w:lang w:val="it-IT"/>
        </w:rPr>
        <w:t xml:space="preserve"> riconoscimenti ricevuti. Il </w:t>
      </w:r>
      <w:r w:rsidRPr="00144AF3">
        <w:rPr>
          <w:rFonts w:cs="Arial"/>
          <w:b/>
          <w:color w:val="000000"/>
          <w:spacing w:val="-2"/>
          <w:sz w:val="20"/>
          <w:lang w:val="it-IT"/>
        </w:rPr>
        <w:t>Regno Unito</w:t>
      </w:r>
      <w:r w:rsidRPr="00144AF3">
        <w:rPr>
          <w:rFonts w:cs="Arial"/>
          <w:color w:val="000000"/>
          <w:spacing w:val="-2"/>
          <w:sz w:val="20"/>
          <w:lang w:val="it-IT"/>
        </w:rPr>
        <w:t xml:space="preserve"> è al secondo posto con </w:t>
      </w:r>
      <w:r>
        <w:rPr>
          <w:rFonts w:cs="Arial"/>
          <w:color w:val="000000"/>
          <w:spacing w:val="-2"/>
          <w:sz w:val="20"/>
          <w:lang w:val="it-IT"/>
        </w:rPr>
        <w:t>60</w:t>
      </w:r>
      <w:r w:rsidRPr="00144AF3">
        <w:rPr>
          <w:rFonts w:cs="Arial"/>
          <w:color w:val="000000"/>
          <w:spacing w:val="-2"/>
          <w:sz w:val="20"/>
          <w:lang w:val="it-IT"/>
        </w:rPr>
        <w:t>. L'Italia risiede al terzo posto (</w:t>
      </w:r>
      <w:r>
        <w:rPr>
          <w:rFonts w:cs="Arial"/>
          <w:color w:val="000000"/>
          <w:spacing w:val="-2"/>
          <w:sz w:val="20"/>
          <w:lang w:val="it-IT"/>
        </w:rPr>
        <w:t>41</w:t>
      </w:r>
      <w:r w:rsidRPr="00144AF3">
        <w:rPr>
          <w:rFonts w:cs="Arial"/>
          <w:color w:val="000000"/>
          <w:spacing w:val="-2"/>
          <w:sz w:val="20"/>
          <w:lang w:val="it-IT"/>
        </w:rPr>
        <w:t xml:space="preserve"> premi)</w:t>
      </w:r>
      <w:r>
        <w:rPr>
          <w:rFonts w:cs="Arial"/>
          <w:color w:val="000000"/>
          <w:spacing w:val="-2"/>
          <w:sz w:val="20"/>
          <w:lang w:val="it-IT"/>
        </w:rPr>
        <w:t>.</w:t>
      </w:r>
      <w:bookmarkStart w:id="1" w:name="h.gjdgxs" w:colFirst="0" w:colLast="0"/>
      <w:bookmarkEnd w:id="1"/>
      <w:r>
        <w:rPr>
          <w:rFonts w:cs="Arial"/>
          <w:color w:val="000000"/>
          <w:spacing w:val="-2"/>
          <w:sz w:val="20"/>
          <w:lang w:val="it-IT"/>
        </w:rPr>
        <w:t xml:space="preserve"> </w:t>
      </w:r>
      <w:r w:rsidRPr="00144AF3">
        <w:rPr>
          <w:rFonts w:cs="Arial"/>
          <w:color w:val="000000"/>
          <w:spacing w:val="-2"/>
          <w:sz w:val="20"/>
          <w:lang w:val="it-IT"/>
        </w:rPr>
        <w:t xml:space="preserve">Un totale di </w:t>
      </w:r>
      <w:r>
        <w:rPr>
          <w:rFonts w:cs="Arial"/>
          <w:b/>
          <w:color w:val="000000"/>
          <w:spacing w:val="-2"/>
          <w:sz w:val="20"/>
          <w:lang w:val="it-IT"/>
        </w:rPr>
        <w:t xml:space="preserve">102 </w:t>
      </w:r>
      <w:r w:rsidRPr="00144AF3">
        <w:rPr>
          <w:rFonts w:cs="Arial"/>
          <w:b/>
          <w:color w:val="000000"/>
          <w:spacing w:val="-2"/>
          <w:sz w:val="20"/>
          <w:lang w:val="it-IT"/>
        </w:rPr>
        <w:t>Grand Prix</w:t>
      </w:r>
      <w:r w:rsidRPr="00144AF3">
        <w:rPr>
          <w:rFonts w:cs="Arial"/>
          <w:color w:val="000000"/>
          <w:spacing w:val="-2"/>
          <w:sz w:val="20"/>
          <w:lang w:val="it-IT"/>
        </w:rPr>
        <w:t xml:space="preserve"> da € 10.000 l’uno sono stati consegnati ad eccezionali iniziative nell’ambito del patrimonio culturale, selezionate tra i progetti già premiati.</w:t>
      </w:r>
    </w:p>
    <w:p w:rsidR="009331DD" w:rsidRPr="00144AF3" w:rsidRDefault="009331DD" w:rsidP="00BF2BA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Arial" w:cs="Arial"/>
          <w:color w:val="000000"/>
          <w:sz w:val="20"/>
          <w:lang w:val="it-IT" w:eastAsia="en-US"/>
        </w:rPr>
      </w:pPr>
      <w:r w:rsidRPr="00144AF3">
        <w:rPr>
          <w:rFonts w:eastAsia="Arial" w:cs="Arial"/>
          <w:color w:val="000000"/>
          <w:sz w:val="20"/>
          <w:lang w:val="it-IT" w:eastAsia="en-US"/>
        </w:rPr>
        <w:t xml:space="preserve">Il Premio dell’Unione europea per il Patrimonio Culturale / Europa Nostra Awards ha ulteriormente rafforzato l’influenza del settore del patrimonio culturale in Europa, evidenziando le </w:t>
      </w:r>
      <w:r w:rsidRPr="00144AF3">
        <w:rPr>
          <w:rFonts w:eastAsia="Arial" w:cs="Arial"/>
          <w:i/>
          <w:color w:val="000000"/>
          <w:sz w:val="20"/>
          <w:lang w:val="it-IT" w:eastAsia="en-US"/>
        </w:rPr>
        <w:t>best practice</w:t>
      </w:r>
      <w:r w:rsidRPr="00144AF3">
        <w:rPr>
          <w:rFonts w:eastAsia="Arial" w:cs="Arial"/>
          <w:color w:val="000000"/>
          <w:sz w:val="20"/>
          <w:lang w:val="it-IT" w:eastAsia="en-US"/>
        </w:rPr>
        <w:t>, incoraggiando lo scambio di conoscenze tra Paesi e collegando i vari soggetti interessati a reti più ampie. Ha anche portato importanti vantaggi per i vincitori, come una maggiore esposizione (inter)nazionale, successivi finanziamenti e un incremento del numero di visitatori. Inoltre, ha aumentato la consapevolezza dei cittadini del nostro patrimonio condiviso, evidenziando il suo carattere intrinsecamente europeo. Il Premio è quindi uno strumento fondamentale per promuovere il patrimonio europeo.</w:t>
      </w:r>
    </w:p>
    <w:p w:rsidR="00494E23" w:rsidRDefault="00494E23" w:rsidP="00BF2BA4">
      <w:pPr>
        <w:autoSpaceDE w:val="0"/>
        <w:autoSpaceDN w:val="0"/>
        <w:adjustRightInd w:val="0"/>
        <w:jc w:val="both"/>
        <w:rPr>
          <w:rFonts w:cs="Arial"/>
          <w:color w:val="000000"/>
          <w:spacing w:val="-2"/>
          <w:sz w:val="20"/>
          <w:lang w:val="it-IT"/>
        </w:rPr>
      </w:pPr>
    </w:p>
    <w:p w:rsidR="00C56E5F" w:rsidRPr="00DC74E7" w:rsidRDefault="00D02A5A" w:rsidP="00BF2BA4">
      <w:pPr>
        <w:autoSpaceDE w:val="0"/>
        <w:autoSpaceDN w:val="0"/>
        <w:adjustRightInd w:val="0"/>
        <w:jc w:val="both"/>
        <w:rPr>
          <w:rFonts w:cs="Arial"/>
          <w:color w:val="000000"/>
          <w:spacing w:val="-2"/>
          <w:sz w:val="20"/>
          <w:lang w:val="it-IT"/>
        </w:rPr>
      </w:pPr>
      <w:hyperlink r:id="rId26" w:history="1">
        <w:r w:rsidR="009331DD" w:rsidRPr="00144AF3">
          <w:rPr>
            <w:rFonts w:cs="Arial"/>
            <w:b/>
            <w:color w:val="0000FF"/>
            <w:spacing w:val="-2"/>
            <w:sz w:val="20"/>
            <w:u w:val="single"/>
            <w:lang w:val="it-IT"/>
          </w:rPr>
          <w:t>Europa Nostra</w:t>
        </w:r>
      </w:hyperlink>
      <w:r w:rsidR="009331DD" w:rsidRPr="00144AF3">
        <w:rPr>
          <w:rFonts w:cs="Arial"/>
          <w:b/>
          <w:color w:val="000000"/>
          <w:spacing w:val="-2"/>
          <w:sz w:val="20"/>
          <w:lang w:val="it-IT"/>
        </w:rPr>
        <w:t xml:space="preserve"> </w:t>
      </w:r>
      <w:r w:rsidR="009331DD" w:rsidRPr="00144AF3">
        <w:rPr>
          <w:rFonts w:cs="Arial"/>
          <w:color w:val="000000"/>
          <w:spacing w:val="-2"/>
          <w:sz w:val="20"/>
          <w:lang w:val="it-IT"/>
        </w:rPr>
        <w:t xml:space="preserve">è la federazione paneuropea di organizzazioni a difesa del patrimonio, che è anche supportata da una vasta rete di enti pubblici, aziende private e singoli individui. Coprendo 40 paesi in Europa, l'organizzazione è la voce della società civile impegnata nella salvaguardia e promozione del patrimonio culturale e naturale in Europa. Fondata nel 1963, Europa Nostra è oggi riconosciuta come la rete più rappresentativa del patrimonio in Europa. </w:t>
      </w:r>
      <w:r w:rsidR="009331DD" w:rsidRPr="00144AF3">
        <w:rPr>
          <w:rFonts w:cs="Arial"/>
          <w:b/>
          <w:color w:val="000000"/>
          <w:spacing w:val="-2"/>
          <w:sz w:val="20"/>
          <w:lang w:val="it-IT"/>
        </w:rPr>
        <w:t>Plácido Domingo</w:t>
      </w:r>
      <w:r w:rsidR="009331DD" w:rsidRPr="00144AF3">
        <w:rPr>
          <w:rFonts w:cs="Arial"/>
          <w:color w:val="000000"/>
          <w:spacing w:val="-2"/>
          <w:sz w:val="20"/>
          <w:lang w:val="it-IT"/>
        </w:rPr>
        <w:t xml:space="preserve">, cantante lirico di fama mondiale e direttore d'orchestra, è il presidente dell'organizzazione. Europa Nostra organizza campagne per salvare monumenti, siti e paesaggi d'Europa in pericolo, in particolare attraverso il programma “I 7 più a rischio”. Europa Nostra celebra l'eccellenza attraverso il Premio dell'Unione europea per il Patrimonio Culturale / Europa Nostra Awards; contribuisce inoltre alla formulazione e l'attuazione delle strategie europee e delle politiche connesse al patrimonio, attraverso un dialogo </w:t>
      </w:r>
      <w:r w:rsidR="009331DD" w:rsidRPr="00144AF3">
        <w:rPr>
          <w:rFonts w:cs="Arial"/>
          <w:color w:val="000000"/>
          <w:spacing w:val="-2"/>
          <w:sz w:val="20"/>
          <w:lang w:val="it-IT"/>
        </w:rPr>
        <w:lastRenderedPageBreak/>
        <w:t xml:space="preserve">strutturato con le istituzioni europee. </w:t>
      </w:r>
      <w:r w:rsidR="00C56E5F" w:rsidRPr="00DC74E7">
        <w:rPr>
          <w:rFonts w:cs="Arial"/>
          <w:color w:val="000000"/>
          <w:spacing w:val="-2"/>
          <w:sz w:val="20"/>
          <w:lang w:val="it-IT"/>
        </w:rPr>
        <w:t xml:space="preserve">Europa Nostra è tra gli stakeholder e partner principali </w:t>
      </w:r>
      <w:hyperlink r:id="rId27" w:history="1">
        <w:r w:rsidR="00C56E5F" w:rsidRPr="00DC74E7">
          <w:rPr>
            <w:rStyle w:val="Hyperlink"/>
            <w:rFonts w:cs="Arial"/>
            <w:spacing w:val="-2"/>
            <w:sz w:val="20"/>
            <w:lang w:val="it-IT"/>
          </w:rPr>
          <w:t>dell'Anno europeo del patrimonio culturale</w:t>
        </w:r>
      </w:hyperlink>
      <w:r w:rsidR="00C56E5F" w:rsidRPr="00DC74E7">
        <w:rPr>
          <w:rFonts w:cs="Arial"/>
          <w:color w:val="000000"/>
          <w:spacing w:val="-2"/>
          <w:sz w:val="20"/>
          <w:lang w:val="it-IT"/>
        </w:rPr>
        <w:t xml:space="preserve"> 2018</w:t>
      </w:r>
      <w:r w:rsidR="00C56E5F">
        <w:rPr>
          <w:rFonts w:cs="Arial"/>
          <w:color w:val="000000"/>
          <w:spacing w:val="-2"/>
          <w:sz w:val="20"/>
          <w:lang w:val="it-IT"/>
        </w:rPr>
        <w:t>.</w:t>
      </w:r>
    </w:p>
    <w:p w:rsidR="009331DD" w:rsidRPr="00144AF3" w:rsidRDefault="009331DD" w:rsidP="00BF2BA4">
      <w:pPr>
        <w:autoSpaceDE w:val="0"/>
        <w:autoSpaceDN w:val="0"/>
        <w:adjustRightInd w:val="0"/>
        <w:jc w:val="both"/>
        <w:rPr>
          <w:rFonts w:cs="Arial"/>
          <w:color w:val="000000"/>
          <w:spacing w:val="-2"/>
          <w:sz w:val="20"/>
          <w:lang w:val="it-IT"/>
        </w:rPr>
      </w:pPr>
    </w:p>
    <w:p w:rsidR="009331DD" w:rsidRPr="00144AF3" w:rsidRDefault="00D02A5A" w:rsidP="00BF2BA4">
      <w:pPr>
        <w:suppressAutoHyphens/>
        <w:jc w:val="both"/>
        <w:rPr>
          <w:rFonts w:cs="Arial"/>
          <w:color w:val="000000"/>
          <w:spacing w:val="-2"/>
          <w:sz w:val="20"/>
          <w:lang w:val="it-IT"/>
        </w:rPr>
      </w:pPr>
      <w:hyperlink r:id="rId28" w:history="1">
        <w:r w:rsidR="009331DD" w:rsidRPr="00144AF3">
          <w:rPr>
            <w:rFonts w:cs="Arial"/>
            <w:b/>
            <w:color w:val="0000FF"/>
            <w:spacing w:val="-2"/>
            <w:sz w:val="20"/>
            <w:u w:val="single"/>
            <w:lang w:val="it-IT"/>
          </w:rPr>
          <w:t>Europa Creativa</w:t>
        </w:r>
      </w:hyperlink>
      <w:r w:rsidR="009331DD" w:rsidRPr="00144AF3">
        <w:rPr>
          <w:rFonts w:cs="Arial"/>
          <w:color w:val="000000"/>
          <w:spacing w:val="-2"/>
          <w:sz w:val="20"/>
          <w:lang w:val="it-IT"/>
        </w:rPr>
        <w:t xml:space="preserve"> è il nuovo programma dell'UE per sostenere i settori culturali e creativi, permettendo loro di aumentarne il contributo alla crescita e all’occupazione. Con un bilancio di 1,46 miliardi di euro per il 2014-2020, ‘Europa Creativa’ supporta le organizzazioni nel campo del patrimonio, arti dello spettacolo, belle arti, arti, editoria interdisciplinare, film, TV, musica, e video giochi e decine di migliaia di artisti, operatori culturali e audiovisivi. Il finanziamento permetterà loro di operare in tutta Europa, per raggiungere maggior pubblico e per sviluppare le competenze necessarie nell'era digitale.</w:t>
      </w:r>
    </w:p>
    <w:p w:rsidR="009331DD" w:rsidRPr="009331DD" w:rsidRDefault="009331DD" w:rsidP="00BF2BA4">
      <w:pPr>
        <w:autoSpaceDE w:val="0"/>
        <w:autoSpaceDN w:val="0"/>
        <w:adjustRightInd w:val="0"/>
        <w:jc w:val="both"/>
        <w:rPr>
          <w:rFonts w:cs="Arial"/>
          <w:color w:val="000000"/>
          <w:spacing w:val="-2"/>
          <w:sz w:val="20"/>
          <w:lang w:val="it-IT"/>
        </w:rPr>
      </w:pPr>
    </w:p>
    <w:p w:rsidR="003A004D" w:rsidRPr="00494E23" w:rsidRDefault="003A004D" w:rsidP="00BF2BA4">
      <w:pPr>
        <w:autoSpaceDE w:val="0"/>
        <w:autoSpaceDN w:val="0"/>
        <w:adjustRightInd w:val="0"/>
        <w:jc w:val="both"/>
        <w:rPr>
          <w:rFonts w:cs="Arial"/>
          <w:color w:val="000000"/>
          <w:spacing w:val="-2"/>
          <w:sz w:val="20"/>
          <w:lang w:val="pt-PT"/>
        </w:rPr>
      </w:pPr>
    </w:p>
    <w:p w:rsidR="003A004D" w:rsidRPr="00494E23" w:rsidRDefault="003A004D" w:rsidP="00BF2BA4">
      <w:pPr>
        <w:pStyle w:val="5Normal"/>
        <w:spacing w:after="0"/>
        <w:jc w:val="both"/>
        <w:rPr>
          <w:rFonts w:cs="Arial"/>
          <w:color w:val="000000"/>
          <w:sz w:val="20"/>
          <w:lang w:val="pt-PT"/>
        </w:rPr>
      </w:pPr>
    </w:p>
    <w:sectPr w:rsidR="003A004D" w:rsidRPr="00494E23" w:rsidSect="0033487B">
      <w:footerReference w:type="default" r:id="rId29"/>
      <w:pgSz w:w="11907" w:h="16840" w:code="9"/>
      <w:pgMar w:top="567" w:right="1008" w:bottom="634" w:left="1008" w:header="0" w:footer="23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A5A" w:rsidRDefault="00D02A5A">
      <w:r>
        <w:separator/>
      </w:r>
    </w:p>
  </w:endnote>
  <w:endnote w:type="continuationSeparator" w:id="0">
    <w:p w:rsidR="00D02A5A" w:rsidRDefault="00D02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0EE" w:rsidRDefault="00AC70E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A5A" w:rsidRDefault="00D02A5A">
      <w:r>
        <w:separator/>
      </w:r>
    </w:p>
  </w:footnote>
  <w:footnote w:type="continuationSeparator" w:id="0">
    <w:p w:rsidR="00D02A5A" w:rsidRDefault="00D02A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10"/>
    <w:lvl w:ilvl="0">
      <w:start w:val="1"/>
      <w:numFmt w:val="bullet"/>
      <w:lvlText w:val=""/>
      <w:lvlJc w:val="left"/>
      <w:pPr>
        <w:tabs>
          <w:tab w:val="num" w:pos="0"/>
        </w:tabs>
        <w:ind w:left="720" w:hanging="360"/>
      </w:pPr>
      <w:rPr>
        <w:rFonts w:ascii="Symbol" w:hAnsi="Symbol"/>
      </w:rPr>
    </w:lvl>
  </w:abstractNum>
  <w:abstractNum w:abstractNumId="2" w15:restartNumberingAfterBreak="0">
    <w:nsid w:val="05106EFC"/>
    <w:multiLevelType w:val="hybridMultilevel"/>
    <w:tmpl w:val="005E9790"/>
    <w:lvl w:ilvl="0" w:tplc="F3220A08">
      <w:start w:val="1"/>
      <w:numFmt w:val="bullet"/>
      <w:lvlText w:val=""/>
      <w:lvlJc w:val="left"/>
      <w:pPr>
        <w:tabs>
          <w:tab w:val="num" w:pos="720"/>
        </w:tabs>
        <w:ind w:left="720" w:hanging="360"/>
      </w:pPr>
      <w:rPr>
        <w:rFonts w:ascii="Wingdings" w:hAnsi="Wingdings" w:hint="default"/>
      </w:rPr>
    </w:lvl>
    <w:lvl w:ilvl="1" w:tplc="4240194E" w:tentative="1">
      <w:start w:val="1"/>
      <w:numFmt w:val="bullet"/>
      <w:lvlText w:val=""/>
      <w:lvlJc w:val="left"/>
      <w:pPr>
        <w:tabs>
          <w:tab w:val="num" w:pos="1440"/>
        </w:tabs>
        <w:ind w:left="1440" w:hanging="360"/>
      </w:pPr>
      <w:rPr>
        <w:rFonts w:ascii="Wingdings" w:hAnsi="Wingdings" w:hint="default"/>
      </w:rPr>
    </w:lvl>
    <w:lvl w:ilvl="2" w:tplc="35765EDE" w:tentative="1">
      <w:start w:val="1"/>
      <w:numFmt w:val="bullet"/>
      <w:lvlText w:val=""/>
      <w:lvlJc w:val="left"/>
      <w:pPr>
        <w:tabs>
          <w:tab w:val="num" w:pos="2160"/>
        </w:tabs>
        <w:ind w:left="2160" w:hanging="360"/>
      </w:pPr>
      <w:rPr>
        <w:rFonts w:ascii="Wingdings" w:hAnsi="Wingdings" w:hint="default"/>
      </w:rPr>
    </w:lvl>
    <w:lvl w:ilvl="3" w:tplc="CFFA2CC2" w:tentative="1">
      <w:start w:val="1"/>
      <w:numFmt w:val="bullet"/>
      <w:lvlText w:val=""/>
      <w:lvlJc w:val="left"/>
      <w:pPr>
        <w:tabs>
          <w:tab w:val="num" w:pos="2880"/>
        </w:tabs>
        <w:ind w:left="2880" w:hanging="360"/>
      </w:pPr>
      <w:rPr>
        <w:rFonts w:ascii="Wingdings" w:hAnsi="Wingdings" w:hint="default"/>
      </w:rPr>
    </w:lvl>
    <w:lvl w:ilvl="4" w:tplc="57328184" w:tentative="1">
      <w:start w:val="1"/>
      <w:numFmt w:val="bullet"/>
      <w:lvlText w:val=""/>
      <w:lvlJc w:val="left"/>
      <w:pPr>
        <w:tabs>
          <w:tab w:val="num" w:pos="3600"/>
        </w:tabs>
        <w:ind w:left="3600" w:hanging="360"/>
      </w:pPr>
      <w:rPr>
        <w:rFonts w:ascii="Wingdings" w:hAnsi="Wingdings" w:hint="default"/>
      </w:rPr>
    </w:lvl>
    <w:lvl w:ilvl="5" w:tplc="36023AE8" w:tentative="1">
      <w:start w:val="1"/>
      <w:numFmt w:val="bullet"/>
      <w:lvlText w:val=""/>
      <w:lvlJc w:val="left"/>
      <w:pPr>
        <w:tabs>
          <w:tab w:val="num" w:pos="4320"/>
        </w:tabs>
        <w:ind w:left="4320" w:hanging="360"/>
      </w:pPr>
      <w:rPr>
        <w:rFonts w:ascii="Wingdings" w:hAnsi="Wingdings" w:hint="default"/>
      </w:rPr>
    </w:lvl>
    <w:lvl w:ilvl="6" w:tplc="31E0BC86" w:tentative="1">
      <w:start w:val="1"/>
      <w:numFmt w:val="bullet"/>
      <w:lvlText w:val=""/>
      <w:lvlJc w:val="left"/>
      <w:pPr>
        <w:tabs>
          <w:tab w:val="num" w:pos="5040"/>
        </w:tabs>
        <w:ind w:left="5040" w:hanging="360"/>
      </w:pPr>
      <w:rPr>
        <w:rFonts w:ascii="Wingdings" w:hAnsi="Wingdings" w:hint="default"/>
      </w:rPr>
    </w:lvl>
    <w:lvl w:ilvl="7" w:tplc="DC9E3FE0" w:tentative="1">
      <w:start w:val="1"/>
      <w:numFmt w:val="bullet"/>
      <w:lvlText w:val=""/>
      <w:lvlJc w:val="left"/>
      <w:pPr>
        <w:tabs>
          <w:tab w:val="num" w:pos="5760"/>
        </w:tabs>
        <w:ind w:left="5760" w:hanging="360"/>
      </w:pPr>
      <w:rPr>
        <w:rFonts w:ascii="Wingdings" w:hAnsi="Wingdings" w:hint="default"/>
      </w:rPr>
    </w:lvl>
    <w:lvl w:ilvl="8" w:tplc="CA243B4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237224"/>
    <w:multiLevelType w:val="hybridMultilevel"/>
    <w:tmpl w:val="2592BFCE"/>
    <w:lvl w:ilvl="0" w:tplc="F0DCDE98">
      <w:start w:val="1"/>
      <w:numFmt w:val="bullet"/>
      <w:lvlText w:val=""/>
      <w:lvlJc w:val="left"/>
      <w:pPr>
        <w:tabs>
          <w:tab w:val="num" w:pos="720"/>
        </w:tabs>
        <w:ind w:left="720" w:hanging="360"/>
      </w:pPr>
      <w:rPr>
        <w:rFonts w:ascii="Wingdings" w:hAnsi="Wingdings" w:hint="default"/>
      </w:rPr>
    </w:lvl>
    <w:lvl w:ilvl="1" w:tplc="E79864C6" w:tentative="1">
      <w:start w:val="1"/>
      <w:numFmt w:val="bullet"/>
      <w:lvlText w:val=""/>
      <w:lvlJc w:val="left"/>
      <w:pPr>
        <w:tabs>
          <w:tab w:val="num" w:pos="1440"/>
        </w:tabs>
        <w:ind w:left="1440" w:hanging="360"/>
      </w:pPr>
      <w:rPr>
        <w:rFonts w:ascii="Wingdings" w:hAnsi="Wingdings" w:hint="default"/>
      </w:rPr>
    </w:lvl>
    <w:lvl w:ilvl="2" w:tplc="89AE5184" w:tentative="1">
      <w:start w:val="1"/>
      <w:numFmt w:val="bullet"/>
      <w:lvlText w:val=""/>
      <w:lvlJc w:val="left"/>
      <w:pPr>
        <w:tabs>
          <w:tab w:val="num" w:pos="2160"/>
        </w:tabs>
        <w:ind w:left="2160" w:hanging="360"/>
      </w:pPr>
      <w:rPr>
        <w:rFonts w:ascii="Wingdings" w:hAnsi="Wingdings" w:hint="default"/>
      </w:rPr>
    </w:lvl>
    <w:lvl w:ilvl="3" w:tplc="9A8EB54E" w:tentative="1">
      <w:start w:val="1"/>
      <w:numFmt w:val="bullet"/>
      <w:lvlText w:val=""/>
      <w:lvlJc w:val="left"/>
      <w:pPr>
        <w:tabs>
          <w:tab w:val="num" w:pos="2880"/>
        </w:tabs>
        <w:ind w:left="2880" w:hanging="360"/>
      </w:pPr>
      <w:rPr>
        <w:rFonts w:ascii="Wingdings" w:hAnsi="Wingdings" w:hint="default"/>
      </w:rPr>
    </w:lvl>
    <w:lvl w:ilvl="4" w:tplc="1A244B92" w:tentative="1">
      <w:start w:val="1"/>
      <w:numFmt w:val="bullet"/>
      <w:lvlText w:val=""/>
      <w:lvlJc w:val="left"/>
      <w:pPr>
        <w:tabs>
          <w:tab w:val="num" w:pos="3600"/>
        </w:tabs>
        <w:ind w:left="3600" w:hanging="360"/>
      </w:pPr>
      <w:rPr>
        <w:rFonts w:ascii="Wingdings" w:hAnsi="Wingdings" w:hint="default"/>
      </w:rPr>
    </w:lvl>
    <w:lvl w:ilvl="5" w:tplc="7486BBEE" w:tentative="1">
      <w:start w:val="1"/>
      <w:numFmt w:val="bullet"/>
      <w:lvlText w:val=""/>
      <w:lvlJc w:val="left"/>
      <w:pPr>
        <w:tabs>
          <w:tab w:val="num" w:pos="4320"/>
        </w:tabs>
        <w:ind w:left="4320" w:hanging="360"/>
      </w:pPr>
      <w:rPr>
        <w:rFonts w:ascii="Wingdings" w:hAnsi="Wingdings" w:hint="default"/>
      </w:rPr>
    </w:lvl>
    <w:lvl w:ilvl="6" w:tplc="41385C10" w:tentative="1">
      <w:start w:val="1"/>
      <w:numFmt w:val="bullet"/>
      <w:lvlText w:val=""/>
      <w:lvlJc w:val="left"/>
      <w:pPr>
        <w:tabs>
          <w:tab w:val="num" w:pos="5040"/>
        </w:tabs>
        <w:ind w:left="5040" w:hanging="360"/>
      </w:pPr>
      <w:rPr>
        <w:rFonts w:ascii="Wingdings" w:hAnsi="Wingdings" w:hint="default"/>
      </w:rPr>
    </w:lvl>
    <w:lvl w:ilvl="7" w:tplc="4228768E" w:tentative="1">
      <w:start w:val="1"/>
      <w:numFmt w:val="bullet"/>
      <w:lvlText w:val=""/>
      <w:lvlJc w:val="left"/>
      <w:pPr>
        <w:tabs>
          <w:tab w:val="num" w:pos="5760"/>
        </w:tabs>
        <w:ind w:left="5760" w:hanging="360"/>
      </w:pPr>
      <w:rPr>
        <w:rFonts w:ascii="Wingdings" w:hAnsi="Wingdings" w:hint="default"/>
      </w:rPr>
    </w:lvl>
    <w:lvl w:ilvl="8" w:tplc="B7BAE9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647BC4"/>
    <w:multiLevelType w:val="hybridMultilevel"/>
    <w:tmpl w:val="A232C684"/>
    <w:lvl w:ilvl="0" w:tplc="3496E648">
      <w:start w:val="1"/>
      <w:numFmt w:val="bullet"/>
      <w:lvlText w:val=""/>
      <w:lvlJc w:val="left"/>
      <w:pPr>
        <w:tabs>
          <w:tab w:val="num" w:pos="720"/>
        </w:tabs>
        <w:ind w:left="720" w:hanging="360"/>
      </w:pPr>
      <w:rPr>
        <w:rFonts w:ascii="Wingdings" w:hAnsi="Wingdings" w:hint="default"/>
      </w:rPr>
    </w:lvl>
    <w:lvl w:ilvl="1" w:tplc="0212EF64" w:tentative="1">
      <w:start w:val="1"/>
      <w:numFmt w:val="bullet"/>
      <w:lvlText w:val=""/>
      <w:lvlJc w:val="left"/>
      <w:pPr>
        <w:tabs>
          <w:tab w:val="num" w:pos="1440"/>
        </w:tabs>
        <w:ind w:left="1440" w:hanging="360"/>
      </w:pPr>
      <w:rPr>
        <w:rFonts w:ascii="Wingdings" w:hAnsi="Wingdings" w:hint="default"/>
      </w:rPr>
    </w:lvl>
    <w:lvl w:ilvl="2" w:tplc="6D8E4424" w:tentative="1">
      <w:start w:val="1"/>
      <w:numFmt w:val="bullet"/>
      <w:lvlText w:val=""/>
      <w:lvlJc w:val="left"/>
      <w:pPr>
        <w:tabs>
          <w:tab w:val="num" w:pos="2160"/>
        </w:tabs>
        <w:ind w:left="2160" w:hanging="360"/>
      </w:pPr>
      <w:rPr>
        <w:rFonts w:ascii="Wingdings" w:hAnsi="Wingdings" w:hint="default"/>
      </w:rPr>
    </w:lvl>
    <w:lvl w:ilvl="3" w:tplc="847CEB18" w:tentative="1">
      <w:start w:val="1"/>
      <w:numFmt w:val="bullet"/>
      <w:lvlText w:val=""/>
      <w:lvlJc w:val="left"/>
      <w:pPr>
        <w:tabs>
          <w:tab w:val="num" w:pos="2880"/>
        </w:tabs>
        <w:ind w:left="2880" w:hanging="360"/>
      </w:pPr>
      <w:rPr>
        <w:rFonts w:ascii="Wingdings" w:hAnsi="Wingdings" w:hint="default"/>
      </w:rPr>
    </w:lvl>
    <w:lvl w:ilvl="4" w:tplc="B69C2C9A" w:tentative="1">
      <w:start w:val="1"/>
      <w:numFmt w:val="bullet"/>
      <w:lvlText w:val=""/>
      <w:lvlJc w:val="left"/>
      <w:pPr>
        <w:tabs>
          <w:tab w:val="num" w:pos="3600"/>
        </w:tabs>
        <w:ind w:left="3600" w:hanging="360"/>
      </w:pPr>
      <w:rPr>
        <w:rFonts w:ascii="Wingdings" w:hAnsi="Wingdings" w:hint="default"/>
      </w:rPr>
    </w:lvl>
    <w:lvl w:ilvl="5" w:tplc="868079EA" w:tentative="1">
      <w:start w:val="1"/>
      <w:numFmt w:val="bullet"/>
      <w:lvlText w:val=""/>
      <w:lvlJc w:val="left"/>
      <w:pPr>
        <w:tabs>
          <w:tab w:val="num" w:pos="4320"/>
        </w:tabs>
        <w:ind w:left="4320" w:hanging="360"/>
      </w:pPr>
      <w:rPr>
        <w:rFonts w:ascii="Wingdings" w:hAnsi="Wingdings" w:hint="default"/>
      </w:rPr>
    </w:lvl>
    <w:lvl w:ilvl="6" w:tplc="852C5180" w:tentative="1">
      <w:start w:val="1"/>
      <w:numFmt w:val="bullet"/>
      <w:lvlText w:val=""/>
      <w:lvlJc w:val="left"/>
      <w:pPr>
        <w:tabs>
          <w:tab w:val="num" w:pos="5040"/>
        </w:tabs>
        <w:ind w:left="5040" w:hanging="360"/>
      </w:pPr>
      <w:rPr>
        <w:rFonts w:ascii="Wingdings" w:hAnsi="Wingdings" w:hint="default"/>
      </w:rPr>
    </w:lvl>
    <w:lvl w:ilvl="7" w:tplc="1278D326" w:tentative="1">
      <w:start w:val="1"/>
      <w:numFmt w:val="bullet"/>
      <w:lvlText w:val=""/>
      <w:lvlJc w:val="left"/>
      <w:pPr>
        <w:tabs>
          <w:tab w:val="num" w:pos="5760"/>
        </w:tabs>
        <w:ind w:left="5760" w:hanging="360"/>
      </w:pPr>
      <w:rPr>
        <w:rFonts w:ascii="Wingdings" w:hAnsi="Wingdings" w:hint="default"/>
      </w:rPr>
    </w:lvl>
    <w:lvl w:ilvl="8" w:tplc="16C622A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7B6D01"/>
    <w:multiLevelType w:val="hybridMultilevel"/>
    <w:tmpl w:val="0DF6E166"/>
    <w:lvl w:ilvl="0" w:tplc="8034B222">
      <w:start w:val="1"/>
      <w:numFmt w:val="bullet"/>
      <w:lvlText w:val=""/>
      <w:lvlJc w:val="left"/>
      <w:pPr>
        <w:tabs>
          <w:tab w:val="num" w:pos="720"/>
        </w:tabs>
        <w:ind w:left="720" w:hanging="360"/>
      </w:pPr>
      <w:rPr>
        <w:rFonts w:ascii="Wingdings" w:hAnsi="Wingdings" w:hint="default"/>
      </w:rPr>
    </w:lvl>
    <w:lvl w:ilvl="1" w:tplc="5590F8B8" w:tentative="1">
      <w:start w:val="1"/>
      <w:numFmt w:val="bullet"/>
      <w:lvlText w:val=""/>
      <w:lvlJc w:val="left"/>
      <w:pPr>
        <w:tabs>
          <w:tab w:val="num" w:pos="1440"/>
        </w:tabs>
        <w:ind w:left="1440" w:hanging="360"/>
      </w:pPr>
      <w:rPr>
        <w:rFonts w:ascii="Wingdings" w:hAnsi="Wingdings" w:hint="default"/>
      </w:rPr>
    </w:lvl>
    <w:lvl w:ilvl="2" w:tplc="344E050C" w:tentative="1">
      <w:start w:val="1"/>
      <w:numFmt w:val="bullet"/>
      <w:lvlText w:val=""/>
      <w:lvlJc w:val="left"/>
      <w:pPr>
        <w:tabs>
          <w:tab w:val="num" w:pos="2160"/>
        </w:tabs>
        <w:ind w:left="2160" w:hanging="360"/>
      </w:pPr>
      <w:rPr>
        <w:rFonts w:ascii="Wingdings" w:hAnsi="Wingdings" w:hint="default"/>
      </w:rPr>
    </w:lvl>
    <w:lvl w:ilvl="3" w:tplc="EA6CC1D0" w:tentative="1">
      <w:start w:val="1"/>
      <w:numFmt w:val="bullet"/>
      <w:lvlText w:val=""/>
      <w:lvlJc w:val="left"/>
      <w:pPr>
        <w:tabs>
          <w:tab w:val="num" w:pos="2880"/>
        </w:tabs>
        <w:ind w:left="2880" w:hanging="360"/>
      </w:pPr>
      <w:rPr>
        <w:rFonts w:ascii="Wingdings" w:hAnsi="Wingdings" w:hint="default"/>
      </w:rPr>
    </w:lvl>
    <w:lvl w:ilvl="4" w:tplc="CB8C60D6" w:tentative="1">
      <w:start w:val="1"/>
      <w:numFmt w:val="bullet"/>
      <w:lvlText w:val=""/>
      <w:lvlJc w:val="left"/>
      <w:pPr>
        <w:tabs>
          <w:tab w:val="num" w:pos="3600"/>
        </w:tabs>
        <w:ind w:left="3600" w:hanging="360"/>
      </w:pPr>
      <w:rPr>
        <w:rFonts w:ascii="Wingdings" w:hAnsi="Wingdings" w:hint="default"/>
      </w:rPr>
    </w:lvl>
    <w:lvl w:ilvl="5" w:tplc="78AE1A02" w:tentative="1">
      <w:start w:val="1"/>
      <w:numFmt w:val="bullet"/>
      <w:lvlText w:val=""/>
      <w:lvlJc w:val="left"/>
      <w:pPr>
        <w:tabs>
          <w:tab w:val="num" w:pos="4320"/>
        </w:tabs>
        <w:ind w:left="4320" w:hanging="360"/>
      </w:pPr>
      <w:rPr>
        <w:rFonts w:ascii="Wingdings" w:hAnsi="Wingdings" w:hint="default"/>
      </w:rPr>
    </w:lvl>
    <w:lvl w:ilvl="6" w:tplc="2B98D29E" w:tentative="1">
      <w:start w:val="1"/>
      <w:numFmt w:val="bullet"/>
      <w:lvlText w:val=""/>
      <w:lvlJc w:val="left"/>
      <w:pPr>
        <w:tabs>
          <w:tab w:val="num" w:pos="5040"/>
        </w:tabs>
        <w:ind w:left="5040" w:hanging="360"/>
      </w:pPr>
      <w:rPr>
        <w:rFonts w:ascii="Wingdings" w:hAnsi="Wingdings" w:hint="default"/>
      </w:rPr>
    </w:lvl>
    <w:lvl w:ilvl="7" w:tplc="86D03AB8" w:tentative="1">
      <w:start w:val="1"/>
      <w:numFmt w:val="bullet"/>
      <w:lvlText w:val=""/>
      <w:lvlJc w:val="left"/>
      <w:pPr>
        <w:tabs>
          <w:tab w:val="num" w:pos="5760"/>
        </w:tabs>
        <w:ind w:left="5760" w:hanging="360"/>
      </w:pPr>
      <w:rPr>
        <w:rFonts w:ascii="Wingdings" w:hAnsi="Wingdings" w:hint="default"/>
      </w:rPr>
    </w:lvl>
    <w:lvl w:ilvl="8" w:tplc="1988DC0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BA7138"/>
    <w:multiLevelType w:val="hybridMultilevel"/>
    <w:tmpl w:val="A4FE3C1E"/>
    <w:lvl w:ilvl="0" w:tplc="DD3CF872">
      <w:start w:val="1"/>
      <w:numFmt w:val="bullet"/>
      <w:lvlText w:val=""/>
      <w:lvlJc w:val="left"/>
      <w:pPr>
        <w:tabs>
          <w:tab w:val="num" w:pos="720"/>
        </w:tabs>
        <w:ind w:left="720" w:hanging="360"/>
      </w:pPr>
      <w:rPr>
        <w:rFonts w:ascii="Wingdings" w:hAnsi="Wingdings" w:hint="default"/>
      </w:rPr>
    </w:lvl>
    <w:lvl w:ilvl="1" w:tplc="CBAE5EFE" w:tentative="1">
      <w:start w:val="1"/>
      <w:numFmt w:val="bullet"/>
      <w:lvlText w:val=""/>
      <w:lvlJc w:val="left"/>
      <w:pPr>
        <w:tabs>
          <w:tab w:val="num" w:pos="1440"/>
        </w:tabs>
        <w:ind w:left="1440" w:hanging="360"/>
      </w:pPr>
      <w:rPr>
        <w:rFonts w:ascii="Wingdings" w:hAnsi="Wingdings" w:hint="default"/>
      </w:rPr>
    </w:lvl>
    <w:lvl w:ilvl="2" w:tplc="C9C89AD4" w:tentative="1">
      <w:start w:val="1"/>
      <w:numFmt w:val="bullet"/>
      <w:lvlText w:val=""/>
      <w:lvlJc w:val="left"/>
      <w:pPr>
        <w:tabs>
          <w:tab w:val="num" w:pos="2160"/>
        </w:tabs>
        <w:ind w:left="2160" w:hanging="360"/>
      </w:pPr>
      <w:rPr>
        <w:rFonts w:ascii="Wingdings" w:hAnsi="Wingdings" w:hint="default"/>
      </w:rPr>
    </w:lvl>
    <w:lvl w:ilvl="3" w:tplc="20747D6C" w:tentative="1">
      <w:start w:val="1"/>
      <w:numFmt w:val="bullet"/>
      <w:lvlText w:val=""/>
      <w:lvlJc w:val="left"/>
      <w:pPr>
        <w:tabs>
          <w:tab w:val="num" w:pos="2880"/>
        </w:tabs>
        <w:ind w:left="2880" w:hanging="360"/>
      </w:pPr>
      <w:rPr>
        <w:rFonts w:ascii="Wingdings" w:hAnsi="Wingdings" w:hint="default"/>
      </w:rPr>
    </w:lvl>
    <w:lvl w:ilvl="4" w:tplc="017643D4" w:tentative="1">
      <w:start w:val="1"/>
      <w:numFmt w:val="bullet"/>
      <w:lvlText w:val=""/>
      <w:lvlJc w:val="left"/>
      <w:pPr>
        <w:tabs>
          <w:tab w:val="num" w:pos="3600"/>
        </w:tabs>
        <w:ind w:left="3600" w:hanging="360"/>
      </w:pPr>
      <w:rPr>
        <w:rFonts w:ascii="Wingdings" w:hAnsi="Wingdings" w:hint="default"/>
      </w:rPr>
    </w:lvl>
    <w:lvl w:ilvl="5" w:tplc="7AFA447C" w:tentative="1">
      <w:start w:val="1"/>
      <w:numFmt w:val="bullet"/>
      <w:lvlText w:val=""/>
      <w:lvlJc w:val="left"/>
      <w:pPr>
        <w:tabs>
          <w:tab w:val="num" w:pos="4320"/>
        </w:tabs>
        <w:ind w:left="4320" w:hanging="360"/>
      </w:pPr>
      <w:rPr>
        <w:rFonts w:ascii="Wingdings" w:hAnsi="Wingdings" w:hint="default"/>
      </w:rPr>
    </w:lvl>
    <w:lvl w:ilvl="6" w:tplc="B9A20626" w:tentative="1">
      <w:start w:val="1"/>
      <w:numFmt w:val="bullet"/>
      <w:lvlText w:val=""/>
      <w:lvlJc w:val="left"/>
      <w:pPr>
        <w:tabs>
          <w:tab w:val="num" w:pos="5040"/>
        </w:tabs>
        <w:ind w:left="5040" w:hanging="360"/>
      </w:pPr>
      <w:rPr>
        <w:rFonts w:ascii="Wingdings" w:hAnsi="Wingdings" w:hint="default"/>
      </w:rPr>
    </w:lvl>
    <w:lvl w:ilvl="7" w:tplc="52BA3B34" w:tentative="1">
      <w:start w:val="1"/>
      <w:numFmt w:val="bullet"/>
      <w:lvlText w:val=""/>
      <w:lvlJc w:val="left"/>
      <w:pPr>
        <w:tabs>
          <w:tab w:val="num" w:pos="5760"/>
        </w:tabs>
        <w:ind w:left="5760" w:hanging="360"/>
      </w:pPr>
      <w:rPr>
        <w:rFonts w:ascii="Wingdings" w:hAnsi="Wingdings" w:hint="default"/>
      </w:rPr>
    </w:lvl>
    <w:lvl w:ilvl="8" w:tplc="8768303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7A0384"/>
    <w:multiLevelType w:val="singleLevel"/>
    <w:tmpl w:val="36802114"/>
    <w:lvl w:ilvl="0">
      <w:start w:val="1"/>
      <w:numFmt w:val="bullet"/>
      <w:pStyle w:val="Tiret2"/>
      <w:lvlText w:val="-"/>
      <w:lvlJc w:val="left"/>
      <w:pPr>
        <w:tabs>
          <w:tab w:val="num" w:pos="644"/>
        </w:tabs>
        <w:ind w:left="567" w:hanging="283"/>
      </w:pPr>
      <w:rPr>
        <w:rFonts w:ascii="Times New Roman" w:hAnsi="Times New Roman" w:hint="default"/>
        <w:sz w:val="22"/>
      </w:rPr>
    </w:lvl>
  </w:abstractNum>
  <w:abstractNum w:abstractNumId="8" w15:restartNumberingAfterBreak="0">
    <w:nsid w:val="144423E7"/>
    <w:multiLevelType w:val="hybridMultilevel"/>
    <w:tmpl w:val="951E42AA"/>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17C52893"/>
    <w:multiLevelType w:val="hybridMultilevel"/>
    <w:tmpl w:val="845065C8"/>
    <w:lvl w:ilvl="0" w:tplc="3EDABD4E">
      <w:start w:val="1"/>
      <w:numFmt w:val="bullet"/>
      <w:lvlText w:val=""/>
      <w:lvlJc w:val="left"/>
      <w:pPr>
        <w:tabs>
          <w:tab w:val="num" w:pos="720"/>
        </w:tabs>
        <w:ind w:left="720" w:hanging="360"/>
      </w:pPr>
      <w:rPr>
        <w:rFonts w:ascii="Wingdings" w:hAnsi="Wingdings" w:hint="default"/>
      </w:rPr>
    </w:lvl>
    <w:lvl w:ilvl="1" w:tplc="DB3AF6B2" w:tentative="1">
      <w:start w:val="1"/>
      <w:numFmt w:val="bullet"/>
      <w:lvlText w:val=""/>
      <w:lvlJc w:val="left"/>
      <w:pPr>
        <w:tabs>
          <w:tab w:val="num" w:pos="1440"/>
        </w:tabs>
        <w:ind w:left="1440" w:hanging="360"/>
      </w:pPr>
      <w:rPr>
        <w:rFonts w:ascii="Wingdings" w:hAnsi="Wingdings" w:hint="default"/>
      </w:rPr>
    </w:lvl>
    <w:lvl w:ilvl="2" w:tplc="C46863D4" w:tentative="1">
      <w:start w:val="1"/>
      <w:numFmt w:val="bullet"/>
      <w:lvlText w:val=""/>
      <w:lvlJc w:val="left"/>
      <w:pPr>
        <w:tabs>
          <w:tab w:val="num" w:pos="2160"/>
        </w:tabs>
        <w:ind w:left="2160" w:hanging="360"/>
      </w:pPr>
      <w:rPr>
        <w:rFonts w:ascii="Wingdings" w:hAnsi="Wingdings" w:hint="default"/>
      </w:rPr>
    </w:lvl>
    <w:lvl w:ilvl="3" w:tplc="32D8E4D2" w:tentative="1">
      <w:start w:val="1"/>
      <w:numFmt w:val="bullet"/>
      <w:lvlText w:val=""/>
      <w:lvlJc w:val="left"/>
      <w:pPr>
        <w:tabs>
          <w:tab w:val="num" w:pos="2880"/>
        </w:tabs>
        <w:ind w:left="2880" w:hanging="360"/>
      </w:pPr>
      <w:rPr>
        <w:rFonts w:ascii="Wingdings" w:hAnsi="Wingdings" w:hint="default"/>
      </w:rPr>
    </w:lvl>
    <w:lvl w:ilvl="4" w:tplc="F5EE4492" w:tentative="1">
      <w:start w:val="1"/>
      <w:numFmt w:val="bullet"/>
      <w:lvlText w:val=""/>
      <w:lvlJc w:val="left"/>
      <w:pPr>
        <w:tabs>
          <w:tab w:val="num" w:pos="3600"/>
        </w:tabs>
        <w:ind w:left="3600" w:hanging="360"/>
      </w:pPr>
      <w:rPr>
        <w:rFonts w:ascii="Wingdings" w:hAnsi="Wingdings" w:hint="default"/>
      </w:rPr>
    </w:lvl>
    <w:lvl w:ilvl="5" w:tplc="19123CA8" w:tentative="1">
      <w:start w:val="1"/>
      <w:numFmt w:val="bullet"/>
      <w:lvlText w:val=""/>
      <w:lvlJc w:val="left"/>
      <w:pPr>
        <w:tabs>
          <w:tab w:val="num" w:pos="4320"/>
        </w:tabs>
        <w:ind w:left="4320" w:hanging="360"/>
      </w:pPr>
      <w:rPr>
        <w:rFonts w:ascii="Wingdings" w:hAnsi="Wingdings" w:hint="default"/>
      </w:rPr>
    </w:lvl>
    <w:lvl w:ilvl="6" w:tplc="4D342E66" w:tentative="1">
      <w:start w:val="1"/>
      <w:numFmt w:val="bullet"/>
      <w:lvlText w:val=""/>
      <w:lvlJc w:val="left"/>
      <w:pPr>
        <w:tabs>
          <w:tab w:val="num" w:pos="5040"/>
        </w:tabs>
        <w:ind w:left="5040" w:hanging="360"/>
      </w:pPr>
      <w:rPr>
        <w:rFonts w:ascii="Wingdings" w:hAnsi="Wingdings" w:hint="default"/>
      </w:rPr>
    </w:lvl>
    <w:lvl w:ilvl="7" w:tplc="74AC4D44" w:tentative="1">
      <w:start w:val="1"/>
      <w:numFmt w:val="bullet"/>
      <w:lvlText w:val=""/>
      <w:lvlJc w:val="left"/>
      <w:pPr>
        <w:tabs>
          <w:tab w:val="num" w:pos="5760"/>
        </w:tabs>
        <w:ind w:left="5760" w:hanging="360"/>
      </w:pPr>
      <w:rPr>
        <w:rFonts w:ascii="Wingdings" w:hAnsi="Wingdings" w:hint="default"/>
      </w:rPr>
    </w:lvl>
    <w:lvl w:ilvl="8" w:tplc="9A8C922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1E7DB5"/>
    <w:multiLevelType w:val="hybridMultilevel"/>
    <w:tmpl w:val="98AA6176"/>
    <w:lvl w:ilvl="0" w:tplc="4C3CF9B2">
      <w:start w:val="1"/>
      <w:numFmt w:val="bullet"/>
      <w:lvlText w:val=""/>
      <w:lvlJc w:val="left"/>
      <w:pPr>
        <w:tabs>
          <w:tab w:val="num" w:pos="720"/>
        </w:tabs>
        <w:ind w:left="720" w:hanging="360"/>
      </w:pPr>
      <w:rPr>
        <w:rFonts w:ascii="Wingdings" w:hAnsi="Wingdings" w:hint="default"/>
      </w:rPr>
    </w:lvl>
    <w:lvl w:ilvl="1" w:tplc="D754546C" w:tentative="1">
      <w:start w:val="1"/>
      <w:numFmt w:val="bullet"/>
      <w:lvlText w:val=""/>
      <w:lvlJc w:val="left"/>
      <w:pPr>
        <w:tabs>
          <w:tab w:val="num" w:pos="1440"/>
        </w:tabs>
        <w:ind w:left="1440" w:hanging="360"/>
      </w:pPr>
      <w:rPr>
        <w:rFonts w:ascii="Wingdings" w:hAnsi="Wingdings" w:hint="default"/>
      </w:rPr>
    </w:lvl>
    <w:lvl w:ilvl="2" w:tplc="0ED42AA8" w:tentative="1">
      <w:start w:val="1"/>
      <w:numFmt w:val="bullet"/>
      <w:lvlText w:val=""/>
      <w:lvlJc w:val="left"/>
      <w:pPr>
        <w:tabs>
          <w:tab w:val="num" w:pos="2160"/>
        </w:tabs>
        <w:ind w:left="2160" w:hanging="360"/>
      </w:pPr>
      <w:rPr>
        <w:rFonts w:ascii="Wingdings" w:hAnsi="Wingdings" w:hint="default"/>
      </w:rPr>
    </w:lvl>
    <w:lvl w:ilvl="3" w:tplc="F0D48B7E" w:tentative="1">
      <w:start w:val="1"/>
      <w:numFmt w:val="bullet"/>
      <w:lvlText w:val=""/>
      <w:lvlJc w:val="left"/>
      <w:pPr>
        <w:tabs>
          <w:tab w:val="num" w:pos="2880"/>
        </w:tabs>
        <w:ind w:left="2880" w:hanging="360"/>
      </w:pPr>
      <w:rPr>
        <w:rFonts w:ascii="Wingdings" w:hAnsi="Wingdings" w:hint="default"/>
      </w:rPr>
    </w:lvl>
    <w:lvl w:ilvl="4" w:tplc="E5989506" w:tentative="1">
      <w:start w:val="1"/>
      <w:numFmt w:val="bullet"/>
      <w:lvlText w:val=""/>
      <w:lvlJc w:val="left"/>
      <w:pPr>
        <w:tabs>
          <w:tab w:val="num" w:pos="3600"/>
        </w:tabs>
        <w:ind w:left="3600" w:hanging="360"/>
      </w:pPr>
      <w:rPr>
        <w:rFonts w:ascii="Wingdings" w:hAnsi="Wingdings" w:hint="default"/>
      </w:rPr>
    </w:lvl>
    <w:lvl w:ilvl="5" w:tplc="70F6F4AC" w:tentative="1">
      <w:start w:val="1"/>
      <w:numFmt w:val="bullet"/>
      <w:lvlText w:val=""/>
      <w:lvlJc w:val="left"/>
      <w:pPr>
        <w:tabs>
          <w:tab w:val="num" w:pos="4320"/>
        </w:tabs>
        <w:ind w:left="4320" w:hanging="360"/>
      </w:pPr>
      <w:rPr>
        <w:rFonts w:ascii="Wingdings" w:hAnsi="Wingdings" w:hint="default"/>
      </w:rPr>
    </w:lvl>
    <w:lvl w:ilvl="6" w:tplc="F0E63304" w:tentative="1">
      <w:start w:val="1"/>
      <w:numFmt w:val="bullet"/>
      <w:lvlText w:val=""/>
      <w:lvlJc w:val="left"/>
      <w:pPr>
        <w:tabs>
          <w:tab w:val="num" w:pos="5040"/>
        </w:tabs>
        <w:ind w:left="5040" w:hanging="360"/>
      </w:pPr>
      <w:rPr>
        <w:rFonts w:ascii="Wingdings" w:hAnsi="Wingdings" w:hint="default"/>
      </w:rPr>
    </w:lvl>
    <w:lvl w:ilvl="7" w:tplc="66BE1EDE" w:tentative="1">
      <w:start w:val="1"/>
      <w:numFmt w:val="bullet"/>
      <w:lvlText w:val=""/>
      <w:lvlJc w:val="left"/>
      <w:pPr>
        <w:tabs>
          <w:tab w:val="num" w:pos="5760"/>
        </w:tabs>
        <w:ind w:left="5760" w:hanging="360"/>
      </w:pPr>
      <w:rPr>
        <w:rFonts w:ascii="Wingdings" w:hAnsi="Wingdings" w:hint="default"/>
      </w:rPr>
    </w:lvl>
    <w:lvl w:ilvl="8" w:tplc="A5ECF83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0F7C70"/>
    <w:multiLevelType w:val="hybridMultilevel"/>
    <w:tmpl w:val="5CFA3A8C"/>
    <w:lvl w:ilvl="0" w:tplc="96D2A2B8">
      <w:start w:val="1"/>
      <w:numFmt w:val="bullet"/>
      <w:lvlText w:val=""/>
      <w:lvlJc w:val="left"/>
      <w:pPr>
        <w:tabs>
          <w:tab w:val="num" w:pos="720"/>
        </w:tabs>
        <w:ind w:left="720" w:hanging="360"/>
      </w:pPr>
      <w:rPr>
        <w:rFonts w:ascii="Wingdings" w:hAnsi="Wingdings" w:hint="default"/>
      </w:rPr>
    </w:lvl>
    <w:lvl w:ilvl="1" w:tplc="023E7788" w:tentative="1">
      <w:start w:val="1"/>
      <w:numFmt w:val="bullet"/>
      <w:lvlText w:val=""/>
      <w:lvlJc w:val="left"/>
      <w:pPr>
        <w:tabs>
          <w:tab w:val="num" w:pos="1440"/>
        </w:tabs>
        <w:ind w:left="1440" w:hanging="360"/>
      </w:pPr>
      <w:rPr>
        <w:rFonts w:ascii="Wingdings" w:hAnsi="Wingdings" w:hint="default"/>
      </w:rPr>
    </w:lvl>
    <w:lvl w:ilvl="2" w:tplc="3FF85984" w:tentative="1">
      <w:start w:val="1"/>
      <w:numFmt w:val="bullet"/>
      <w:lvlText w:val=""/>
      <w:lvlJc w:val="left"/>
      <w:pPr>
        <w:tabs>
          <w:tab w:val="num" w:pos="2160"/>
        </w:tabs>
        <w:ind w:left="2160" w:hanging="360"/>
      </w:pPr>
      <w:rPr>
        <w:rFonts w:ascii="Wingdings" w:hAnsi="Wingdings" w:hint="default"/>
      </w:rPr>
    </w:lvl>
    <w:lvl w:ilvl="3" w:tplc="950A039A" w:tentative="1">
      <w:start w:val="1"/>
      <w:numFmt w:val="bullet"/>
      <w:lvlText w:val=""/>
      <w:lvlJc w:val="left"/>
      <w:pPr>
        <w:tabs>
          <w:tab w:val="num" w:pos="2880"/>
        </w:tabs>
        <w:ind w:left="2880" w:hanging="360"/>
      </w:pPr>
      <w:rPr>
        <w:rFonts w:ascii="Wingdings" w:hAnsi="Wingdings" w:hint="default"/>
      </w:rPr>
    </w:lvl>
    <w:lvl w:ilvl="4" w:tplc="8EDAA2BC" w:tentative="1">
      <w:start w:val="1"/>
      <w:numFmt w:val="bullet"/>
      <w:lvlText w:val=""/>
      <w:lvlJc w:val="left"/>
      <w:pPr>
        <w:tabs>
          <w:tab w:val="num" w:pos="3600"/>
        </w:tabs>
        <w:ind w:left="3600" w:hanging="360"/>
      </w:pPr>
      <w:rPr>
        <w:rFonts w:ascii="Wingdings" w:hAnsi="Wingdings" w:hint="default"/>
      </w:rPr>
    </w:lvl>
    <w:lvl w:ilvl="5" w:tplc="B910432A" w:tentative="1">
      <w:start w:val="1"/>
      <w:numFmt w:val="bullet"/>
      <w:lvlText w:val=""/>
      <w:lvlJc w:val="left"/>
      <w:pPr>
        <w:tabs>
          <w:tab w:val="num" w:pos="4320"/>
        </w:tabs>
        <w:ind w:left="4320" w:hanging="360"/>
      </w:pPr>
      <w:rPr>
        <w:rFonts w:ascii="Wingdings" w:hAnsi="Wingdings" w:hint="default"/>
      </w:rPr>
    </w:lvl>
    <w:lvl w:ilvl="6" w:tplc="3538070E" w:tentative="1">
      <w:start w:val="1"/>
      <w:numFmt w:val="bullet"/>
      <w:lvlText w:val=""/>
      <w:lvlJc w:val="left"/>
      <w:pPr>
        <w:tabs>
          <w:tab w:val="num" w:pos="5040"/>
        </w:tabs>
        <w:ind w:left="5040" w:hanging="360"/>
      </w:pPr>
      <w:rPr>
        <w:rFonts w:ascii="Wingdings" w:hAnsi="Wingdings" w:hint="default"/>
      </w:rPr>
    </w:lvl>
    <w:lvl w:ilvl="7" w:tplc="E00CE6CC" w:tentative="1">
      <w:start w:val="1"/>
      <w:numFmt w:val="bullet"/>
      <w:lvlText w:val=""/>
      <w:lvlJc w:val="left"/>
      <w:pPr>
        <w:tabs>
          <w:tab w:val="num" w:pos="5760"/>
        </w:tabs>
        <w:ind w:left="5760" w:hanging="360"/>
      </w:pPr>
      <w:rPr>
        <w:rFonts w:ascii="Wingdings" w:hAnsi="Wingdings" w:hint="default"/>
      </w:rPr>
    </w:lvl>
    <w:lvl w:ilvl="8" w:tplc="CA628A1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5E4918"/>
    <w:multiLevelType w:val="hybridMultilevel"/>
    <w:tmpl w:val="B46631E2"/>
    <w:lvl w:ilvl="0" w:tplc="12FCB49A">
      <w:start w:val="1"/>
      <w:numFmt w:val="bullet"/>
      <w:lvlText w:val=""/>
      <w:lvlJc w:val="left"/>
      <w:pPr>
        <w:tabs>
          <w:tab w:val="num" w:pos="720"/>
        </w:tabs>
        <w:ind w:left="720" w:hanging="360"/>
      </w:pPr>
      <w:rPr>
        <w:rFonts w:ascii="Wingdings" w:hAnsi="Wingdings" w:hint="default"/>
      </w:rPr>
    </w:lvl>
    <w:lvl w:ilvl="1" w:tplc="02025A8C" w:tentative="1">
      <w:start w:val="1"/>
      <w:numFmt w:val="bullet"/>
      <w:lvlText w:val=""/>
      <w:lvlJc w:val="left"/>
      <w:pPr>
        <w:tabs>
          <w:tab w:val="num" w:pos="1440"/>
        </w:tabs>
        <w:ind w:left="1440" w:hanging="360"/>
      </w:pPr>
      <w:rPr>
        <w:rFonts w:ascii="Wingdings" w:hAnsi="Wingdings" w:hint="default"/>
      </w:rPr>
    </w:lvl>
    <w:lvl w:ilvl="2" w:tplc="33548314" w:tentative="1">
      <w:start w:val="1"/>
      <w:numFmt w:val="bullet"/>
      <w:lvlText w:val=""/>
      <w:lvlJc w:val="left"/>
      <w:pPr>
        <w:tabs>
          <w:tab w:val="num" w:pos="2160"/>
        </w:tabs>
        <w:ind w:left="2160" w:hanging="360"/>
      </w:pPr>
      <w:rPr>
        <w:rFonts w:ascii="Wingdings" w:hAnsi="Wingdings" w:hint="default"/>
      </w:rPr>
    </w:lvl>
    <w:lvl w:ilvl="3" w:tplc="37DE8F7C" w:tentative="1">
      <w:start w:val="1"/>
      <w:numFmt w:val="bullet"/>
      <w:lvlText w:val=""/>
      <w:lvlJc w:val="left"/>
      <w:pPr>
        <w:tabs>
          <w:tab w:val="num" w:pos="2880"/>
        </w:tabs>
        <w:ind w:left="2880" w:hanging="360"/>
      </w:pPr>
      <w:rPr>
        <w:rFonts w:ascii="Wingdings" w:hAnsi="Wingdings" w:hint="default"/>
      </w:rPr>
    </w:lvl>
    <w:lvl w:ilvl="4" w:tplc="20048AFE" w:tentative="1">
      <w:start w:val="1"/>
      <w:numFmt w:val="bullet"/>
      <w:lvlText w:val=""/>
      <w:lvlJc w:val="left"/>
      <w:pPr>
        <w:tabs>
          <w:tab w:val="num" w:pos="3600"/>
        </w:tabs>
        <w:ind w:left="3600" w:hanging="360"/>
      </w:pPr>
      <w:rPr>
        <w:rFonts w:ascii="Wingdings" w:hAnsi="Wingdings" w:hint="default"/>
      </w:rPr>
    </w:lvl>
    <w:lvl w:ilvl="5" w:tplc="B16C1DAA" w:tentative="1">
      <w:start w:val="1"/>
      <w:numFmt w:val="bullet"/>
      <w:lvlText w:val=""/>
      <w:lvlJc w:val="left"/>
      <w:pPr>
        <w:tabs>
          <w:tab w:val="num" w:pos="4320"/>
        </w:tabs>
        <w:ind w:left="4320" w:hanging="360"/>
      </w:pPr>
      <w:rPr>
        <w:rFonts w:ascii="Wingdings" w:hAnsi="Wingdings" w:hint="default"/>
      </w:rPr>
    </w:lvl>
    <w:lvl w:ilvl="6" w:tplc="56F20B6E" w:tentative="1">
      <w:start w:val="1"/>
      <w:numFmt w:val="bullet"/>
      <w:lvlText w:val=""/>
      <w:lvlJc w:val="left"/>
      <w:pPr>
        <w:tabs>
          <w:tab w:val="num" w:pos="5040"/>
        </w:tabs>
        <w:ind w:left="5040" w:hanging="360"/>
      </w:pPr>
      <w:rPr>
        <w:rFonts w:ascii="Wingdings" w:hAnsi="Wingdings" w:hint="default"/>
      </w:rPr>
    </w:lvl>
    <w:lvl w:ilvl="7" w:tplc="F8487310" w:tentative="1">
      <w:start w:val="1"/>
      <w:numFmt w:val="bullet"/>
      <w:lvlText w:val=""/>
      <w:lvlJc w:val="left"/>
      <w:pPr>
        <w:tabs>
          <w:tab w:val="num" w:pos="5760"/>
        </w:tabs>
        <w:ind w:left="5760" w:hanging="360"/>
      </w:pPr>
      <w:rPr>
        <w:rFonts w:ascii="Wingdings" w:hAnsi="Wingdings" w:hint="default"/>
      </w:rPr>
    </w:lvl>
    <w:lvl w:ilvl="8" w:tplc="BAE42DA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B35033"/>
    <w:multiLevelType w:val="hybridMultilevel"/>
    <w:tmpl w:val="E62004A8"/>
    <w:lvl w:ilvl="0" w:tplc="13D07A98">
      <w:start w:val="1"/>
      <w:numFmt w:val="bullet"/>
      <w:lvlText w:val=""/>
      <w:lvlJc w:val="left"/>
      <w:pPr>
        <w:tabs>
          <w:tab w:val="num" w:pos="720"/>
        </w:tabs>
        <w:ind w:left="720" w:hanging="360"/>
      </w:pPr>
      <w:rPr>
        <w:rFonts w:ascii="Wingdings" w:hAnsi="Wingdings" w:hint="default"/>
      </w:rPr>
    </w:lvl>
    <w:lvl w:ilvl="1" w:tplc="AA26F2A8" w:tentative="1">
      <w:start w:val="1"/>
      <w:numFmt w:val="bullet"/>
      <w:lvlText w:val=""/>
      <w:lvlJc w:val="left"/>
      <w:pPr>
        <w:tabs>
          <w:tab w:val="num" w:pos="1440"/>
        </w:tabs>
        <w:ind w:left="1440" w:hanging="360"/>
      </w:pPr>
      <w:rPr>
        <w:rFonts w:ascii="Wingdings" w:hAnsi="Wingdings" w:hint="default"/>
      </w:rPr>
    </w:lvl>
    <w:lvl w:ilvl="2" w:tplc="9F3C3414" w:tentative="1">
      <w:start w:val="1"/>
      <w:numFmt w:val="bullet"/>
      <w:lvlText w:val=""/>
      <w:lvlJc w:val="left"/>
      <w:pPr>
        <w:tabs>
          <w:tab w:val="num" w:pos="2160"/>
        </w:tabs>
        <w:ind w:left="2160" w:hanging="360"/>
      </w:pPr>
      <w:rPr>
        <w:rFonts w:ascii="Wingdings" w:hAnsi="Wingdings" w:hint="default"/>
      </w:rPr>
    </w:lvl>
    <w:lvl w:ilvl="3" w:tplc="5CACA836" w:tentative="1">
      <w:start w:val="1"/>
      <w:numFmt w:val="bullet"/>
      <w:lvlText w:val=""/>
      <w:lvlJc w:val="left"/>
      <w:pPr>
        <w:tabs>
          <w:tab w:val="num" w:pos="2880"/>
        </w:tabs>
        <w:ind w:left="2880" w:hanging="360"/>
      </w:pPr>
      <w:rPr>
        <w:rFonts w:ascii="Wingdings" w:hAnsi="Wingdings" w:hint="default"/>
      </w:rPr>
    </w:lvl>
    <w:lvl w:ilvl="4" w:tplc="BDCE3232" w:tentative="1">
      <w:start w:val="1"/>
      <w:numFmt w:val="bullet"/>
      <w:lvlText w:val=""/>
      <w:lvlJc w:val="left"/>
      <w:pPr>
        <w:tabs>
          <w:tab w:val="num" w:pos="3600"/>
        </w:tabs>
        <w:ind w:left="3600" w:hanging="360"/>
      </w:pPr>
      <w:rPr>
        <w:rFonts w:ascii="Wingdings" w:hAnsi="Wingdings" w:hint="default"/>
      </w:rPr>
    </w:lvl>
    <w:lvl w:ilvl="5" w:tplc="2624B2CC" w:tentative="1">
      <w:start w:val="1"/>
      <w:numFmt w:val="bullet"/>
      <w:lvlText w:val=""/>
      <w:lvlJc w:val="left"/>
      <w:pPr>
        <w:tabs>
          <w:tab w:val="num" w:pos="4320"/>
        </w:tabs>
        <w:ind w:left="4320" w:hanging="360"/>
      </w:pPr>
      <w:rPr>
        <w:rFonts w:ascii="Wingdings" w:hAnsi="Wingdings" w:hint="default"/>
      </w:rPr>
    </w:lvl>
    <w:lvl w:ilvl="6" w:tplc="B928C6AE" w:tentative="1">
      <w:start w:val="1"/>
      <w:numFmt w:val="bullet"/>
      <w:lvlText w:val=""/>
      <w:lvlJc w:val="left"/>
      <w:pPr>
        <w:tabs>
          <w:tab w:val="num" w:pos="5040"/>
        </w:tabs>
        <w:ind w:left="5040" w:hanging="360"/>
      </w:pPr>
      <w:rPr>
        <w:rFonts w:ascii="Wingdings" w:hAnsi="Wingdings" w:hint="default"/>
      </w:rPr>
    </w:lvl>
    <w:lvl w:ilvl="7" w:tplc="B4720B16" w:tentative="1">
      <w:start w:val="1"/>
      <w:numFmt w:val="bullet"/>
      <w:lvlText w:val=""/>
      <w:lvlJc w:val="left"/>
      <w:pPr>
        <w:tabs>
          <w:tab w:val="num" w:pos="5760"/>
        </w:tabs>
        <w:ind w:left="5760" w:hanging="360"/>
      </w:pPr>
      <w:rPr>
        <w:rFonts w:ascii="Wingdings" w:hAnsi="Wingdings" w:hint="default"/>
      </w:rPr>
    </w:lvl>
    <w:lvl w:ilvl="8" w:tplc="C6F8B99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EF4FE0"/>
    <w:multiLevelType w:val="hybridMultilevel"/>
    <w:tmpl w:val="FB00E6A8"/>
    <w:lvl w:ilvl="0" w:tplc="6E984882">
      <w:start w:val="1"/>
      <w:numFmt w:val="bullet"/>
      <w:lvlText w:val=""/>
      <w:lvlJc w:val="left"/>
      <w:pPr>
        <w:tabs>
          <w:tab w:val="num" w:pos="720"/>
        </w:tabs>
        <w:ind w:left="720" w:hanging="360"/>
      </w:pPr>
      <w:rPr>
        <w:rFonts w:ascii="Wingdings" w:hAnsi="Wingdings" w:hint="default"/>
      </w:rPr>
    </w:lvl>
    <w:lvl w:ilvl="1" w:tplc="214A5C7A" w:tentative="1">
      <w:start w:val="1"/>
      <w:numFmt w:val="bullet"/>
      <w:lvlText w:val=""/>
      <w:lvlJc w:val="left"/>
      <w:pPr>
        <w:tabs>
          <w:tab w:val="num" w:pos="1440"/>
        </w:tabs>
        <w:ind w:left="1440" w:hanging="360"/>
      </w:pPr>
      <w:rPr>
        <w:rFonts w:ascii="Wingdings" w:hAnsi="Wingdings" w:hint="default"/>
      </w:rPr>
    </w:lvl>
    <w:lvl w:ilvl="2" w:tplc="44DE4D3A" w:tentative="1">
      <w:start w:val="1"/>
      <w:numFmt w:val="bullet"/>
      <w:lvlText w:val=""/>
      <w:lvlJc w:val="left"/>
      <w:pPr>
        <w:tabs>
          <w:tab w:val="num" w:pos="2160"/>
        </w:tabs>
        <w:ind w:left="2160" w:hanging="360"/>
      </w:pPr>
      <w:rPr>
        <w:rFonts w:ascii="Wingdings" w:hAnsi="Wingdings" w:hint="default"/>
      </w:rPr>
    </w:lvl>
    <w:lvl w:ilvl="3" w:tplc="29645940" w:tentative="1">
      <w:start w:val="1"/>
      <w:numFmt w:val="bullet"/>
      <w:lvlText w:val=""/>
      <w:lvlJc w:val="left"/>
      <w:pPr>
        <w:tabs>
          <w:tab w:val="num" w:pos="2880"/>
        </w:tabs>
        <w:ind w:left="2880" w:hanging="360"/>
      </w:pPr>
      <w:rPr>
        <w:rFonts w:ascii="Wingdings" w:hAnsi="Wingdings" w:hint="default"/>
      </w:rPr>
    </w:lvl>
    <w:lvl w:ilvl="4" w:tplc="5A48DFD4" w:tentative="1">
      <w:start w:val="1"/>
      <w:numFmt w:val="bullet"/>
      <w:lvlText w:val=""/>
      <w:lvlJc w:val="left"/>
      <w:pPr>
        <w:tabs>
          <w:tab w:val="num" w:pos="3600"/>
        </w:tabs>
        <w:ind w:left="3600" w:hanging="360"/>
      </w:pPr>
      <w:rPr>
        <w:rFonts w:ascii="Wingdings" w:hAnsi="Wingdings" w:hint="default"/>
      </w:rPr>
    </w:lvl>
    <w:lvl w:ilvl="5" w:tplc="75F6C91C" w:tentative="1">
      <w:start w:val="1"/>
      <w:numFmt w:val="bullet"/>
      <w:lvlText w:val=""/>
      <w:lvlJc w:val="left"/>
      <w:pPr>
        <w:tabs>
          <w:tab w:val="num" w:pos="4320"/>
        </w:tabs>
        <w:ind w:left="4320" w:hanging="360"/>
      </w:pPr>
      <w:rPr>
        <w:rFonts w:ascii="Wingdings" w:hAnsi="Wingdings" w:hint="default"/>
      </w:rPr>
    </w:lvl>
    <w:lvl w:ilvl="6" w:tplc="A992EF34" w:tentative="1">
      <w:start w:val="1"/>
      <w:numFmt w:val="bullet"/>
      <w:lvlText w:val=""/>
      <w:lvlJc w:val="left"/>
      <w:pPr>
        <w:tabs>
          <w:tab w:val="num" w:pos="5040"/>
        </w:tabs>
        <w:ind w:left="5040" w:hanging="360"/>
      </w:pPr>
      <w:rPr>
        <w:rFonts w:ascii="Wingdings" w:hAnsi="Wingdings" w:hint="default"/>
      </w:rPr>
    </w:lvl>
    <w:lvl w:ilvl="7" w:tplc="40BE1238" w:tentative="1">
      <w:start w:val="1"/>
      <w:numFmt w:val="bullet"/>
      <w:lvlText w:val=""/>
      <w:lvlJc w:val="left"/>
      <w:pPr>
        <w:tabs>
          <w:tab w:val="num" w:pos="5760"/>
        </w:tabs>
        <w:ind w:left="5760" w:hanging="360"/>
      </w:pPr>
      <w:rPr>
        <w:rFonts w:ascii="Wingdings" w:hAnsi="Wingdings" w:hint="default"/>
      </w:rPr>
    </w:lvl>
    <w:lvl w:ilvl="8" w:tplc="3ECEB5B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CD089A"/>
    <w:multiLevelType w:val="hybridMultilevel"/>
    <w:tmpl w:val="3482A920"/>
    <w:lvl w:ilvl="0" w:tplc="B8B21A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3E0F95"/>
    <w:multiLevelType w:val="hybridMultilevel"/>
    <w:tmpl w:val="81D2DA70"/>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35425A1D"/>
    <w:multiLevelType w:val="singleLevel"/>
    <w:tmpl w:val="007042C2"/>
    <w:lvl w:ilvl="0">
      <w:numFmt w:val="bullet"/>
      <w:pStyle w:val="Tiret3"/>
      <w:lvlText w:val="-"/>
      <w:lvlJc w:val="left"/>
      <w:pPr>
        <w:tabs>
          <w:tab w:val="num" w:pos="1069"/>
        </w:tabs>
        <w:ind w:left="1021" w:hanging="312"/>
      </w:pPr>
      <w:rPr>
        <w:rFonts w:ascii="Times New Roman" w:hAnsi="Times New Roman" w:hint="default"/>
      </w:rPr>
    </w:lvl>
  </w:abstractNum>
  <w:abstractNum w:abstractNumId="18" w15:restartNumberingAfterBreak="0">
    <w:nsid w:val="362E45D9"/>
    <w:multiLevelType w:val="hybridMultilevel"/>
    <w:tmpl w:val="95B26F9A"/>
    <w:lvl w:ilvl="0" w:tplc="D64820FC">
      <w:start w:val="1"/>
      <w:numFmt w:val="bullet"/>
      <w:lvlText w:val=""/>
      <w:lvlJc w:val="left"/>
      <w:pPr>
        <w:tabs>
          <w:tab w:val="num" w:pos="720"/>
        </w:tabs>
        <w:ind w:left="720" w:hanging="360"/>
      </w:pPr>
      <w:rPr>
        <w:rFonts w:ascii="Wingdings" w:hAnsi="Wingdings" w:hint="default"/>
      </w:rPr>
    </w:lvl>
    <w:lvl w:ilvl="1" w:tplc="D332D17A" w:tentative="1">
      <w:start w:val="1"/>
      <w:numFmt w:val="bullet"/>
      <w:lvlText w:val=""/>
      <w:lvlJc w:val="left"/>
      <w:pPr>
        <w:tabs>
          <w:tab w:val="num" w:pos="1440"/>
        </w:tabs>
        <w:ind w:left="1440" w:hanging="360"/>
      </w:pPr>
      <w:rPr>
        <w:rFonts w:ascii="Wingdings" w:hAnsi="Wingdings" w:hint="default"/>
      </w:rPr>
    </w:lvl>
    <w:lvl w:ilvl="2" w:tplc="F35CC4B0" w:tentative="1">
      <w:start w:val="1"/>
      <w:numFmt w:val="bullet"/>
      <w:lvlText w:val=""/>
      <w:lvlJc w:val="left"/>
      <w:pPr>
        <w:tabs>
          <w:tab w:val="num" w:pos="2160"/>
        </w:tabs>
        <w:ind w:left="2160" w:hanging="360"/>
      </w:pPr>
      <w:rPr>
        <w:rFonts w:ascii="Wingdings" w:hAnsi="Wingdings" w:hint="default"/>
      </w:rPr>
    </w:lvl>
    <w:lvl w:ilvl="3" w:tplc="4CEE9EB2" w:tentative="1">
      <w:start w:val="1"/>
      <w:numFmt w:val="bullet"/>
      <w:lvlText w:val=""/>
      <w:lvlJc w:val="left"/>
      <w:pPr>
        <w:tabs>
          <w:tab w:val="num" w:pos="2880"/>
        </w:tabs>
        <w:ind w:left="2880" w:hanging="360"/>
      </w:pPr>
      <w:rPr>
        <w:rFonts w:ascii="Wingdings" w:hAnsi="Wingdings" w:hint="default"/>
      </w:rPr>
    </w:lvl>
    <w:lvl w:ilvl="4" w:tplc="BD54AE8C" w:tentative="1">
      <w:start w:val="1"/>
      <w:numFmt w:val="bullet"/>
      <w:lvlText w:val=""/>
      <w:lvlJc w:val="left"/>
      <w:pPr>
        <w:tabs>
          <w:tab w:val="num" w:pos="3600"/>
        </w:tabs>
        <w:ind w:left="3600" w:hanging="360"/>
      </w:pPr>
      <w:rPr>
        <w:rFonts w:ascii="Wingdings" w:hAnsi="Wingdings" w:hint="default"/>
      </w:rPr>
    </w:lvl>
    <w:lvl w:ilvl="5" w:tplc="C578385E" w:tentative="1">
      <w:start w:val="1"/>
      <w:numFmt w:val="bullet"/>
      <w:lvlText w:val=""/>
      <w:lvlJc w:val="left"/>
      <w:pPr>
        <w:tabs>
          <w:tab w:val="num" w:pos="4320"/>
        </w:tabs>
        <w:ind w:left="4320" w:hanging="360"/>
      </w:pPr>
      <w:rPr>
        <w:rFonts w:ascii="Wingdings" w:hAnsi="Wingdings" w:hint="default"/>
      </w:rPr>
    </w:lvl>
    <w:lvl w:ilvl="6" w:tplc="F8A80CB4" w:tentative="1">
      <w:start w:val="1"/>
      <w:numFmt w:val="bullet"/>
      <w:lvlText w:val=""/>
      <w:lvlJc w:val="left"/>
      <w:pPr>
        <w:tabs>
          <w:tab w:val="num" w:pos="5040"/>
        </w:tabs>
        <w:ind w:left="5040" w:hanging="360"/>
      </w:pPr>
      <w:rPr>
        <w:rFonts w:ascii="Wingdings" w:hAnsi="Wingdings" w:hint="default"/>
      </w:rPr>
    </w:lvl>
    <w:lvl w:ilvl="7" w:tplc="D332C6FA" w:tentative="1">
      <w:start w:val="1"/>
      <w:numFmt w:val="bullet"/>
      <w:lvlText w:val=""/>
      <w:lvlJc w:val="left"/>
      <w:pPr>
        <w:tabs>
          <w:tab w:val="num" w:pos="5760"/>
        </w:tabs>
        <w:ind w:left="5760" w:hanging="360"/>
      </w:pPr>
      <w:rPr>
        <w:rFonts w:ascii="Wingdings" w:hAnsi="Wingdings" w:hint="default"/>
      </w:rPr>
    </w:lvl>
    <w:lvl w:ilvl="8" w:tplc="E800DAA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AD4EDC"/>
    <w:multiLevelType w:val="hybridMultilevel"/>
    <w:tmpl w:val="4C0A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B5316A"/>
    <w:multiLevelType w:val="hybridMultilevel"/>
    <w:tmpl w:val="CC264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3B31AF"/>
    <w:multiLevelType w:val="hybridMultilevel"/>
    <w:tmpl w:val="A18AC216"/>
    <w:lvl w:ilvl="0" w:tplc="40E0563C">
      <w:start w:val="1"/>
      <w:numFmt w:val="bullet"/>
      <w:lvlText w:val=""/>
      <w:lvlJc w:val="left"/>
      <w:pPr>
        <w:tabs>
          <w:tab w:val="num" w:pos="720"/>
        </w:tabs>
        <w:ind w:left="720" w:hanging="360"/>
      </w:pPr>
      <w:rPr>
        <w:rFonts w:ascii="Wingdings" w:hAnsi="Wingdings" w:hint="default"/>
      </w:rPr>
    </w:lvl>
    <w:lvl w:ilvl="1" w:tplc="92C29E82" w:tentative="1">
      <w:start w:val="1"/>
      <w:numFmt w:val="bullet"/>
      <w:lvlText w:val=""/>
      <w:lvlJc w:val="left"/>
      <w:pPr>
        <w:tabs>
          <w:tab w:val="num" w:pos="1440"/>
        </w:tabs>
        <w:ind w:left="1440" w:hanging="360"/>
      </w:pPr>
      <w:rPr>
        <w:rFonts w:ascii="Wingdings" w:hAnsi="Wingdings" w:hint="default"/>
      </w:rPr>
    </w:lvl>
    <w:lvl w:ilvl="2" w:tplc="804EAD9C" w:tentative="1">
      <w:start w:val="1"/>
      <w:numFmt w:val="bullet"/>
      <w:lvlText w:val=""/>
      <w:lvlJc w:val="left"/>
      <w:pPr>
        <w:tabs>
          <w:tab w:val="num" w:pos="2160"/>
        </w:tabs>
        <w:ind w:left="2160" w:hanging="360"/>
      </w:pPr>
      <w:rPr>
        <w:rFonts w:ascii="Wingdings" w:hAnsi="Wingdings" w:hint="default"/>
      </w:rPr>
    </w:lvl>
    <w:lvl w:ilvl="3" w:tplc="E7A67278" w:tentative="1">
      <w:start w:val="1"/>
      <w:numFmt w:val="bullet"/>
      <w:lvlText w:val=""/>
      <w:lvlJc w:val="left"/>
      <w:pPr>
        <w:tabs>
          <w:tab w:val="num" w:pos="2880"/>
        </w:tabs>
        <w:ind w:left="2880" w:hanging="360"/>
      </w:pPr>
      <w:rPr>
        <w:rFonts w:ascii="Wingdings" w:hAnsi="Wingdings" w:hint="default"/>
      </w:rPr>
    </w:lvl>
    <w:lvl w:ilvl="4" w:tplc="E0862470" w:tentative="1">
      <w:start w:val="1"/>
      <w:numFmt w:val="bullet"/>
      <w:lvlText w:val=""/>
      <w:lvlJc w:val="left"/>
      <w:pPr>
        <w:tabs>
          <w:tab w:val="num" w:pos="3600"/>
        </w:tabs>
        <w:ind w:left="3600" w:hanging="360"/>
      </w:pPr>
      <w:rPr>
        <w:rFonts w:ascii="Wingdings" w:hAnsi="Wingdings" w:hint="default"/>
      </w:rPr>
    </w:lvl>
    <w:lvl w:ilvl="5" w:tplc="5490795A" w:tentative="1">
      <w:start w:val="1"/>
      <w:numFmt w:val="bullet"/>
      <w:lvlText w:val=""/>
      <w:lvlJc w:val="left"/>
      <w:pPr>
        <w:tabs>
          <w:tab w:val="num" w:pos="4320"/>
        </w:tabs>
        <w:ind w:left="4320" w:hanging="360"/>
      </w:pPr>
      <w:rPr>
        <w:rFonts w:ascii="Wingdings" w:hAnsi="Wingdings" w:hint="default"/>
      </w:rPr>
    </w:lvl>
    <w:lvl w:ilvl="6" w:tplc="F3EC241A" w:tentative="1">
      <w:start w:val="1"/>
      <w:numFmt w:val="bullet"/>
      <w:lvlText w:val=""/>
      <w:lvlJc w:val="left"/>
      <w:pPr>
        <w:tabs>
          <w:tab w:val="num" w:pos="5040"/>
        </w:tabs>
        <w:ind w:left="5040" w:hanging="360"/>
      </w:pPr>
      <w:rPr>
        <w:rFonts w:ascii="Wingdings" w:hAnsi="Wingdings" w:hint="default"/>
      </w:rPr>
    </w:lvl>
    <w:lvl w:ilvl="7" w:tplc="852EC622" w:tentative="1">
      <w:start w:val="1"/>
      <w:numFmt w:val="bullet"/>
      <w:lvlText w:val=""/>
      <w:lvlJc w:val="left"/>
      <w:pPr>
        <w:tabs>
          <w:tab w:val="num" w:pos="5760"/>
        </w:tabs>
        <w:ind w:left="5760" w:hanging="360"/>
      </w:pPr>
      <w:rPr>
        <w:rFonts w:ascii="Wingdings" w:hAnsi="Wingdings" w:hint="default"/>
      </w:rPr>
    </w:lvl>
    <w:lvl w:ilvl="8" w:tplc="850CBCC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0E1742"/>
    <w:multiLevelType w:val="hybridMultilevel"/>
    <w:tmpl w:val="4D0090EC"/>
    <w:lvl w:ilvl="0" w:tplc="1C5417AA">
      <w:start w:val="1"/>
      <w:numFmt w:val="bullet"/>
      <w:pStyle w:val="Tir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960705"/>
    <w:multiLevelType w:val="hybridMultilevel"/>
    <w:tmpl w:val="EA0C6F10"/>
    <w:lvl w:ilvl="0" w:tplc="4386E52A">
      <w:start w:val="1"/>
      <w:numFmt w:val="bullet"/>
      <w:lvlText w:val=""/>
      <w:lvlJc w:val="left"/>
      <w:pPr>
        <w:tabs>
          <w:tab w:val="num" w:pos="720"/>
        </w:tabs>
        <w:ind w:left="720" w:hanging="360"/>
      </w:pPr>
      <w:rPr>
        <w:rFonts w:ascii="Wingdings" w:hAnsi="Wingdings" w:hint="default"/>
      </w:rPr>
    </w:lvl>
    <w:lvl w:ilvl="1" w:tplc="044635C4" w:tentative="1">
      <w:start w:val="1"/>
      <w:numFmt w:val="bullet"/>
      <w:lvlText w:val=""/>
      <w:lvlJc w:val="left"/>
      <w:pPr>
        <w:tabs>
          <w:tab w:val="num" w:pos="1440"/>
        </w:tabs>
        <w:ind w:left="1440" w:hanging="360"/>
      </w:pPr>
      <w:rPr>
        <w:rFonts w:ascii="Wingdings" w:hAnsi="Wingdings" w:hint="default"/>
      </w:rPr>
    </w:lvl>
    <w:lvl w:ilvl="2" w:tplc="FB466A24" w:tentative="1">
      <w:start w:val="1"/>
      <w:numFmt w:val="bullet"/>
      <w:lvlText w:val=""/>
      <w:lvlJc w:val="left"/>
      <w:pPr>
        <w:tabs>
          <w:tab w:val="num" w:pos="2160"/>
        </w:tabs>
        <w:ind w:left="2160" w:hanging="360"/>
      </w:pPr>
      <w:rPr>
        <w:rFonts w:ascii="Wingdings" w:hAnsi="Wingdings" w:hint="default"/>
      </w:rPr>
    </w:lvl>
    <w:lvl w:ilvl="3" w:tplc="4C887472" w:tentative="1">
      <w:start w:val="1"/>
      <w:numFmt w:val="bullet"/>
      <w:lvlText w:val=""/>
      <w:lvlJc w:val="left"/>
      <w:pPr>
        <w:tabs>
          <w:tab w:val="num" w:pos="2880"/>
        </w:tabs>
        <w:ind w:left="2880" w:hanging="360"/>
      </w:pPr>
      <w:rPr>
        <w:rFonts w:ascii="Wingdings" w:hAnsi="Wingdings" w:hint="default"/>
      </w:rPr>
    </w:lvl>
    <w:lvl w:ilvl="4" w:tplc="B420C36A" w:tentative="1">
      <w:start w:val="1"/>
      <w:numFmt w:val="bullet"/>
      <w:lvlText w:val=""/>
      <w:lvlJc w:val="left"/>
      <w:pPr>
        <w:tabs>
          <w:tab w:val="num" w:pos="3600"/>
        </w:tabs>
        <w:ind w:left="3600" w:hanging="360"/>
      </w:pPr>
      <w:rPr>
        <w:rFonts w:ascii="Wingdings" w:hAnsi="Wingdings" w:hint="default"/>
      </w:rPr>
    </w:lvl>
    <w:lvl w:ilvl="5" w:tplc="679EA6E6" w:tentative="1">
      <w:start w:val="1"/>
      <w:numFmt w:val="bullet"/>
      <w:lvlText w:val=""/>
      <w:lvlJc w:val="left"/>
      <w:pPr>
        <w:tabs>
          <w:tab w:val="num" w:pos="4320"/>
        </w:tabs>
        <w:ind w:left="4320" w:hanging="360"/>
      </w:pPr>
      <w:rPr>
        <w:rFonts w:ascii="Wingdings" w:hAnsi="Wingdings" w:hint="default"/>
      </w:rPr>
    </w:lvl>
    <w:lvl w:ilvl="6" w:tplc="50D2194C" w:tentative="1">
      <w:start w:val="1"/>
      <w:numFmt w:val="bullet"/>
      <w:lvlText w:val=""/>
      <w:lvlJc w:val="left"/>
      <w:pPr>
        <w:tabs>
          <w:tab w:val="num" w:pos="5040"/>
        </w:tabs>
        <w:ind w:left="5040" w:hanging="360"/>
      </w:pPr>
      <w:rPr>
        <w:rFonts w:ascii="Wingdings" w:hAnsi="Wingdings" w:hint="default"/>
      </w:rPr>
    </w:lvl>
    <w:lvl w:ilvl="7" w:tplc="E7B242B6" w:tentative="1">
      <w:start w:val="1"/>
      <w:numFmt w:val="bullet"/>
      <w:lvlText w:val=""/>
      <w:lvlJc w:val="left"/>
      <w:pPr>
        <w:tabs>
          <w:tab w:val="num" w:pos="5760"/>
        </w:tabs>
        <w:ind w:left="5760" w:hanging="360"/>
      </w:pPr>
      <w:rPr>
        <w:rFonts w:ascii="Wingdings" w:hAnsi="Wingdings" w:hint="default"/>
      </w:rPr>
    </w:lvl>
    <w:lvl w:ilvl="8" w:tplc="A21ECE7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FD014F"/>
    <w:multiLevelType w:val="singleLevel"/>
    <w:tmpl w:val="03C29486"/>
    <w:lvl w:ilvl="0">
      <w:start w:val="1"/>
      <w:numFmt w:val="bullet"/>
      <w:lvlText w:val="-"/>
      <w:lvlJc w:val="left"/>
      <w:pPr>
        <w:tabs>
          <w:tab w:val="num" w:pos="360"/>
        </w:tabs>
        <w:ind w:left="284" w:hanging="284"/>
      </w:pPr>
      <w:rPr>
        <w:rFonts w:ascii="Times New Roman" w:hAnsi="Times New Roman" w:hint="default"/>
      </w:rPr>
    </w:lvl>
  </w:abstractNum>
  <w:abstractNum w:abstractNumId="25" w15:restartNumberingAfterBreak="0">
    <w:nsid w:val="5E6B69F7"/>
    <w:multiLevelType w:val="hybridMultilevel"/>
    <w:tmpl w:val="1236E38C"/>
    <w:lvl w:ilvl="0" w:tplc="2CE6BA2E">
      <w:start w:val="1"/>
      <w:numFmt w:val="bullet"/>
      <w:lvlText w:val=""/>
      <w:lvlJc w:val="left"/>
      <w:pPr>
        <w:tabs>
          <w:tab w:val="num" w:pos="720"/>
        </w:tabs>
        <w:ind w:left="720" w:hanging="360"/>
      </w:pPr>
      <w:rPr>
        <w:rFonts w:ascii="Wingdings" w:hAnsi="Wingdings" w:hint="default"/>
      </w:rPr>
    </w:lvl>
    <w:lvl w:ilvl="1" w:tplc="FFA4F46A" w:tentative="1">
      <w:start w:val="1"/>
      <w:numFmt w:val="bullet"/>
      <w:lvlText w:val=""/>
      <w:lvlJc w:val="left"/>
      <w:pPr>
        <w:tabs>
          <w:tab w:val="num" w:pos="1440"/>
        </w:tabs>
        <w:ind w:left="1440" w:hanging="360"/>
      </w:pPr>
      <w:rPr>
        <w:rFonts w:ascii="Wingdings" w:hAnsi="Wingdings" w:hint="default"/>
      </w:rPr>
    </w:lvl>
    <w:lvl w:ilvl="2" w:tplc="3DA6671E" w:tentative="1">
      <w:start w:val="1"/>
      <w:numFmt w:val="bullet"/>
      <w:lvlText w:val=""/>
      <w:lvlJc w:val="left"/>
      <w:pPr>
        <w:tabs>
          <w:tab w:val="num" w:pos="2160"/>
        </w:tabs>
        <w:ind w:left="2160" w:hanging="360"/>
      </w:pPr>
      <w:rPr>
        <w:rFonts w:ascii="Wingdings" w:hAnsi="Wingdings" w:hint="default"/>
      </w:rPr>
    </w:lvl>
    <w:lvl w:ilvl="3" w:tplc="7C74CE58" w:tentative="1">
      <w:start w:val="1"/>
      <w:numFmt w:val="bullet"/>
      <w:lvlText w:val=""/>
      <w:lvlJc w:val="left"/>
      <w:pPr>
        <w:tabs>
          <w:tab w:val="num" w:pos="2880"/>
        </w:tabs>
        <w:ind w:left="2880" w:hanging="360"/>
      </w:pPr>
      <w:rPr>
        <w:rFonts w:ascii="Wingdings" w:hAnsi="Wingdings" w:hint="default"/>
      </w:rPr>
    </w:lvl>
    <w:lvl w:ilvl="4" w:tplc="9162F6CE" w:tentative="1">
      <w:start w:val="1"/>
      <w:numFmt w:val="bullet"/>
      <w:lvlText w:val=""/>
      <w:lvlJc w:val="left"/>
      <w:pPr>
        <w:tabs>
          <w:tab w:val="num" w:pos="3600"/>
        </w:tabs>
        <w:ind w:left="3600" w:hanging="360"/>
      </w:pPr>
      <w:rPr>
        <w:rFonts w:ascii="Wingdings" w:hAnsi="Wingdings" w:hint="default"/>
      </w:rPr>
    </w:lvl>
    <w:lvl w:ilvl="5" w:tplc="C8A28562" w:tentative="1">
      <w:start w:val="1"/>
      <w:numFmt w:val="bullet"/>
      <w:lvlText w:val=""/>
      <w:lvlJc w:val="left"/>
      <w:pPr>
        <w:tabs>
          <w:tab w:val="num" w:pos="4320"/>
        </w:tabs>
        <w:ind w:left="4320" w:hanging="360"/>
      </w:pPr>
      <w:rPr>
        <w:rFonts w:ascii="Wingdings" w:hAnsi="Wingdings" w:hint="default"/>
      </w:rPr>
    </w:lvl>
    <w:lvl w:ilvl="6" w:tplc="A04275C6" w:tentative="1">
      <w:start w:val="1"/>
      <w:numFmt w:val="bullet"/>
      <w:lvlText w:val=""/>
      <w:lvlJc w:val="left"/>
      <w:pPr>
        <w:tabs>
          <w:tab w:val="num" w:pos="5040"/>
        </w:tabs>
        <w:ind w:left="5040" w:hanging="360"/>
      </w:pPr>
      <w:rPr>
        <w:rFonts w:ascii="Wingdings" w:hAnsi="Wingdings" w:hint="default"/>
      </w:rPr>
    </w:lvl>
    <w:lvl w:ilvl="7" w:tplc="87425C22" w:tentative="1">
      <w:start w:val="1"/>
      <w:numFmt w:val="bullet"/>
      <w:lvlText w:val=""/>
      <w:lvlJc w:val="left"/>
      <w:pPr>
        <w:tabs>
          <w:tab w:val="num" w:pos="5760"/>
        </w:tabs>
        <w:ind w:left="5760" w:hanging="360"/>
      </w:pPr>
      <w:rPr>
        <w:rFonts w:ascii="Wingdings" w:hAnsi="Wingdings" w:hint="default"/>
      </w:rPr>
    </w:lvl>
    <w:lvl w:ilvl="8" w:tplc="F8846C9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1F3601"/>
    <w:multiLevelType w:val="hybridMultilevel"/>
    <w:tmpl w:val="E44A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CC17F3"/>
    <w:multiLevelType w:val="hybridMultilevel"/>
    <w:tmpl w:val="18303D30"/>
    <w:lvl w:ilvl="0" w:tplc="AECAF6EA">
      <w:start w:val="1"/>
      <w:numFmt w:val="bullet"/>
      <w:lvlText w:val=""/>
      <w:lvlJc w:val="left"/>
      <w:pPr>
        <w:tabs>
          <w:tab w:val="num" w:pos="720"/>
        </w:tabs>
        <w:ind w:left="720" w:hanging="360"/>
      </w:pPr>
      <w:rPr>
        <w:rFonts w:ascii="Wingdings" w:hAnsi="Wingdings" w:hint="default"/>
      </w:rPr>
    </w:lvl>
    <w:lvl w:ilvl="1" w:tplc="04C8C29C" w:tentative="1">
      <w:start w:val="1"/>
      <w:numFmt w:val="bullet"/>
      <w:lvlText w:val=""/>
      <w:lvlJc w:val="left"/>
      <w:pPr>
        <w:tabs>
          <w:tab w:val="num" w:pos="1440"/>
        </w:tabs>
        <w:ind w:left="1440" w:hanging="360"/>
      </w:pPr>
      <w:rPr>
        <w:rFonts w:ascii="Wingdings" w:hAnsi="Wingdings" w:hint="default"/>
      </w:rPr>
    </w:lvl>
    <w:lvl w:ilvl="2" w:tplc="78F25606" w:tentative="1">
      <w:start w:val="1"/>
      <w:numFmt w:val="bullet"/>
      <w:lvlText w:val=""/>
      <w:lvlJc w:val="left"/>
      <w:pPr>
        <w:tabs>
          <w:tab w:val="num" w:pos="2160"/>
        </w:tabs>
        <w:ind w:left="2160" w:hanging="360"/>
      </w:pPr>
      <w:rPr>
        <w:rFonts w:ascii="Wingdings" w:hAnsi="Wingdings" w:hint="default"/>
      </w:rPr>
    </w:lvl>
    <w:lvl w:ilvl="3" w:tplc="9D80C89E" w:tentative="1">
      <w:start w:val="1"/>
      <w:numFmt w:val="bullet"/>
      <w:lvlText w:val=""/>
      <w:lvlJc w:val="left"/>
      <w:pPr>
        <w:tabs>
          <w:tab w:val="num" w:pos="2880"/>
        </w:tabs>
        <w:ind w:left="2880" w:hanging="360"/>
      </w:pPr>
      <w:rPr>
        <w:rFonts w:ascii="Wingdings" w:hAnsi="Wingdings" w:hint="default"/>
      </w:rPr>
    </w:lvl>
    <w:lvl w:ilvl="4" w:tplc="E002553C" w:tentative="1">
      <w:start w:val="1"/>
      <w:numFmt w:val="bullet"/>
      <w:lvlText w:val=""/>
      <w:lvlJc w:val="left"/>
      <w:pPr>
        <w:tabs>
          <w:tab w:val="num" w:pos="3600"/>
        </w:tabs>
        <w:ind w:left="3600" w:hanging="360"/>
      </w:pPr>
      <w:rPr>
        <w:rFonts w:ascii="Wingdings" w:hAnsi="Wingdings" w:hint="default"/>
      </w:rPr>
    </w:lvl>
    <w:lvl w:ilvl="5" w:tplc="4A70F86A" w:tentative="1">
      <w:start w:val="1"/>
      <w:numFmt w:val="bullet"/>
      <w:lvlText w:val=""/>
      <w:lvlJc w:val="left"/>
      <w:pPr>
        <w:tabs>
          <w:tab w:val="num" w:pos="4320"/>
        </w:tabs>
        <w:ind w:left="4320" w:hanging="360"/>
      </w:pPr>
      <w:rPr>
        <w:rFonts w:ascii="Wingdings" w:hAnsi="Wingdings" w:hint="default"/>
      </w:rPr>
    </w:lvl>
    <w:lvl w:ilvl="6" w:tplc="970E78B2" w:tentative="1">
      <w:start w:val="1"/>
      <w:numFmt w:val="bullet"/>
      <w:lvlText w:val=""/>
      <w:lvlJc w:val="left"/>
      <w:pPr>
        <w:tabs>
          <w:tab w:val="num" w:pos="5040"/>
        </w:tabs>
        <w:ind w:left="5040" w:hanging="360"/>
      </w:pPr>
      <w:rPr>
        <w:rFonts w:ascii="Wingdings" w:hAnsi="Wingdings" w:hint="default"/>
      </w:rPr>
    </w:lvl>
    <w:lvl w:ilvl="7" w:tplc="D0B89E2A" w:tentative="1">
      <w:start w:val="1"/>
      <w:numFmt w:val="bullet"/>
      <w:lvlText w:val=""/>
      <w:lvlJc w:val="left"/>
      <w:pPr>
        <w:tabs>
          <w:tab w:val="num" w:pos="5760"/>
        </w:tabs>
        <w:ind w:left="5760" w:hanging="360"/>
      </w:pPr>
      <w:rPr>
        <w:rFonts w:ascii="Wingdings" w:hAnsi="Wingdings" w:hint="default"/>
      </w:rPr>
    </w:lvl>
    <w:lvl w:ilvl="8" w:tplc="36641E6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94210E"/>
    <w:multiLevelType w:val="hybridMultilevel"/>
    <w:tmpl w:val="7CD0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F03F47"/>
    <w:multiLevelType w:val="hybridMultilevel"/>
    <w:tmpl w:val="A6EAD7CA"/>
    <w:lvl w:ilvl="0" w:tplc="F61663D4">
      <w:start w:val="1"/>
      <w:numFmt w:val="bullet"/>
      <w:lvlText w:val=""/>
      <w:lvlJc w:val="left"/>
      <w:pPr>
        <w:tabs>
          <w:tab w:val="num" w:pos="720"/>
        </w:tabs>
        <w:ind w:left="720" w:hanging="360"/>
      </w:pPr>
      <w:rPr>
        <w:rFonts w:ascii="Wingdings" w:hAnsi="Wingdings" w:hint="default"/>
      </w:rPr>
    </w:lvl>
    <w:lvl w:ilvl="1" w:tplc="106C57BC" w:tentative="1">
      <w:start w:val="1"/>
      <w:numFmt w:val="bullet"/>
      <w:lvlText w:val=""/>
      <w:lvlJc w:val="left"/>
      <w:pPr>
        <w:tabs>
          <w:tab w:val="num" w:pos="1440"/>
        </w:tabs>
        <w:ind w:left="1440" w:hanging="360"/>
      </w:pPr>
      <w:rPr>
        <w:rFonts w:ascii="Wingdings" w:hAnsi="Wingdings" w:hint="default"/>
      </w:rPr>
    </w:lvl>
    <w:lvl w:ilvl="2" w:tplc="202A5318" w:tentative="1">
      <w:start w:val="1"/>
      <w:numFmt w:val="bullet"/>
      <w:lvlText w:val=""/>
      <w:lvlJc w:val="left"/>
      <w:pPr>
        <w:tabs>
          <w:tab w:val="num" w:pos="2160"/>
        </w:tabs>
        <w:ind w:left="2160" w:hanging="360"/>
      </w:pPr>
      <w:rPr>
        <w:rFonts w:ascii="Wingdings" w:hAnsi="Wingdings" w:hint="default"/>
      </w:rPr>
    </w:lvl>
    <w:lvl w:ilvl="3" w:tplc="5AB08412" w:tentative="1">
      <w:start w:val="1"/>
      <w:numFmt w:val="bullet"/>
      <w:lvlText w:val=""/>
      <w:lvlJc w:val="left"/>
      <w:pPr>
        <w:tabs>
          <w:tab w:val="num" w:pos="2880"/>
        </w:tabs>
        <w:ind w:left="2880" w:hanging="360"/>
      </w:pPr>
      <w:rPr>
        <w:rFonts w:ascii="Wingdings" w:hAnsi="Wingdings" w:hint="default"/>
      </w:rPr>
    </w:lvl>
    <w:lvl w:ilvl="4" w:tplc="37B0D570" w:tentative="1">
      <w:start w:val="1"/>
      <w:numFmt w:val="bullet"/>
      <w:lvlText w:val=""/>
      <w:lvlJc w:val="left"/>
      <w:pPr>
        <w:tabs>
          <w:tab w:val="num" w:pos="3600"/>
        </w:tabs>
        <w:ind w:left="3600" w:hanging="360"/>
      </w:pPr>
      <w:rPr>
        <w:rFonts w:ascii="Wingdings" w:hAnsi="Wingdings" w:hint="default"/>
      </w:rPr>
    </w:lvl>
    <w:lvl w:ilvl="5" w:tplc="C56AEBCA" w:tentative="1">
      <w:start w:val="1"/>
      <w:numFmt w:val="bullet"/>
      <w:lvlText w:val=""/>
      <w:lvlJc w:val="left"/>
      <w:pPr>
        <w:tabs>
          <w:tab w:val="num" w:pos="4320"/>
        </w:tabs>
        <w:ind w:left="4320" w:hanging="360"/>
      </w:pPr>
      <w:rPr>
        <w:rFonts w:ascii="Wingdings" w:hAnsi="Wingdings" w:hint="default"/>
      </w:rPr>
    </w:lvl>
    <w:lvl w:ilvl="6" w:tplc="30F0F47C" w:tentative="1">
      <w:start w:val="1"/>
      <w:numFmt w:val="bullet"/>
      <w:lvlText w:val=""/>
      <w:lvlJc w:val="left"/>
      <w:pPr>
        <w:tabs>
          <w:tab w:val="num" w:pos="5040"/>
        </w:tabs>
        <w:ind w:left="5040" w:hanging="360"/>
      </w:pPr>
      <w:rPr>
        <w:rFonts w:ascii="Wingdings" w:hAnsi="Wingdings" w:hint="default"/>
      </w:rPr>
    </w:lvl>
    <w:lvl w:ilvl="7" w:tplc="D1E85EDC" w:tentative="1">
      <w:start w:val="1"/>
      <w:numFmt w:val="bullet"/>
      <w:lvlText w:val=""/>
      <w:lvlJc w:val="left"/>
      <w:pPr>
        <w:tabs>
          <w:tab w:val="num" w:pos="5760"/>
        </w:tabs>
        <w:ind w:left="5760" w:hanging="360"/>
      </w:pPr>
      <w:rPr>
        <w:rFonts w:ascii="Wingdings" w:hAnsi="Wingdings" w:hint="default"/>
      </w:rPr>
    </w:lvl>
    <w:lvl w:ilvl="8" w:tplc="B372B7C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6954B0"/>
    <w:multiLevelType w:val="hybridMultilevel"/>
    <w:tmpl w:val="6BDA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E3076B"/>
    <w:multiLevelType w:val="hybridMultilevel"/>
    <w:tmpl w:val="7A685F66"/>
    <w:lvl w:ilvl="0" w:tplc="5A62FBEA">
      <w:start w:val="1"/>
      <w:numFmt w:val="bullet"/>
      <w:lvlText w:val=""/>
      <w:lvlJc w:val="left"/>
      <w:pPr>
        <w:tabs>
          <w:tab w:val="num" w:pos="720"/>
        </w:tabs>
        <w:ind w:left="720" w:hanging="360"/>
      </w:pPr>
      <w:rPr>
        <w:rFonts w:ascii="Wingdings" w:hAnsi="Wingdings" w:hint="default"/>
      </w:rPr>
    </w:lvl>
    <w:lvl w:ilvl="1" w:tplc="F804323E" w:tentative="1">
      <w:start w:val="1"/>
      <w:numFmt w:val="bullet"/>
      <w:lvlText w:val=""/>
      <w:lvlJc w:val="left"/>
      <w:pPr>
        <w:tabs>
          <w:tab w:val="num" w:pos="1440"/>
        </w:tabs>
        <w:ind w:left="1440" w:hanging="360"/>
      </w:pPr>
      <w:rPr>
        <w:rFonts w:ascii="Wingdings" w:hAnsi="Wingdings" w:hint="default"/>
      </w:rPr>
    </w:lvl>
    <w:lvl w:ilvl="2" w:tplc="EA8245EA" w:tentative="1">
      <w:start w:val="1"/>
      <w:numFmt w:val="bullet"/>
      <w:lvlText w:val=""/>
      <w:lvlJc w:val="left"/>
      <w:pPr>
        <w:tabs>
          <w:tab w:val="num" w:pos="2160"/>
        </w:tabs>
        <w:ind w:left="2160" w:hanging="360"/>
      </w:pPr>
      <w:rPr>
        <w:rFonts w:ascii="Wingdings" w:hAnsi="Wingdings" w:hint="default"/>
      </w:rPr>
    </w:lvl>
    <w:lvl w:ilvl="3" w:tplc="86421C6E" w:tentative="1">
      <w:start w:val="1"/>
      <w:numFmt w:val="bullet"/>
      <w:lvlText w:val=""/>
      <w:lvlJc w:val="left"/>
      <w:pPr>
        <w:tabs>
          <w:tab w:val="num" w:pos="2880"/>
        </w:tabs>
        <w:ind w:left="2880" w:hanging="360"/>
      </w:pPr>
      <w:rPr>
        <w:rFonts w:ascii="Wingdings" w:hAnsi="Wingdings" w:hint="default"/>
      </w:rPr>
    </w:lvl>
    <w:lvl w:ilvl="4" w:tplc="1870F83C" w:tentative="1">
      <w:start w:val="1"/>
      <w:numFmt w:val="bullet"/>
      <w:lvlText w:val=""/>
      <w:lvlJc w:val="left"/>
      <w:pPr>
        <w:tabs>
          <w:tab w:val="num" w:pos="3600"/>
        </w:tabs>
        <w:ind w:left="3600" w:hanging="360"/>
      </w:pPr>
      <w:rPr>
        <w:rFonts w:ascii="Wingdings" w:hAnsi="Wingdings" w:hint="default"/>
      </w:rPr>
    </w:lvl>
    <w:lvl w:ilvl="5" w:tplc="D26AEC9E" w:tentative="1">
      <w:start w:val="1"/>
      <w:numFmt w:val="bullet"/>
      <w:lvlText w:val=""/>
      <w:lvlJc w:val="left"/>
      <w:pPr>
        <w:tabs>
          <w:tab w:val="num" w:pos="4320"/>
        </w:tabs>
        <w:ind w:left="4320" w:hanging="360"/>
      </w:pPr>
      <w:rPr>
        <w:rFonts w:ascii="Wingdings" w:hAnsi="Wingdings" w:hint="default"/>
      </w:rPr>
    </w:lvl>
    <w:lvl w:ilvl="6" w:tplc="04DCABA4" w:tentative="1">
      <w:start w:val="1"/>
      <w:numFmt w:val="bullet"/>
      <w:lvlText w:val=""/>
      <w:lvlJc w:val="left"/>
      <w:pPr>
        <w:tabs>
          <w:tab w:val="num" w:pos="5040"/>
        </w:tabs>
        <w:ind w:left="5040" w:hanging="360"/>
      </w:pPr>
      <w:rPr>
        <w:rFonts w:ascii="Wingdings" w:hAnsi="Wingdings" w:hint="default"/>
      </w:rPr>
    </w:lvl>
    <w:lvl w:ilvl="7" w:tplc="589813A0" w:tentative="1">
      <w:start w:val="1"/>
      <w:numFmt w:val="bullet"/>
      <w:lvlText w:val=""/>
      <w:lvlJc w:val="left"/>
      <w:pPr>
        <w:tabs>
          <w:tab w:val="num" w:pos="5760"/>
        </w:tabs>
        <w:ind w:left="5760" w:hanging="360"/>
      </w:pPr>
      <w:rPr>
        <w:rFonts w:ascii="Wingdings" w:hAnsi="Wingdings" w:hint="default"/>
      </w:rPr>
    </w:lvl>
    <w:lvl w:ilvl="8" w:tplc="51C42B5C"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7"/>
  </w:num>
  <w:num w:numId="3">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4">
    <w:abstractNumId w:val="17"/>
  </w:num>
  <w:num w:numId="5">
    <w:abstractNumId w:val="1"/>
  </w:num>
  <w:num w:numId="6">
    <w:abstractNumId w:val="15"/>
  </w:num>
  <w:num w:numId="7">
    <w:abstractNumId w:val="22"/>
  </w:num>
  <w:num w:numId="8">
    <w:abstractNumId w:val="19"/>
  </w:num>
  <w:num w:numId="9">
    <w:abstractNumId w:val="30"/>
  </w:num>
  <w:num w:numId="10">
    <w:abstractNumId w:val="20"/>
  </w:num>
  <w:num w:numId="11">
    <w:abstractNumId w:val="26"/>
  </w:num>
  <w:num w:numId="12">
    <w:abstractNumId w:val="28"/>
  </w:num>
  <w:num w:numId="13">
    <w:abstractNumId w:val="21"/>
  </w:num>
  <w:num w:numId="14">
    <w:abstractNumId w:val="13"/>
  </w:num>
  <w:num w:numId="15">
    <w:abstractNumId w:val="5"/>
  </w:num>
  <w:num w:numId="16">
    <w:abstractNumId w:val="2"/>
  </w:num>
  <w:num w:numId="17">
    <w:abstractNumId w:val="27"/>
  </w:num>
  <w:num w:numId="18">
    <w:abstractNumId w:val="9"/>
  </w:num>
  <w:num w:numId="19">
    <w:abstractNumId w:val="12"/>
  </w:num>
  <w:num w:numId="20">
    <w:abstractNumId w:val="10"/>
  </w:num>
  <w:num w:numId="21">
    <w:abstractNumId w:val="23"/>
  </w:num>
  <w:num w:numId="22">
    <w:abstractNumId w:val="6"/>
  </w:num>
  <w:num w:numId="23">
    <w:abstractNumId w:val="29"/>
  </w:num>
  <w:num w:numId="24">
    <w:abstractNumId w:val="14"/>
  </w:num>
  <w:num w:numId="25">
    <w:abstractNumId w:val="31"/>
  </w:num>
  <w:num w:numId="26">
    <w:abstractNumId w:val="4"/>
  </w:num>
  <w:num w:numId="27">
    <w:abstractNumId w:val="18"/>
  </w:num>
  <w:num w:numId="28">
    <w:abstractNumId w:val="11"/>
  </w:num>
  <w:num w:numId="29">
    <w:abstractNumId w:val="3"/>
  </w:num>
  <w:num w:numId="30">
    <w:abstractNumId w:val="25"/>
  </w:num>
  <w:num w:numId="31">
    <w:abstractNumId w:val="16"/>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316"/>
    <w:rsid w:val="00004E21"/>
    <w:rsid w:val="00007311"/>
    <w:rsid w:val="000073EE"/>
    <w:rsid w:val="0001621A"/>
    <w:rsid w:val="00022446"/>
    <w:rsid w:val="000302AC"/>
    <w:rsid w:val="000317F7"/>
    <w:rsid w:val="00036F36"/>
    <w:rsid w:val="00041DD5"/>
    <w:rsid w:val="0005140B"/>
    <w:rsid w:val="0005166C"/>
    <w:rsid w:val="00052659"/>
    <w:rsid w:val="000616E2"/>
    <w:rsid w:val="000662AE"/>
    <w:rsid w:val="000758D8"/>
    <w:rsid w:val="00085201"/>
    <w:rsid w:val="00085703"/>
    <w:rsid w:val="00085FD5"/>
    <w:rsid w:val="000A51B5"/>
    <w:rsid w:val="000A6584"/>
    <w:rsid w:val="000B432F"/>
    <w:rsid w:val="000B51C1"/>
    <w:rsid w:val="000B7EFA"/>
    <w:rsid w:val="000C152B"/>
    <w:rsid w:val="000C6CAB"/>
    <w:rsid w:val="000C76CE"/>
    <w:rsid w:val="000C7837"/>
    <w:rsid w:val="000C7861"/>
    <w:rsid w:val="000D06B5"/>
    <w:rsid w:val="000D44DB"/>
    <w:rsid w:val="000D47A9"/>
    <w:rsid w:val="000E0869"/>
    <w:rsid w:val="000F1303"/>
    <w:rsid w:val="000F4DBA"/>
    <w:rsid w:val="00105DD9"/>
    <w:rsid w:val="001074DF"/>
    <w:rsid w:val="00111B4D"/>
    <w:rsid w:val="00112600"/>
    <w:rsid w:val="00112B52"/>
    <w:rsid w:val="00113B70"/>
    <w:rsid w:val="001210F2"/>
    <w:rsid w:val="001269BD"/>
    <w:rsid w:val="001351D7"/>
    <w:rsid w:val="001364B5"/>
    <w:rsid w:val="0013746A"/>
    <w:rsid w:val="00143AC4"/>
    <w:rsid w:val="00144C76"/>
    <w:rsid w:val="00154FD9"/>
    <w:rsid w:val="001575C6"/>
    <w:rsid w:val="001576EC"/>
    <w:rsid w:val="00160340"/>
    <w:rsid w:val="00161BA8"/>
    <w:rsid w:val="0016620A"/>
    <w:rsid w:val="00166A74"/>
    <w:rsid w:val="00170E40"/>
    <w:rsid w:val="001719A2"/>
    <w:rsid w:val="00173CA5"/>
    <w:rsid w:val="00175CA0"/>
    <w:rsid w:val="0018361A"/>
    <w:rsid w:val="00183B3A"/>
    <w:rsid w:val="001862FC"/>
    <w:rsid w:val="00190736"/>
    <w:rsid w:val="001908F3"/>
    <w:rsid w:val="001979F2"/>
    <w:rsid w:val="001A013E"/>
    <w:rsid w:val="001A0A78"/>
    <w:rsid w:val="001A5809"/>
    <w:rsid w:val="001A5971"/>
    <w:rsid w:val="001A652C"/>
    <w:rsid w:val="001C1E27"/>
    <w:rsid w:val="001D1723"/>
    <w:rsid w:val="001D35EE"/>
    <w:rsid w:val="001D3769"/>
    <w:rsid w:val="001D4591"/>
    <w:rsid w:val="001D5561"/>
    <w:rsid w:val="001D69FD"/>
    <w:rsid w:val="001E0A49"/>
    <w:rsid w:val="001E4F51"/>
    <w:rsid w:val="001E60E8"/>
    <w:rsid w:val="001E77E3"/>
    <w:rsid w:val="001F1A29"/>
    <w:rsid w:val="001F3C40"/>
    <w:rsid w:val="001F565C"/>
    <w:rsid w:val="002025FC"/>
    <w:rsid w:val="00204350"/>
    <w:rsid w:val="00210958"/>
    <w:rsid w:val="00212BE5"/>
    <w:rsid w:val="002133D6"/>
    <w:rsid w:val="00224B71"/>
    <w:rsid w:val="0022579D"/>
    <w:rsid w:val="00230B97"/>
    <w:rsid w:val="00236226"/>
    <w:rsid w:val="00237016"/>
    <w:rsid w:val="002406E4"/>
    <w:rsid w:val="00242081"/>
    <w:rsid w:val="002453FD"/>
    <w:rsid w:val="00250F1C"/>
    <w:rsid w:val="00251AA9"/>
    <w:rsid w:val="002542B0"/>
    <w:rsid w:val="002620EB"/>
    <w:rsid w:val="002621F3"/>
    <w:rsid w:val="00270903"/>
    <w:rsid w:val="00271446"/>
    <w:rsid w:val="002718EC"/>
    <w:rsid w:val="00273819"/>
    <w:rsid w:val="00273A1F"/>
    <w:rsid w:val="00274D31"/>
    <w:rsid w:val="00277F02"/>
    <w:rsid w:val="002821E8"/>
    <w:rsid w:val="00286A55"/>
    <w:rsid w:val="0028738A"/>
    <w:rsid w:val="00292BD2"/>
    <w:rsid w:val="00292F96"/>
    <w:rsid w:val="00294808"/>
    <w:rsid w:val="002A6103"/>
    <w:rsid w:val="002C0411"/>
    <w:rsid w:val="002C0908"/>
    <w:rsid w:val="002C128D"/>
    <w:rsid w:val="002C5005"/>
    <w:rsid w:val="002C6ECC"/>
    <w:rsid w:val="002D48B9"/>
    <w:rsid w:val="002D74AE"/>
    <w:rsid w:val="002D7AC9"/>
    <w:rsid w:val="002E4CDC"/>
    <w:rsid w:val="002F0B15"/>
    <w:rsid w:val="002F4699"/>
    <w:rsid w:val="002F69AF"/>
    <w:rsid w:val="002F7DE1"/>
    <w:rsid w:val="00310988"/>
    <w:rsid w:val="0031664A"/>
    <w:rsid w:val="003247D8"/>
    <w:rsid w:val="00324AD1"/>
    <w:rsid w:val="003340BC"/>
    <w:rsid w:val="0033487B"/>
    <w:rsid w:val="00335D59"/>
    <w:rsid w:val="00347857"/>
    <w:rsid w:val="00347D00"/>
    <w:rsid w:val="00354F3E"/>
    <w:rsid w:val="00371778"/>
    <w:rsid w:val="0038113E"/>
    <w:rsid w:val="003A004D"/>
    <w:rsid w:val="003A2658"/>
    <w:rsid w:val="003B5279"/>
    <w:rsid w:val="003B5E88"/>
    <w:rsid w:val="003B6581"/>
    <w:rsid w:val="003B77C7"/>
    <w:rsid w:val="003C3850"/>
    <w:rsid w:val="003C58D8"/>
    <w:rsid w:val="003E07D4"/>
    <w:rsid w:val="003F5EA4"/>
    <w:rsid w:val="003F7AA5"/>
    <w:rsid w:val="00401755"/>
    <w:rsid w:val="00406B7A"/>
    <w:rsid w:val="00407671"/>
    <w:rsid w:val="0041110C"/>
    <w:rsid w:val="004127B3"/>
    <w:rsid w:val="00420D49"/>
    <w:rsid w:val="00421D85"/>
    <w:rsid w:val="004243C8"/>
    <w:rsid w:val="0043273C"/>
    <w:rsid w:val="00433608"/>
    <w:rsid w:val="00435E9D"/>
    <w:rsid w:val="00437BB2"/>
    <w:rsid w:val="0044051B"/>
    <w:rsid w:val="004411B9"/>
    <w:rsid w:val="00446F79"/>
    <w:rsid w:val="00447767"/>
    <w:rsid w:val="00447F36"/>
    <w:rsid w:val="00454DB5"/>
    <w:rsid w:val="00463407"/>
    <w:rsid w:val="004709BB"/>
    <w:rsid w:val="00471A88"/>
    <w:rsid w:val="0047317A"/>
    <w:rsid w:val="00473B7E"/>
    <w:rsid w:val="00477648"/>
    <w:rsid w:val="00494E23"/>
    <w:rsid w:val="0049793F"/>
    <w:rsid w:val="00497AE1"/>
    <w:rsid w:val="00497FE8"/>
    <w:rsid w:val="004A2EF1"/>
    <w:rsid w:val="004A79CE"/>
    <w:rsid w:val="004B6074"/>
    <w:rsid w:val="004C170E"/>
    <w:rsid w:val="004C563C"/>
    <w:rsid w:val="004C7A06"/>
    <w:rsid w:val="004D3CBD"/>
    <w:rsid w:val="004D568D"/>
    <w:rsid w:val="004D7DFB"/>
    <w:rsid w:val="004E0C47"/>
    <w:rsid w:val="004E1230"/>
    <w:rsid w:val="004F2B6D"/>
    <w:rsid w:val="004F492A"/>
    <w:rsid w:val="0050059F"/>
    <w:rsid w:val="005010FC"/>
    <w:rsid w:val="00506505"/>
    <w:rsid w:val="0051115F"/>
    <w:rsid w:val="00514C0E"/>
    <w:rsid w:val="00521551"/>
    <w:rsid w:val="005226B7"/>
    <w:rsid w:val="00526ED6"/>
    <w:rsid w:val="0053617F"/>
    <w:rsid w:val="0053686C"/>
    <w:rsid w:val="0053712F"/>
    <w:rsid w:val="00540936"/>
    <w:rsid w:val="00542DB8"/>
    <w:rsid w:val="00547179"/>
    <w:rsid w:val="00561B31"/>
    <w:rsid w:val="00563219"/>
    <w:rsid w:val="00566A79"/>
    <w:rsid w:val="0056780C"/>
    <w:rsid w:val="00567C78"/>
    <w:rsid w:val="00567EE1"/>
    <w:rsid w:val="00575AC5"/>
    <w:rsid w:val="005774E4"/>
    <w:rsid w:val="00587AC2"/>
    <w:rsid w:val="005908F7"/>
    <w:rsid w:val="005913DB"/>
    <w:rsid w:val="00594132"/>
    <w:rsid w:val="00594B24"/>
    <w:rsid w:val="005950C0"/>
    <w:rsid w:val="005A070B"/>
    <w:rsid w:val="005A1038"/>
    <w:rsid w:val="005A1D97"/>
    <w:rsid w:val="005A22E6"/>
    <w:rsid w:val="005A4843"/>
    <w:rsid w:val="005B6311"/>
    <w:rsid w:val="005B6B28"/>
    <w:rsid w:val="005B7BC7"/>
    <w:rsid w:val="005C0198"/>
    <w:rsid w:val="005C5DF5"/>
    <w:rsid w:val="005D1F8D"/>
    <w:rsid w:val="005D3232"/>
    <w:rsid w:val="005D4E3E"/>
    <w:rsid w:val="005D5C9B"/>
    <w:rsid w:val="005D6ED5"/>
    <w:rsid w:val="005D71B0"/>
    <w:rsid w:val="005E24F3"/>
    <w:rsid w:val="005E3005"/>
    <w:rsid w:val="005E4F4B"/>
    <w:rsid w:val="005E50C2"/>
    <w:rsid w:val="005E5113"/>
    <w:rsid w:val="005E5A9E"/>
    <w:rsid w:val="005E5C2D"/>
    <w:rsid w:val="005E6865"/>
    <w:rsid w:val="005F070F"/>
    <w:rsid w:val="005F20DC"/>
    <w:rsid w:val="005F2A83"/>
    <w:rsid w:val="005F2AF9"/>
    <w:rsid w:val="005F4017"/>
    <w:rsid w:val="005F7617"/>
    <w:rsid w:val="0060059C"/>
    <w:rsid w:val="0060061F"/>
    <w:rsid w:val="006102BA"/>
    <w:rsid w:val="00611032"/>
    <w:rsid w:val="00612300"/>
    <w:rsid w:val="00614CAB"/>
    <w:rsid w:val="00615A63"/>
    <w:rsid w:val="00621BB8"/>
    <w:rsid w:val="006229F5"/>
    <w:rsid w:val="00623B94"/>
    <w:rsid w:val="00635D03"/>
    <w:rsid w:val="006377BA"/>
    <w:rsid w:val="00642904"/>
    <w:rsid w:val="00654699"/>
    <w:rsid w:val="006607B5"/>
    <w:rsid w:val="00661A13"/>
    <w:rsid w:val="00662E3D"/>
    <w:rsid w:val="006704F1"/>
    <w:rsid w:val="00671490"/>
    <w:rsid w:val="00673402"/>
    <w:rsid w:val="0068328B"/>
    <w:rsid w:val="006854D9"/>
    <w:rsid w:val="00685CA6"/>
    <w:rsid w:val="00686D0B"/>
    <w:rsid w:val="00690FEA"/>
    <w:rsid w:val="00691A18"/>
    <w:rsid w:val="00696458"/>
    <w:rsid w:val="006A2F60"/>
    <w:rsid w:val="006A35D2"/>
    <w:rsid w:val="006A42DC"/>
    <w:rsid w:val="006B1017"/>
    <w:rsid w:val="006B38DC"/>
    <w:rsid w:val="006B4000"/>
    <w:rsid w:val="006C1803"/>
    <w:rsid w:val="006C2084"/>
    <w:rsid w:val="006C5C01"/>
    <w:rsid w:val="006C6325"/>
    <w:rsid w:val="006C7DAE"/>
    <w:rsid w:val="006D1B9C"/>
    <w:rsid w:val="006D3E0D"/>
    <w:rsid w:val="006D699A"/>
    <w:rsid w:val="006D7469"/>
    <w:rsid w:val="006E3FA8"/>
    <w:rsid w:val="006E4905"/>
    <w:rsid w:val="006E4A85"/>
    <w:rsid w:val="006F5418"/>
    <w:rsid w:val="006F730A"/>
    <w:rsid w:val="0070069A"/>
    <w:rsid w:val="00706D34"/>
    <w:rsid w:val="00711AAF"/>
    <w:rsid w:val="00713DBB"/>
    <w:rsid w:val="00716A19"/>
    <w:rsid w:val="00724A7C"/>
    <w:rsid w:val="00732855"/>
    <w:rsid w:val="00733A66"/>
    <w:rsid w:val="00737445"/>
    <w:rsid w:val="00742EB3"/>
    <w:rsid w:val="00744194"/>
    <w:rsid w:val="007610FC"/>
    <w:rsid w:val="00770704"/>
    <w:rsid w:val="007722FE"/>
    <w:rsid w:val="00772FB0"/>
    <w:rsid w:val="00773132"/>
    <w:rsid w:val="007770A8"/>
    <w:rsid w:val="00780AD1"/>
    <w:rsid w:val="00786B15"/>
    <w:rsid w:val="007908A9"/>
    <w:rsid w:val="00790A01"/>
    <w:rsid w:val="00792922"/>
    <w:rsid w:val="0079375C"/>
    <w:rsid w:val="00794348"/>
    <w:rsid w:val="00795D4B"/>
    <w:rsid w:val="007A00E7"/>
    <w:rsid w:val="007A3BFE"/>
    <w:rsid w:val="007B32CD"/>
    <w:rsid w:val="007B5479"/>
    <w:rsid w:val="007B65D6"/>
    <w:rsid w:val="007E352A"/>
    <w:rsid w:val="007E5EF0"/>
    <w:rsid w:val="007E6811"/>
    <w:rsid w:val="007E6D04"/>
    <w:rsid w:val="007F0C4D"/>
    <w:rsid w:val="007F700F"/>
    <w:rsid w:val="007F706B"/>
    <w:rsid w:val="008047A2"/>
    <w:rsid w:val="00815053"/>
    <w:rsid w:val="00815908"/>
    <w:rsid w:val="00817F47"/>
    <w:rsid w:val="0082232D"/>
    <w:rsid w:val="00830624"/>
    <w:rsid w:val="00833658"/>
    <w:rsid w:val="0083397F"/>
    <w:rsid w:val="00836062"/>
    <w:rsid w:val="008374E5"/>
    <w:rsid w:val="0083757D"/>
    <w:rsid w:val="008419FF"/>
    <w:rsid w:val="00842045"/>
    <w:rsid w:val="0084325D"/>
    <w:rsid w:val="00847DF5"/>
    <w:rsid w:val="008505FA"/>
    <w:rsid w:val="008506E7"/>
    <w:rsid w:val="008613D7"/>
    <w:rsid w:val="00864A36"/>
    <w:rsid w:val="008663A9"/>
    <w:rsid w:val="00870B4A"/>
    <w:rsid w:val="00875CD6"/>
    <w:rsid w:val="00883E53"/>
    <w:rsid w:val="00893994"/>
    <w:rsid w:val="00893A60"/>
    <w:rsid w:val="008A1B6D"/>
    <w:rsid w:val="008A2007"/>
    <w:rsid w:val="008A31F7"/>
    <w:rsid w:val="008A3A72"/>
    <w:rsid w:val="008A4014"/>
    <w:rsid w:val="008A68B3"/>
    <w:rsid w:val="008B174E"/>
    <w:rsid w:val="008B21F6"/>
    <w:rsid w:val="008B2B98"/>
    <w:rsid w:val="008B3914"/>
    <w:rsid w:val="008B5D59"/>
    <w:rsid w:val="008C28D9"/>
    <w:rsid w:val="008C3E6F"/>
    <w:rsid w:val="008C758E"/>
    <w:rsid w:val="008D2569"/>
    <w:rsid w:val="008D59DD"/>
    <w:rsid w:val="008E03F6"/>
    <w:rsid w:val="008E1C1C"/>
    <w:rsid w:val="008E475E"/>
    <w:rsid w:val="008E4800"/>
    <w:rsid w:val="008E5B6E"/>
    <w:rsid w:val="008E64A1"/>
    <w:rsid w:val="008F648F"/>
    <w:rsid w:val="008F785C"/>
    <w:rsid w:val="00904BD0"/>
    <w:rsid w:val="009073AA"/>
    <w:rsid w:val="00907BE8"/>
    <w:rsid w:val="00911E38"/>
    <w:rsid w:val="0091724B"/>
    <w:rsid w:val="0092086F"/>
    <w:rsid w:val="00920C9E"/>
    <w:rsid w:val="009235FA"/>
    <w:rsid w:val="009331DD"/>
    <w:rsid w:val="00945468"/>
    <w:rsid w:val="009525E4"/>
    <w:rsid w:val="009553EA"/>
    <w:rsid w:val="00956BE0"/>
    <w:rsid w:val="009717EA"/>
    <w:rsid w:val="00971915"/>
    <w:rsid w:val="009737C1"/>
    <w:rsid w:val="00976BB5"/>
    <w:rsid w:val="00990501"/>
    <w:rsid w:val="00992B23"/>
    <w:rsid w:val="009958E1"/>
    <w:rsid w:val="00995A25"/>
    <w:rsid w:val="009A23A5"/>
    <w:rsid w:val="009A60E7"/>
    <w:rsid w:val="009B00A7"/>
    <w:rsid w:val="009B06E5"/>
    <w:rsid w:val="009B6C94"/>
    <w:rsid w:val="009B7BC5"/>
    <w:rsid w:val="009C0453"/>
    <w:rsid w:val="009C3451"/>
    <w:rsid w:val="009C5FF2"/>
    <w:rsid w:val="009C6754"/>
    <w:rsid w:val="009C68CA"/>
    <w:rsid w:val="009D150E"/>
    <w:rsid w:val="009E1504"/>
    <w:rsid w:val="009F04AA"/>
    <w:rsid w:val="00A013B0"/>
    <w:rsid w:val="00A061AB"/>
    <w:rsid w:val="00A12119"/>
    <w:rsid w:val="00A128F9"/>
    <w:rsid w:val="00A1738F"/>
    <w:rsid w:val="00A20CB3"/>
    <w:rsid w:val="00A20E2F"/>
    <w:rsid w:val="00A25C5C"/>
    <w:rsid w:val="00A31366"/>
    <w:rsid w:val="00A31717"/>
    <w:rsid w:val="00A36BE4"/>
    <w:rsid w:val="00A41139"/>
    <w:rsid w:val="00A42287"/>
    <w:rsid w:val="00A423CB"/>
    <w:rsid w:val="00A42D1A"/>
    <w:rsid w:val="00A53502"/>
    <w:rsid w:val="00A6415C"/>
    <w:rsid w:val="00A65575"/>
    <w:rsid w:val="00A714A1"/>
    <w:rsid w:val="00A8597A"/>
    <w:rsid w:val="00A91BA6"/>
    <w:rsid w:val="00A92A4F"/>
    <w:rsid w:val="00A9613E"/>
    <w:rsid w:val="00AA0EF6"/>
    <w:rsid w:val="00AA1563"/>
    <w:rsid w:val="00AA156D"/>
    <w:rsid w:val="00AA43FA"/>
    <w:rsid w:val="00AA584D"/>
    <w:rsid w:val="00AA73C6"/>
    <w:rsid w:val="00AB1550"/>
    <w:rsid w:val="00AB1C1A"/>
    <w:rsid w:val="00AB265E"/>
    <w:rsid w:val="00AB660A"/>
    <w:rsid w:val="00AB7FFA"/>
    <w:rsid w:val="00AC04E6"/>
    <w:rsid w:val="00AC61DD"/>
    <w:rsid w:val="00AC70EE"/>
    <w:rsid w:val="00AD302B"/>
    <w:rsid w:val="00AD3A32"/>
    <w:rsid w:val="00AF2175"/>
    <w:rsid w:val="00AF3C3C"/>
    <w:rsid w:val="00B00955"/>
    <w:rsid w:val="00B00AB5"/>
    <w:rsid w:val="00B14584"/>
    <w:rsid w:val="00B20701"/>
    <w:rsid w:val="00B22B7E"/>
    <w:rsid w:val="00B26B8C"/>
    <w:rsid w:val="00B31914"/>
    <w:rsid w:val="00B36D13"/>
    <w:rsid w:val="00B36DDC"/>
    <w:rsid w:val="00B40034"/>
    <w:rsid w:val="00B41B80"/>
    <w:rsid w:val="00B46411"/>
    <w:rsid w:val="00B46AF4"/>
    <w:rsid w:val="00B46F1C"/>
    <w:rsid w:val="00B47201"/>
    <w:rsid w:val="00B5360B"/>
    <w:rsid w:val="00B5694B"/>
    <w:rsid w:val="00B74438"/>
    <w:rsid w:val="00B7644F"/>
    <w:rsid w:val="00B86157"/>
    <w:rsid w:val="00B90533"/>
    <w:rsid w:val="00B91FE2"/>
    <w:rsid w:val="00B95385"/>
    <w:rsid w:val="00B97CE4"/>
    <w:rsid w:val="00BA0176"/>
    <w:rsid w:val="00BA4811"/>
    <w:rsid w:val="00BA6AAC"/>
    <w:rsid w:val="00BB6040"/>
    <w:rsid w:val="00BC09D5"/>
    <w:rsid w:val="00BC1DA9"/>
    <w:rsid w:val="00BC2C35"/>
    <w:rsid w:val="00BC37DD"/>
    <w:rsid w:val="00BC4DC6"/>
    <w:rsid w:val="00BC57C0"/>
    <w:rsid w:val="00BD1A9C"/>
    <w:rsid w:val="00BD1C50"/>
    <w:rsid w:val="00BD4FCF"/>
    <w:rsid w:val="00BE131E"/>
    <w:rsid w:val="00BF01F2"/>
    <w:rsid w:val="00BF2BA4"/>
    <w:rsid w:val="00BF2D86"/>
    <w:rsid w:val="00BF2FF2"/>
    <w:rsid w:val="00BF318C"/>
    <w:rsid w:val="00BF45A1"/>
    <w:rsid w:val="00C009D7"/>
    <w:rsid w:val="00C03F42"/>
    <w:rsid w:val="00C10D9A"/>
    <w:rsid w:val="00C1495B"/>
    <w:rsid w:val="00C23588"/>
    <w:rsid w:val="00C24431"/>
    <w:rsid w:val="00C27286"/>
    <w:rsid w:val="00C31FA8"/>
    <w:rsid w:val="00C32989"/>
    <w:rsid w:val="00C43A57"/>
    <w:rsid w:val="00C44402"/>
    <w:rsid w:val="00C45DDD"/>
    <w:rsid w:val="00C476CF"/>
    <w:rsid w:val="00C5197C"/>
    <w:rsid w:val="00C52CA5"/>
    <w:rsid w:val="00C56E5F"/>
    <w:rsid w:val="00C62A66"/>
    <w:rsid w:val="00C6330C"/>
    <w:rsid w:val="00C63D40"/>
    <w:rsid w:val="00C640C7"/>
    <w:rsid w:val="00C64ED1"/>
    <w:rsid w:val="00C6784F"/>
    <w:rsid w:val="00C718A2"/>
    <w:rsid w:val="00C72101"/>
    <w:rsid w:val="00C723FA"/>
    <w:rsid w:val="00C72E6C"/>
    <w:rsid w:val="00C75154"/>
    <w:rsid w:val="00C768CF"/>
    <w:rsid w:val="00C80133"/>
    <w:rsid w:val="00C81D1F"/>
    <w:rsid w:val="00C84FCC"/>
    <w:rsid w:val="00C9211B"/>
    <w:rsid w:val="00C933F4"/>
    <w:rsid w:val="00C95B24"/>
    <w:rsid w:val="00C97C99"/>
    <w:rsid w:val="00CA775E"/>
    <w:rsid w:val="00CB2E56"/>
    <w:rsid w:val="00CB353C"/>
    <w:rsid w:val="00CB3FEC"/>
    <w:rsid w:val="00CC3DE9"/>
    <w:rsid w:val="00CD0316"/>
    <w:rsid w:val="00CD17C2"/>
    <w:rsid w:val="00CD2B97"/>
    <w:rsid w:val="00CE15E5"/>
    <w:rsid w:val="00CE2F43"/>
    <w:rsid w:val="00CE480C"/>
    <w:rsid w:val="00CE56EE"/>
    <w:rsid w:val="00CF0E1B"/>
    <w:rsid w:val="00CF11E9"/>
    <w:rsid w:val="00D00462"/>
    <w:rsid w:val="00D01190"/>
    <w:rsid w:val="00D011C8"/>
    <w:rsid w:val="00D02A5A"/>
    <w:rsid w:val="00D10D7A"/>
    <w:rsid w:val="00D12B17"/>
    <w:rsid w:val="00D1341E"/>
    <w:rsid w:val="00D1716F"/>
    <w:rsid w:val="00D17B34"/>
    <w:rsid w:val="00D229A6"/>
    <w:rsid w:val="00D24D4C"/>
    <w:rsid w:val="00D316E2"/>
    <w:rsid w:val="00D363A5"/>
    <w:rsid w:val="00D436B2"/>
    <w:rsid w:val="00D47390"/>
    <w:rsid w:val="00D47DFE"/>
    <w:rsid w:val="00D54A28"/>
    <w:rsid w:val="00D55C25"/>
    <w:rsid w:val="00D571AD"/>
    <w:rsid w:val="00D57C15"/>
    <w:rsid w:val="00D63B07"/>
    <w:rsid w:val="00D63EF2"/>
    <w:rsid w:val="00D65434"/>
    <w:rsid w:val="00D67315"/>
    <w:rsid w:val="00D769FB"/>
    <w:rsid w:val="00D77259"/>
    <w:rsid w:val="00D77FC9"/>
    <w:rsid w:val="00D826CD"/>
    <w:rsid w:val="00D859FE"/>
    <w:rsid w:val="00D9150B"/>
    <w:rsid w:val="00D97869"/>
    <w:rsid w:val="00DA41D5"/>
    <w:rsid w:val="00DA79B1"/>
    <w:rsid w:val="00DC11B2"/>
    <w:rsid w:val="00DC28C9"/>
    <w:rsid w:val="00DC33BA"/>
    <w:rsid w:val="00DD0CB3"/>
    <w:rsid w:val="00DD17E5"/>
    <w:rsid w:val="00DD2AE4"/>
    <w:rsid w:val="00DD4F31"/>
    <w:rsid w:val="00DE0A65"/>
    <w:rsid w:val="00DF11D7"/>
    <w:rsid w:val="00DF6AC2"/>
    <w:rsid w:val="00DF7D70"/>
    <w:rsid w:val="00E002E2"/>
    <w:rsid w:val="00E01845"/>
    <w:rsid w:val="00E02CF6"/>
    <w:rsid w:val="00E03014"/>
    <w:rsid w:val="00E064C6"/>
    <w:rsid w:val="00E127A5"/>
    <w:rsid w:val="00E20C9C"/>
    <w:rsid w:val="00E22815"/>
    <w:rsid w:val="00E24319"/>
    <w:rsid w:val="00E2747B"/>
    <w:rsid w:val="00E35844"/>
    <w:rsid w:val="00E35CC5"/>
    <w:rsid w:val="00E36374"/>
    <w:rsid w:val="00E430C8"/>
    <w:rsid w:val="00E448EB"/>
    <w:rsid w:val="00E46C41"/>
    <w:rsid w:val="00E5669E"/>
    <w:rsid w:val="00E56A81"/>
    <w:rsid w:val="00E57550"/>
    <w:rsid w:val="00E57B02"/>
    <w:rsid w:val="00E77455"/>
    <w:rsid w:val="00E77DD0"/>
    <w:rsid w:val="00E8070C"/>
    <w:rsid w:val="00E86D8F"/>
    <w:rsid w:val="00E91F53"/>
    <w:rsid w:val="00E96C0A"/>
    <w:rsid w:val="00EA2276"/>
    <w:rsid w:val="00EB1A31"/>
    <w:rsid w:val="00EB46FC"/>
    <w:rsid w:val="00EB7D0F"/>
    <w:rsid w:val="00EC0302"/>
    <w:rsid w:val="00EC7A0B"/>
    <w:rsid w:val="00ED123A"/>
    <w:rsid w:val="00ED398B"/>
    <w:rsid w:val="00ED5F71"/>
    <w:rsid w:val="00EE309C"/>
    <w:rsid w:val="00EE4E48"/>
    <w:rsid w:val="00EE7B98"/>
    <w:rsid w:val="00EF2B13"/>
    <w:rsid w:val="00EF39F8"/>
    <w:rsid w:val="00F03AB0"/>
    <w:rsid w:val="00F04A4B"/>
    <w:rsid w:val="00F06976"/>
    <w:rsid w:val="00F107CB"/>
    <w:rsid w:val="00F1161D"/>
    <w:rsid w:val="00F133A1"/>
    <w:rsid w:val="00F17E61"/>
    <w:rsid w:val="00F22839"/>
    <w:rsid w:val="00F25AED"/>
    <w:rsid w:val="00F25D4D"/>
    <w:rsid w:val="00F263CF"/>
    <w:rsid w:val="00F2662A"/>
    <w:rsid w:val="00F27037"/>
    <w:rsid w:val="00F30692"/>
    <w:rsid w:val="00F32BAE"/>
    <w:rsid w:val="00F4330C"/>
    <w:rsid w:val="00F51CE6"/>
    <w:rsid w:val="00F54EA5"/>
    <w:rsid w:val="00F57DD9"/>
    <w:rsid w:val="00F70924"/>
    <w:rsid w:val="00F7591A"/>
    <w:rsid w:val="00F80B86"/>
    <w:rsid w:val="00F81190"/>
    <w:rsid w:val="00F8448F"/>
    <w:rsid w:val="00F906A9"/>
    <w:rsid w:val="00F93484"/>
    <w:rsid w:val="00F96462"/>
    <w:rsid w:val="00F97D05"/>
    <w:rsid w:val="00FA2802"/>
    <w:rsid w:val="00FA4FF4"/>
    <w:rsid w:val="00FB2E2F"/>
    <w:rsid w:val="00FB2EA5"/>
    <w:rsid w:val="00FB4348"/>
    <w:rsid w:val="00FB5E05"/>
    <w:rsid w:val="00FC064E"/>
    <w:rsid w:val="00FC0EFC"/>
    <w:rsid w:val="00FC2F2A"/>
    <w:rsid w:val="00FC4E46"/>
    <w:rsid w:val="00FD6DB3"/>
    <w:rsid w:val="00FE06BE"/>
    <w:rsid w:val="00FE2BCA"/>
    <w:rsid w:val="00FE7BB8"/>
    <w:rsid w:val="00FE7FA5"/>
    <w:rsid w:val="00FF251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04E5150-0CCB-46EA-9EB4-9B88CA7F9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4F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rPr>
      <w:rFonts w:ascii="Arial" w:hAnsi="Arial"/>
      <w:sz w:val="22"/>
    </w:rPr>
  </w:style>
  <w:style w:type="paragraph" w:styleId="Heading1">
    <w:name w:val="heading 1"/>
    <w:basedOn w:val="Normal"/>
    <w:next w:val="Normal"/>
    <w:qFormat/>
    <w:rsid w:val="009203C8"/>
    <w:pPr>
      <w:keepNext/>
      <w:spacing w:before="240" w:after="240"/>
      <w:outlineLvl w:val="0"/>
    </w:pPr>
    <w:rPr>
      <w:rFonts w:cs="Arial"/>
      <w:b/>
      <w:bCs/>
      <w:kern w:val="32"/>
      <w:sz w:val="32"/>
      <w:szCs w:val="32"/>
    </w:rPr>
  </w:style>
  <w:style w:type="paragraph" w:styleId="Heading2">
    <w:name w:val="heading 2"/>
    <w:basedOn w:val="Normal"/>
    <w:next w:val="Normal"/>
    <w:link w:val="Heading2Char"/>
    <w:qFormat/>
    <w:rsid w:val="00DC7292"/>
    <w:pPr>
      <w:keepNext/>
      <w:spacing w:before="240" w:after="60"/>
      <w:outlineLvl w:val="1"/>
    </w:pPr>
    <w:rPr>
      <w:rFonts w:ascii="Cambria" w:hAnsi="Cambria"/>
      <w:b/>
      <w:bCs/>
      <w:i/>
      <w:iCs/>
      <w:sz w:val="28"/>
      <w:szCs w:val="28"/>
    </w:rPr>
  </w:style>
  <w:style w:type="paragraph" w:styleId="Heading3">
    <w:name w:val="heading 3"/>
    <w:basedOn w:val="Normal"/>
    <w:next w:val="Normal"/>
    <w:qFormat/>
    <w:rsid w:val="000C359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NNote">
    <w:name w:val="1 N° Note"/>
    <w:basedOn w:val="Normal"/>
    <w:next w:val="2Date"/>
    <w:rsid w:val="00767613"/>
    <w:pPr>
      <w:spacing w:before="120"/>
      <w:jc w:val="right"/>
    </w:pPr>
    <w:rPr>
      <w:b/>
      <w:caps/>
      <w:sz w:val="28"/>
    </w:rPr>
  </w:style>
  <w:style w:type="paragraph" w:customStyle="1" w:styleId="2Date">
    <w:name w:val="2 Date"/>
    <w:basedOn w:val="Normal"/>
    <w:next w:val="3Titre"/>
    <w:rsid w:val="009553EA"/>
    <w:pPr>
      <w:spacing w:before="240"/>
      <w:jc w:val="right"/>
    </w:pPr>
  </w:style>
  <w:style w:type="paragraph" w:customStyle="1" w:styleId="3Titre">
    <w:name w:val="3 Titre"/>
    <w:basedOn w:val="Normal"/>
    <w:next w:val="5Normal"/>
    <w:autoRedefine/>
    <w:rsid w:val="00903FCD"/>
    <w:pPr>
      <w:spacing w:after="240"/>
      <w:jc w:val="center"/>
    </w:pPr>
    <w:rPr>
      <w:b/>
      <w:sz w:val="24"/>
      <w:szCs w:val="24"/>
    </w:rPr>
  </w:style>
  <w:style w:type="paragraph" w:styleId="Footer">
    <w:name w:val="footer"/>
    <w:basedOn w:val="Normal"/>
    <w:rsid w:val="009553EA"/>
    <w:pPr>
      <w:tabs>
        <w:tab w:val="center" w:pos="4153"/>
        <w:tab w:val="right" w:pos="8306"/>
      </w:tabs>
    </w:pPr>
  </w:style>
  <w:style w:type="character" w:styleId="PageNumber">
    <w:name w:val="page number"/>
    <w:basedOn w:val="DefaultParagraphFont"/>
    <w:rsid w:val="009553EA"/>
  </w:style>
  <w:style w:type="paragraph" w:customStyle="1" w:styleId="4Chapeau">
    <w:name w:val="4 Chapeau"/>
    <w:basedOn w:val="Normal"/>
    <w:next w:val="5Normal"/>
    <w:autoRedefine/>
    <w:rsid w:val="00B563C3"/>
    <w:pPr>
      <w:tabs>
        <w:tab w:val="clear" w:pos="567"/>
      </w:tabs>
      <w:spacing w:before="240" w:after="240"/>
    </w:pPr>
    <w:rPr>
      <w:rFonts w:eastAsia="Arial"/>
    </w:rPr>
  </w:style>
  <w:style w:type="paragraph" w:customStyle="1" w:styleId="5Normal">
    <w:name w:val="5 Normal"/>
    <w:link w:val="5NormalChar"/>
    <w:rsid w:val="0076761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rPr>
  </w:style>
  <w:style w:type="character" w:styleId="FootnoteReference">
    <w:name w:val="footnote reference"/>
    <w:rsid w:val="009553EA"/>
    <w:rPr>
      <w:rFonts w:ascii="Arial" w:hAnsi="Arial"/>
      <w:b/>
      <w:kern w:val="0"/>
      <w:sz w:val="20"/>
      <w:vertAlign w:val="superscript"/>
    </w:rPr>
  </w:style>
  <w:style w:type="paragraph" w:styleId="FootnoteText">
    <w:name w:val="footnote text"/>
    <w:basedOn w:val="Normal"/>
    <w:rsid w:val="009553EA"/>
    <w:pPr>
      <w:ind w:left="170" w:hanging="170"/>
    </w:pPr>
    <w:rPr>
      <w:sz w:val="20"/>
    </w:rPr>
  </w:style>
  <w:style w:type="paragraph" w:styleId="Header">
    <w:name w:val="header"/>
    <w:basedOn w:val="Normal"/>
    <w:rsid w:val="009553EA"/>
    <w:pPr>
      <w:tabs>
        <w:tab w:val="center" w:pos="4153"/>
        <w:tab w:val="right" w:pos="8306"/>
      </w:tabs>
    </w:pPr>
  </w:style>
  <w:style w:type="paragraph" w:customStyle="1" w:styleId="Sous-titre1">
    <w:name w:val="Sous-titre 1"/>
    <w:basedOn w:val="Normal"/>
    <w:next w:val="5Normal"/>
    <w:autoRedefine/>
    <w:rsid w:val="0077570A"/>
    <w:pPr>
      <w:jc w:val="both"/>
    </w:pPr>
    <w:rPr>
      <w:rFonts w:cs="Arial"/>
      <w:b/>
      <w:sz w:val="24"/>
      <w:szCs w:val="24"/>
    </w:rPr>
  </w:style>
  <w:style w:type="paragraph" w:customStyle="1" w:styleId="Sous-titre2">
    <w:name w:val="Sous-titre 2"/>
    <w:basedOn w:val="Normal"/>
    <w:next w:val="Texte2"/>
    <w:autoRedefine/>
    <w:rsid w:val="009553EA"/>
    <w:pPr>
      <w:spacing w:before="120" w:after="80"/>
      <w:ind w:left="284"/>
    </w:pPr>
    <w:rPr>
      <w:b/>
    </w:rPr>
  </w:style>
  <w:style w:type="paragraph" w:customStyle="1" w:styleId="Sous-titre3">
    <w:name w:val="Sous-titre 3"/>
    <w:basedOn w:val="Normal"/>
    <w:next w:val="Texte3"/>
    <w:autoRedefine/>
    <w:rsid w:val="009553EA"/>
    <w:pPr>
      <w:spacing w:before="120" w:after="80"/>
      <w:ind w:left="567"/>
    </w:pPr>
    <w:rPr>
      <w:b/>
      <w:i/>
    </w:rPr>
  </w:style>
  <w:style w:type="paragraph" w:customStyle="1" w:styleId="Texte1">
    <w:name w:val="Texte 1"/>
    <w:basedOn w:val="Normal"/>
    <w:rsid w:val="004F0280"/>
    <w:pPr>
      <w:spacing w:after="80"/>
    </w:pPr>
  </w:style>
  <w:style w:type="paragraph" w:customStyle="1" w:styleId="Texte2">
    <w:name w:val="Texte 2"/>
    <w:basedOn w:val="Normal"/>
    <w:rsid w:val="004F0280"/>
    <w:pPr>
      <w:tabs>
        <w:tab w:val="left" w:pos="720"/>
      </w:tabs>
      <w:suppressAutoHyphens/>
      <w:spacing w:after="80"/>
      <w:ind w:left="284"/>
    </w:pPr>
  </w:style>
  <w:style w:type="paragraph" w:customStyle="1" w:styleId="Texte3">
    <w:name w:val="Texte 3"/>
    <w:basedOn w:val="Normal"/>
    <w:rsid w:val="004F0280"/>
    <w:pPr>
      <w:ind w:left="567"/>
    </w:pPr>
  </w:style>
  <w:style w:type="paragraph" w:customStyle="1" w:styleId="Tiret1">
    <w:name w:val="Tiret 1"/>
    <w:basedOn w:val="Texte1"/>
    <w:autoRedefine/>
    <w:rsid w:val="00E12907"/>
    <w:pPr>
      <w:numPr>
        <w:numId w:val="7"/>
      </w:numPr>
      <w:suppressAutoHyphens/>
      <w:spacing w:after="40"/>
      <w:ind w:left="540" w:right="57" w:hanging="180"/>
      <w:jc w:val="both"/>
    </w:pPr>
  </w:style>
  <w:style w:type="paragraph" w:customStyle="1" w:styleId="Tiret2">
    <w:name w:val="Tiret 2"/>
    <w:basedOn w:val="Texte2"/>
    <w:rsid w:val="004F0280"/>
    <w:pPr>
      <w:numPr>
        <w:numId w:val="2"/>
      </w:numPr>
      <w:tabs>
        <w:tab w:val="clear" w:pos="284"/>
        <w:tab w:val="clear" w:pos="644"/>
        <w:tab w:val="clear" w:pos="720"/>
        <w:tab w:val="clear" w:pos="1418"/>
        <w:tab w:val="clear" w:pos="1701"/>
        <w:tab w:val="clear" w:pos="1985"/>
        <w:tab w:val="clear" w:pos="2268"/>
        <w:tab w:val="clear" w:pos="2552"/>
        <w:tab w:val="clear" w:pos="3119"/>
        <w:tab w:val="clear" w:pos="4253"/>
        <w:tab w:val="clear" w:pos="5954"/>
        <w:tab w:val="clear" w:pos="8222"/>
        <w:tab w:val="clear" w:pos="11057"/>
      </w:tabs>
      <w:spacing w:after="40"/>
      <w:ind w:left="568" w:hanging="284"/>
    </w:pPr>
  </w:style>
  <w:style w:type="paragraph" w:customStyle="1" w:styleId="Tiret3">
    <w:name w:val="Tiret 3"/>
    <w:basedOn w:val="Texte3"/>
    <w:autoRedefine/>
    <w:rsid w:val="004F0280"/>
    <w:pPr>
      <w:numPr>
        <w:numId w:val="4"/>
      </w:numPr>
      <w:spacing w:after="40"/>
    </w:pPr>
  </w:style>
  <w:style w:type="paragraph" w:customStyle="1" w:styleId="EuropeanCommissionPR">
    <w:name w:val="EuropeanCommissionPR"/>
    <w:basedOn w:val="Heading3"/>
    <w:next w:val="3Titre"/>
    <w:link w:val="EuropeanCommissionPRCharChar"/>
    <w:rsid w:val="000E2C06"/>
    <w:pPr>
      <w:spacing w:before="360"/>
      <w:jc w:val="center"/>
    </w:pPr>
    <w:rPr>
      <w:smallCaps/>
    </w:rPr>
  </w:style>
  <w:style w:type="table" w:styleId="TableGrid">
    <w:name w:val="Table Grid"/>
    <w:basedOn w:val="TableNormal"/>
    <w:rsid w:val="00F8262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Char1, Char1"/>
    <w:uiPriority w:val="99"/>
    <w:rsid w:val="00A9443B"/>
    <w:rPr>
      <w:color w:val="0000FF"/>
      <w:u w:val="single"/>
    </w:rPr>
  </w:style>
  <w:style w:type="paragraph" w:customStyle="1" w:styleId="a3520normalp3">
    <w:name w:val="a__35__20_normal_p3"/>
    <w:basedOn w:val="Normal"/>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spacing w:after="120"/>
    </w:pPr>
    <w:rPr>
      <w:rFonts w:ascii="Times New Roman" w:hAnsi="Times New Roman"/>
      <w:b/>
      <w:bCs/>
      <w:sz w:val="24"/>
      <w:szCs w:val="24"/>
      <w:lang w:eastAsia="ar-SA"/>
    </w:rPr>
  </w:style>
  <w:style w:type="paragraph" w:styleId="NormalWeb">
    <w:name w:val="Normal (Web)"/>
    <w:basedOn w:val="Normal"/>
    <w:uiPriority w:val="99"/>
    <w:unhideWhenUsed/>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hAnsi="Times New Roman"/>
      <w:sz w:val="24"/>
      <w:szCs w:val="24"/>
    </w:rPr>
  </w:style>
  <w:style w:type="character" w:styleId="FollowedHyperlink">
    <w:name w:val="FollowedHyperlink"/>
    <w:rsid w:val="00E33ACC"/>
    <w:rPr>
      <w:color w:val="800080"/>
      <w:u w:val="single"/>
    </w:rPr>
  </w:style>
  <w:style w:type="character" w:customStyle="1" w:styleId="5NormalChar">
    <w:name w:val="5 Normal Char"/>
    <w:link w:val="5Normal"/>
    <w:rsid w:val="00E95B57"/>
    <w:rPr>
      <w:rFonts w:ascii="Arial" w:hAnsi="Arial"/>
      <w:spacing w:val="-2"/>
      <w:sz w:val="22"/>
      <w:lang w:val="en-GB" w:eastAsia="en-GB" w:bidi="ar-SA"/>
    </w:rPr>
  </w:style>
  <w:style w:type="character" w:styleId="Strong">
    <w:name w:val="Strong"/>
    <w:uiPriority w:val="22"/>
    <w:qFormat/>
    <w:rsid w:val="00537EB2"/>
    <w:rPr>
      <w:b/>
      <w:bCs/>
    </w:rPr>
  </w:style>
  <w:style w:type="character" w:customStyle="1" w:styleId="Heading2Char">
    <w:name w:val="Heading 2 Char"/>
    <w:link w:val="Heading2"/>
    <w:semiHidden/>
    <w:rsid w:val="00DC7292"/>
    <w:rPr>
      <w:rFonts w:ascii="Cambria" w:eastAsia="Times New Roman" w:hAnsi="Cambria" w:cs="Times New Roman"/>
      <w:b/>
      <w:bCs/>
      <w:i/>
      <w:iCs/>
      <w:sz w:val="28"/>
      <w:szCs w:val="28"/>
      <w:lang w:val="en-GB" w:eastAsia="en-GB"/>
    </w:rPr>
  </w:style>
  <w:style w:type="paragraph" w:styleId="BalloonText">
    <w:name w:val="Balloon Text"/>
    <w:basedOn w:val="Normal"/>
    <w:semiHidden/>
    <w:rsid w:val="005A498F"/>
    <w:rPr>
      <w:rFonts w:ascii="Tahoma" w:hAnsi="Tahoma" w:cs="Tahoma"/>
      <w:sz w:val="16"/>
      <w:szCs w:val="16"/>
    </w:rPr>
  </w:style>
  <w:style w:type="paragraph" w:customStyle="1" w:styleId="ColorfulShading-Accent11">
    <w:name w:val="Colorful Shading - Accent 11"/>
    <w:hidden/>
    <w:uiPriority w:val="99"/>
    <w:semiHidden/>
    <w:rsid w:val="00B129B3"/>
    <w:rPr>
      <w:rFonts w:ascii="Arial" w:hAnsi="Arial"/>
      <w:sz w:val="22"/>
    </w:rPr>
  </w:style>
  <w:style w:type="character" w:customStyle="1" w:styleId="st">
    <w:name w:val="st"/>
    <w:basedOn w:val="DefaultParagraphFont"/>
    <w:rsid w:val="00F752B8"/>
  </w:style>
  <w:style w:type="character" w:customStyle="1" w:styleId="EuropeanCommissionPRCharChar">
    <w:name w:val="EuropeanCommissionPR Char Char"/>
    <w:link w:val="EuropeanCommissionPR"/>
    <w:locked/>
    <w:rsid w:val="000554D5"/>
    <w:rPr>
      <w:rFonts w:ascii="Arial" w:hAnsi="Arial" w:cs="Arial"/>
      <w:b/>
      <w:bCs/>
      <w:smallCaps/>
      <w:sz w:val="26"/>
      <w:szCs w:val="26"/>
      <w:lang w:val="en-GB" w:eastAsia="en-GB" w:bidi="ar-SA"/>
    </w:rPr>
  </w:style>
  <w:style w:type="character" w:styleId="CommentReference">
    <w:name w:val="annotation reference"/>
    <w:rsid w:val="00105DD9"/>
    <w:rPr>
      <w:sz w:val="16"/>
      <w:szCs w:val="16"/>
    </w:rPr>
  </w:style>
  <w:style w:type="paragraph" w:styleId="CommentText">
    <w:name w:val="annotation text"/>
    <w:basedOn w:val="Normal"/>
    <w:link w:val="CommentTextChar"/>
    <w:rsid w:val="00105DD9"/>
    <w:rPr>
      <w:sz w:val="20"/>
    </w:rPr>
  </w:style>
  <w:style w:type="character" w:customStyle="1" w:styleId="CommentTextChar">
    <w:name w:val="Comment Text Char"/>
    <w:link w:val="CommentText"/>
    <w:rsid w:val="00105DD9"/>
    <w:rPr>
      <w:rFonts w:ascii="Arial" w:hAnsi="Arial"/>
      <w:lang w:val="en-GB" w:eastAsia="en-GB"/>
    </w:rPr>
  </w:style>
  <w:style w:type="paragraph" w:styleId="CommentSubject">
    <w:name w:val="annotation subject"/>
    <w:basedOn w:val="CommentText"/>
    <w:next w:val="CommentText"/>
    <w:link w:val="CommentSubjectChar"/>
    <w:rsid w:val="00105DD9"/>
    <w:rPr>
      <w:b/>
      <w:bCs/>
    </w:rPr>
  </w:style>
  <w:style w:type="character" w:customStyle="1" w:styleId="CommentSubjectChar">
    <w:name w:val="Comment Subject Char"/>
    <w:link w:val="CommentSubject"/>
    <w:rsid w:val="00105DD9"/>
    <w:rPr>
      <w:rFonts w:ascii="Arial" w:hAnsi="Arial"/>
      <w:b/>
      <w:bCs/>
      <w:lang w:val="en-GB" w:eastAsia="en-GB"/>
    </w:rPr>
  </w:style>
  <w:style w:type="paragraph" w:styleId="Revision">
    <w:name w:val="Revision"/>
    <w:hidden/>
    <w:uiPriority w:val="71"/>
    <w:rsid w:val="00E96C0A"/>
    <w:rPr>
      <w:rFonts w:ascii="Arial" w:hAnsi="Arial"/>
      <w:sz w:val="22"/>
    </w:rPr>
  </w:style>
  <w:style w:type="character" w:customStyle="1" w:styleId="apple-converted-space">
    <w:name w:val="apple-converted-space"/>
    <w:rsid w:val="00833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4504">
      <w:bodyDiv w:val="1"/>
      <w:marLeft w:val="0"/>
      <w:marRight w:val="0"/>
      <w:marTop w:val="0"/>
      <w:marBottom w:val="0"/>
      <w:divBdr>
        <w:top w:val="none" w:sz="0" w:space="0" w:color="auto"/>
        <w:left w:val="none" w:sz="0" w:space="0" w:color="auto"/>
        <w:bottom w:val="none" w:sz="0" w:space="0" w:color="auto"/>
        <w:right w:val="none" w:sz="0" w:space="0" w:color="auto"/>
      </w:divBdr>
      <w:divsChild>
        <w:div w:id="4331022">
          <w:marLeft w:val="0"/>
          <w:marRight w:val="0"/>
          <w:marTop w:val="0"/>
          <w:marBottom w:val="0"/>
          <w:divBdr>
            <w:top w:val="none" w:sz="0" w:space="0" w:color="auto"/>
            <w:left w:val="none" w:sz="0" w:space="0" w:color="auto"/>
            <w:bottom w:val="none" w:sz="0" w:space="0" w:color="auto"/>
            <w:right w:val="none" w:sz="0" w:space="0" w:color="auto"/>
          </w:divBdr>
        </w:div>
        <w:div w:id="52657504">
          <w:marLeft w:val="0"/>
          <w:marRight w:val="0"/>
          <w:marTop w:val="0"/>
          <w:marBottom w:val="0"/>
          <w:divBdr>
            <w:top w:val="none" w:sz="0" w:space="0" w:color="auto"/>
            <w:left w:val="none" w:sz="0" w:space="0" w:color="auto"/>
            <w:bottom w:val="none" w:sz="0" w:space="0" w:color="auto"/>
            <w:right w:val="none" w:sz="0" w:space="0" w:color="auto"/>
          </w:divBdr>
        </w:div>
        <w:div w:id="229586694">
          <w:marLeft w:val="0"/>
          <w:marRight w:val="0"/>
          <w:marTop w:val="0"/>
          <w:marBottom w:val="0"/>
          <w:divBdr>
            <w:top w:val="none" w:sz="0" w:space="0" w:color="auto"/>
            <w:left w:val="none" w:sz="0" w:space="0" w:color="auto"/>
            <w:bottom w:val="none" w:sz="0" w:space="0" w:color="auto"/>
            <w:right w:val="none" w:sz="0" w:space="0" w:color="auto"/>
          </w:divBdr>
        </w:div>
        <w:div w:id="620649121">
          <w:marLeft w:val="0"/>
          <w:marRight w:val="0"/>
          <w:marTop w:val="0"/>
          <w:marBottom w:val="0"/>
          <w:divBdr>
            <w:top w:val="none" w:sz="0" w:space="0" w:color="auto"/>
            <w:left w:val="none" w:sz="0" w:space="0" w:color="auto"/>
            <w:bottom w:val="none" w:sz="0" w:space="0" w:color="auto"/>
            <w:right w:val="none" w:sz="0" w:space="0" w:color="auto"/>
          </w:divBdr>
        </w:div>
        <w:div w:id="1028143086">
          <w:marLeft w:val="0"/>
          <w:marRight w:val="0"/>
          <w:marTop w:val="0"/>
          <w:marBottom w:val="0"/>
          <w:divBdr>
            <w:top w:val="none" w:sz="0" w:space="0" w:color="auto"/>
            <w:left w:val="none" w:sz="0" w:space="0" w:color="auto"/>
            <w:bottom w:val="none" w:sz="0" w:space="0" w:color="auto"/>
            <w:right w:val="none" w:sz="0" w:space="0" w:color="auto"/>
          </w:divBdr>
        </w:div>
        <w:div w:id="1201622879">
          <w:marLeft w:val="0"/>
          <w:marRight w:val="0"/>
          <w:marTop w:val="0"/>
          <w:marBottom w:val="0"/>
          <w:divBdr>
            <w:top w:val="none" w:sz="0" w:space="0" w:color="auto"/>
            <w:left w:val="none" w:sz="0" w:space="0" w:color="auto"/>
            <w:bottom w:val="none" w:sz="0" w:space="0" w:color="auto"/>
            <w:right w:val="none" w:sz="0" w:space="0" w:color="auto"/>
          </w:divBdr>
        </w:div>
        <w:div w:id="1525703367">
          <w:marLeft w:val="0"/>
          <w:marRight w:val="0"/>
          <w:marTop w:val="0"/>
          <w:marBottom w:val="0"/>
          <w:divBdr>
            <w:top w:val="none" w:sz="0" w:space="0" w:color="auto"/>
            <w:left w:val="none" w:sz="0" w:space="0" w:color="auto"/>
            <w:bottom w:val="none" w:sz="0" w:space="0" w:color="auto"/>
            <w:right w:val="none" w:sz="0" w:space="0" w:color="auto"/>
          </w:divBdr>
        </w:div>
        <w:div w:id="2024166417">
          <w:marLeft w:val="0"/>
          <w:marRight w:val="0"/>
          <w:marTop w:val="0"/>
          <w:marBottom w:val="0"/>
          <w:divBdr>
            <w:top w:val="none" w:sz="0" w:space="0" w:color="auto"/>
            <w:left w:val="none" w:sz="0" w:space="0" w:color="auto"/>
            <w:bottom w:val="none" w:sz="0" w:space="0" w:color="auto"/>
            <w:right w:val="none" w:sz="0" w:space="0" w:color="auto"/>
          </w:divBdr>
        </w:div>
      </w:divsChild>
    </w:div>
    <w:div w:id="61031895">
      <w:bodyDiv w:val="1"/>
      <w:marLeft w:val="0"/>
      <w:marRight w:val="0"/>
      <w:marTop w:val="0"/>
      <w:marBottom w:val="0"/>
      <w:divBdr>
        <w:top w:val="none" w:sz="0" w:space="0" w:color="auto"/>
        <w:left w:val="none" w:sz="0" w:space="0" w:color="auto"/>
        <w:bottom w:val="none" w:sz="0" w:space="0" w:color="auto"/>
        <w:right w:val="none" w:sz="0" w:space="0" w:color="auto"/>
      </w:divBdr>
    </w:div>
    <w:div w:id="80220152">
      <w:bodyDiv w:val="1"/>
      <w:marLeft w:val="0"/>
      <w:marRight w:val="0"/>
      <w:marTop w:val="0"/>
      <w:marBottom w:val="0"/>
      <w:divBdr>
        <w:top w:val="none" w:sz="0" w:space="0" w:color="auto"/>
        <w:left w:val="none" w:sz="0" w:space="0" w:color="auto"/>
        <w:bottom w:val="none" w:sz="0" w:space="0" w:color="auto"/>
        <w:right w:val="none" w:sz="0" w:space="0" w:color="auto"/>
      </w:divBdr>
    </w:div>
    <w:div w:id="111704852">
      <w:bodyDiv w:val="1"/>
      <w:marLeft w:val="0"/>
      <w:marRight w:val="0"/>
      <w:marTop w:val="0"/>
      <w:marBottom w:val="0"/>
      <w:divBdr>
        <w:top w:val="none" w:sz="0" w:space="0" w:color="auto"/>
        <w:left w:val="none" w:sz="0" w:space="0" w:color="auto"/>
        <w:bottom w:val="none" w:sz="0" w:space="0" w:color="auto"/>
        <w:right w:val="none" w:sz="0" w:space="0" w:color="auto"/>
      </w:divBdr>
      <w:divsChild>
        <w:div w:id="1626427648">
          <w:marLeft w:val="0"/>
          <w:marRight w:val="0"/>
          <w:marTop w:val="0"/>
          <w:marBottom w:val="0"/>
          <w:divBdr>
            <w:top w:val="none" w:sz="0" w:space="0" w:color="auto"/>
            <w:left w:val="none" w:sz="0" w:space="0" w:color="auto"/>
            <w:bottom w:val="none" w:sz="0" w:space="0" w:color="auto"/>
            <w:right w:val="none" w:sz="0" w:space="0" w:color="auto"/>
          </w:divBdr>
          <w:divsChild>
            <w:div w:id="37320286">
              <w:marLeft w:val="0"/>
              <w:marRight w:val="0"/>
              <w:marTop w:val="0"/>
              <w:marBottom w:val="0"/>
              <w:divBdr>
                <w:top w:val="none" w:sz="0" w:space="0" w:color="auto"/>
                <w:left w:val="none" w:sz="0" w:space="0" w:color="auto"/>
                <w:bottom w:val="none" w:sz="0" w:space="0" w:color="auto"/>
                <w:right w:val="none" w:sz="0" w:space="0" w:color="auto"/>
              </w:divBdr>
            </w:div>
            <w:div w:id="263853226">
              <w:marLeft w:val="0"/>
              <w:marRight w:val="0"/>
              <w:marTop w:val="0"/>
              <w:marBottom w:val="0"/>
              <w:divBdr>
                <w:top w:val="none" w:sz="0" w:space="0" w:color="auto"/>
                <w:left w:val="none" w:sz="0" w:space="0" w:color="auto"/>
                <w:bottom w:val="none" w:sz="0" w:space="0" w:color="auto"/>
                <w:right w:val="none" w:sz="0" w:space="0" w:color="auto"/>
              </w:divBdr>
            </w:div>
            <w:div w:id="455952143">
              <w:marLeft w:val="0"/>
              <w:marRight w:val="0"/>
              <w:marTop w:val="0"/>
              <w:marBottom w:val="0"/>
              <w:divBdr>
                <w:top w:val="none" w:sz="0" w:space="0" w:color="auto"/>
                <w:left w:val="none" w:sz="0" w:space="0" w:color="auto"/>
                <w:bottom w:val="none" w:sz="0" w:space="0" w:color="auto"/>
                <w:right w:val="none" w:sz="0" w:space="0" w:color="auto"/>
              </w:divBdr>
            </w:div>
            <w:div w:id="687679609">
              <w:marLeft w:val="0"/>
              <w:marRight w:val="0"/>
              <w:marTop w:val="0"/>
              <w:marBottom w:val="0"/>
              <w:divBdr>
                <w:top w:val="none" w:sz="0" w:space="0" w:color="auto"/>
                <w:left w:val="none" w:sz="0" w:space="0" w:color="auto"/>
                <w:bottom w:val="none" w:sz="0" w:space="0" w:color="auto"/>
                <w:right w:val="none" w:sz="0" w:space="0" w:color="auto"/>
              </w:divBdr>
            </w:div>
            <w:div w:id="895969931">
              <w:marLeft w:val="0"/>
              <w:marRight w:val="0"/>
              <w:marTop w:val="0"/>
              <w:marBottom w:val="0"/>
              <w:divBdr>
                <w:top w:val="none" w:sz="0" w:space="0" w:color="auto"/>
                <w:left w:val="none" w:sz="0" w:space="0" w:color="auto"/>
                <w:bottom w:val="none" w:sz="0" w:space="0" w:color="auto"/>
                <w:right w:val="none" w:sz="0" w:space="0" w:color="auto"/>
              </w:divBdr>
            </w:div>
            <w:div w:id="1028020850">
              <w:marLeft w:val="0"/>
              <w:marRight w:val="0"/>
              <w:marTop w:val="0"/>
              <w:marBottom w:val="0"/>
              <w:divBdr>
                <w:top w:val="none" w:sz="0" w:space="0" w:color="auto"/>
                <w:left w:val="none" w:sz="0" w:space="0" w:color="auto"/>
                <w:bottom w:val="none" w:sz="0" w:space="0" w:color="auto"/>
                <w:right w:val="none" w:sz="0" w:space="0" w:color="auto"/>
              </w:divBdr>
            </w:div>
            <w:div w:id="1099253374">
              <w:marLeft w:val="0"/>
              <w:marRight w:val="0"/>
              <w:marTop w:val="0"/>
              <w:marBottom w:val="0"/>
              <w:divBdr>
                <w:top w:val="none" w:sz="0" w:space="0" w:color="auto"/>
                <w:left w:val="none" w:sz="0" w:space="0" w:color="auto"/>
                <w:bottom w:val="none" w:sz="0" w:space="0" w:color="auto"/>
                <w:right w:val="none" w:sz="0" w:space="0" w:color="auto"/>
              </w:divBdr>
            </w:div>
            <w:div w:id="1644191227">
              <w:marLeft w:val="0"/>
              <w:marRight w:val="0"/>
              <w:marTop w:val="0"/>
              <w:marBottom w:val="0"/>
              <w:divBdr>
                <w:top w:val="none" w:sz="0" w:space="0" w:color="auto"/>
                <w:left w:val="none" w:sz="0" w:space="0" w:color="auto"/>
                <w:bottom w:val="none" w:sz="0" w:space="0" w:color="auto"/>
                <w:right w:val="none" w:sz="0" w:space="0" w:color="auto"/>
              </w:divBdr>
            </w:div>
            <w:div w:id="2039892036">
              <w:marLeft w:val="0"/>
              <w:marRight w:val="0"/>
              <w:marTop w:val="0"/>
              <w:marBottom w:val="0"/>
              <w:divBdr>
                <w:top w:val="none" w:sz="0" w:space="0" w:color="auto"/>
                <w:left w:val="none" w:sz="0" w:space="0" w:color="auto"/>
                <w:bottom w:val="none" w:sz="0" w:space="0" w:color="auto"/>
                <w:right w:val="none" w:sz="0" w:space="0" w:color="auto"/>
              </w:divBdr>
            </w:div>
            <w:div w:id="21036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0111">
      <w:bodyDiv w:val="1"/>
      <w:marLeft w:val="0"/>
      <w:marRight w:val="0"/>
      <w:marTop w:val="0"/>
      <w:marBottom w:val="0"/>
      <w:divBdr>
        <w:top w:val="none" w:sz="0" w:space="0" w:color="auto"/>
        <w:left w:val="none" w:sz="0" w:space="0" w:color="auto"/>
        <w:bottom w:val="none" w:sz="0" w:space="0" w:color="auto"/>
        <w:right w:val="none" w:sz="0" w:space="0" w:color="auto"/>
      </w:divBdr>
    </w:div>
    <w:div w:id="189144362">
      <w:bodyDiv w:val="1"/>
      <w:marLeft w:val="0"/>
      <w:marRight w:val="0"/>
      <w:marTop w:val="0"/>
      <w:marBottom w:val="0"/>
      <w:divBdr>
        <w:top w:val="none" w:sz="0" w:space="0" w:color="auto"/>
        <w:left w:val="none" w:sz="0" w:space="0" w:color="auto"/>
        <w:bottom w:val="none" w:sz="0" w:space="0" w:color="auto"/>
        <w:right w:val="none" w:sz="0" w:space="0" w:color="auto"/>
      </w:divBdr>
    </w:div>
    <w:div w:id="199712925">
      <w:bodyDiv w:val="1"/>
      <w:marLeft w:val="0"/>
      <w:marRight w:val="0"/>
      <w:marTop w:val="0"/>
      <w:marBottom w:val="0"/>
      <w:divBdr>
        <w:top w:val="none" w:sz="0" w:space="0" w:color="auto"/>
        <w:left w:val="none" w:sz="0" w:space="0" w:color="auto"/>
        <w:bottom w:val="none" w:sz="0" w:space="0" w:color="auto"/>
        <w:right w:val="none" w:sz="0" w:space="0" w:color="auto"/>
      </w:divBdr>
      <w:divsChild>
        <w:div w:id="35855402">
          <w:marLeft w:val="0"/>
          <w:marRight w:val="0"/>
          <w:marTop w:val="0"/>
          <w:marBottom w:val="0"/>
          <w:divBdr>
            <w:top w:val="none" w:sz="0" w:space="0" w:color="auto"/>
            <w:left w:val="none" w:sz="0" w:space="0" w:color="auto"/>
            <w:bottom w:val="none" w:sz="0" w:space="0" w:color="auto"/>
            <w:right w:val="none" w:sz="0" w:space="0" w:color="auto"/>
          </w:divBdr>
        </w:div>
        <w:div w:id="447821975">
          <w:marLeft w:val="0"/>
          <w:marRight w:val="0"/>
          <w:marTop w:val="0"/>
          <w:marBottom w:val="0"/>
          <w:divBdr>
            <w:top w:val="none" w:sz="0" w:space="0" w:color="auto"/>
            <w:left w:val="none" w:sz="0" w:space="0" w:color="auto"/>
            <w:bottom w:val="none" w:sz="0" w:space="0" w:color="auto"/>
            <w:right w:val="none" w:sz="0" w:space="0" w:color="auto"/>
          </w:divBdr>
        </w:div>
      </w:divsChild>
    </w:div>
    <w:div w:id="242495763">
      <w:bodyDiv w:val="1"/>
      <w:marLeft w:val="0"/>
      <w:marRight w:val="0"/>
      <w:marTop w:val="0"/>
      <w:marBottom w:val="0"/>
      <w:divBdr>
        <w:top w:val="none" w:sz="0" w:space="0" w:color="auto"/>
        <w:left w:val="none" w:sz="0" w:space="0" w:color="auto"/>
        <w:bottom w:val="none" w:sz="0" w:space="0" w:color="auto"/>
        <w:right w:val="none" w:sz="0" w:space="0" w:color="auto"/>
      </w:divBdr>
    </w:div>
    <w:div w:id="304235899">
      <w:bodyDiv w:val="1"/>
      <w:marLeft w:val="0"/>
      <w:marRight w:val="0"/>
      <w:marTop w:val="0"/>
      <w:marBottom w:val="0"/>
      <w:divBdr>
        <w:top w:val="none" w:sz="0" w:space="0" w:color="auto"/>
        <w:left w:val="none" w:sz="0" w:space="0" w:color="auto"/>
        <w:bottom w:val="none" w:sz="0" w:space="0" w:color="auto"/>
        <w:right w:val="none" w:sz="0" w:space="0" w:color="auto"/>
      </w:divBdr>
    </w:div>
    <w:div w:id="334497169">
      <w:bodyDiv w:val="1"/>
      <w:marLeft w:val="0"/>
      <w:marRight w:val="0"/>
      <w:marTop w:val="0"/>
      <w:marBottom w:val="0"/>
      <w:divBdr>
        <w:top w:val="none" w:sz="0" w:space="0" w:color="auto"/>
        <w:left w:val="none" w:sz="0" w:space="0" w:color="auto"/>
        <w:bottom w:val="none" w:sz="0" w:space="0" w:color="auto"/>
        <w:right w:val="none" w:sz="0" w:space="0" w:color="auto"/>
      </w:divBdr>
      <w:divsChild>
        <w:div w:id="450902100">
          <w:marLeft w:val="0"/>
          <w:marRight w:val="0"/>
          <w:marTop w:val="0"/>
          <w:marBottom w:val="0"/>
          <w:divBdr>
            <w:top w:val="none" w:sz="0" w:space="0" w:color="auto"/>
            <w:left w:val="none" w:sz="0" w:space="0" w:color="auto"/>
            <w:bottom w:val="none" w:sz="0" w:space="0" w:color="auto"/>
            <w:right w:val="none" w:sz="0" w:space="0" w:color="auto"/>
          </w:divBdr>
          <w:divsChild>
            <w:div w:id="557479393">
              <w:marLeft w:val="0"/>
              <w:marRight w:val="0"/>
              <w:marTop w:val="0"/>
              <w:marBottom w:val="0"/>
              <w:divBdr>
                <w:top w:val="none" w:sz="0" w:space="0" w:color="auto"/>
                <w:left w:val="none" w:sz="0" w:space="0" w:color="auto"/>
                <w:bottom w:val="none" w:sz="0" w:space="0" w:color="auto"/>
                <w:right w:val="none" w:sz="0" w:space="0" w:color="auto"/>
              </w:divBdr>
            </w:div>
            <w:div w:id="840923949">
              <w:marLeft w:val="0"/>
              <w:marRight w:val="0"/>
              <w:marTop w:val="0"/>
              <w:marBottom w:val="0"/>
              <w:divBdr>
                <w:top w:val="none" w:sz="0" w:space="0" w:color="auto"/>
                <w:left w:val="none" w:sz="0" w:space="0" w:color="auto"/>
                <w:bottom w:val="none" w:sz="0" w:space="0" w:color="auto"/>
                <w:right w:val="none" w:sz="0" w:space="0" w:color="auto"/>
              </w:divBdr>
            </w:div>
            <w:div w:id="953827018">
              <w:marLeft w:val="0"/>
              <w:marRight w:val="0"/>
              <w:marTop w:val="0"/>
              <w:marBottom w:val="0"/>
              <w:divBdr>
                <w:top w:val="none" w:sz="0" w:space="0" w:color="auto"/>
                <w:left w:val="none" w:sz="0" w:space="0" w:color="auto"/>
                <w:bottom w:val="none" w:sz="0" w:space="0" w:color="auto"/>
                <w:right w:val="none" w:sz="0" w:space="0" w:color="auto"/>
              </w:divBdr>
            </w:div>
            <w:div w:id="1098527862">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1591966746">
              <w:marLeft w:val="0"/>
              <w:marRight w:val="0"/>
              <w:marTop w:val="0"/>
              <w:marBottom w:val="0"/>
              <w:divBdr>
                <w:top w:val="none" w:sz="0" w:space="0" w:color="auto"/>
                <w:left w:val="none" w:sz="0" w:space="0" w:color="auto"/>
                <w:bottom w:val="none" w:sz="0" w:space="0" w:color="auto"/>
                <w:right w:val="none" w:sz="0" w:space="0" w:color="auto"/>
              </w:divBdr>
            </w:div>
            <w:div w:id="1702316347">
              <w:marLeft w:val="0"/>
              <w:marRight w:val="0"/>
              <w:marTop w:val="0"/>
              <w:marBottom w:val="0"/>
              <w:divBdr>
                <w:top w:val="none" w:sz="0" w:space="0" w:color="auto"/>
                <w:left w:val="none" w:sz="0" w:space="0" w:color="auto"/>
                <w:bottom w:val="none" w:sz="0" w:space="0" w:color="auto"/>
                <w:right w:val="none" w:sz="0" w:space="0" w:color="auto"/>
              </w:divBdr>
            </w:div>
            <w:div w:id="1839273859">
              <w:marLeft w:val="0"/>
              <w:marRight w:val="0"/>
              <w:marTop w:val="0"/>
              <w:marBottom w:val="0"/>
              <w:divBdr>
                <w:top w:val="none" w:sz="0" w:space="0" w:color="auto"/>
                <w:left w:val="none" w:sz="0" w:space="0" w:color="auto"/>
                <w:bottom w:val="none" w:sz="0" w:space="0" w:color="auto"/>
                <w:right w:val="none" w:sz="0" w:space="0" w:color="auto"/>
              </w:divBdr>
            </w:div>
            <w:div w:id="2016686002">
              <w:marLeft w:val="0"/>
              <w:marRight w:val="0"/>
              <w:marTop w:val="0"/>
              <w:marBottom w:val="0"/>
              <w:divBdr>
                <w:top w:val="none" w:sz="0" w:space="0" w:color="auto"/>
                <w:left w:val="none" w:sz="0" w:space="0" w:color="auto"/>
                <w:bottom w:val="none" w:sz="0" w:space="0" w:color="auto"/>
                <w:right w:val="none" w:sz="0" w:space="0" w:color="auto"/>
              </w:divBdr>
            </w:div>
            <w:div w:id="2099667109">
              <w:marLeft w:val="0"/>
              <w:marRight w:val="0"/>
              <w:marTop w:val="0"/>
              <w:marBottom w:val="0"/>
              <w:divBdr>
                <w:top w:val="none" w:sz="0" w:space="0" w:color="auto"/>
                <w:left w:val="none" w:sz="0" w:space="0" w:color="auto"/>
                <w:bottom w:val="none" w:sz="0" w:space="0" w:color="auto"/>
                <w:right w:val="none" w:sz="0" w:space="0" w:color="auto"/>
              </w:divBdr>
            </w:div>
            <w:div w:id="21020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51581">
      <w:bodyDiv w:val="1"/>
      <w:marLeft w:val="0"/>
      <w:marRight w:val="0"/>
      <w:marTop w:val="0"/>
      <w:marBottom w:val="0"/>
      <w:divBdr>
        <w:top w:val="none" w:sz="0" w:space="0" w:color="auto"/>
        <w:left w:val="none" w:sz="0" w:space="0" w:color="auto"/>
        <w:bottom w:val="none" w:sz="0" w:space="0" w:color="auto"/>
        <w:right w:val="none" w:sz="0" w:space="0" w:color="auto"/>
      </w:divBdr>
    </w:div>
    <w:div w:id="342368371">
      <w:bodyDiv w:val="1"/>
      <w:marLeft w:val="0"/>
      <w:marRight w:val="0"/>
      <w:marTop w:val="0"/>
      <w:marBottom w:val="0"/>
      <w:divBdr>
        <w:top w:val="none" w:sz="0" w:space="0" w:color="auto"/>
        <w:left w:val="none" w:sz="0" w:space="0" w:color="auto"/>
        <w:bottom w:val="none" w:sz="0" w:space="0" w:color="auto"/>
        <w:right w:val="none" w:sz="0" w:space="0" w:color="auto"/>
      </w:divBdr>
    </w:div>
    <w:div w:id="393627707">
      <w:bodyDiv w:val="1"/>
      <w:marLeft w:val="0"/>
      <w:marRight w:val="0"/>
      <w:marTop w:val="0"/>
      <w:marBottom w:val="0"/>
      <w:divBdr>
        <w:top w:val="none" w:sz="0" w:space="0" w:color="auto"/>
        <w:left w:val="none" w:sz="0" w:space="0" w:color="auto"/>
        <w:bottom w:val="none" w:sz="0" w:space="0" w:color="auto"/>
        <w:right w:val="none" w:sz="0" w:space="0" w:color="auto"/>
      </w:divBdr>
    </w:div>
    <w:div w:id="413891805">
      <w:bodyDiv w:val="1"/>
      <w:marLeft w:val="0"/>
      <w:marRight w:val="0"/>
      <w:marTop w:val="0"/>
      <w:marBottom w:val="0"/>
      <w:divBdr>
        <w:top w:val="none" w:sz="0" w:space="0" w:color="auto"/>
        <w:left w:val="none" w:sz="0" w:space="0" w:color="auto"/>
        <w:bottom w:val="none" w:sz="0" w:space="0" w:color="auto"/>
        <w:right w:val="none" w:sz="0" w:space="0" w:color="auto"/>
      </w:divBdr>
    </w:div>
    <w:div w:id="416831246">
      <w:bodyDiv w:val="1"/>
      <w:marLeft w:val="0"/>
      <w:marRight w:val="0"/>
      <w:marTop w:val="0"/>
      <w:marBottom w:val="0"/>
      <w:divBdr>
        <w:top w:val="none" w:sz="0" w:space="0" w:color="auto"/>
        <w:left w:val="none" w:sz="0" w:space="0" w:color="auto"/>
        <w:bottom w:val="none" w:sz="0" w:space="0" w:color="auto"/>
        <w:right w:val="none" w:sz="0" w:space="0" w:color="auto"/>
      </w:divBdr>
    </w:div>
    <w:div w:id="424958025">
      <w:bodyDiv w:val="1"/>
      <w:marLeft w:val="0"/>
      <w:marRight w:val="0"/>
      <w:marTop w:val="0"/>
      <w:marBottom w:val="0"/>
      <w:divBdr>
        <w:top w:val="none" w:sz="0" w:space="0" w:color="auto"/>
        <w:left w:val="none" w:sz="0" w:space="0" w:color="auto"/>
        <w:bottom w:val="none" w:sz="0" w:space="0" w:color="auto"/>
        <w:right w:val="none" w:sz="0" w:space="0" w:color="auto"/>
      </w:divBdr>
    </w:div>
    <w:div w:id="457261812">
      <w:bodyDiv w:val="1"/>
      <w:marLeft w:val="0"/>
      <w:marRight w:val="0"/>
      <w:marTop w:val="0"/>
      <w:marBottom w:val="0"/>
      <w:divBdr>
        <w:top w:val="none" w:sz="0" w:space="0" w:color="auto"/>
        <w:left w:val="none" w:sz="0" w:space="0" w:color="auto"/>
        <w:bottom w:val="none" w:sz="0" w:space="0" w:color="auto"/>
        <w:right w:val="none" w:sz="0" w:space="0" w:color="auto"/>
      </w:divBdr>
    </w:div>
    <w:div w:id="484785973">
      <w:bodyDiv w:val="1"/>
      <w:marLeft w:val="0"/>
      <w:marRight w:val="0"/>
      <w:marTop w:val="0"/>
      <w:marBottom w:val="0"/>
      <w:divBdr>
        <w:top w:val="none" w:sz="0" w:space="0" w:color="auto"/>
        <w:left w:val="none" w:sz="0" w:space="0" w:color="auto"/>
        <w:bottom w:val="none" w:sz="0" w:space="0" w:color="auto"/>
        <w:right w:val="none" w:sz="0" w:space="0" w:color="auto"/>
      </w:divBdr>
    </w:div>
    <w:div w:id="503592057">
      <w:bodyDiv w:val="1"/>
      <w:marLeft w:val="0"/>
      <w:marRight w:val="0"/>
      <w:marTop w:val="0"/>
      <w:marBottom w:val="0"/>
      <w:divBdr>
        <w:top w:val="none" w:sz="0" w:space="0" w:color="auto"/>
        <w:left w:val="none" w:sz="0" w:space="0" w:color="auto"/>
        <w:bottom w:val="none" w:sz="0" w:space="0" w:color="auto"/>
        <w:right w:val="none" w:sz="0" w:space="0" w:color="auto"/>
      </w:divBdr>
    </w:div>
    <w:div w:id="515312183">
      <w:bodyDiv w:val="1"/>
      <w:marLeft w:val="0"/>
      <w:marRight w:val="0"/>
      <w:marTop w:val="0"/>
      <w:marBottom w:val="0"/>
      <w:divBdr>
        <w:top w:val="none" w:sz="0" w:space="0" w:color="auto"/>
        <w:left w:val="none" w:sz="0" w:space="0" w:color="auto"/>
        <w:bottom w:val="none" w:sz="0" w:space="0" w:color="auto"/>
        <w:right w:val="none" w:sz="0" w:space="0" w:color="auto"/>
      </w:divBdr>
    </w:div>
    <w:div w:id="538468084">
      <w:bodyDiv w:val="1"/>
      <w:marLeft w:val="0"/>
      <w:marRight w:val="0"/>
      <w:marTop w:val="0"/>
      <w:marBottom w:val="0"/>
      <w:divBdr>
        <w:top w:val="none" w:sz="0" w:space="0" w:color="auto"/>
        <w:left w:val="none" w:sz="0" w:space="0" w:color="auto"/>
        <w:bottom w:val="none" w:sz="0" w:space="0" w:color="auto"/>
        <w:right w:val="none" w:sz="0" w:space="0" w:color="auto"/>
      </w:divBdr>
    </w:div>
    <w:div w:id="544871618">
      <w:bodyDiv w:val="1"/>
      <w:marLeft w:val="0"/>
      <w:marRight w:val="0"/>
      <w:marTop w:val="0"/>
      <w:marBottom w:val="0"/>
      <w:divBdr>
        <w:top w:val="none" w:sz="0" w:space="0" w:color="auto"/>
        <w:left w:val="none" w:sz="0" w:space="0" w:color="auto"/>
        <w:bottom w:val="none" w:sz="0" w:space="0" w:color="auto"/>
        <w:right w:val="none" w:sz="0" w:space="0" w:color="auto"/>
      </w:divBdr>
    </w:div>
    <w:div w:id="600652035">
      <w:bodyDiv w:val="1"/>
      <w:marLeft w:val="0"/>
      <w:marRight w:val="0"/>
      <w:marTop w:val="0"/>
      <w:marBottom w:val="0"/>
      <w:divBdr>
        <w:top w:val="none" w:sz="0" w:space="0" w:color="auto"/>
        <w:left w:val="none" w:sz="0" w:space="0" w:color="auto"/>
        <w:bottom w:val="none" w:sz="0" w:space="0" w:color="auto"/>
        <w:right w:val="none" w:sz="0" w:space="0" w:color="auto"/>
      </w:divBdr>
    </w:div>
    <w:div w:id="612323104">
      <w:bodyDiv w:val="1"/>
      <w:marLeft w:val="0"/>
      <w:marRight w:val="0"/>
      <w:marTop w:val="0"/>
      <w:marBottom w:val="0"/>
      <w:divBdr>
        <w:top w:val="none" w:sz="0" w:space="0" w:color="auto"/>
        <w:left w:val="none" w:sz="0" w:space="0" w:color="auto"/>
        <w:bottom w:val="none" w:sz="0" w:space="0" w:color="auto"/>
        <w:right w:val="none" w:sz="0" w:space="0" w:color="auto"/>
      </w:divBdr>
      <w:divsChild>
        <w:div w:id="54668777">
          <w:marLeft w:val="0"/>
          <w:marRight w:val="0"/>
          <w:marTop w:val="0"/>
          <w:marBottom w:val="0"/>
          <w:divBdr>
            <w:top w:val="none" w:sz="0" w:space="0" w:color="auto"/>
            <w:left w:val="none" w:sz="0" w:space="0" w:color="auto"/>
            <w:bottom w:val="none" w:sz="0" w:space="0" w:color="auto"/>
            <w:right w:val="none" w:sz="0" w:space="0" w:color="auto"/>
          </w:divBdr>
        </w:div>
        <w:div w:id="230118798">
          <w:marLeft w:val="0"/>
          <w:marRight w:val="0"/>
          <w:marTop w:val="0"/>
          <w:marBottom w:val="0"/>
          <w:divBdr>
            <w:top w:val="none" w:sz="0" w:space="0" w:color="auto"/>
            <w:left w:val="none" w:sz="0" w:space="0" w:color="auto"/>
            <w:bottom w:val="none" w:sz="0" w:space="0" w:color="auto"/>
            <w:right w:val="none" w:sz="0" w:space="0" w:color="auto"/>
          </w:divBdr>
        </w:div>
        <w:div w:id="1151211949">
          <w:marLeft w:val="0"/>
          <w:marRight w:val="0"/>
          <w:marTop w:val="0"/>
          <w:marBottom w:val="0"/>
          <w:divBdr>
            <w:top w:val="none" w:sz="0" w:space="0" w:color="auto"/>
            <w:left w:val="none" w:sz="0" w:space="0" w:color="auto"/>
            <w:bottom w:val="none" w:sz="0" w:space="0" w:color="auto"/>
            <w:right w:val="none" w:sz="0" w:space="0" w:color="auto"/>
          </w:divBdr>
        </w:div>
        <w:div w:id="1426144467">
          <w:marLeft w:val="0"/>
          <w:marRight w:val="0"/>
          <w:marTop w:val="0"/>
          <w:marBottom w:val="0"/>
          <w:divBdr>
            <w:top w:val="none" w:sz="0" w:space="0" w:color="auto"/>
            <w:left w:val="none" w:sz="0" w:space="0" w:color="auto"/>
            <w:bottom w:val="none" w:sz="0" w:space="0" w:color="auto"/>
            <w:right w:val="none" w:sz="0" w:space="0" w:color="auto"/>
          </w:divBdr>
        </w:div>
      </w:divsChild>
    </w:div>
    <w:div w:id="612439281">
      <w:bodyDiv w:val="1"/>
      <w:marLeft w:val="0"/>
      <w:marRight w:val="0"/>
      <w:marTop w:val="0"/>
      <w:marBottom w:val="0"/>
      <w:divBdr>
        <w:top w:val="none" w:sz="0" w:space="0" w:color="auto"/>
        <w:left w:val="none" w:sz="0" w:space="0" w:color="auto"/>
        <w:bottom w:val="none" w:sz="0" w:space="0" w:color="auto"/>
        <w:right w:val="none" w:sz="0" w:space="0" w:color="auto"/>
      </w:divBdr>
    </w:div>
    <w:div w:id="616760976">
      <w:bodyDiv w:val="1"/>
      <w:marLeft w:val="0"/>
      <w:marRight w:val="0"/>
      <w:marTop w:val="0"/>
      <w:marBottom w:val="0"/>
      <w:divBdr>
        <w:top w:val="none" w:sz="0" w:space="0" w:color="auto"/>
        <w:left w:val="none" w:sz="0" w:space="0" w:color="auto"/>
        <w:bottom w:val="none" w:sz="0" w:space="0" w:color="auto"/>
        <w:right w:val="none" w:sz="0" w:space="0" w:color="auto"/>
      </w:divBdr>
    </w:div>
    <w:div w:id="662976826">
      <w:bodyDiv w:val="1"/>
      <w:marLeft w:val="0"/>
      <w:marRight w:val="0"/>
      <w:marTop w:val="0"/>
      <w:marBottom w:val="0"/>
      <w:divBdr>
        <w:top w:val="none" w:sz="0" w:space="0" w:color="auto"/>
        <w:left w:val="none" w:sz="0" w:space="0" w:color="auto"/>
        <w:bottom w:val="none" w:sz="0" w:space="0" w:color="auto"/>
        <w:right w:val="none" w:sz="0" w:space="0" w:color="auto"/>
      </w:divBdr>
    </w:div>
    <w:div w:id="665059944">
      <w:bodyDiv w:val="1"/>
      <w:marLeft w:val="0"/>
      <w:marRight w:val="0"/>
      <w:marTop w:val="0"/>
      <w:marBottom w:val="0"/>
      <w:divBdr>
        <w:top w:val="none" w:sz="0" w:space="0" w:color="auto"/>
        <w:left w:val="none" w:sz="0" w:space="0" w:color="auto"/>
        <w:bottom w:val="none" w:sz="0" w:space="0" w:color="auto"/>
        <w:right w:val="none" w:sz="0" w:space="0" w:color="auto"/>
      </w:divBdr>
    </w:div>
    <w:div w:id="682393006">
      <w:bodyDiv w:val="1"/>
      <w:marLeft w:val="0"/>
      <w:marRight w:val="0"/>
      <w:marTop w:val="0"/>
      <w:marBottom w:val="0"/>
      <w:divBdr>
        <w:top w:val="none" w:sz="0" w:space="0" w:color="auto"/>
        <w:left w:val="none" w:sz="0" w:space="0" w:color="auto"/>
        <w:bottom w:val="none" w:sz="0" w:space="0" w:color="auto"/>
        <w:right w:val="none" w:sz="0" w:space="0" w:color="auto"/>
      </w:divBdr>
    </w:div>
    <w:div w:id="699016548">
      <w:bodyDiv w:val="1"/>
      <w:marLeft w:val="0"/>
      <w:marRight w:val="0"/>
      <w:marTop w:val="0"/>
      <w:marBottom w:val="0"/>
      <w:divBdr>
        <w:top w:val="none" w:sz="0" w:space="0" w:color="auto"/>
        <w:left w:val="none" w:sz="0" w:space="0" w:color="auto"/>
        <w:bottom w:val="none" w:sz="0" w:space="0" w:color="auto"/>
        <w:right w:val="none" w:sz="0" w:space="0" w:color="auto"/>
      </w:divBdr>
    </w:div>
    <w:div w:id="755320816">
      <w:bodyDiv w:val="1"/>
      <w:marLeft w:val="0"/>
      <w:marRight w:val="0"/>
      <w:marTop w:val="0"/>
      <w:marBottom w:val="0"/>
      <w:divBdr>
        <w:top w:val="none" w:sz="0" w:space="0" w:color="auto"/>
        <w:left w:val="none" w:sz="0" w:space="0" w:color="auto"/>
        <w:bottom w:val="none" w:sz="0" w:space="0" w:color="auto"/>
        <w:right w:val="none" w:sz="0" w:space="0" w:color="auto"/>
      </w:divBdr>
    </w:div>
    <w:div w:id="765153597">
      <w:bodyDiv w:val="1"/>
      <w:marLeft w:val="0"/>
      <w:marRight w:val="0"/>
      <w:marTop w:val="0"/>
      <w:marBottom w:val="0"/>
      <w:divBdr>
        <w:top w:val="none" w:sz="0" w:space="0" w:color="auto"/>
        <w:left w:val="none" w:sz="0" w:space="0" w:color="auto"/>
        <w:bottom w:val="none" w:sz="0" w:space="0" w:color="auto"/>
        <w:right w:val="none" w:sz="0" w:space="0" w:color="auto"/>
      </w:divBdr>
    </w:div>
    <w:div w:id="807669170">
      <w:bodyDiv w:val="1"/>
      <w:marLeft w:val="0"/>
      <w:marRight w:val="0"/>
      <w:marTop w:val="0"/>
      <w:marBottom w:val="0"/>
      <w:divBdr>
        <w:top w:val="none" w:sz="0" w:space="0" w:color="auto"/>
        <w:left w:val="none" w:sz="0" w:space="0" w:color="auto"/>
        <w:bottom w:val="none" w:sz="0" w:space="0" w:color="auto"/>
        <w:right w:val="none" w:sz="0" w:space="0" w:color="auto"/>
      </w:divBdr>
    </w:div>
    <w:div w:id="856653521">
      <w:bodyDiv w:val="1"/>
      <w:marLeft w:val="0"/>
      <w:marRight w:val="0"/>
      <w:marTop w:val="0"/>
      <w:marBottom w:val="0"/>
      <w:divBdr>
        <w:top w:val="none" w:sz="0" w:space="0" w:color="auto"/>
        <w:left w:val="none" w:sz="0" w:space="0" w:color="auto"/>
        <w:bottom w:val="none" w:sz="0" w:space="0" w:color="auto"/>
        <w:right w:val="none" w:sz="0" w:space="0" w:color="auto"/>
      </w:divBdr>
    </w:div>
    <w:div w:id="860632242">
      <w:bodyDiv w:val="1"/>
      <w:marLeft w:val="0"/>
      <w:marRight w:val="0"/>
      <w:marTop w:val="0"/>
      <w:marBottom w:val="0"/>
      <w:divBdr>
        <w:top w:val="none" w:sz="0" w:space="0" w:color="auto"/>
        <w:left w:val="none" w:sz="0" w:space="0" w:color="auto"/>
        <w:bottom w:val="none" w:sz="0" w:space="0" w:color="auto"/>
        <w:right w:val="none" w:sz="0" w:space="0" w:color="auto"/>
      </w:divBdr>
    </w:div>
    <w:div w:id="985933866">
      <w:bodyDiv w:val="1"/>
      <w:marLeft w:val="0"/>
      <w:marRight w:val="0"/>
      <w:marTop w:val="0"/>
      <w:marBottom w:val="0"/>
      <w:divBdr>
        <w:top w:val="none" w:sz="0" w:space="0" w:color="auto"/>
        <w:left w:val="none" w:sz="0" w:space="0" w:color="auto"/>
        <w:bottom w:val="none" w:sz="0" w:space="0" w:color="auto"/>
        <w:right w:val="none" w:sz="0" w:space="0" w:color="auto"/>
      </w:divBdr>
    </w:div>
    <w:div w:id="997422950">
      <w:bodyDiv w:val="1"/>
      <w:marLeft w:val="0"/>
      <w:marRight w:val="0"/>
      <w:marTop w:val="0"/>
      <w:marBottom w:val="0"/>
      <w:divBdr>
        <w:top w:val="none" w:sz="0" w:space="0" w:color="auto"/>
        <w:left w:val="none" w:sz="0" w:space="0" w:color="auto"/>
        <w:bottom w:val="none" w:sz="0" w:space="0" w:color="auto"/>
        <w:right w:val="none" w:sz="0" w:space="0" w:color="auto"/>
      </w:divBdr>
    </w:div>
    <w:div w:id="1108544322">
      <w:bodyDiv w:val="1"/>
      <w:marLeft w:val="0"/>
      <w:marRight w:val="0"/>
      <w:marTop w:val="0"/>
      <w:marBottom w:val="0"/>
      <w:divBdr>
        <w:top w:val="none" w:sz="0" w:space="0" w:color="auto"/>
        <w:left w:val="none" w:sz="0" w:space="0" w:color="auto"/>
        <w:bottom w:val="none" w:sz="0" w:space="0" w:color="auto"/>
        <w:right w:val="none" w:sz="0" w:space="0" w:color="auto"/>
      </w:divBdr>
      <w:divsChild>
        <w:div w:id="1160585897">
          <w:marLeft w:val="0"/>
          <w:marRight w:val="0"/>
          <w:marTop w:val="0"/>
          <w:marBottom w:val="0"/>
          <w:divBdr>
            <w:top w:val="none" w:sz="0" w:space="0" w:color="auto"/>
            <w:left w:val="none" w:sz="0" w:space="0" w:color="auto"/>
            <w:bottom w:val="none" w:sz="0" w:space="0" w:color="auto"/>
            <w:right w:val="none" w:sz="0" w:space="0" w:color="auto"/>
          </w:divBdr>
          <w:divsChild>
            <w:div w:id="261258355">
              <w:marLeft w:val="0"/>
              <w:marRight w:val="0"/>
              <w:marTop w:val="0"/>
              <w:marBottom w:val="0"/>
              <w:divBdr>
                <w:top w:val="none" w:sz="0" w:space="0" w:color="auto"/>
                <w:left w:val="none" w:sz="0" w:space="0" w:color="auto"/>
                <w:bottom w:val="none" w:sz="0" w:space="0" w:color="auto"/>
                <w:right w:val="none" w:sz="0" w:space="0" w:color="auto"/>
              </w:divBdr>
            </w:div>
            <w:div w:id="1526941563">
              <w:marLeft w:val="0"/>
              <w:marRight w:val="0"/>
              <w:marTop w:val="0"/>
              <w:marBottom w:val="0"/>
              <w:divBdr>
                <w:top w:val="none" w:sz="0" w:space="0" w:color="auto"/>
                <w:left w:val="none" w:sz="0" w:space="0" w:color="auto"/>
                <w:bottom w:val="none" w:sz="0" w:space="0" w:color="auto"/>
                <w:right w:val="none" w:sz="0" w:space="0" w:color="auto"/>
              </w:divBdr>
            </w:div>
            <w:div w:id="1527135238">
              <w:marLeft w:val="0"/>
              <w:marRight w:val="0"/>
              <w:marTop w:val="0"/>
              <w:marBottom w:val="0"/>
              <w:divBdr>
                <w:top w:val="none" w:sz="0" w:space="0" w:color="auto"/>
                <w:left w:val="none" w:sz="0" w:space="0" w:color="auto"/>
                <w:bottom w:val="none" w:sz="0" w:space="0" w:color="auto"/>
                <w:right w:val="none" w:sz="0" w:space="0" w:color="auto"/>
              </w:divBdr>
            </w:div>
            <w:div w:id="18217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50101">
      <w:bodyDiv w:val="1"/>
      <w:marLeft w:val="0"/>
      <w:marRight w:val="0"/>
      <w:marTop w:val="0"/>
      <w:marBottom w:val="0"/>
      <w:divBdr>
        <w:top w:val="none" w:sz="0" w:space="0" w:color="auto"/>
        <w:left w:val="none" w:sz="0" w:space="0" w:color="auto"/>
        <w:bottom w:val="none" w:sz="0" w:space="0" w:color="auto"/>
        <w:right w:val="none" w:sz="0" w:space="0" w:color="auto"/>
      </w:divBdr>
    </w:div>
    <w:div w:id="1144009881">
      <w:bodyDiv w:val="1"/>
      <w:marLeft w:val="0"/>
      <w:marRight w:val="0"/>
      <w:marTop w:val="0"/>
      <w:marBottom w:val="0"/>
      <w:divBdr>
        <w:top w:val="none" w:sz="0" w:space="0" w:color="auto"/>
        <w:left w:val="none" w:sz="0" w:space="0" w:color="auto"/>
        <w:bottom w:val="none" w:sz="0" w:space="0" w:color="auto"/>
        <w:right w:val="none" w:sz="0" w:space="0" w:color="auto"/>
      </w:divBdr>
    </w:div>
    <w:div w:id="1149134995">
      <w:bodyDiv w:val="1"/>
      <w:marLeft w:val="0"/>
      <w:marRight w:val="0"/>
      <w:marTop w:val="0"/>
      <w:marBottom w:val="0"/>
      <w:divBdr>
        <w:top w:val="none" w:sz="0" w:space="0" w:color="auto"/>
        <w:left w:val="none" w:sz="0" w:space="0" w:color="auto"/>
        <w:bottom w:val="none" w:sz="0" w:space="0" w:color="auto"/>
        <w:right w:val="none" w:sz="0" w:space="0" w:color="auto"/>
      </w:divBdr>
    </w:div>
    <w:div w:id="1307591193">
      <w:bodyDiv w:val="1"/>
      <w:marLeft w:val="0"/>
      <w:marRight w:val="0"/>
      <w:marTop w:val="0"/>
      <w:marBottom w:val="0"/>
      <w:divBdr>
        <w:top w:val="none" w:sz="0" w:space="0" w:color="auto"/>
        <w:left w:val="none" w:sz="0" w:space="0" w:color="auto"/>
        <w:bottom w:val="none" w:sz="0" w:space="0" w:color="auto"/>
        <w:right w:val="none" w:sz="0" w:space="0" w:color="auto"/>
      </w:divBdr>
      <w:divsChild>
        <w:div w:id="613483355">
          <w:marLeft w:val="0"/>
          <w:marRight w:val="0"/>
          <w:marTop w:val="0"/>
          <w:marBottom w:val="0"/>
          <w:divBdr>
            <w:top w:val="none" w:sz="0" w:space="0" w:color="auto"/>
            <w:left w:val="none" w:sz="0" w:space="0" w:color="auto"/>
            <w:bottom w:val="none" w:sz="0" w:space="0" w:color="auto"/>
            <w:right w:val="none" w:sz="0" w:space="0" w:color="auto"/>
          </w:divBdr>
          <w:divsChild>
            <w:div w:id="273752684">
              <w:marLeft w:val="0"/>
              <w:marRight w:val="0"/>
              <w:marTop w:val="0"/>
              <w:marBottom w:val="0"/>
              <w:divBdr>
                <w:top w:val="none" w:sz="0" w:space="0" w:color="auto"/>
                <w:left w:val="none" w:sz="0" w:space="0" w:color="auto"/>
                <w:bottom w:val="none" w:sz="0" w:space="0" w:color="auto"/>
                <w:right w:val="none" w:sz="0" w:space="0" w:color="auto"/>
              </w:divBdr>
            </w:div>
            <w:div w:id="878977206">
              <w:marLeft w:val="0"/>
              <w:marRight w:val="0"/>
              <w:marTop w:val="0"/>
              <w:marBottom w:val="0"/>
              <w:divBdr>
                <w:top w:val="none" w:sz="0" w:space="0" w:color="auto"/>
                <w:left w:val="none" w:sz="0" w:space="0" w:color="auto"/>
                <w:bottom w:val="none" w:sz="0" w:space="0" w:color="auto"/>
                <w:right w:val="none" w:sz="0" w:space="0" w:color="auto"/>
              </w:divBdr>
            </w:div>
            <w:div w:id="981619291">
              <w:marLeft w:val="0"/>
              <w:marRight w:val="0"/>
              <w:marTop w:val="0"/>
              <w:marBottom w:val="0"/>
              <w:divBdr>
                <w:top w:val="none" w:sz="0" w:space="0" w:color="auto"/>
                <w:left w:val="none" w:sz="0" w:space="0" w:color="auto"/>
                <w:bottom w:val="none" w:sz="0" w:space="0" w:color="auto"/>
                <w:right w:val="none" w:sz="0" w:space="0" w:color="auto"/>
              </w:divBdr>
            </w:div>
            <w:div w:id="2065903564">
              <w:marLeft w:val="0"/>
              <w:marRight w:val="0"/>
              <w:marTop w:val="0"/>
              <w:marBottom w:val="0"/>
              <w:divBdr>
                <w:top w:val="none" w:sz="0" w:space="0" w:color="auto"/>
                <w:left w:val="none" w:sz="0" w:space="0" w:color="auto"/>
                <w:bottom w:val="none" w:sz="0" w:space="0" w:color="auto"/>
                <w:right w:val="none" w:sz="0" w:space="0" w:color="auto"/>
              </w:divBdr>
            </w:div>
            <w:div w:id="21099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4730">
      <w:bodyDiv w:val="1"/>
      <w:marLeft w:val="0"/>
      <w:marRight w:val="0"/>
      <w:marTop w:val="0"/>
      <w:marBottom w:val="0"/>
      <w:divBdr>
        <w:top w:val="none" w:sz="0" w:space="0" w:color="auto"/>
        <w:left w:val="none" w:sz="0" w:space="0" w:color="auto"/>
        <w:bottom w:val="none" w:sz="0" w:space="0" w:color="auto"/>
        <w:right w:val="none" w:sz="0" w:space="0" w:color="auto"/>
      </w:divBdr>
    </w:div>
    <w:div w:id="1338919142">
      <w:bodyDiv w:val="1"/>
      <w:marLeft w:val="0"/>
      <w:marRight w:val="0"/>
      <w:marTop w:val="0"/>
      <w:marBottom w:val="0"/>
      <w:divBdr>
        <w:top w:val="none" w:sz="0" w:space="0" w:color="auto"/>
        <w:left w:val="none" w:sz="0" w:space="0" w:color="auto"/>
        <w:bottom w:val="none" w:sz="0" w:space="0" w:color="auto"/>
        <w:right w:val="none" w:sz="0" w:space="0" w:color="auto"/>
      </w:divBdr>
    </w:div>
    <w:div w:id="1533298124">
      <w:bodyDiv w:val="1"/>
      <w:marLeft w:val="0"/>
      <w:marRight w:val="0"/>
      <w:marTop w:val="0"/>
      <w:marBottom w:val="0"/>
      <w:divBdr>
        <w:top w:val="none" w:sz="0" w:space="0" w:color="auto"/>
        <w:left w:val="none" w:sz="0" w:space="0" w:color="auto"/>
        <w:bottom w:val="none" w:sz="0" w:space="0" w:color="auto"/>
        <w:right w:val="none" w:sz="0" w:space="0" w:color="auto"/>
      </w:divBdr>
    </w:div>
    <w:div w:id="1560366126">
      <w:bodyDiv w:val="1"/>
      <w:marLeft w:val="0"/>
      <w:marRight w:val="0"/>
      <w:marTop w:val="0"/>
      <w:marBottom w:val="0"/>
      <w:divBdr>
        <w:top w:val="none" w:sz="0" w:space="0" w:color="auto"/>
        <w:left w:val="none" w:sz="0" w:space="0" w:color="auto"/>
        <w:bottom w:val="none" w:sz="0" w:space="0" w:color="auto"/>
        <w:right w:val="none" w:sz="0" w:space="0" w:color="auto"/>
      </w:divBdr>
      <w:divsChild>
        <w:div w:id="1024943961">
          <w:marLeft w:val="0"/>
          <w:marRight w:val="0"/>
          <w:marTop w:val="0"/>
          <w:marBottom w:val="0"/>
          <w:divBdr>
            <w:top w:val="none" w:sz="0" w:space="0" w:color="auto"/>
            <w:left w:val="none" w:sz="0" w:space="0" w:color="auto"/>
            <w:bottom w:val="none" w:sz="0" w:space="0" w:color="auto"/>
            <w:right w:val="none" w:sz="0" w:space="0" w:color="auto"/>
          </w:divBdr>
          <w:divsChild>
            <w:div w:id="382412941">
              <w:marLeft w:val="0"/>
              <w:marRight w:val="0"/>
              <w:marTop w:val="0"/>
              <w:marBottom w:val="0"/>
              <w:divBdr>
                <w:top w:val="none" w:sz="0" w:space="0" w:color="auto"/>
                <w:left w:val="none" w:sz="0" w:space="0" w:color="auto"/>
                <w:bottom w:val="none" w:sz="0" w:space="0" w:color="auto"/>
                <w:right w:val="none" w:sz="0" w:space="0" w:color="auto"/>
              </w:divBdr>
            </w:div>
            <w:div w:id="485779024">
              <w:marLeft w:val="0"/>
              <w:marRight w:val="0"/>
              <w:marTop w:val="0"/>
              <w:marBottom w:val="0"/>
              <w:divBdr>
                <w:top w:val="none" w:sz="0" w:space="0" w:color="auto"/>
                <w:left w:val="none" w:sz="0" w:space="0" w:color="auto"/>
                <w:bottom w:val="none" w:sz="0" w:space="0" w:color="auto"/>
                <w:right w:val="none" w:sz="0" w:space="0" w:color="auto"/>
              </w:divBdr>
            </w:div>
            <w:div w:id="1056200420">
              <w:marLeft w:val="0"/>
              <w:marRight w:val="0"/>
              <w:marTop w:val="0"/>
              <w:marBottom w:val="0"/>
              <w:divBdr>
                <w:top w:val="none" w:sz="0" w:space="0" w:color="auto"/>
                <w:left w:val="none" w:sz="0" w:space="0" w:color="auto"/>
                <w:bottom w:val="none" w:sz="0" w:space="0" w:color="auto"/>
                <w:right w:val="none" w:sz="0" w:space="0" w:color="auto"/>
              </w:divBdr>
            </w:div>
            <w:div w:id="1452433072">
              <w:marLeft w:val="0"/>
              <w:marRight w:val="0"/>
              <w:marTop w:val="0"/>
              <w:marBottom w:val="0"/>
              <w:divBdr>
                <w:top w:val="none" w:sz="0" w:space="0" w:color="auto"/>
                <w:left w:val="none" w:sz="0" w:space="0" w:color="auto"/>
                <w:bottom w:val="none" w:sz="0" w:space="0" w:color="auto"/>
                <w:right w:val="none" w:sz="0" w:space="0" w:color="auto"/>
              </w:divBdr>
            </w:div>
            <w:div w:id="1636911005">
              <w:marLeft w:val="0"/>
              <w:marRight w:val="0"/>
              <w:marTop w:val="0"/>
              <w:marBottom w:val="0"/>
              <w:divBdr>
                <w:top w:val="none" w:sz="0" w:space="0" w:color="auto"/>
                <w:left w:val="none" w:sz="0" w:space="0" w:color="auto"/>
                <w:bottom w:val="none" w:sz="0" w:space="0" w:color="auto"/>
                <w:right w:val="none" w:sz="0" w:space="0" w:color="auto"/>
              </w:divBdr>
            </w:div>
            <w:div w:id="2025814117">
              <w:marLeft w:val="0"/>
              <w:marRight w:val="0"/>
              <w:marTop w:val="0"/>
              <w:marBottom w:val="0"/>
              <w:divBdr>
                <w:top w:val="none" w:sz="0" w:space="0" w:color="auto"/>
                <w:left w:val="none" w:sz="0" w:space="0" w:color="auto"/>
                <w:bottom w:val="none" w:sz="0" w:space="0" w:color="auto"/>
                <w:right w:val="none" w:sz="0" w:space="0" w:color="auto"/>
              </w:divBdr>
            </w:div>
            <w:div w:id="20509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9543">
      <w:bodyDiv w:val="1"/>
      <w:marLeft w:val="0"/>
      <w:marRight w:val="0"/>
      <w:marTop w:val="0"/>
      <w:marBottom w:val="0"/>
      <w:divBdr>
        <w:top w:val="none" w:sz="0" w:space="0" w:color="auto"/>
        <w:left w:val="none" w:sz="0" w:space="0" w:color="auto"/>
        <w:bottom w:val="none" w:sz="0" w:space="0" w:color="auto"/>
        <w:right w:val="none" w:sz="0" w:space="0" w:color="auto"/>
      </w:divBdr>
    </w:div>
    <w:div w:id="1665283207">
      <w:bodyDiv w:val="1"/>
      <w:marLeft w:val="0"/>
      <w:marRight w:val="0"/>
      <w:marTop w:val="0"/>
      <w:marBottom w:val="0"/>
      <w:divBdr>
        <w:top w:val="none" w:sz="0" w:space="0" w:color="auto"/>
        <w:left w:val="none" w:sz="0" w:space="0" w:color="auto"/>
        <w:bottom w:val="none" w:sz="0" w:space="0" w:color="auto"/>
        <w:right w:val="none" w:sz="0" w:space="0" w:color="auto"/>
      </w:divBdr>
    </w:div>
    <w:div w:id="1713579403">
      <w:bodyDiv w:val="1"/>
      <w:marLeft w:val="0"/>
      <w:marRight w:val="0"/>
      <w:marTop w:val="0"/>
      <w:marBottom w:val="0"/>
      <w:divBdr>
        <w:top w:val="none" w:sz="0" w:space="0" w:color="auto"/>
        <w:left w:val="none" w:sz="0" w:space="0" w:color="auto"/>
        <w:bottom w:val="none" w:sz="0" w:space="0" w:color="auto"/>
        <w:right w:val="none" w:sz="0" w:space="0" w:color="auto"/>
      </w:divBdr>
      <w:divsChild>
        <w:div w:id="971129042">
          <w:marLeft w:val="0"/>
          <w:marRight w:val="0"/>
          <w:marTop w:val="0"/>
          <w:marBottom w:val="0"/>
          <w:divBdr>
            <w:top w:val="none" w:sz="0" w:space="0" w:color="auto"/>
            <w:left w:val="none" w:sz="0" w:space="0" w:color="auto"/>
            <w:bottom w:val="none" w:sz="0" w:space="0" w:color="auto"/>
            <w:right w:val="none" w:sz="0" w:space="0" w:color="auto"/>
          </w:divBdr>
        </w:div>
      </w:divsChild>
    </w:div>
    <w:div w:id="1724715978">
      <w:bodyDiv w:val="1"/>
      <w:marLeft w:val="0"/>
      <w:marRight w:val="0"/>
      <w:marTop w:val="0"/>
      <w:marBottom w:val="0"/>
      <w:divBdr>
        <w:top w:val="none" w:sz="0" w:space="0" w:color="auto"/>
        <w:left w:val="none" w:sz="0" w:space="0" w:color="auto"/>
        <w:bottom w:val="none" w:sz="0" w:space="0" w:color="auto"/>
        <w:right w:val="none" w:sz="0" w:space="0" w:color="auto"/>
      </w:divBdr>
    </w:div>
    <w:div w:id="1839418105">
      <w:bodyDiv w:val="1"/>
      <w:marLeft w:val="0"/>
      <w:marRight w:val="0"/>
      <w:marTop w:val="0"/>
      <w:marBottom w:val="0"/>
      <w:divBdr>
        <w:top w:val="none" w:sz="0" w:space="0" w:color="auto"/>
        <w:left w:val="none" w:sz="0" w:space="0" w:color="auto"/>
        <w:bottom w:val="none" w:sz="0" w:space="0" w:color="auto"/>
        <w:right w:val="none" w:sz="0" w:space="0" w:color="auto"/>
      </w:divBdr>
    </w:div>
    <w:div w:id="1860579601">
      <w:bodyDiv w:val="1"/>
      <w:marLeft w:val="0"/>
      <w:marRight w:val="0"/>
      <w:marTop w:val="0"/>
      <w:marBottom w:val="0"/>
      <w:divBdr>
        <w:top w:val="none" w:sz="0" w:space="0" w:color="auto"/>
        <w:left w:val="none" w:sz="0" w:space="0" w:color="auto"/>
        <w:bottom w:val="none" w:sz="0" w:space="0" w:color="auto"/>
        <w:right w:val="none" w:sz="0" w:space="0" w:color="auto"/>
      </w:divBdr>
    </w:div>
    <w:div w:id="1948848642">
      <w:bodyDiv w:val="1"/>
      <w:marLeft w:val="0"/>
      <w:marRight w:val="0"/>
      <w:marTop w:val="0"/>
      <w:marBottom w:val="0"/>
      <w:divBdr>
        <w:top w:val="none" w:sz="0" w:space="0" w:color="auto"/>
        <w:left w:val="none" w:sz="0" w:space="0" w:color="auto"/>
        <w:bottom w:val="none" w:sz="0" w:space="0" w:color="auto"/>
        <w:right w:val="none" w:sz="0" w:space="0" w:color="auto"/>
      </w:divBdr>
      <w:divsChild>
        <w:div w:id="859121915">
          <w:marLeft w:val="0"/>
          <w:marRight w:val="0"/>
          <w:marTop w:val="0"/>
          <w:marBottom w:val="0"/>
          <w:divBdr>
            <w:top w:val="none" w:sz="0" w:space="0" w:color="auto"/>
            <w:left w:val="none" w:sz="0" w:space="0" w:color="auto"/>
            <w:bottom w:val="none" w:sz="0" w:space="0" w:color="auto"/>
            <w:right w:val="none" w:sz="0" w:space="0" w:color="auto"/>
          </w:divBdr>
        </w:div>
        <w:div w:id="1000736914">
          <w:marLeft w:val="0"/>
          <w:marRight w:val="0"/>
          <w:marTop w:val="0"/>
          <w:marBottom w:val="0"/>
          <w:divBdr>
            <w:top w:val="none" w:sz="0" w:space="0" w:color="auto"/>
            <w:left w:val="none" w:sz="0" w:space="0" w:color="auto"/>
            <w:bottom w:val="none" w:sz="0" w:space="0" w:color="auto"/>
            <w:right w:val="none" w:sz="0" w:space="0" w:color="auto"/>
          </w:divBdr>
        </w:div>
        <w:div w:id="1003631833">
          <w:marLeft w:val="0"/>
          <w:marRight w:val="0"/>
          <w:marTop w:val="0"/>
          <w:marBottom w:val="0"/>
          <w:divBdr>
            <w:top w:val="none" w:sz="0" w:space="0" w:color="auto"/>
            <w:left w:val="none" w:sz="0" w:space="0" w:color="auto"/>
            <w:bottom w:val="none" w:sz="0" w:space="0" w:color="auto"/>
            <w:right w:val="none" w:sz="0" w:space="0" w:color="auto"/>
          </w:divBdr>
        </w:div>
        <w:div w:id="1432551442">
          <w:marLeft w:val="0"/>
          <w:marRight w:val="0"/>
          <w:marTop w:val="0"/>
          <w:marBottom w:val="0"/>
          <w:divBdr>
            <w:top w:val="none" w:sz="0" w:space="0" w:color="auto"/>
            <w:left w:val="none" w:sz="0" w:space="0" w:color="auto"/>
            <w:bottom w:val="none" w:sz="0" w:space="0" w:color="auto"/>
            <w:right w:val="none" w:sz="0" w:space="0" w:color="auto"/>
          </w:divBdr>
        </w:div>
      </w:divsChild>
    </w:div>
    <w:div w:id="1984967046">
      <w:bodyDiv w:val="1"/>
      <w:marLeft w:val="0"/>
      <w:marRight w:val="0"/>
      <w:marTop w:val="0"/>
      <w:marBottom w:val="0"/>
      <w:divBdr>
        <w:top w:val="none" w:sz="0" w:space="0" w:color="auto"/>
        <w:left w:val="none" w:sz="0" w:space="0" w:color="auto"/>
        <w:bottom w:val="none" w:sz="0" w:space="0" w:color="auto"/>
        <w:right w:val="none" w:sz="0" w:space="0" w:color="auto"/>
      </w:divBdr>
    </w:div>
    <w:div w:id="2000575424">
      <w:bodyDiv w:val="1"/>
      <w:marLeft w:val="0"/>
      <w:marRight w:val="0"/>
      <w:marTop w:val="0"/>
      <w:marBottom w:val="0"/>
      <w:divBdr>
        <w:top w:val="none" w:sz="0" w:space="0" w:color="auto"/>
        <w:left w:val="none" w:sz="0" w:space="0" w:color="auto"/>
        <w:bottom w:val="none" w:sz="0" w:space="0" w:color="auto"/>
        <w:right w:val="none" w:sz="0" w:space="0" w:color="auto"/>
      </w:divBdr>
    </w:div>
    <w:div w:id="2008900579">
      <w:bodyDiv w:val="1"/>
      <w:marLeft w:val="0"/>
      <w:marRight w:val="0"/>
      <w:marTop w:val="0"/>
      <w:marBottom w:val="0"/>
      <w:divBdr>
        <w:top w:val="none" w:sz="0" w:space="0" w:color="auto"/>
        <w:left w:val="none" w:sz="0" w:space="0" w:color="auto"/>
        <w:bottom w:val="none" w:sz="0" w:space="0" w:color="auto"/>
        <w:right w:val="none" w:sz="0" w:space="0" w:color="auto"/>
      </w:divBdr>
    </w:div>
    <w:div w:id="2047637963">
      <w:bodyDiv w:val="1"/>
      <w:marLeft w:val="0"/>
      <w:marRight w:val="0"/>
      <w:marTop w:val="0"/>
      <w:marBottom w:val="0"/>
      <w:divBdr>
        <w:top w:val="none" w:sz="0" w:space="0" w:color="auto"/>
        <w:left w:val="none" w:sz="0" w:space="0" w:color="auto"/>
        <w:bottom w:val="none" w:sz="0" w:space="0" w:color="auto"/>
        <w:right w:val="none" w:sz="0" w:space="0" w:color="auto"/>
      </w:divBdr>
    </w:div>
    <w:div w:id="208941907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tel:%2B32%202%202967083" TargetMode="External"/><Relationship Id="rId18" Type="http://schemas.openxmlformats.org/officeDocument/2006/relationships/hyperlink" Target="http://ec.europa.eu/programmes/creative-europe/index_en.htm" TargetMode="External"/><Relationship Id="rId26" Type="http://schemas.openxmlformats.org/officeDocument/2006/relationships/hyperlink" Target="http://www.europanostra.org/" TargetMode="External"/><Relationship Id="rId3" Type="http://schemas.openxmlformats.org/officeDocument/2006/relationships/styles" Target="styles.xml"/><Relationship Id="rId21" Type="http://schemas.openxmlformats.org/officeDocument/2006/relationships/hyperlink" Target="http://www.cca-roma.org/" TargetMode="External"/><Relationship Id="rId7" Type="http://schemas.openxmlformats.org/officeDocument/2006/relationships/endnotes" Target="endnotes.xml"/><Relationship Id="rId12" Type="http://schemas.openxmlformats.org/officeDocument/2006/relationships/hyperlink" Target="http://european-cultural-heritage-summit.eu/events/european-heritage-awards-ceremony?title=European%20Heritage%20Awards%20Ceremony&amp;card=3311" TargetMode="External"/><Relationship Id="rId17" Type="http://schemas.openxmlformats.org/officeDocument/2006/relationships/hyperlink" Target="https://drive.google.com/drive/folders/1ZytiljzJusybCo-qcK9e7zROx3ksyIR3" TargetMode="External"/><Relationship Id="rId25" Type="http://schemas.openxmlformats.org/officeDocument/2006/relationships/hyperlink" Target="http://www.europeanheritageawards.eu/" TargetMode="External"/><Relationship Id="rId2" Type="http://schemas.openxmlformats.org/officeDocument/2006/relationships/numbering" Target="numbering.xml"/><Relationship Id="rId16" Type="http://schemas.openxmlformats.org/officeDocument/2006/relationships/hyperlink" Target="https://www.youtube.com/user/EuropaNostraChannel" TargetMode="External"/><Relationship Id="rId20" Type="http://schemas.openxmlformats.org/officeDocument/2006/relationships/hyperlink" Target="http://europa.eu/cultural-heritag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peanheritageawards.eu/jury/" TargetMode="External"/><Relationship Id="rId24" Type="http://schemas.openxmlformats.org/officeDocument/2006/relationships/hyperlink" Target="http://www.monumentiaperti.com" TargetMode="External"/><Relationship Id="rId5" Type="http://schemas.openxmlformats.org/officeDocument/2006/relationships/webSettings" Target="webSettings.xml"/><Relationship Id="rId15" Type="http://schemas.openxmlformats.org/officeDocument/2006/relationships/hyperlink" Target="https://www.flickr.com/photos/europanostra/albums/72157694515957994" TargetMode="External"/><Relationship Id="rId23" Type="http://schemas.openxmlformats.org/officeDocument/2006/relationships/hyperlink" Target="http://www.incontrodicivilta.it" TargetMode="External"/><Relationship Id="rId28" Type="http://schemas.openxmlformats.org/officeDocument/2006/relationships/hyperlink" Target="http://ec.europa.eu/programmes/creative-europe/index_en.htm" TargetMode="External"/><Relationship Id="rId10" Type="http://schemas.openxmlformats.org/officeDocument/2006/relationships/image" Target="media/image3.jpeg"/><Relationship Id="rId19" Type="http://schemas.openxmlformats.org/officeDocument/2006/relationships/hyperlink" Target="http://ec.europa.eu/commission/2014-2019/navracsics_e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uropeanheritageawards.eu/winner_year/2018" TargetMode="External"/><Relationship Id="rId22" Type="http://schemas.openxmlformats.org/officeDocument/2006/relationships/hyperlink" Target="http://www.comprive.org" TargetMode="External"/><Relationship Id="rId27" Type="http://schemas.openxmlformats.org/officeDocument/2006/relationships/hyperlink" Target="http://www.europanostra.org/our-work/policy/european-year-cultural-heritage/"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vraaco\Application%20Data\Microsoft\Templates\NewRapi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1BEAA-A6B1-496D-9DEE-1FA926C7E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NewRapid.dot</Template>
  <TotalTime>260</TotalTime>
  <Pages>6</Pages>
  <Words>4160</Words>
  <Characters>23714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Top margin 1</vt:lpstr>
    </vt:vector>
  </TitlesOfParts>
  <Company>European Commission</Company>
  <LinksUpToDate>false</LinksUpToDate>
  <CharactersWithSpaces>27819</CharactersWithSpaces>
  <SharedDoc>false</SharedDoc>
  <HLinks>
    <vt:vector size="84" baseType="variant">
      <vt:variant>
        <vt:i4>7077942</vt:i4>
      </vt:variant>
      <vt:variant>
        <vt:i4>39</vt:i4>
      </vt:variant>
      <vt:variant>
        <vt:i4>0</vt:i4>
      </vt:variant>
      <vt:variant>
        <vt:i4>5</vt:i4>
      </vt:variant>
      <vt:variant>
        <vt:lpwstr>https://issuu.com/europanostra/docs/chcfe_report_executivesummary</vt:lpwstr>
      </vt:variant>
      <vt:variant>
        <vt:lpwstr/>
      </vt:variant>
      <vt:variant>
        <vt:i4>6815826</vt:i4>
      </vt:variant>
      <vt:variant>
        <vt:i4>36</vt:i4>
      </vt:variant>
      <vt:variant>
        <vt:i4>0</vt:i4>
      </vt:variant>
      <vt:variant>
        <vt:i4>5</vt:i4>
      </vt:variant>
      <vt:variant>
        <vt:lpwstr>https://issuu.com/europanostra/docs/chcfe_full-report</vt:lpwstr>
      </vt:variant>
      <vt:variant>
        <vt:lpwstr/>
      </vt:variant>
      <vt:variant>
        <vt:i4>3276832</vt:i4>
      </vt:variant>
      <vt:variant>
        <vt:i4>33</vt:i4>
      </vt:variant>
      <vt:variant>
        <vt:i4>0</vt:i4>
      </vt:variant>
      <vt:variant>
        <vt:i4>5</vt:i4>
      </vt:variant>
      <vt:variant>
        <vt:lpwstr>http://www.europarl.europa.eu/sides/getDoc.do?pubRef=-//EP//NONSGML+TA+P8-TA-2015-0293+0+DOC+PDF+V0//EN</vt:lpwstr>
      </vt:variant>
      <vt:variant>
        <vt:lpwstr/>
      </vt:variant>
      <vt:variant>
        <vt:i4>2359320</vt:i4>
      </vt:variant>
      <vt:variant>
        <vt:i4>30</vt:i4>
      </vt:variant>
      <vt:variant>
        <vt:i4>0</vt:i4>
      </vt:variant>
      <vt:variant>
        <vt:i4>5</vt:i4>
      </vt:variant>
      <vt:variant>
        <vt:lpwstr>http://ec.europa.eu/culture/library/publications/2014-heritage-communication_en.pdf</vt:lpwstr>
      </vt:variant>
      <vt:variant>
        <vt:lpwstr/>
      </vt:variant>
      <vt:variant>
        <vt:i4>1769494</vt:i4>
      </vt:variant>
      <vt:variant>
        <vt:i4>27</vt:i4>
      </vt:variant>
      <vt:variant>
        <vt:i4>0</vt:i4>
      </vt:variant>
      <vt:variant>
        <vt:i4>5</vt:i4>
      </vt:variant>
      <vt:variant>
        <vt:lpwstr>http://www.gr2014.eu/sites/default/files/conclusion cultural heritage.pdf</vt:lpwstr>
      </vt:variant>
      <vt:variant>
        <vt:lpwstr/>
      </vt:variant>
      <vt:variant>
        <vt:i4>1245195</vt:i4>
      </vt:variant>
      <vt:variant>
        <vt:i4>24</vt:i4>
      </vt:variant>
      <vt:variant>
        <vt:i4>0</vt:i4>
      </vt:variant>
      <vt:variant>
        <vt:i4>5</vt:i4>
      </vt:variant>
      <vt:variant>
        <vt:lpwstr>http://www.europanostra.org/heritage-awards/</vt:lpwstr>
      </vt:variant>
      <vt:variant>
        <vt:lpwstr/>
      </vt:variant>
      <vt:variant>
        <vt:i4>5767205</vt:i4>
      </vt:variant>
      <vt:variant>
        <vt:i4>21</vt:i4>
      </vt:variant>
      <vt:variant>
        <vt:i4>0</vt:i4>
      </vt:variant>
      <vt:variant>
        <vt:i4>5</vt:i4>
      </vt:variant>
      <vt:variant>
        <vt:lpwstr>http://ec.europa.eu/commission/2014-2019/navracsics_en</vt:lpwstr>
      </vt:variant>
      <vt:variant>
        <vt:lpwstr/>
      </vt:variant>
      <vt:variant>
        <vt:i4>7143548</vt:i4>
      </vt:variant>
      <vt:variant>
        <vt:i4>18</vt:i4>
      </vt:variant>
      <vt:variant>
        <vt:i4>0</vt:i4>
      </vt:variant>
      <vt:variant>
        <vt:i4>5</vt:i4>
      </vt:variant>
      <vt:variant>
        <vt:lpwstr>https://twitter.com/search?q=creative%20europe&amp;src=typd</vt:lpwstr>
      </vt:variant>
      <vt:variant>
        <vt:lpwstr/>
      </vt:variant>
      <vt:variant>
        <vt:i4>2555929</vt:i4>
      </vt:variant>
      <vt:variant>
        <vt:i4>15</vt:i4>
      </vt:variant>
      <vt:variant>
        <vt:i4>0</vt:i4>
      </vt:variant>
      <vt:variant>
        <vt:i4>5</vt:i4>
      </vt:variant>
      <vt:variant>
        <vt:lpwstr>http://ec.europa.eu/programmes/creative-europe/index_en.htm</vt:lpwstr>
      </vt:variant>
      <vt:variant>
        <vt:lpwstr/>
      </vt:variant>
      <vt:variant>
        <vt:i4>7274570</vt:i4>
      </vt:variant>
      <vt:variant>
        <vt:i4>12</vt:i4>
      </vt:variant>
      <vt:variant>
        <vt:i4>0</vt:i4>
      </vt:variant>
      <vt:variant>
        <vt:i4>5</vt:i4>
      </vt:variant>
      <vt:variant>
        <vt:lpwstr>mailto:Mirna.Bratoz@ec.europa.eu</vt:lpwstr>
      </vt:variant>
      <vt:variant>
        <vt:lpwstr/>
      </vt:variant>
      <vt:variant>
        <vt:i4>6291548</vt:i4>
      </vt:variant>
      <vt:variant>
        <vt:i4>9</vt:i4>
      </vt:variant>
      <vt:variant>
        <vt:i4>0</vt:i4>
      </vt:variant>
      <vt:variant>
        <vt:i4>5</vt:i4>
      </vt:variant>
      <vt:variant>
        <vt:lpwstr>mailto:Lucia.Caudet@ec.europa.eu</vt:lpwstr>
      </vt:variant>
      <vt:variant>
        <vt:lpwstr/>
      </vt:variant>
      <vt:variant>
        <vt:i4>3539041</vt:i4>
      </vt:variant>
      <vt:variant>
        <vt:i4>6</vt:i4>
      </vt:variant>
      <vt:variant>
        <vt:i4>0</vt:i4>
      </vt:variant>
      <vt:variant>
        <vt:i4>5</vt:i4>
      </vt:variant>
      <vt:variant>
        <vt:lpwstr>http://twitter.com/europanostra</vt:lpwstr>
      </vt:variant>
      <vt:variant>
        <vt:lpwstr/>
      </vt:variant>
      <vt:variant>
        <vt:i4>4259950</vt:i4>
      </vt:variant>
      <vt:variant>
        <vt:i4>3</vt:i4>
      </vt:variant>
      <vt:variant>
        <vt:i4>0</vt:i4>
      </vt:variant>
      <vt:variant>
        <vt:i4>5</vt:i4>
      </vt:variant>
      <vt:variant>
        <vt:lpwstr>mailto:jp@europanostra.org</vt:lpwstr>
      </vt:variant>
      <vt:variant>
        <vt:lpwstr/>
      </vt:variant>
      <vt:variant>
        <vt:i4>5111932</vt:i4>
      </vt:variant>
      <vt:variant>
        <vt:i4>0</vt:i4>
      </vt:variant>
      <vt:variant>
        <vt:i4>0</vt:i4>
      </vt:variant>
      <vt:variant>
        <vt:i4>5</vt:i4>
      </vt:variant>
      <vt:variant>
        <vt:lpwstr>mailto:EB@EUROPANOSTRA.ORG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margin 1</dc:title>
  <dc:creator>comm-admin</dc:creator>
  <cp:lastModifiedBy>Joana Pinheiro</cp:lastModifiedBy>
  <cp:revision>68</cp:revision>
  <cp:lastPrinted>2018-04-23T13:03:00Z</cp:lastPrinted>
  <dcterms:created xsi:type="dcterms:W3CDTF">2018-04-04T10:11:00Z</dcterms:created>
  <dcterms:modified xsi:type="dcterms:W3CDTF">2018-05-14T09:53:00Z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