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4C10D" w14:textId="77777777" w:rsidR="000E2D1E" w:rsidRPr="00CF7EF0" w:rsidRDefault="000E2D1E">
      <w:pPr>
        <w:widowControl w:val="0"/>
        <w:pBdr>
          <w:top w:val="nil"/>
          <w:left w:val="nil"/>
          <w:bottom w:val="nil"/>
          <w:right w:val="nil"/>
          <w:between w:val="nil"/>
        </w:pBdr>
        <w:spacing w:line="276" w:lineRule="auto"/>
        <w:rPr>
          <w:rFonts w:asciiTheme="minorBidi" w:hAnsiTheme="minorBidi" w:cstheme="minorBidi"/>
          <w:color w:val="000000"/>
        </w:rPr>
      </w:pPr>
    </w:p>
    <w:tbl>
      <w:tblPr>
        <w:tblStyle w:val="a7"/>
        <w:tblW w:w="15889" w:type="dxa"/>
        <w:tblInd w:w="-567" w:type="dxa"/>
        <w:tblLayout w:type="fixed"/>
        <w:tblLook w:val="0000" w:firstRow="0" w:lastRow="0" w:firstColumn="0" w:lastColumn="0" w:noHBand="0" w:noVBand="0"/>
      </w:tblPr>
      <w:tblGrid>
        <w:gridCol w:w="10099"/>
        <w:gridCol w:w="5790"/>
      </w:tblGrid>
      <w:tr w:rsidR="000E2D1E" w:rsidRPr="00CF7EF0" w14:paraId="506D9A9B" w14:textId="77777777" w:rsidTr="001C09F8">
        <w:tc>
          <w:tcPr>
            <w:tcW w:w="10099" w:type="dxa"/>
          </w:tcPr>
          <w:p w14:paraId="21FF0703" w14:textId="77777777" w:rsidR="000E2D1E" w:rsidRPr="00CF7EF0" w:rsidRDefault="000E2D1E">
            <w:pPr>
              <w:rPr>
                <w:rFonts w:asciiTheme="minorBidi" w:hAnsiTheme="minorBidi" w:cstheme="minorBidi"/>
                <w:b/>
                <w:i/>
              </w:rPr>
            </w:pPr>
          </w:p>
          <w:p w14:paraId="4FBCB829" w14:textId="77777777" w:rsidR="000E2D1E" w:rsidRPr="00CF7EF0" w:rsidRDefault="000E2D1E">
            <w:pPr>
              <w:jc w:val="center"/>
              <w:rPr>
                <w:rFonts w:asciiTheme="minorBidi" w:hAnsiTheme="minorBidi" w:cstheme="minorBidi"/>
                <w:i/>
              </w:rPr>
            </w:pPr>
          </w:p>
          <w:tbl>
            <w:tblPr>
              <w:tblStyle w:val="TableGrid"/>
              <w:tblW w:w="11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7"/>
              <w:gridCol w:w="3935"/>
              <w:gridCol w:w="3685"/>
            </w:tblGrid>
            <w:tr w:rsidR="00260B52" w:rsidRPr="00CF7EF0" w14:paraId="7EBCA58B" w14:textId="77777777" w:rsidTr="00670882">
              <w:tc>
                <w:tcPr>
                  <w:tcW w:w="3747" w:type="dxa"/>
                </w:tcPr>
                <w:p w14:paraId="15F1CDF8" w14:textId="77777777" w:rsidR="00260B52" w:rsidRPr="00CF7EF0" w:rsidRDefault="00670882" w:rsidP="00670882">
                  <w:pPr>
                    <w:tabs>
                      <w:tab w:val="clear" w:pos="5954"/>
                      <w:tab w:val="left" w:pos="3240"/>
                    </w:tabs>
                    <w:jc w:val="center"/>
                    <w:rPr>
                      <w:rFonts w:asciiTheme="minorBidi" w:hAnsiTheme="minorBidi" w:cstheme="minorBidi"/>
                      <w:b/>
                      <w:i/>
                      <w:color w:val="FF0000"/>
                      <w:u w:val="single"/>
                    </w:rPr>
                  </w:pPr>
                  <w:r w:rsidRPr="00CF7EF0">
                    <w:rPr>
                      <w:rFonts w:asciiTheme="minorBidi" w:hAnsiTheme="minorBidi" w:cstheme="minorBidi"/>
                      <w:b/>
                      <w:i/>
                      <w:noProof/>
                      <w:lang w:val="pt-PT"/>
                    </w:rPr>
                    <w:drawing>
                      <wp:inline distT="0" distB="0" distL="0" distR="0" wp14:anchorId="51EC53E6" wp14:editId="725B75FE">
                        <wp:extent cx="1723516" cy="717261"/>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C_RGB_300dpis_peque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213" cy="718384"/>
                                </a:xfrm>
                                <a:prstGeom prst="rect">
                                  <a:avLst/>
                                </a:prstGeom>
                              </pic:spPr>
                            </pic:pic>
                          </a:graphicData>
                        </a:graphic>
                      </wp:inline>
                    </w:drawing>
                  </w:r>
                </w:p>
              </w:tc>
              <w:tc>
                <w:tcPr>
                  <w:tcW w:w="3935" w:type="dxa"/>
                </w:tcPr>
                <w:p w14:paraId="78776B19" w14:textId="77777777" w:rsidR="00260B52" w:rsidRPr="00CF7EF0" w:rsidRDefault="00670882" w:rsidP="00670882">
                  <w:pPr>
                    <w:tabs>
                      <w:tab w:val="clear" w:pos="5954"/>
                      <w:tab w:val="left" w:pos="3240"/>
                    </w:tabs>
                    <w:ind w:left="425"/>
                    <w:jc w:val="center"/>
                    <w:rPr>
                      <w:rFonts w:asciiTheme="minorBidi" w:hAnsiTheme="minorBidi" w:cstheme="minorBidi"/>
                      <w:b/>
                      <w:i/>
                      <w:color w:val="FF0000"/>
                      <w:u w:val="single"/>
                    </w:rPr>
                  </w:pPr>
                  <w:r w:rsidRPr="00CF7EF0">
                    <w:rPr>
                      <w:rFonts w:asciiTheme="minorBidi" w:hAnsiTheme="minorBidi" w:cstheme="minorBidi"/>
                      <w:b/>
                      <w:i/>
                      <w:noProof/>
                      <w:lang w:val="pt-PT"/>
                    </w:rPr>
                    <w:drawing>
                      <wp:inline distT="0" distB="0" distL="0" distR="0" wp14:anchorId="39CA9081" wp14:editId="2B1668D3">
                        <wp:extent cx="1686122" cy="540000"/>
                        <wp:effectExtent l="0" t="0" r="0" b="0"/>
                        <wp:docPr id="9"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9"/>
                                <a:srcRect/>
                                <a:stretch>
                                  <a:fillRect/>
                                </a:stretch>
                              </pic:blipFill>
                              <pic:spPr>
                                <a:xfrm>
                                  <a:off x="0" y="0"/>
                                  <a:ext cx="1686122" cy="540000"/>
                                </a:xfrm>
                                <a:prstGeom prst="rect">
                                  <a:avLst/>
                                </a:prstGeom>
                                <a:ln/>
                              </pic:spPr>
                            </pic:pic>
                          </a:graphicData>
                        </a:graphic>
                      </wp:inline>
                    </w:drawing>
                  </w:r>
                </w:p>
              </w:tc>
              <w:tc>
                <w:tcPr>
                  <w:tcW w:w="3685" w:type="dxa"/>
                </w:tcPr>
                <w:p w14:paraId="18548D47" w14:textId="77777777" w:rsidR="00260B52" w:rsidRPr="00CF7EF0" w:rsidRDefault="00670882" w:rsidP="00260B52">
                  <w:pPr>
                    <w:tabs>
                      <w:tab w:val="clear" w:pos="5954"/>
                      <w:tab w:val="left" w:pos="3240"/>
                    </w:tabs>
                    <w:jc w:val="center"/>
                    <w:rPr>
                      <w:rFonts w:asciiTheme="minorBidi" w:hAnsiTheme="minorBidi" w:cstheme="minorBidi"/>
                      <w:b/>
                      <w:i/>
                      <w:color w:val="FF0000"/>
                      <w:u w:val="single"/>
                    </w:rPr>
                  </w:pPr>
                  <w:r w:rsidRPr="00CF7EF0">
                    <w:rPr>
                      <w:rFonts w:asciiTheme="minorBidi" w:hAnsiTheme="minorBidi" w:cstheme="minorBidi"/>
                      <w:b/>
                      <w:i/>
                      <w:noProof/>
                      <w:color w:val="002060"/>
                      <w:lang w:val="pt-PT"/>
                    </w:rPr>
                    <w:drawing>
                      <wp:inline distT="0" distB="0" distL="0" distR="0" wp14:anchorId="15C036D4" wp14:editId="0A042422">
                        <wp:extent cx="818526" cy="12960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4149" b="4149"/>
                                <a:stretch>
                                  <a:fillRect/>
                                </a:stretch>
                              </pic:blipFill>
                              <pic:spPr>
                                <a:xfrm>
                                  <a:off x="0" y="0"/>
                                  <a:ext cx="818526" cy="1296000"/>
                                </a:xfrm>
                                <a:prstGeom prst="rect">
                                  <a:avLst/>
                                </a:prstGeom>
                                <a:ln/>
                              </pic:spPr>
                            </pic:pic>
                          </a:graphicData>
                        </a:graphic>
                      </wp:inline>
                    </w:drawing>
                  </w:r>
                </w:p>
              </w:tc>
            </w:tr>
          </w:tbl>
          <w:p w14:paraId="60FD3D25" w14:textId="77777777" w:rsidR="000E2D1E" w:rsidRPr="00CF7EF0" w:rsidRDefault="000E2D1E">
            <w:pPr>
              <w:rPr>
                <w:rFonts w:asciiTheme="minorBidi" w:hAnsiTheme="minorBidi" w:cstheme="minorBidi"/>
                <w:b/>
                <w:i/>
              </w:rPr>
            </w:pPr>
          </w:p>
        </w:tc>
        <w:tc>
          <w:tcPr>
            <w:tcW w:w="5790" w:type="dxa"/>
          </w:tcPr>
          <w:p w14:paraId="6E1FAE46" w14:textId="77777777" w:rsidR="000E2D1E" w:rsidRPr="00CF7EF0" w:rsidRDefault="000E2D1E" w:rsidP="00260B52">
            <w:pPr>
              <w:ind w:left="4737"/>
              <w:jc w:val="right"/>
              <w:rPr>
                <w:rFonts w:asciiTheme="minorBidi" w:hAnsiTheme="minorBidi" w:cstheme="minorBidi"/>
                <w:b/>
                <w:i/>
              </w:rPr>
            </w:pPr>
          </w:p>
        </w:tc>
      </w:tr>
    </w:tbl>
    <w:p w14:paraId="4997E975" w14:textId="77777777" w:rsidR="009A77BB" w:rsidRDefault="009A77BB" w:rsidP="005272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center"/>
        <w:textAlignment w:val="baseline"/>
        <w:rPr>
          <w:rFonts w:asciiTheme="minorBidi" w:eastAsia="Times New Roman" w:hAnsiTheme="minorBidi" w:cstheme="minorBidi"/>
          <w:b/>
          <w:bCs/>
          <w:color w:val="000000" w:themeColor="text1"/>
          <w:sz w:val="24"/>
          <w:szCs w:val="24"/>
          <w:lang w:val="pt-PT"/>
        </w:rPr>
      </w:pPr>
      <w:r w:rsidRPr="00CF7EF0">
        <w:rPr>
          <w:rFonts w:asciiTheme="minorBidi" w:eastAsia="Times New Roman" w:hAnsiTheme="minorBidi" w:cstheme="minorBidi"/>
          <w:b/>
          <w:bCs/>
          <w:color w:val="000000" w:themeColor="text1"/>
          <w:sz w:val="24"/>
          <w:szCs w:val="24"/>
          <w:lang w:val="pt-PT"/>
        </w:rPr>
        <w:t>COMUNICADO DE IMPRENSA</w:t>
      </w:r>
    </w:p>
    <w:p w14:paraId="3FDD76EA" w14:textId="77777777" w:rsidR="009A77BB" w:rsidRDefault="009A77BB" w:rsidP="005272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center"/>
        <w:textAlignment w:val="baseline"/>
        <w:rPr>
          <w:rFonts w:asciiTheme="minorBidi" w:eastAsia="Times New Roman" w:hAnsiTheme="minorBidi" w:cstheme="minorBidi"/>
          <w:color w:val="000000" w:themeColor="text1"/>
          <w:sz w:val="28"/>
          <w:szCs w:val="28"/>
          <w:lang w:val="pt-PT"/>
        </w:rPr>
      </w:pPr>
    </w:p>
    <w:p w14:paraId="2CFB0203" w14:textId="77777777" w:rsidR="001C09F8" w:rsidRPr="00CF7EF0" w:rsidRDefault="001C09F8" w:rsidP="005272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center"/>
        <w:textAlignment w:val="baseline"/>
        <w:rPr>
          <w:rFonts w:asciiTheme="minorBidi" w:eastAsia="Times New Roman" w:hAnsiTheme="minorBidi" w:cstheme="minorBidi"/>
          <w:color w:val="000000" w:themeColor="text1"/>
          <w:sz w:val="28"/>
          <w:szCs w:val="28"/>
          <w:lang w:val="pt-PT"/>
        </w:rPr>
      </w:pPr>
    </w:p>
    <w:p w14:paraId="2E27C69A" w14:textId="6485A053" w:rsidR="00527248" w:rsidRPr="00CF7EF0" w:rsidRDefault="00670882" w:rsidP="00527248">
      <w:pPr>
        <w:jc w:val="center"/>
        <w:rPr>
          <w:rFonts w:asciiTheme="minorBidi" w:eastAsia="Times New Roman" w:hAnsiTheme="minorBidi" w:cstheme="minorBidi"/>
          <w:b/>
          <w:bCs/>
          <w:color w:val="000000" w:themeColor="text1"/>
          <w:sz w:val="24"/>
          <w:szCs w:val="24"/>
          <w:lang w:val="pt-PT"/>
        </w:rPr>
      </w:pPr>
      <w:r>
        <w:rPr>
          <w:rFonts w:asciiTheme="minorBidi" w:eastAsia="Times New Roman" w:hAnsiTheme="minorBidi" w:cstheme="minorBidi"/>
          <w:b/>
          <w:bCs/>
          <w:color w:val="000000" w:themeColor="text1"/>
          <w:sz w:val="24"/>
          <w:szCs w:val="24"/>
          <w:lang w:val="pt-PT"/>
        </w:rPr>
        <w:t xml:space="preserve">REDE </w:t>
      </w:r>
      <w:r w:rsidR="009A77BB" w:rsidRPr="00CF7EF0">
        <w:rPr>
          <w:rFonts w:asciiTheme="minorBidi" w:eastAsia="Times New Roman" w:hAnsiTheme="minorBidi" w:cstheme="minorBidi"/>
          <w:b/>
          <w:bCs/>
          <w:color w:val="000000" w:themeColor="text1"/>
          <w:sz w:val="24"/>
          <w:szCs w:val="24"/>
          <w:lang w:val="pt-PT"/>
        </w:rPr>
        <w:t xml:space="preserve">TRAMONTANA III (Portugal, Espanha, França, Itália </w:t>
      </w:r>
      <w:r w:rsidR="00260B52" w:rsidRPr="00CF7EF0">
        <w:rPr>
          <w:rFonts w:asciiTheme="minorBidi" w:eastAsia="Times New Roman" w:hAnsiTheme="minorBidi" w:cstheme="minorBidi"/>
          <w:b/>
          <w:bCs/>
          <w:color w:val="000000" w:themeColor="text1"/>
          <w:sz w:val="24"/>
          <w:szCs w:val="24"/>
          <w:lang w:val="pt-PT"/>
        </w:rPr>
        <w:t>e</w:t>
      </w:r>
      <w:r w:rsidR="009A77BB" w:rsidRPr="00CF7EF0">
        <w:rPr>
          <w:rFonts w:asciiTheme="minorBidi" w:eastAsia="Times New Roman" w:hAnsiTheme="minorBidi" w:cstheme="minorBidi"/>
          <w:b/>
          <w:bCs/>
          <w:color w:val="000000" w:themeColor="text1"/>
          <w:sz w:val="24"/>
          <w:szCs w:val="24"/>
          <w:lang w:val="pt-PT"/>
        </w:rPr>
        <w:t xml:space="preserve"> Polónia) </w:t>
      </w:r>
    </w:p>
    <w:p w14:paraId="46FAC262" w14:textId="47E28EC6" w:rsidR="00CF7EF0" w:rsidRPr="00CF7EF0" w:rsidRDefault="009A77BB" w:rsidP="00CF7EF0">
      <w:pPr>
        <w:jc w:val="center"/>
        <w:rPr>
          <w:rFonts w:asciiTheme="minorBidi" w:eastAsia="Times New Roman" w:hAnsiTheme="minorBidi" w:cstheme="minorBidi"/>
          <w:b/>
          <w:bCs/>
          <w:color w:val="000000" w:themeColor="text1"/>
          <w:sz w:val="24"/>
          <w:szCs w:val="24"/>
          <w:lang w:val="pt-PT"/>
        </w:rPr>
      </w:pPr>
      <w:r w:rsidRPr="00CF7EF0">
        <w:rPr>
          <w:rFonts w:asciiTheme="minorBidi" w:eastAsia="Times New Roman" w:hAnsiTheme="minorBidi" w:cstheme="minorBidi"/>
          <w:b/>
          <w:bCs/>
          <w:color w:val="000000" w:themeColor="text1"/>
          <w:sz w:val="24"/>
          <w:szCs w:val="24"/>
          <w:lang w:val="pt-PT"/>
        </w:rPr>
        <w:t>entre os vencedores do</w:t>
      </w:r>
      <w:r w:rsidR="00670882">
        <w:rPr>
          <w:rFonts w:asciiTheme="minorBidi" w:eastAsia="Times New Roman" w:hAnsiTheme="minorBidi" w:cstheme="minorBidi"/>
          <w:b/>
          <w:bCs/>
          <w:color w:val="000000" w:themeColor="text1"/>
          <w:sz w:val="24"/>
          <w:szCs w:val="24"/>
          <w:lang w:val="pt-PT"/>
        </w:rPr>
        <w:t>s</w:t>
      </w:r>
      <w:r w:rsidR="008C7116" w:rsidRPr="00CF7EF0">
        <w:rPr>
          <w:rFonts w:asciiTheme="minorBidi" w:eastAsia="Times New Roman" w:hAnsiTheme="minorBidi" w:cstheme="minorBidi"/>
          <w:color w:val="000000" w:themeColor="text1"/>
          <w:sz w:val="24"/>
          <w:szCs w:val="24"/>
          <w:lang w:val="pt-PT"/>
        </w:rPr>
        <w:t xml:space="preserve"> </w:t>
      </w:r>
      <w:r w:rsidR="008C7116" w:rsidRPr="00CF7EF0">
        <w:rPr>
          <w:rFonts w:asciiTheme="minorBidi" w:eastAsia="Times New Roman" w:hAnsiTheme="minorBidi" w:cstheme="minorBidi"/>
          <w:b/>
          <w:bCs/>
          <w:color w:val="000000" w:themeColor="text1"/>
          <w:sz w:val="24"/>
          <w:szCs w:val="24"/>
          <w:lang w:val="pt-PT"/>
        </w:rPr>
        <w:t>Prémio</w:t>
      </w:r>
      <w:r w:rsidR="00670882">
        <w:rPr>
          <w:rFonts w:asciiTheme="minorBidi" w:eastAsia="Times New Roman" w:hAnsiTheme="minorBidi" w:cstheme="minorBidi"/>
          <w:b/>
          <w:bCs/>
          <w:color w:val="000000" w:themeColor="text1"/>
          <w:sz w:val="24"/>
          <w:szCs w:val="24"/>
          <w:lang w:val="pt-PT"/>
        </w:rPr>
        <w:t>s</w:t>
      </w:r>
      <w:r w:rsidR="008C7116" w:rsidRPr="00CF7EF0">
        <w:rPr>
          <w:rFonts w:asciiTheme="minorBidi" w:eastAsia="Times New Roman" w:hAnsiTheme="minorBidi" w:cstheme="minorBidi"/>
          <w:b/>
          <w:bCs/>
          <w:color w:val="000000" w:themeColor="text1"/>
          <w:sz w:val="24"/>
          <w:szCs w:val="24"/>
          <w:lang w:val="pt-PT"/>
        </w:rPr>
        <w:t xml:space="preserve"> Europe</w:t>
      </w:r>
      <w:r w:rsidR="00670882">
        <w:rPr>
          <w:rFonts w:asciiTheme="minorBidi" w:eastAsia="Times New Roman" w:hAnsiTheme="minorBidi" w:cstheme="minorBidi"/>
          <w:b/>
          <w:bCs/>
          <w:color w:val="000000" w:themeColor="text1"/>
          <w:sz w:val="24"/>
          <w:szCs w:val="24"/>
          <w:lang w:val="pt-PT"/>
        </w:rPr>
        <w:t>us</w:t>
      </w:r>
      <w:r w:rsidR="008C7116" w:rsidRPr="00CF7EF0">
        <w:rPr>
          <w:rFonts w:asciiTheme="minorBidi" w:eastAsia="Times New Roman" w:hAnsiTheme="minorBidi" w:cstheme="minorBidi"/>
          <w:b/>
          <w:bCs/>
          <w:color w:val="000000" w:themeColor="text1"/>
          <w:sz w:val="24"/>
          <w:szCs w:val="24"/>
          <w:lang w:val="pt-PT"/>
        </w:rPr>
        <w:t xml:space="preserve"> </w:t>
      </w:r>
      <w:r w:rsidR="00FB658A">
        <w:rPr>
          <w:rFonts w:asciiTheme="minorBidi" w:eastAsia="Times New Roman" w:hAnsiTheme="minorBidi" w:cstheme="minorBidi"/>
          <w:b/>
          <w:bCs/>
          <w:color w:val="000000" w:themeColor="text1"/>
          <w:sz w:val="24"/>
          <w:szCs w:val="24"/>
          <w:lang w:val="pt-PT"/>
        </w:rPr>
        <w:t>d</w:t>
      </w:r>
      <w:r w:rsidR="008C7116" w:rsidRPr="00CF7EF0">
        <w:rPr>
          <w:rFonts w:asciiTheme="minorBidi" w:eastAsia="Times New Roman" w:hAnsiTheme="minorBidi" w:cstheme="minorBidi"/>
          <w:b/>
          <w:bCs/>
          <w:color w:val="000000" w:themeColor="text1"/>
          <w:sz w:val="24"/>
          <w:szCs w:val="24"/>
          <w:lang w:val="pt-PT"/>
        </w:rPr>
        <w:t xml:space="preserve">o </w:t>
      </w:r>
    </w:p>
    <w:p w14:paraId="1D000B89" w14:textId="77777777" w:rsidR="009A77BB" w:rsidRPr="00CF7EF0" w:rsidRDefault="008C7116" w:rsidP="00CF7EF0">
      <w:pPr>
        <w:jc w:val="center"/>
        <w:rPr>
          <w:rFonts w:asciiTheme="minorBidi" w:eastAsia="Times New Roman" w:hAnsiTheme="minorBidi" w:cstheme="minorBidi"/>
          <w:b/>
          <w:bCs/>
          <w:color w:val="000000" w:themeColor="text1"/>
          <w:sz w:val="24"/>
          <w:szCs w:val="24"/>
          <w:lang w:val="pt-PT"/>
        </w:rPr>
      </w:pPr>
      <w:r w:rsidRPr="00CF7EF0">
        <w:rPr>
          <w:rFonts w:asciiTheme="minorBidi" w:eastAsia="Times New Roman" w:hAnsiTheme="minorBidi" w:cstheme="minorBidi"/>
          <w:b/>
          <w:bCs/>
          <w:color w:val="000000" w:themeColor="text1"/>
          <w:sz w:val="24"/>
          <w:szCs w:val="24"/>
          <w:lang w:val="pt-PT"/>
        </w:rPr>
        <w:t>Património Cultural / Prémios Europa Nostra</w:t>
      </w:r>
      <w:r w:rsidR="00CF7EF0" w:rsidRPr="00CF7EF0">
        <w:rPr>
          <w:rFonts w:asciiTheme="minorBidi" w:eastAsia="Times New Roman" w:hAnsiTheme="minorBidi" w:cstheme="minorBidi"/>
          <w:b/>
          <w:bCs/>
          <w:color w:val="000000" w:themeColor="text1"/>
          <w:sz w:val="24"/>
          <w:szCs w:val="24"/>
          <w:lang w:val="pt-PT"/>
        </w:rPr>
        <w:t xml:space="preserve"> </w:t>
      </w:r>
      <w:r w:rsidR="009A77BB" w:rsidRPr="00CF7EF0">
        <w:rPr>
          <w:rFonts w:asciiTheme="minorBidi" w:eastAsia="Times New Roman" w:hAnsiTheme="minorBidi" w:cstheme="minorBidi"/>
          <w:b/>
          <w:bCs/>
          <w:color w:val="000000" w:themeColor="text1"/>
          <w:sz w:val="24"/>
          <w:szCs w:val="24"/>
          <w:lang w:val="pt-PT"/>
        </w:rPr>
        <w:t>2020</w:t>
      </w:r>
    </w:p>
    <w:p w14:paraId="0BC6DF3F" w14:textId="77777777" w:rsidR="000557FD" w:rsidRDefault="000557FD"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textAlignment w:val="baseline"/>
        <w:rPr>
          <w:rFonts w:asciiTheme="minorBidi" w:eastAsia="Times New Roman" w:hAnsiTheme="minorBidi" w:cstheme="minorBidi"/>
          <w:color w:val="000000" w:themeColor="text1"/>
          <w:sz w:val="28"/>
          <w:szCs w:val="28"/>
          <w:lang w:val="pt-PT"/>
        </w:rPr>
      </w:pPr>
    </w:p>
    <w:p w14:paraId="593470CD" w14:textId="5B0A6485" w:rsidR="008C7116" w:rsidRDefault="009A77BB" w:rsidP="001C09F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r w:rsidRPr="00CF7EF0">
        <w:rPr>
          <w:rFonts w:asciiTheme="minorBidi" w:eastAsia="Times New Roman" w:hAnsiTheme="minorBidi" w:cstheme="minorBidi"/>
          <w:color w:val="000000" w:themeColor="text1"/>
          <w:lang w:val="pt-PT"/>
        </w:rPr>
        <w:t>7 de maio de 2020</w:t>
      </w:r>
      <w:r w:rsidR="000557FD">
        <w:rPr>
          <w:rFonts w:asciiTheme="minorBidi" w:eastAsia="Times New Roman" w:hAnsiTheme="minorBidi" w:cstheme="minorBidi"/>
          <w:color w:val="000000" w:themeColor="text1"/>
          <w:lang w:val="pt-PT"/>
        </w:rPr>
        <w:t xml:space="preserve"> - </w:t>
      </w:r>
      <w:r w:rsidR="00527248" w:rsidRPr="00CF7EF0">
        <w:rPr>
          <w:rFonts w:asciiTheme="minorBidi" w:eastAsia="Times New Roman" w:hAnsiTheme="minorBidi" w:cstheme="minorBidi"/>
          <w:color w:val="000000" w:themeColor="text1"/>
          <w:lang w:val="pt-PT"/>
        </w:rPr>
        <w:t>Na véspera</w:t>
      </w:r>
      <w:r w:rsidRPr="00CF7EF0">
        <w:rPr>
          <w:rFonts w:asciiTheme="minorBidi" w:eastAsia="Times New Roman" w:hAnsiTheme="minorBidi" w:cstheme="minorBidi"/>
          <w:color w:val="000000" w:themeColor="text1"/>
          <w:lang w:val="pt-PT"/>
        </w:rPr>
        <w:t xml:space="preserve"> da celebração do Dia da Europa deste ano</w:t>
      </w:r>
      <w:r w:rsidR="008C7116" w:rsidRPr="00CF7EF0">
        <w:rPr>
          <w:rFonts w:asciiTheme="minorBidi" w:eastAsia="Times New Roman" w:hAnsiTheme="minorBidi" w:cstheme="minorBidi"/>
          <w:color w:val="000000" w:themeColor="text1"/>
          <w:lang w:val="pt-PT"/>
        </w:rPr>
        <w:t>,</w:t>
      </w:r>
      <w:r w:rsidR="00527248" w:rsidRPr="00CF7EF0">
        <w:rPr>
          <w:rFonts w:asciiTheme="minorBidi" w:eastAsia="Times New Roman" w:hAnsiTheme="minorBidi" w:cstheme="minorBidi"/>
          <w:color w:val="000000" w:themeColor="text1"/>
          <w:lang w:val="pt-PT"/>
        </w:rPr>
        <w:t xml:space="preserve"> </w:t>
      </w:r>
      <w:r w:rsidRPr="00CF7EF0">
        <w:rPr>
          <w:rFonts w:asciiTheme="minorBidi" w:eastAsia="Times New Roman" w:hAnsiTheme="minorBidi" w:cstheme="minorBidi"/>
          <w:color w:val="000000" w:themeColor="text1"/>
          <w:lang w:val="pt-PT"/>
        </w:rPr>
        <w:t>a Comissão Europeia e a Europa Nostra</w:t>
      </w:r>
      <w:r w:rsidR="00527248" w:rsidRPr="00CF7EF0">
        <w:rPr>
          <w:rFonts w:asciiTheme="minorBidi" w:eastAsia="Times New Roman" w:hAnsiTheme="minorBidi" w:cstheme="minorBidi"/>
          <w:color w:val="000000" w:themeColor="text1"/>
          <w:lang w:val="pt-PT"/>
        </w:rPr>
        <w:t xml:space="preserve">, representada em Portugal pelo Centro Nacional de Cultura, </w:t>
      </w:r>
      <w:r w:rsidRPr="00CF7EF0">
        <w:rPr>
          <w:rFonts w:asciiTheme="minorBidi" w:eastAsia="Times New Roman" w:hAnsiTheme="minorBidi" w:cstheme="minorBidi"/>
          <w:color w:val="000000" w:themeColor="text1"/>
          <w:lang w:val="pt-PT"/>
        </w:rPr>
        <w:t>anuncia</w:t>
      </w:r>
      <w:r w:rsidR="00527248" w:rsidRPr="00CF7EF0">
        <w:rPr>
          <w:rFonts w:asciiTheme="minorBidi" w:eastAsia="Times New Roman" w:hAnsiTheme="minorBidi" w:cstheme="minorBidi"/>
          <w:color w:val="000000" w:themeColor="text1"/>
          <w:lang w:val="pt-PT"/>
        </w:rPr>
        <w:t>m</w:t>
      </w:r>
      <w:r w:rsidRPr="00CF7EF0">
        <w:rPr>
          <w:rFonts w:asciiTheme="minorBidi" w:eastAsia="Times New Roman" w:hAnsiTheme="minorBidi" w:cstheme="minorBidi"/>
          <w:color w:val="000000" w:themeColor="text1"/>
          <w:lang w:val="pt-PT"/>
        </w:rPr>
        <w:t xml:space="preserve"> </w:t>
      </w:r>
      <w:r w:rsidR="00592108" w:rsidRPr="00CF7EF0">
        <w:rPr>
          <w:rFonts w:asciiTheme="minorBidi" w:eastAsia="Times New Roman" w:hAnsiTheme="minorBidi" w:cstheme="minorBidi"/>
          <w:color w:val="000000" w:themeColor="text1"/>
          <w:lang w:val="pt-PT"/>
        </w:rPr>
        <w:t>os vencedores</w:t>
      </w:r>
      <w:r w:rsidRPr="00CF7EF0">
        <w:rPr>
          <w:rFonts w:asciiTheme="minorBidi" w:eastAsia="Times New Roman" w:hAnsiTheme="minorBidi" w:cstheme="minorBidi"/>
          <w:color w:val="000000" w:themeColor="text1"/>
          <w:lang w:val="pt-PT"/>
        </w:rPr>
        <w:t xml:space="preserve"> d</w:t>
      </w:r>
      <w:r w:rsidR="008C7116" w:rsidRPr="00CF7EF0">
        <w:rPr>
          <w:rFonts w:asciiTheme="minorBidi" w:eastAsia="Times New Roman" w:hAnsiTheme="minorBidi" w:cstheme="minorBidi"/>
          <w:color w:val="000000" w:themeColor="text1"/>
          <w:lang w:val="pt-PT"/>
        </w:rPr>
        <w:t>a edição d</w:t>
      </w:r>
      <w:r w:rsidRPr="00CF7EF0">
        <w:rPr>
          <w:rFonts w:asciiTheme="minorBidi" w:eastAsia="Times New Roman" w:hAnsiTheme="minorBidi" w:cstheme="minorBidi"/>
          <w:color w:val="000000" w:themeColor="text1"/>
          <w:lang w:val="pt-PT"/>
        </w:rPr>
        <w:t>e 2020 d</w:t>
      </w:r>
      <w:r w:rsidR="008C7116" w:rsidRPr="00CF7EF0">
        <w:rPr>
          <w:rFonts w:asciiTheme="minorBidi" w:eastAsia="Times New Roman" w:hAnsiTheme="minorBidi" w:cstheme="minorBidi"/>
          <w:color w:val="000000" w:themeColor="text1"/>
          <w:lang w:val="pt-PT"/>
        </w:rPr>
        <w:t>o</w:t>
      </w:r>
      <w:r w:rsidR="00670882">
        <w:rPr>
          <w:rFonts w:asciiTheme="minorBidi" w:eastAsia="Times New Roman" w:hAnsiTheme="minorBidi" w:cstheme="minorBidi"/>
          <w:color w:val="000000" w:themeColor="text1"/>
          <w:lang w:val="pt-PT"/>
        </w:rPr>
        <w:t>s</w:t>
      </w:r>
      <w:r w:rsidR="008C7116" w:rsidRPr="00CF7EF0">
        <w:rPr>
          <w:rFonts w:asciiTheme="minorBidi" w:eastAsia="Times New Roman" w:hAnsiTheme="minorBidi" w:cstheme="minorBidi"/>
          <w:color w:val="000000" w:themeColor="text1"/>
          <w:lang w:val="pt-PT"/>
        </w:rPr>
        <w:t xml:space="preserve"> Prémio</w:t>
      </w:r>
      <w:r w:rsidR="00670882">
        <w:rPr>
          <w:rFonts w:asciiTheme="minorBidi" w:eastAsia="Times New Roman" w:hAnsiTheme="minorBidi" w:cstheme="minorBidi"/>
          <w:color w:val="000000" w:themeColor="text1"/>
          <w:lang w:val="pt-PT"/>
        </w:rPr>
        <w:t>s</w:t>
      </w:r>
      <w:r w:rsidR="008C7116" w:rsidRPr="00CF7EF0">
        <w:rPr>
          <w:rFonts w:asciiTheme="minorBidi" w:eastAsia="Times New Roman" w:hAnsiTheme="minorBidi" w:cstheme="minorBidi"/>
          <w:color w:val="000000" w:themeColor="text1"/>
          <w:lang w:val="pt-PT"/>
        </w:rPr>
        <w:t xml:space="preserve"> </w:t>
      </w:r>
      <w:r w:rsidR="00670882" w:rsidRPr="00CF7EF0">
        <w:rPr>
          <w:rFonts w:asciiTheme="minorBidi" w:eastAsia="Times New Roman" w:hAnsiTheme="minorBidi" w:cstheme="minorBidi"/>
          <w:color w:val="000000" w:themeColor="text1"/>
          <w:lang w:val="pt-PT"/>
        </w:rPr>
        <w:t>Europe</w:t>
      </w:r>
      <w:r w:rsidR="00670882">
        <w:rPr>
          <w:rFonts w:asciiTheme="minorBidi" w:eastAsia="Times New Roman" w:hAnsiTheme="minorBidi" w:cstheme="minorBidi"/>
          <w:color w:val="000000" w:themeColor="text1"/>
          <w:lang w:val="pt-PT"/>
        </w:rPr>
        <w:t>us</w:t>
      </w:r>
      <w:r w:rsidR="00670882" w:rsidRPr="00CF7EF0">
        <w:rPr>
          <w:rFonts w:asciiTheme="minorBidi" w:eastAsia="Times New Roman" w:hAnsiTheme="minorBidi" w:cstheme="minorBidi"/>
          <w:color w:val="000000" w:themeColor="text1"/>
          <w:lang w:val="pt-PT"/>
        </w:rPr>
        <w:t xml:space="preserve"> </w:t>
      </w:r>
      <w:r w:rsidR="00FB658A">
        <w:rPr>
          <w:rFonts w:asciiTheme="minorBidi" w:eastAsia="Times New Roman" w:hAnsiTheme="minorBidi" w:cstheme="minorBidi"/>
          <w:color w:val="000000" w:themeColor="text1"/>
          <w:lang w:val="pt-PT"/>
        </w:rPr>
        <w:t>d</w:t>
      </w:r>
      <w:r w:rsidR="008C7116" w:rsidRPr="00CF7EF0">
        <w:rPr>
          <w:rFonts w:asciiTheme="minorBidi" w:eastAsia="Times New Roman" w:hAnsiTheme="minorBidi" w:cstheme="minorBidi"/>
          <w:color w:val="000000" w:themeColor="text1"/>
          <w:lang w:val="pt-PT"/>
        </w:rPr>
        <w:t>o Património Cultural / Prémios Europa Nostra.</w:t>
      </w:r>
      <w:r w:rsidR="001C09F8">
        <w:rPr>
          <w:rFonts w:asciiTheme="minorBidi" w:eastAsia="Times New Roman" w:hAnsiTheme="minorBidi" w:cstheme="minorBidi"/>
          <w:color w:val="000000" w:themeColor="text1"/>
          <w:lang w:val="pt-PT"/>
        </w:rPr>
        <w:t xml:space="preserve"> </w:t>
      </w:r>
      <w:r w:rsidR="00400FA4" w:rsidRPr="00CF7EF0">
        <w:rPr>
          <w:rFonts w:asciiTheme="minorBidi" w:eastAsia="Times New Roman" w:hAnsiTheme="minorBidi" w:cstheme="minorBidi"/>
          <w:color w:val="000000" w:themeColor="text1"/>
          <w:lang w:val="pt-PT"/>
        </w:rPr>
        <w:t>A maior distinção</w:t>
      </w:r>
      <w:r w:rsidRPr="00CF7EF0">
        <w:rPr>
          <w:rFonts w:asciiTheme="minorBidi" w:eastAsia="Times New Roman" w:hAnsiTheme="minorBidi" w:cstheme="minorBidi"/>
          <w:color w:val="000000" w:themeColor="text1"/>
          <w:lang w:val="pt-PT"/>
        </w:rPr>
        <w:t xml:space="preserve"> no domínio do </w:t>
      </w:r>
      <w:r w:rsidR="009246E7">
        <w:rPr>
          <w:rFonts w:asciiTheme="minorBidi" w:eastAsia="Times New Roman" w:hAnsiTheme="minorBidi" w:cstheme="minorBidi"/>
          <w:color w:val="000000" w:themeColor="text1"/>
          <w:lang w:val="pt-PT"/>
        </w:rPr>
        <w:t>p</w:t>
      </w:r>
      <w:r w:rsidRPr="00CF7EF0">
        <w:rPr>
          <w:rFonts w:asciiTheme="minorBidi" w:eastAsia="Times New Roman" w:hAnsiTheme="minorBidi" w:cstheme="minorBidi"/>
          <w:color w:val="000000" w:themeColor="text1"/>
          <w:lang w:val="pt-PT"/>
        </w:rPr>
        <w:t xml:space="preserve">atrimónio vai para 21 realizações exemplares de 15 países europeus </w:t>
      </w:r>
      <w:r w:rsidRPr="001C09F8">
        <w:rPr>
          <w:rFonts w:asciiTheme="minorBidi" w:eastAsia="Times New Roman" w:hAnsiTheme="minorBidi" w:cstheme="minorBidi"/>
          <w:i/>
          <w:color w:val="000000" w:themeColor="text1"/>
          <w:lang w:val="pt-PT"/>
        </w:rPr>
        <w:t>(</w:t>
      </w:r>
      <w:r w:rsidR="00400FA4" w:rsidRPr="001C09F8">
        <w:rPr>
          <w:rFonts w:asciiTheme="minorBidi" w:eastAsia="Times New Roman" w:hAnsiTheme="minorBidi" w:cstheme="minorBidi"/>
          <w:i/>
          <w:color w:val="000000" w:themeColor="text1"/>
          <w:lang w:val="pt-PT"/>
        </w:rPr>
        <w:t xml:space="preserve">ver abaixo </w:t>
      </w:r>
      <w:r w:rsidRPr="001C09F8">
        <w:rPr>
          <w:rFonts w:asciiTheme="minorBidi" w:eastAsia="Times New Roman" w:hAnsiTheme="minorBidi" w:cstheme="minorBidi"/>
          <w:i/>
          <w:color w:val="000000" w:themeColor="text1"/>
          <w:lang w:val="pt-PT"/>
        </w:rPr>
        <w:t>a lista completa de laureados)</w:t>
      </w:r>
      <w:r w:rsidR="00400FA4" w:rsidRPr="00CF7EF0">
        <w:rPr>
          <w:rFonts w:asciiTheme="minorBidi" w:eastAsia="Times New Roman" w:hAnsiTheme="minorBidi" w:cstheme="minorBidi"/>
          <w:color w:val="000000" w:themeColor="text1"/>
          <w:lang w:val="pt-PT"/>
        </w:rPr>
        <w:t>,</w:t>
      </w:r>
      <w:r w:rsidRPr="00CF7EF0">
        <w:rPr>
          <w:rFonts w:asciiTheme="minorBidi" w:eastAsia="Times New Roman" w:hAnsiTheme="minorBidi" w:cstheme="minorBidi"/>
          <w:color w:val="000000" w:themeColor="text1"/>
          <w:lang w:val="pt-PT"/>
        </w:rPr>
        <w:t xml:space="preserve"> entre os quais a </w:t>
      </w:r>
      <w:r w:rsidRPr="00CF7EF0">
        <w:rPr>
          <w:rFonts w:asciiTheme="minorBidi" w:eastAsia="Times New Roman" w:hAnsiTheme="minorBidi" w:cstheme="minorBidi"/>
          <w:b/>
          <w:bCs/>
          <w:color w:val="000000" w:themeColor="text1"/>
          <w:lang w:val="pt-PT"/>
        </w:rPr>
        <w:t>Rede Tramontana III</w:t>
      </w:r>
      <w:r w:rsidRPr="00CF7EF0">
        <w:rPr>
          <w:rFonts w:asciiTheme="minorBidi" w:eastAsia="Times New Roman" w:hAnsiTheme="minorBidi" w:cstheme="minorBidi"/>
          <w:color w:val="000000" w:themeColor="text1"/>
          <w:lang w:val="pt-PT"/>
        </w:rPr>
        <w:t>, na categoria Investigação.</w:t>
      </w:r>
    </w:p>
    <w:p w14:paraId="2E2EED7E" w14:textId="77777777" w:rsidR="000557FD" w:rsidRPr="00CF7EF0" w:rsidRDefault="000557FD"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p>
    <w:p w14:paraId="4BD85A97" w14:textId="20025E84" w:rsidR="008C7116" w:rsidRDefault="008C7116"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heme="minorBidi" w:eastAsia="Times New Roman" w:hAnsiTheme="minorBidi" w:cstheme="minorBidi"/>
          <w:color w:val="000000" w:themeColor="text1"/>
          <w:shd w:val="clear" w:color="auto" w:fill="FFFFFF"/>
          <w:lang w:val="pt-PT"/>
        </w:rPr>
      </w:pPr>
      <w:r w:rsidRPr="00CF7EF0">
        <w:rPr>
          <w:rFonts w:asciiTheme="minorBidi" w:eastAsia="Times New Roman" w:hAnsiTheme="minorBidi" w:cstheme="minorBidi"/>
          <w:color w:val="000000" w:themeColor="text1"/>
          <w:shd w:val="clear" w:color="auto" w:fill="FFFFFF"/>
          <w:lang w:val="pt-PT"/>
        </w:rPr>
        <w:t xml:space="preserve">O projecto Tramontana III, apoiado pelo </w:t>
      </w:r>
      <w:r w:rsidR="00670882">
        <w:rPr>
          <w:rFonts w:asciiTheme="minorBidi" w:eastAsia="Times New Roman" w:hAnsiTheme="minorBidi" w:cstheme="minorBidi"/>
          <w:color w:val="000000" w:themeColor="text1"/>
          <w:shd w:val="clear" w:color="auto" w:fill="FFFFFF"/>
          <w:lang w:val="pt-PT"/>
        </w:rPr>
        <w:t xml:space="preserve">programa </w:t>
      </w:r>
      <w:r w:rsidRPr="00CF7EF0">
        <w:rPr>
          <w:rFonts w:asciiTheme="minorBidi" w:eastAsia="Times New Roman" w:hAnsiTheme="minorBidi" w:cstheme="minorBidi"/>
          <w:color w:val="000000" w:themeColor="text1"/>
          <w:shd w:val="clear" w:color="auto" w:fill="FFFFFF"/>
          <w:lang w:val="pt-PT"/>
        </w:rPr>
        <w:t>Europa Criativa Cultura em 2017, é </w:t>
      </w:r>
      <w:r w:rsidRPr="00CF7EF0">
        <w:rPr>
          <w:rFonts w:asciiTheme="minorBidi" w:eastAsia="Times New Roman" w:hAnsiTheme="minorBidi" w:cstheme="minorBidi"/>
          <w:b/>
          <w:bCs/>
          <w:color w:val="000000" w:themeColor="text1"/>
          <w:lang w:val="pt-PT"/>
        </w:rPr>
        <w:t>liderado pela BINAURAL, Associação Cultural de Nodar</w:t>
      </w:r>
      <w:r w:rsidRPr="00CF7EF0">
        <w:rPr>
          <w:rFonts w:asciiTheme="minorBidi" w:eastAsia="Times New Roman" w:hAnsiTheme="minorBidi" w:cstheme="minorBidi"/>
          <w:color w:val="000000" w:themeColor="text1"/>
          <w:shd w:val="clear" w:color="auto" w:fill="FFFFFF"/>
          <w:lang w:val="pt-PT"/>
        </w:rPr>
        <w:t> </w:t>
      </w:r>
      <w:r w:rsidR="00670882" w:rsidRPr="00CF7EF0">
        <w:rPr>
          <w:rFonts w:asciiTheme="minorBidi" w:eastAsia="Times New Roman" w:hAnsiTheme="minorBidi" w:cstheme="minorBidi"/>
          <w:color w:val="000000" w:themeColor="text1"/>
          <w:shd w:val="clear" w:color="auto" w:fill="FFFFFF"/>
          <w:lang w:val="pt-PT"/>
        </w:rPr>
        <w:t>(Portugal)</w:t>
      </w:r>
      <w:r w:rsidR="00670882">
        <w:rPr>
          <w:rFonts w:asciiTheme="minorBidi" w:eastAsia="Times New Roman" w:hAnsiTheme="minorBidi" w:cstheme="minorBidi"/>
          <w:color w:val="000000" w:themeColor="text1"/>
          <w:shd w:val="clear" w:color="auto" w:fill="FFFFFF"/>
          <w:lang w:val="pt-PT"/>
        </w:rPr>
        <w:t xml:space="preserve"> </w:t>
      </w:r>
      <w:r w:rsidRPr="00CF7EF0">
        <w:rPr>
          <w:rFonts w:asciiTheme="minorBidi" w:eastAsia="Times New Roman" w:hAnsiTheme="minorBidi" w:cstheme="minorBidi"/>
          <w:color w:val="000000" w:themeColor="text1"/>
          <w:shd w:val="clear" w:color="auto" w:fill="FFFFFF"/>
          <w:lang w:val="pt-PT"/>
        </w:rPr>
        <w:t>e envolve os seguintes parceiros: Audiolab (Espanha), Nosauts de Bigòrra, Numériculture Gascogne e Eth Ostau Comengés (os três de França), Bambun e Associazione LEM-Italia (Itália) e Akademia Profil (Polónia).</w:t>
      </w:r>
    </w:p>
    <w:p w14:paraId="5959CEC4" w14:textId="77777777" w:rsidR="000557FD" w:rsidRPr="00CF7EF0" w:rsidRDefault="000557FD"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heme="minorBidi" w:eastAsia="Times New Roman" w:hAnsiTheme="minorBidi" w:cstheme="minorBidi"/>
          <w:color w:val="000000" w:themeColor="text1"/>
          <w:lang w:val="pt-PT"/>
        </w:rPr>
      </w:pPr>
    </w:p>
    <w:p w14:paraId="46181ED5" w14:textId="70DB1CEC" w:rsidR="009A77BB" w:rsidRDefault="00884364" w:rsidP="000557FD">
      <w:pPr>
        <w:jc w:val="both"/>
        <w:rPr>
          <w:rFonts w:asciiTheme="minorBidi" w:hAnsiTheme="minorBidi" w:cstheme="minorBidi"/>
          <w:lang w:val="pt-PT"/>
        </w:rPr>
      </w:pPr>
      <w:r w:rsidRPr="00CF7EF0">
        <w:rPr>
          <w:rFonts w:asciiTheme="minorBidi" w:hAnsiTheme="minorBidi" w:cstheme="minorBidi"/>
          <w:i/>
          <w:lang w:val="pt-PT"/>
        </w:rPr>
        <w:t xml:space="preserve">“Este projeto promove </w:t>
      </w:r>
      <w:r w:rsidR="00400FA4" w:rsidRPr="00CF7EF0">
        <w:rPr>
          <w:rFonts w:asciiTheme="minorBidi" w:hAnsiTheme="minorBidi" w:cstheme="minorBidi"/>
          <w:i/>
          <w:lang w:val="pt-PT"/>
        </w:rPr>
        <w:t>a</w:t>
      </w:r>
      <w:r w:rsidRPr="00CF7EF0">
        <w:rPr>
          <w:rFonts w:asciiTheme="minorBidi" w:hAnsiTheme="minorBidi" w:cstheme="minorBidi"/>
          <w:i/>
          <w:lang w:val="pt-PT"/>
        </w:rPr>
        <w:t xml:space="preserve"> ideia de identidade europei</w:t>
      </w:r>
      <w:r w:rsidR="00400FA4" w:rsidRPr="00CF7EF0">
        <w:rPr>
          <w:rFonts w:asciiTheme="minorBidi" w:hAnsiTheme="minorBidi" w:cstheme="minorBidi"/>
          <w:i/>
          <w:lang w:val="pt-PT"/>
        </w:rPr>
        <w:t>a</w:t>
      </w:r>
      <w:r w:rsidRPr="00CF7EF0">
        <w:rPr>
          <w:rFonts w:asciiTheme="minorBidi" w:hAnsiTheme="minorBidi" w:cstheme="minorBidi"/>
          <w:i/>
          <w:lang w:val="pt-PT"/>
        </w:rPr>
        <w:t xml:space="preserve"> e</w:t>
      </w:r>
      <w:r w:rsidR="00400FA4" w:rsidRPr="00CF7EF0">
        <w:rPr>
          <w:rFonts w:asciiTheme="minorBidi" w:hAnsiTheme="minorBidi" w:cstheme="minorBidi"/>
          <w:i/>
          <w:lang w:val="pt-PT"/>
        </w:rPr>
        <w:t>,</w:t>
      </w:r>
      <w:r w:rsidRPr="00CF7EF0">
        <w:rPr>
          <w:rFonts w:asciiTheme="minorBidi" w:hAnsiTheme="minorBidi" w:cstheme="minorBidi"/>
          <w:i/>
          <w:lang w:val="pt-PT"/>
        </w:rPr>
        <w:t xml:space="preserve"> especificamente</w:t>
      </w:r>
      <w:r w:rsidR="00400FA4" w:rsidRPr="00CF7EF0">
        <w:rPr>
          <w:rFonts w:asciiTheme="minorBidi" w:hAnsiTheme="minorBidi" w:cstheme="minorBidi"/>
          <w:i/>
          <w:lang w:val="pt-PT"/>
        </w:rPr>
        <w:t>,</w:t>
      </w:r>
      <w:r w:rsidRPr="00CF7EF0">
        <w:rPr>
          <w:rFonts w:asciiTheme="minorBidi" w:hAnsiTheme="minorBidi" w:cstheme="minorBidi"/>
          <w:i/>
          <w:lang w:val="pt-PT"/>
        </w:rPr>
        <w:t xml:space="preserve"> do </w:t>
      </w:r>
      <w:r w:rsidR="00082875" w:rsidRPr="00082875">
        <w:rPr>
          <w:rFonts w:asciiTheme="minorBidi" w:hAnsiTheme="minorBidi" w:cstheme="minorBidi"/>
          <w:i/>
          <w:lang w:val="pt-PT"/>
        </w:rPr>
        <w:t>património imaterial de comunidades rurais e de montanha</w:t>
      </w:r>
      <w:r w:rsidRPr="00CF7EF0">
        <w:rPr>
          <w:rFonts w:asciiTheme="minorBidi" w:hAnsiTheme="minorBidi" w:cstheme="minorBidi"/>
          <w:i/>
          <w:lang w:val="pt-PT"/>
        </w:rPr>
        <w:t xml:space="preserve">, que é comum </w:t>
      </w:r>
      <w:r w:rsidR="00400FA4" w:rsidRPr="00CF7EF0">
        <w:rPr>
          <w:rFonts w:asciiTheme="minorBidi" w:hAnsiTheme="minorBidi" w:cstheme="minorBidi"/>
          <w:i/>
          <w:lang w:val="pt-PT"/>
        </w:rPr>
        <w:t>a</w:t>
      </w:r>
      <w:r w:rsidRPr="00CF7EF0">
        <w:rPr>
          <w:rFonts w:asciiTheme="minorBidi" w:hAnsiTheme="minorBidi" w:cstheme="minorBidi"/>
          <w:i/>
          <w:lang w:val="pt-PT"/>
        </w:rPr>
        <w:t xml:space="preserve"> toda a Europa. É um excelente exemplo de cooperação internacional entre investigadores com experiência em diversas áreas de estudo. A metodologia usada no projeto é replicável noutros contextos europeus e tem potencial para ser aplicada em todo o continente”,</w:t>
      </w:r>
      <w:r w:rsidRPr="00CF7EF0">
        <w:rPr>
          <w:rFonts w:asciiTheme="minorBidi" w:hAnsiTheme="minorBidi" w:cstheme="minorBidi"/>
          <w:lang w:val="pt-PT"/>
        </w:rPr>
        <w:t xml:space="preserve"> afirmou o júri.</w:t>
      </w:r>
    </w:p>
    <w:p w14:paraId="4C546F17" w14:textId="77777777" w:rsidR="000557FD" w:rsidRPr="00CF7EF0" w:rsidRDefault="000557FD" w:rsidP="000557FD">
      <w:pPr>
        <w:jc w:val="both"/>
        <w:rPr>
          <w:rFonts w:asciiTheme="minorBidi" w:hAnsiTheme="minorBidi" w:cstheme="minorBidi"/>
          <w:i/>
          <w:lang w:val="pt-PT"/>
        </w:rPr>
      </w:pPr>
    </w:p>
    <w:p w14:paraId="2663B243" w14:textId="6C6B17C3" w:rsidR="009A77BB" w:rsidRDefault="009A77BB"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r w:rsidRPr="00CF7EF0">
        <w:rPr>
          <w:rFonts w:asciiTheme="minorBidi" w:eastAsia="Times New Roman" w:hAnsiTheme="minorBidi" w:cstheme="minorBidi"/>
          <w:color w:val="000000" w:themeColor="text1"/>
          <w:lang w:val="pt-PT"/>
        </w:rPr>
        <w:t>Amantes e a</w:t>
      </w:r>
      <w:r w:rsidR="00260B52" w:rsidRPr="00CF7EF0">
        <w:rPr>
          <w:rFonts w:asciiTheme="minorBidi" w:eastAsia="Times New Roman" w:hAnsiTheme="minorBidi" w:cstheme="minorBidi"/>
          <w:color w:val="000000" w:themeColor="text1"/>
          <w:lang w:val="pt-PT"/>
        </w:rPr>
        <w:t xml:space="preserve">poiantes do </w:t>
      </w:r>
      <w:r w:rsidR="00670882">
        <w:rPr>
          <w:rFonts w:asciiTheme="minorBidi" w:eastAsia="Times New Roman" w:hAnsiTheme="minorBidi" w:cstheme="minorBidi"/>
          <w:color w:val="000000" w:themeColor="text1"/>
          <w:lang w:val="pt-PT"/>
        </w:rPr>
        <w:t>p</w:t>
      </w:r>
      <w:r w:rsidR="00670882" w:rsidRPr="00CF7EF0">
        <w:rPr>
          <w:rFonts w:asciiTheme="minorBidi" w:eastAsia="Times New Roman" w:hAnsiTheme="minorBidi" w:cstheme="minorBidi"/>
          <w:color w:val="000000" w:themeColor="text1"/>
          <w:lang w:val="pt-PT"/>
        </w:rPr>
        <w:t>atrimónio</w:t>
      </w:r>
      <w:r w:rsidR="00260B52" w:rsidRPr="00CF7EF0">
        <w:rPr>
          <w:rFonts w:asciiTheme="minorBidi" w:eastAsia="Times New Roman" w:hAnsiTheme="minorBidi" w:cstheme="minorBidi"/>
          <w:color w:val="000000" w:themeColor="text1"/>
          <w:lang w:val="pt-PT"/>
        </w:rPr>
        <w:t>, europeu</w:t>
      </w:r>
      <w:r w:rsidRPr="00CF7EF0">
        <w:rPr>
          <w:rFonts w:asciiTheme="minorBidi" w:eastAsia="Times New Roman" w:hAnsiTheme="minorBidi" w:cstheme="minorBidi"/>
          <w:color w:val="000000" w:themeColor="text1"/>
          <w:lang w:val="pt-PT"/>
        </w:rPr>
        <w:t xml:space="preserve"> ou de qualquer outra parte do mundo, podem </w:t>
      </w:r>
      <w:r w:rsidR="008C7116" w:rsidRPr="00CF7EF0">
        <w:rPr>
          <w:rFonts w:asciiTheme="minorBidi" w:eastAsia="Times New Roman" w:hAnsiTheme="minorBidi" w:cstheme="minorBidi"/>
          <w:color w:val="000000" w:themeColor="text1"/>
          <w:lang w:val="pt-PT"/>
        </w:rPr>
        <w:t xml:space="preserve">agora </w:t>
      </w:r>
      <w:r w:rsidR="00B61500">
        <w:fldChar w:fldCharType="begin"/>
      </w:r>
      <w:r w:rsidR="00B61500" w:rsidRPr="006E4049">
        <w:rPr>
          <w:lang w:val="pt-PT"/>
        </w:rPr>
        <w:instrText xml:space="preserve"> HYPERLINK "http://vote.europanostra.org/" </w:instrText>
      </w:r>
      <w:r w:rsidR="00B61500">
        <w:fldChar w:fldCharType="separate"/>
      </w:r>
      <w:r w:rsidRPr="009246E7">
        <w:rPr>
          <w:rStyle w:val="Hyperlink"/>
          <w:rFonts w:asciiTheme="minorBidi" w:eastAsia="Times New Roman" w:hAnsiTheme="minorBidi" w:cstheme="minorBidi"/>
          <w:lang w:val="pt-PT"/>
        </w:rPr>
        <w:t>votar</w:t>
      </w:r>
      <w:r w:rsidRPr="009246E7">
        <w:rPr>
          <w:rStyle w:val="Hyperlink"/>
          <w:rFonts w:asciiTheme="minorBidi" w:eastAsia="Times New Roman" w:hAnsiTheme="minorBidi" w:cstheme="minorBidi"/>
          <w:i/>
          <w:iCs/>
          <w:lang w:val="pt-PT"/>
        </w:rPr>
        <w:t> online</w:t>
      </w:r>
      <w:r w:rsidR="00B61500">
        <w:rPr>
          <w:rStyle w:val="Hyperlink"/>
          <w:rFonts w:asciiTheme="minorBidi" w:eastAsia="Times New Roman" w:hAnsiTheme="minorBidi" w:cstheme="minorBidi"/>
          <w:i/>
          <w:iCs/>
          <w:lang w:val="pt-PT"/>
        </w:rPr>
        <w:fldChar w:fldCharType="end"/>
      </w:r>
      <w:r w:rsidRPr="00CF7EF0">
        <w:rPr>
          <w:rFonts w:asciiTheme="minorBidi" w:eastAsia="Times New Roman" w:hAnsiTheme="minorBidi" w:cstheme="minorBidi"/>
          <w:i/>
          <w:iCs/>
          <w:color w:val="000000" w:themeColor="text1"/>
          <w:lang w:val="pt-PT"/>
        </w:rPr>
        <w:t> </w:t>
      </w:r>
      <w:r w:rsidRPr="00CF7EF0">
        <w:rPr>
          <w:rFonts w:asciiTheme="minorBidi" w:eastAsia="Times New Roman" w:hAnsiTheme="minorBidi" w:cstheme="minorBidi"/>
          <w:color w:val="000000" w:themeColor="text1"/>
          <w:lang w:val="pt-PT"/>
        </w:rPr>
        <w:t xml:space="preserve">nos seus </w:t>
      </w:r>
      <w:r w:rsidR="009246E7">
        <w:rPr>
          <w:rFonts w:asciiTheme="minorBidi" w:eastAsia="Times New Roman" w:hAnsiTheme="minorBidi" w:cstheme="minorBidi"/>
          <w:color w:val="000000" w:themeColor="text1"/>
          <w:lang w:val="pt-PT"/>
        </w:rPr>
        <w:t xml:space="preserve">vencedores </w:t>
      </w:r>
      <w:r w:rsidRPr="00CF7EF0">
        <w:rPr>
          <w:rFonts w:asciiTheme="minorBidi" w:eastAsia="Times New Roman" w:hAnsiTheme="minorBidi" w:cstheme="minorBidi"/>
          <w:color w:val="000000" w:themeColor="text1"/>
          <w:lang w:val="pt-PT"/>
        </w:rPr>
        <w:t xml:space="preserve">favoritos e decidir qual das realizações ganhará este ano o Prémio </w:t>
      </w:r>
      <w:r w:rsidR="00400FA4" w:rsidRPr="00CF7EF0">
        <w:rPr>
          <w:rFonts w:asciiTheme="minorBidi" w:eastAsia="Times New Roman" w:hAnsiTheme="minorBidi" w:cstheme="minorBidi"/>
          <w:color w:val="000000" w:themeColor="text1"/>
          <w:lang w:val="pt-PT"/>
        </w:rPr>
        <w:t>“</w:t>
      </w:r>
      <w:r w:rsidRPr="00CF7EF0">
        <w:rPr>
          <w:rFonts w:asciiTheme="minorBidi" w:eastAsia="Times New Roman" w:hAnsiTheme="minorBidi" w:cstheme="minorBidi"/>
          <w:color w:val="000000" w:themeColor="text1"/>
          <w:lang w:val="pt-PT"/>
        </w:rPr>
        <w:t>Escolha do Público”. Em tempo de confinamento e distanciamento físico, a Comissão Europeia e a Europa Nostra esperam inspirar um número particularmente grande de pessoas a descobrir os vencedores deste ano e a compartilhar os nomes dos seus três favoritos.</w:t>
      </w:r>
    </w:p>
    <w:p w14:paraId="5E36B3A6" w14:textId="77777777" w:rsidR="000557FD" w:rsidRPr="00CF7EF0" w:rsidRDefault="000557FD"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p>
    <w:p w14:paraId="59BA88DC" w14:textId="7BA46148" w:rsidR="009A77BB" w:rsidRDefault="009A77BB"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r w:rsidRPr="00CF7EF0">
        <w:rPr>
          <w:rFonts w:asciiTheme="minorBidi" w:eastAsia="Times New Roman" w:hAnsiTheme="minorBidi" w:cstheme="minorBidi"/>
          <w:color w:val="000000" w:themeColor="text1"/>
          <w:lang w:val="pt-PT"/>
        </w:rPr>
        <w:t xml:space="preserve">O Prémio </w:t>
      </w:r>
      <w:r w:rsidR="00592108" w:rsidRPr="00CF7EF0">
        <w:rPr>
          <w:rFonts w:asciiTheme="minorBidi" w:eastAsia="Times New Roman" w:hAnsiTheme="minorBidi" w:cstheme="minorBidi"/>
          <w:color w:val="000000" w:themeColor="text1"/>
          <w:lang w:val="pt-PT"/>
        </w:rPr>
        <w:t>“</w:t>
      </w:r>
      <w:r w:rsidRPr="00CF7EF0">
        <w:rPr>
          <w:rFonts w:asciiTheme="minorBidi" w:eastAsia="Times New Roman" w:hAnsiTheme="minorBidi" w:cstheme="minorBidi"/>
          <w:color w:val="000000" w:themeColor="text1"/>
          <w:lang w:val="pt-PT"/>
        </w:rPr>
        <w:t>Escolha do Público</w:t>
      </w:r>
      <w:r w:rsidR="00592108" w:rsidRPr="00CF7EF0">
        <w:rPr>
          <w:rFonts w:asciiTheme="minorBidi" w:eastAsia="Times New Roman" w:hAnsiTheme="minorBidi" w:cstheme="minorBidi"/>
          <w:color w:val="000000" w:themeColor="text1"/>
          <w:lang w:val="pt-PT"/>
        </w:rPr>
        <w:t>”</w:t>
      </w:r>
      <w:r w:rsidRPr="00CF7EF0">
        <w:rPr>
          <w:rFonts w:asciiTheme="minorBidi" w:eastAsia="Times New Roman" w:hAnsiTheme="minorBidi" w:cstheme="minorBidi"/>
          <w:color w:val="000000" w:themeColor="text1"/>
          <w:lang w:val="pt-PT"/>
        </w:rPr>
        <w:t xml:space="preserve"> será anunciado </w:t>
      </w:r>
      <w:r w:rsidR="00670882">
        <w:rPr>
          <w:rFonts w:asciiTheme="minorBidi" w:eastAsia="Times New Roman" w:hAnsiTheme="minorBidi" w:cstheme="minorBidi"/>
          <w:color w:val="000000" w:themeColor="text1"/>
          <w:lang w:val="pt-PT"/>
        </w:rPr>
        <w:t>depois</w:t>
      </w:r>
      <w:r w:rsidR="00670882" w:rsidRPr="00CF7EF0">
        <w:rPr>
          <w:rFonts w:asciiTheme="minorBidi" w:eastAsia="Times New Roman" w:hAnsiTheme="minorBidi" w:cstheme="minorBidi"/>
          <w:color w:val="000000" w:themeColor="text1"/>
          <w:lang w:val="pt-PT"/>
        </w:rPr>
        <w:t xml:space="preserve"> </w:t>
      </w:r>
      <w:r w:rsidR="000557FD">
        <w:rPr>
          <w:rFonts w:asciiTheme="minorBidi" w:eastAsia="Times New Roman" w:hAnsiTheme="minorBidi" w:cstheme="minorBidi"/>
          <w:color w:val="000000" w:themeColor="text1"/>
          <w:lang w:val="pt-PT"/>
        </w:rPr>
        <w:t xml:space="preserve">do Verão. </w:t>
      </w:r>
      <w:r w:rsidRPr="00CF7EF0">
        <w:rPr>
          <w:rFonts w:asciiTheme="minorBidi" w:eastAsia="Times New Roman" w:hAnsiTheme="minorBidi" w:cstheme="minorBidi"/>
          <w:color w:val="000000" w:themeColor="text1"/>
          <w:lang w:val="pt-PT"/>
        </w:rPr>
        <w:t xml:space="preserve">Os vencedores do </w:t>
      </w:r>
      <w:r w:rsidR="00400FA4" w:rsidRPr="00CF7EF0">
        <w:rPr>
          <w:rFonts w:asciiTheme="minorBidi" w:eastAsia="Times New Roman" w:hAnsiTheme="minorBidi" w:cstheme="minorBidi"/>
          <w:color w:val="000000" w:themeColor="text1"/>
          <w:lang w:val="pt-PT"/>
        </w:rPr>
        <w:t>“</w:t>
      </w:r>
      <w:r w:rsidRPr="00CF7EF0">
        <w:rPr>
          <w:rFonts w:asciiTheme="minorBidi" w:eastAsia="Times New Roman" w:hAnsiTheme="minorBidi" w:cstheme="minorBidi"/>
          <w:color w:val="000000" w:themeColor="text1"/>
          <w:lang w:val="pt-PT"/>
        </w:rPr>
        <w:t>Grande Prémio</w:t>
      </w:r>
      <w:r w:rsidR="00400FA4" w:rsidRPr="00CF7EF0">
        <w:rPr>
          <w:rFonts w:asciiTheme="minorBidi" w:eastAsia="Times New Roman" w:hAnsiTheme="minorBidi" w:cstheme="minorBidi"/>
          <w:color w:val="000000" w:themeColor="text1"/>
          <w:lang w:val="pt-PT"/>
        </w:rPr>
        <w:t>”</w:t>
      </w:r>
      <w:r w:rsidRPr="00CF7EF0">
        <w:rPr>
          <w:rFonts w:asciiTheme="minorBidi" w:eastAsia="Times New Roman" w:hAnsiTheme="minorBidi" w:cstheme="minorBidi"/>
          <w:color w:val="000000" w:themeColor="text1"/>
          <w:lang w:val="pt-PT"/>
        </w:rPr>
        <w:t>, a quem será atribuído um prémio pecuniário de 10.000 euros, serão também tornados públicos nesta ocasião.</w:t>
      </w:r>
    </w:p>
    <w:p w14:paraId="6C34EF14" w14:textId="77777777" w:rsidR="000557FD" w:rsidRPr="00CF7EF0" w:rsidRDefault="000557FD"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p>
    <w:p w14:paraId="6910C6C0" w14:textId="7E8B6875" w:rsidR="00670882" w:rsidRDefault="000557FD"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r>
        <w:rPr>
          <w:rFonts w:asciiTheme="minorBidi" w:eastAsia="Times New Roman" w:hAnsiTheme="minorBidi" w:cstheme="minorBidi"/>
          <w:i/>
          <w:color w:val="000000" w:themeColor="text1"/>
          <w:lang w:val="pt-PT"/>
        </w:rPr>
        <w:t>“</w:t>
      </w:r>
      <w:r w:rsidR="009A77BB" w:rsidRPr="00DD3529">
        <w:rPr>
          <w:rFonts w:asciiTheme="minorBidi" w:eastAsia="Times New Roman" w:hAnsiTheme="minorBidi" w:cstheme="minorBidi"/>
          <w:i/>
          <w:color w:val="000000" w:themeColor="text1"/>
          <w:lang w:val="pt-PT"/>
        </w:rPr>
        <w:t xml:space="preserve">A crise COVID-19 deixou claro o quão necessários são a </w:t>
      </w:r>
      <w:r w:rsidR="00670882">
        <w:rPr>
          <w:rFonts w:asciiTheme="minorBidi" w:eastAsia="Times New Roman" w:hAnsiTheme="minorBidi" w:cstheme="minorBidi"/>
          <w:i/>
          <w:color w:val="000000" w:themeColor="text1"/>
          <w:lang w:val="pt-PT"/>
        </w:rPr>
        <w:t>c</w:t>
      </w:r>
      <w:r w:rsidR="00670882" w:rsidRPr="00DD3529">
        <w:rPr>
          <w:rFonts w:asciiTheme="minorBidi" w:eastAsia="Times New Roman" w:hAnsiTheme="minorBidi" w:cstheme="minorBidi"/>
          <w:i/>
          <w:color w:val="000000" w:themeColor="text1"/>
          <w:lang w:val="pt-PT"/>
        </w:rPr>
        <w:t xml:space="preserve">ultura </w:t>
      </w:r>
      <w:r w:rsidR="009A77BB" w:rsidRPr="00DD3529">
        <w:rPr>
          <w:rFonts w:asciiTheme="minorBidi" w:eastAsia="Times New Roman" w:hAnsiTheme="minorBidi" w:cstheme="minorBidi"/>
          <w:i/>
          <w:color w:val="000000" w:themeColor="text1"/>
          <w:lang w:val="pt-PT"/>
        </w:rPr>
        <w:t xml:space="preserve">e o </w:t>
      </w:r>
      <w:r w:rsidR="00670882">
        <w:rPr>
          <w:rFonts w:asciiTheme="minorBidi" w:eastAsia="Times New Roman" w:hAnsiTheme="minorBidi" w:cstheme="minorBidi"/>
          <w:i/>
          <w:color w:val="000000" w:themeColor="text1"/>
          <w:lang w:val="pt-PT"/>
        </w:rPr>
        <w:t>p</w:t>
      </w:r>
      <w:r w:rsidR="00670882" w:rsidRPr="00DD3529">
        <w:rPr>
          <w:rFonts w:asciiTheme="minorBidi" w:eastAsia="Times New Roman" w:hAnsiTheme="minorBidi" w:cstheme="minorBidi"/>
          <w:i/>
          <w:color w:val="000000" w:themeColor="text1"/>
          <w:lang w:val="pt-PT"/>
        </w:rPr>
        <w:t xml:space="preserve">atrimónio </w:t>
      </w:r>
      <w:r w:rsidR="00670882">
        <w:rPr>
          <w:rFonts w:asciiTheme="minorBidi" w:eastAsia="Times New Roman" w:hAnsiTheme="minorBidi" w:cstheme="minorBidi"/>
          <w:i/>
          <w:color w:val="000000" w:themeColor="text1"/>
          <w:lang w:val="pt-PT"/>
        </w:rPr>
        <w:t>c</w:t>
      </w:r>
      <w:r w:rsidR="00670882" w:rsidRPr="00DD3529">
        <w:rPr>
          <w:rFonts w:asciiTheme="minorBidi" w:eastAsia="Times New Roman" w:hAnsiTheme="minorBidi" w:cstheme="minorBidi"/>
          <w:i/>
          <w:color w:val="000000" w:themeColor="text1"/>
          <w:lang w:val="pt-PT"/>
        </w:rPr>
        <w:t xml:space="preserve">ultural </w:t>
      </w:r>
      <w:r w:rsidR="009A77BB" w:rsidRPr="00DD3529">
        <w:rPr>
          <w:rFonts w:asciiTheme="minorBidi" w:eastAsia="Times New Roman" w:hAnsiTheme="minorBidi" w:cstheme="minorBidi"/>
          <w:i/>
          <w:color w:val="000000" w:themeColor="text1"/>
          <w:lang w:val="pt-PT"/>
        </w:rPr>
        <w:t>para pessoas e comunidades em toda a Europa. No momento em que centenas de milhões de europeus permanecem fisicamente separados, o nosso património cultural continua, mais do que nunca, a manter-nos unidos.</w:t>
      </w:r>
      <w:r w:rsidR="00670882" w:rsidRPr="00DD3529">
        <w:rPr>
          <w:rFonts w:asciiTheme="minorBidi" w:eastAsia="Times New Roman" w:hAnsiTheme="minorBidi" w:cstheme="minorBidi"/>
          <w:i/>
          <w:color w:val="000000" w:themeColor="text1"/>
          <w:lang w:val="pt-PT"/>
        </w:rPr>
        <w:t xml:space="preserve"> </w:t>
      </w:r>
      <w:r w:rsidR="009A77BB" w:rsidRPr="00CF7EF0">
        <w:rPr>
          <w:rFonts w:asciiTheme="minorBidi" w:eastAsia="Times New Roman" w:hAnsiTheme="minorBidi" w:cstheme="minorBidi"/>
          <w:i/>
          <w:iCs/>
          <w:color w:val="000000" w:themeColor="text1"/>
          <w:lang w:val="pt-PT"/>
        </w:rPr>
        <w:t xml:space="preserve">Os vencedores deste ano dos Prémios Europeus do Património Cultural / </w:t>
      </w:r>
      <w:r w:rsidR="00FB658A" w:rsidRPr="00CF7EF0">
        <w:rPr>
          <w:rFonts w:asciiTheme="minorBidi" w:eastAsia="Times New Roman" w:hAnsiTheme="minorBidi" w:cstheme="minorBidi"/>
          <w:i/>
          <w:iCs/>
          <w:color w:val="000000" w:themeColor="text1"/>
          <w:lang w:val="pt-PT"/>
        </w:rPr>
        <w:t xml:space="preserve">Prémios </w:t>
      </w:r>
      <w:r w:rsidR="009A77BB" w:rsidRPr="00CF7EF0">
        <w:rPr>
          <w:rFonts w:asciiTheme="minorBidi" w:eastAsia="Times New Roman" w:hAnsiTheme="minorBidi" w:cstheme="minorBidi"/>
          <w:i/>
          <w:iCs/>
          <w:color w:val="000000" w:themeColor="text1"/>
          <w:lang w:val="pt-PT"/>
        </w:rPr>
        <w:t>Europa Nostra são exemplos inspiradores e poderosos que realmente contribuem para uma Europa mais próxima, mais unida e mais resiliente</w:t>
      </w:r>
      <w:r>
        <w:rPr>
          <w:rFonts w:asciiTheme="minorBidi" w:eastAsia="Times New Roman" w:hAnsiTheme="minorBidi" w:cstheme="minorBidi"/>
          <w:i/>
          <w:iCs/>
          <w:color w:val="000000" w:themeColor="text1"/>
          <w:lang w:val="pt-PT"/>
        </w:rPr>
        <w:t>”</w:t>
      </w:r>
      <w:r w:rsidR="009A77BB" w:rsidRPr="00CF7EF0">
        <w:rPr>
          <w:rFonts w:asciiTheme="minorBidi" w:eastAsia="Times New Roman" w:hAnsiTheme="minorBidi" w:cstheme="minorBidi"/>
          <w:i/>
          <w:iCs/>
          <w:color w:val="000000" w:themeColor="text1"/>
          <w:lang w:val="pt-PT"/>
        </w:rPr>
        <w:t>,</w:t>
      </w:r>
      <w:r w:rsidR="009A77BB" w:rsidRPr="00CF7EF0">
        <w:rPr>
          <w:rFonts w:asciiTheme="minorBidi" w:eastAsia="Times New Roman" w:hAnsiTheme="minorBidi" w:cstheme="minorBidi"/>
          <w:color w:val="000000" w:themeColor="text1"/>
          <w:lang w:val="pt-PT"/>
        </w:rPr>
        <w:t xml:space="preserve"> afirmou </w:t>
      </w:r>
      <w:r w:rsidR="009A77BB" w:rsidRPr="00DD3529">
        <w:rPr>
          <w:rFonts w:asciiTheme="minorBidi" w:eastAsia="Times New Roman" w:hAnsiTheme="minorBidi" w:cstheme="minorBidi"/>
          <w:b/>
          <w:color w:val="000000" w:themeColor="text1"/>
          <w:lang w:val="pt-PT"/>
        </w:rPr>
        <w:t>Mariya Gabriel</w:t>
      </w:r>
      <w:r w:rsidR="009A77BB" w:rsidRPr="00CF7EF0">
        <w:rPr>
          <w:rFonts w:asciiTheme="minorBidi" w:eastAsia="Times New Roman" w:hAnsiTheme="minorBidi" w:cstheme="minorBidi"/>
          <w:color w:val="000000" w:themeColor="text1"/>
          <w:lang w:val="pt-PT"/>
        </w:rPr>
        <w:t xml:space="preserve">, Comissária Europeia para a Inovação, Investigação, Cultura, Educação e Juventude. </w:t>
      </w:r>
    </w:p>
    <w:p w14:paraId="453353EE" w14:textId="77777777" w:rsidR="000557FD" w:rsidRDefault="000557FD"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p>
    <w:p w14:paraId="43A5B41A" w14:textId="73445917" w:rsidR="009A77BB" w:rsidRDefault="000557FD"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r>
        <w:rPr>
          <w:rFonts w:asciiTheme="minorBidi" w:eastAsia="Times New Roman" w:hAnsiTheme="minorBidi" w:cstheme="minorBidi"/>
          <w:i/>
          <w:iCs/>
          <w:color w:val="000000" w:themeColor="text1"/>
          <w:lang w:val="pt-PT"/>
        </w:rPr>
        <w:t>“</w:t>
      </w:r>
      <w:r w:rsidR="009A77BB" w:rsidRPr="00CF7EF0">
        <w:rPr>
          <w:rFonts w:asciiTheme="minorBidi" w:eastAsia="Times New Roman" w:hAnsiTheme="minorBidi" w:cstheme="minorBidi"/>
          <w:i/>
          <w:iCs/>
          <w:color w:val="000000" w:themeColor="text1"/>
          <w:lang w:val="pt-PT"/>
        </w:rPr>
        <w:t>Nestes tempos difíceis, os vencedores do</w:t>
      </w:r>
      <w:r w:rsidR="00190A41">
        <w:rPr>
          <w:rFonts w:asciiTheme="minorBidi" w:eastAsia="Times New Roman" w:hAnsiTheme="minorBidi" w:cstheme="minorBidi"/>
          <w:i/>
          <w:iCs/>
          <w:color w:val="000000" w:themeColor="text1"/>
          <w:lang w:val="pt-PT"/>
        </w:rPr>
        <w:t>s</w:t>
      </w:r>
      <w:r w:rsidR="009A77BB" w:rsidRPr="00CF7EF0">
        <w:rPr>
          <w:rFonts w:asciiTheme="minorBidi" w:eastAsia="Times New Roman" w:hAnsiTheme="minorBidi" w:cstheme="minorBidi"/>
          <w:i/>
          <w:iCs/>
          <w:color w:val="000000" w:themeColor="text1"/>
          <w:lang w:val="pt-PT"/>
        </w:rPr>
        <w:t xml:space="preserve"> </w:t>
      </w:r>
      <w:r w:rsidR="00190A41">
        <w:rPr>
          <w:rFonts w:asciiTheme="minorBidi" w:eastAsia="Times New Roman" w:hAnsiTheme="minorBidi" w:cstheme="minorBidi"/>
          <w:i/>
          <w:iCs/>
          <w:color w:val="000000" w:themeColor="text1"/>
          <w:lang w:val="pt-PT"/>
        </w:rPr>
        <w:t>P</w:t>
      </w:r>
      <w:r w:rsidR="009A77BB" w:rsidRPr="00CF7EF0">
        <w:rPr>
          <w:rFonts w:asciiTheme="minorBidi" w:eastAsia="Times New Roman" w:hAnsiTheme="minorBidi" w:cstheme="minorBidi"/>
          <w:i/>
          <w:iCs/>
          <w:color w:val="000000" w:themeColor="text1"/>
          <w:lang w:val="pt-PT"/>
        </w:rPr>
        <w:t>rémio</w:t>
      </w:r>
      <w:r w:rsidR="00190A41">
        <w:rPr>
          <w:rFonts w:asciiTheme="minorBidi" w:eastAsia="Times New Roman" w:hAnsiTheme="minorBidi" w:cstheme="minorBidi"/>
          <w:i/>
          <w:iCs/>
          <w:color w:val="000000" w:themeColor="text1"/>
          <w:lang w:val="pt-PT"/>
        </w:rPr>
        <w:t>s</w:t>
      </w:r>
      <w:r w:rsidR="009246E7">
        <w:rPr>
          <w:rFonts w:asciiTheme="minorBidi" w:eastAsia="Times New Roman" w:hAnsiTheme="minorBidi" w:cstheme="minorBidi"/>
          <w:i/>
          <w:iCs/>
          <w:color w:val="000000" w:themeColor="text1"/>
          <w:lang w:val="pt-PT"/>
        </w:rPr>
        <w:t xml:space="preserve"> -</w:t>
      </w:r>
      <w:r w:rsidR="009A77BB" w:rsidRPr="00CF7EF0">
        <w:rPr>
          <w:rFonts w:asciiTheme="minorBidi" w:eastAsia="Times New Roman" w:hAnsiTheme="minorBidi" w:cstheme="minorBidi"/>
          <w:i/>
          <w:iCs/>
          <w:color w:val="000000" w:themeColor="text1"/>
          <w:lang w:val="pt-PT"/>
        </w:rPr>
        <w:t xml:space="preserve"> com as suas histórias de sucesso e de como a adversidade pode ser superada através da experiência, da dedicação e do trabalho em equipa</w:t>
      </w:r>
      <w:r w:rsidR="009246E7">
        <w:rPr>
          <w:rFonts w:asciiTheme="minorBidi" w:eastAsia="Times New Roman" w:hAnsiTheme="minorBidi" w:cstheme="minorBidi"/>
          <w:i/>
          <w:iCs/>
          <w:color w:val="000000" w:themeColor="text1"/>
          <w:lang w:val="pt-PT"/>
        </w:rPr>
        <w:t xml:space="preserve"> -</w:t>
      </w:r>
      <w:r w:rsidR="009A77BB" w:rsidRPr="00CF7EF0">
        <w:rPr>
          <w:rFonts w:asciiTheme="minorBidi" w:eastAsia="Times New Roman" w:hAnsiTheme="minorBidi" w:cstheme="minorBidi"/>
          <w:i/>
          <w:iCs/>
          <w:color w:val="000000" w:themeColor="text1"/>
          <w:lang w:val="pt-PT"/>
        </w:rPr>
        <w:t xml:space="preserve"> são verdadeiros mensageiros da esperança. Esses seus projetos exemplares demonstram que o </w:t>
      </w:r>
      <w:r w:rsidR="00190A41">
        <w:rPr>
          <w:rFonts w:asciiTheme="minorBidi" w:eastAsia="Times New Roman" w:hAnsiTheme="minorBidi" w:cstheme="minorBidi"/>
          <w:i/>
          <w:iCs/>
          <w:color w:val="000000" w:themeColor="text1"/>
          <w:lang w:val="pt-PT"/>
        </w:rPr>
        <w:t>p</w:t>
      </w:r>
      <w:r w:rsidR="009A77BB" w:rsidRPr="00CF7EF0">
        <w:rPr>
          <w:rFonts w:asciiTheme="minorBidi" w:eastAsia="Times New Roman" w:hAnsiTheme="minorBidi" w:cstheme="minorBidi"/>
          <w:i/>
          <w:iCs/>
          <w:color w:val="000000" w:themeColor="text1"/>
          <w:lang w:val="pt-PT"/>
        </w:rPr>
        <w:t xml:space="preserve">atrimónio cultural é vital para a nossa recuperação mental e física do drama causado pela pandemia. </w:t>
      </w:r>
      <w:r w:rsidR="009A77BB" w:rsidRPr="00CF7EF0">
        <w:rPr>
          <w:rFonts w:asciiTheme="minorBidi" w:eastAsia="Times New Roman" w:hAnsiTheme="minorBidi" w:cstheme="minorBidi"/>
          <w:i/>
          <w:iCs/>
          <w:color w:val="000000" w:themeColor="text1"/>
          <w:lang w:val="pt-PT"/>
        </w:rPr>
        <w:lastRenderedPageBreak/>
        <w:t>A nossa herança compartilhada e os seus guardiães podem contribuir de várias maneiras, desde tornar o conteúdo cultural acessível através de soluções digitais criativas até empreender obras concretas de restauração e reabilitação como um ato de renascimento social e económico das nossas cidades e vilas</w:t>
      </w:r>
      <w:r>
        <w:rPr>
          <w:rFonts w:asciiTheme="minorBidi" w:eastAsia="Times New Roman" w:hAnsiTheme="minorBidi" w:cstheme="minorBidi"/>
          <w:i/>
          <w:iCs/>
          <w:color w:val="000000" w:themeColor="text1"/>
          <w:lang w:val="pt-PT"/>
        </w:rPr>
        <w:t>”</w:t>
      </w:r>
      <w:r w:rsidR="009A77BB" w:rsidRPr="00CF7EF0">
        <w:rPr>
          <w:rFonts w:asciiTheme="minorBidi" w:eastAsia="Times New Roman" w:hAnsiTheme="minorBidi" w:cstheme="minorBidi"/>
          <w:i/>
          <w:iCs/>
          <w:color w:val="000000" w:themeColor="text1"/>
          <w:lang w:val="pt-PT"/>
        </w:rPr>
        <w:t>,</w:t>
      </w:r>
      <w:r w:rsidR="009A77BB" w:rsidRPr="00CF7EF0">
        <w:rPr>
          <w:rFonts w:asciiTheme="minorBidi" w:eastAsia="Times New Roman" w:hAnsiTheme="minorBidi" w:cstheme="minorBidi"/>
          <w:color w:val="000000" w:themeColor="text1"/>
          <w:lang w:val="pt-PT"/>
        </w:rPr>
        <w:t xml:space="preserve"> afirmou </w:t>
      </w:r>
      <w:r w:rsidR="009A77BB" w:rsidRPr="00DD3529">
        <w:rPr>
          <w:rFonts w:asciiTheme="minorBidi" w:eastAsia="Times New Roman" w:hAnsiTheme="minorBidi" w:cstheme="minorBidi"/>
          <w:b/>
          <w:color w:val="000000" w:themeColor="text1"/>
          <w:lang w:val="pt-PT"/>
        </w:rPr>
        <w:t>Herman</w:t>
      </w:r>
      <w:r w:rsidR="009246E7">
        <w:rPr>
          <w:rFonts w:asciiTheme="minorBidi" w:eastAsia="Times New Roman" w:hAnsiTheme="minorBidi" w:cstheme="minorBidi"/>
          <w:b/>
          <w:color w:val="000000" w:themeColor="text1"/>
          <w:lang w:val="pt-PT"/>
        </w:rPr>
        <w:t>n</w:t>
      </w:r>
      <w:r w:rsidR="009A77BB" w:rsidRPr="00DD3529">
        <w:rPr>
          <w:rFonts w:asciiTheme="minorBidi" w:eastAsia="Times New Roman" w:hAnsiTheme="minorBidi" w:cstheme="minorBidi"/>
          <w:b/>
          <w:color w:val="000000" w:themeColor="text1"/>
          <w:lang w:val="pt-PT"/>
        </w:rPr>
        <w:t xml:space="preserve"> Parzinger</w:t>
      </w:r>
      <w:r w:rsidR="009A77BB" w:rsidRPr="00CF7EF0">
        <w:rPr>
          <w:rFonts w:asciiTheme="minorBidi" w:eastAsia="Times New Roman" w:hAnsiTheme="minorBidi" w:cstheme="minorBidi"/>
          <w:color w:val="000000" w:themeColor="text1"/>
          <w:lang w:val="pt-PT"/>
        </w:rPr>
        <w:t>, Presidente Executivo da Europa Nostra.</w:t>
      </w:r>
    </w:p>
    <w:p w14:paraId="201AC04B" w14:textId="77777777" w:rsidR="000557FD" w:rsidRPr="00CF7EF0" w:rsidRDefault="000557FD"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p>
    <w:p w14:paraId="2C62CF3C" w14:textId="12778F54" w:rsidR="009A77BB" w:rsidRDefault="009A77BB"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heme="minorBidi" w:eastAsia="Times New Roman" w:hAnsiTheme="minorBidi" w:cstheme="minorBidi"/>
          <w:color w:val="000000" w:themeColor="text1"/>
          <w:lang w:val="pt-PT"/>
        </w:rPr>
      </w:pPr>
      <w:r w:rsidRPr="00DD3529">
        <w:rPr>
          <w:rFonts w:asciiTheme="minorBidi" w:eastAsia="Times New Roman" w:hAnsiTheme="minorBidi" w:cstheme="minorBidi"/>
          <w:bCs/>
          <w:color w:val="000000" w:themeColor="text1"/>
          <w:lang w:val="pt-PT"/>
        </w:rPr>
        <w:t>O Prémio</w:t>
      </w:r>
      <w:r w:rsidR="009246E7" w:rsidRPr="00DD3529">
        <w:rPr>
          <w:rFonts w:asciiTheme="minorBidi" w:eastAsia="Times New Roman" w:hAnsiTheme="minorBidi" w:cstheme="minorBidi"/>
          <w:bCs/>
          <w:color w:val="000000" w:themeColor="text1"/>
          <w:lang w:val="pt-PT"/>
        </w:rPr>
        <w:t>s</w:t>
      </w:r>
      <w:r w:rsidRPr="00DD3529">
        <w:rPr>
          <w:rFonts w:asciiTheme="minorBidi" w:eastAsia="Times New Roman" w:hAnsiTheme="minorBidi" w:cstheme="minorBidi"/>
          <w:bCs/>
          <w:color w:val="000000" w:themeColor="text1"/>
          <w:lang w:val="pt-PT"/>
        </w:rPr>
        <w:t xml:space="preserve"> Europe</w:t>
      </w:r>
      <w:r w:rsidR="009246E7" w:rsidRPr="00DD3529">
        <w:rPr>
          <w:rFonts w:asciiTheme="minorBidi" w:eastAsia="Times New Roman" w:hAnsiTheme="minorBidi" w:cstheme="minorBidi"/>
          <w:bCs/>
          <w:color w:val="000000" w:themeColor="text1"/>
          <w:lang w:val="pt-PT"/>
        </w:rPr>
        <w:t>us</w:t>
      </w:r>
      <w:r w:rsidRPr="00DD3529">
        <w:rPr>
          <w:rFonts w:asciiTheme="minorBidi" w:eastAsia="Times New Roman" w:hAnsiTheme="minorBidi" w:cstheme="minorBidi"/>
          <w:bCs/>
          <w:color w:val="000000" w:themeColor="text1"/>
          <w:lang w:val="pt-PT"/>
        </w:rPr>
        <w:t xml:space="preserve"> </w:t>
      </w:r>
      <w:r w:rsidR="009246E7" w:rsidRPr="00DD3529">
        <w:rPr>
          <w:rFonts w:asciiTheme="minorBidi" w:eastAsia="Times New Roman" w:hAnsiTheme="minorBidi" w:cstheme="minorBidi"/>
          <w:bCs/>
          <w:color w:val="000000" w:themeColor="text1"/>
          <w:lang w:val="pt-PT"/>
        </w:rPr>
        <w:t>d</w:t>
      </w:r>
      <w:r w:rsidRPr="00DD3529">
        <w:rPr>
          <w:rFonts w:asciiTheme="minorBidi" w:eastAsia="Times New Roman" w:hAnsiTheme="minorBidi" w:cstheme="minorBidi"/>
          <w:bCs/>
          <w:color w:val="000000" w:themeColor="text1"/>
          <w:lang w:val="pt-PT"/>
        </w:rPr>
        <w:t>o Património Cultural / Prémios Europa Nostra</w:t>
      </w:r>
      <w:r w:rsidR="00527248" w:rsidRPr="00CF7EF0">
        <w:rPr>
          <w:rFonts w:asciiTheme="minorBidi" w:eastAsia="Times New Roman" w:hAnsiTheme="minorBidi" w:cstheme="minorBidi"/>
          <w:b/>
          <w:bCs/>
          <w:color w:val="000000" w:themeColor="text1"/>
          <w:lang w:val="pt-PT"/>
        </w:rPr>
        <w:t xml:space="preserve"> </w:t>
      </w:r>
      <w:r w:rsidRPr="00CF7EF0">
        <w:rPr>
          <w:rFonts w:asciiTheme="minorBidi" w:eastAsia="Times New Roman" w:hAnsiTheme="minorBidi" w:cstheme="minorBidi"/>
          <w:color w:val="000000" w:themeColor="text1"/>
          <w:lang w:val="pt-PT"/>
        </w:rPr>
        <w:t>fo</w:t>
      </w:r>
      <w:r w:rsidR="009246E7">
        <w:rPr>
          <w:rFonts w:asciiTheme="minorBidi" w:eastAsia="Times New Roman" w:hAnsiTheme="minorBidi" w:cstheme="minorBidi"/>
          <w:color w:val="000000" w:themeColor="text1"/>
          <w:lang w:val="pt-PT"/>
        </w:rPr>
        <w:t>ram</w:t>
      </w:r>
      <w:r w:rsidRPr="00CF7EF0">
        <w:rPr>
          <w:rFonts w:asciiTheme="minorBidi" w:eastAsia="Times New Roman" w:hAnsiTheme="minorBidi" w:cstheme="minorBidi"/>
          <w:color w:val="000000" w:themeColor="text1"/>
          <w:lang w:val="pt-PT"/>
        </w:rPr>
        <w:t xml:space="preserve"> lançado</w:t>
      </w:r>
      <w:r w:rsidR="00082875">
        <w:rPr>
          <w:rFonts w:asciiTheme="minorBidi" w:eastAsia="Times New Roman" w:hAnsiTheme="minorBidi" w:cstheme="minorBidi"/>
          <w:color w:val="000000" w:themeColor="text1"/>
          <w:lang w:val="pt-PT"/>
        </w:rPr>
        <w:t>s</w:t>
      </w:r>
      <w:r w:rsidRPr="00CF7EF0">
        <w:rPr>
          <w:rFonts w:asciiTheme="minorBidi" w:eastAsia="Times New Roman" w:hAnsiTheme="minorBidi" w:cstheme="minorBidi"/>
          <w:color w:val="000000" w:themeColor="text1"/>
          <w:lang w:val="pt-PT"/>
        </w:rPr>
        <w:t xml:space="preserve"> pela Comissão Europeia em 2002 e a sua atribuição tem estado a cargo da Europa Nostra, a </w:t>
      </w:r>
      <w:r w:rsidR="00190A41">
        <w:rPr>
          <w:rFonts w:asciiTheme="minorBidi" w:eastAsia="Times New Roman" w:hAnsiTheme="minorBidi" w:cstheme="minorBidi"/>
          <w:color w:val="000000" w:themeColor="text1"/>
          <w:lang w:val="pt-PT"/>
        </w:rPr>
        <w:t>V</w:t>
      </w:r>
      <w:r w:rsidRPr="00CF7EF0">
        <w:rPr>
          <w:rFonts w:asciiTheme="minorBidi" w:eastAsia="Times New Roman" w:hAnsiTheme="minorBidi" w:cstheme="minorBidi"/>
          <w:color w:val="000000" w:themeColor="text1"/>
          <w:lang w:val="pt-PT"/>
        </w:rPr>
        <w:t xml:space="preserve">oz </w:t>
      </w:r>
      <w:r w:rsidR="00190A41">
        <w:rPr>
          <w:rFonts w:asciiTheme="minorBidi" w:eastAsia="Times New Roman" w:hAnsiTheme="minorBidi" w:cstheme="minorBidi"/>
          <w:color w:val="000000" w:themeColor="text1"/>
          <w:lang w:val="pt-PT"/>
        </w:rPr>
        <w:t>E</w:t>
      </w:r>
      <w:r w:rsidRPr="00CF7EF0">
        <w:rPr>
          <w:rFonts w:asciiTheme="minorBidi" w:eastAsia="Times New Roman" w:hAnsiTheme="minorBidi" w:cstheme="minorBidi"/>
          <w:color w:val="000000" w:themeColor="text1"/>
          <w:lang w:val="pt-PT"/>
        </w:rPr>
        <w:t xml:space="preserve">uropeia da Sociedade Civil </w:t>
      </w:r>
      <w:r w:rsidR="008C7116" w:rsidRPr="00CF7EF0">
        <w:rPr>
          <w:rFonts w:asciiTheme="minorBidi" w:eastAsia="Times New Roman" w:hAnsiTheme="minorBidi" w:cstheme="minorBidi"/>
          <w:color w:val="000000" w:themeColor="text1"/>
          <w:lang w:val="pt-PT"/>
        </w:rPr>
        <w:t>para o</w:t>
      </w:r>
      <w:r w:rsidRPr="00CF7EF0">
        <w:rPr>
          <w:rFonts w:asciiTheme="minorBidi" w:eastAsia="Times New Roman" w:hAnsiTheme="minorBidi" w:cstheme="minorBidi"/>
          <w:color w:val="000000" w:themeColor="text1"/>
          <w:lang w:val="pt-PT"/>
        </w:rPr>
        <w:t xml:space="preserve"> Património Cultural, desde o seu início. Este</w:t>
      </w:r>
      <w:r w:rsidR="009246E7">
        <w:rPr>
          <w:rFonts w:asciiTheme="minorBidi" w:eastAsia="Times New Roman" w:hAnsiTheme="minorBidi" w:cstheme="minorBidi"/>
          <w:color w:val="000000" w:themeColor="text1"/>
          <w:lang w:val="pt-PT"/>
        </w:rPr>
        <w:t>s</w:t>
      </w:r>
      <w:r w:rsidRPr="00CF7EF0">
        <w:rPr>
          <w:rFonts w:asciiTheme="minorBidi" w:eastAsia="Times New Roman" w:hAnsiTheme="minorBidi" w:cstheme="minorBidi"/>
          <w:color w:val="000000" w:themeColor="text1"/>
          <w:lang w:val="pt-PT"/>
        </w:rPr>
        <w:t xml:space="preserve"> </w:t>
      </w:r>
      <w:r w:rsidR="009246E7">
        <w:rPr>
          <w:rFonts w:asciiTheme="minorBidi" w:eastAsia="Times New Roman" w:hAnsiTheme="minorBidi" w:cstheme="minorBidi"/>
          <w:color w:val="000000" w:themeColor="text1"/>
          <w:lang w:val="pt-PT"/>
        </w:rPr>
        <w:t>P</w:t>
      </w:r>
      <w:r w:rsidRPr="00CF7EF0">
        <w:rPr>
          <w:rFonts w:asciiTheme="minorBidi" w:eastAsia="Times New Roman" w:hAnsiTheme="minorBidi" w:cstheme="minorBidi"/>
          <w:color w:val="000000" w:themeColor="text1"/>
          <w:lang w:val="pt-PT"/>
        </w:rPr>
        <w:t>rémio</w:t>
      </w:r>
      <w:r w:rsidR="009246E7">
        <w:rPr>
          <w:rFonts w:asciiTheme="minorBidi" w:eastAsia="Times New Roman" w:hAnsiTheme="minorBidi" w:cstheme="minorBidi"/>
          <w:color w:val="000000" w:themeColor="text1"/>
          <w:lang w:val="pt-PT"/>
        </w:rPr>
        <w:t>s</w:t>
      </w:r>
      <w:r w:rsidRPr="00CF7EF0">
        <w:rPr>
          <w:rFonts w:asciiTheme="minorBidi" w:eastAsia="Times New Roman" w:hAnsiTheme="minorBidi" w:cstheme="minorBidi"/>
          <w:color w:val="000000" w:themeColor="text1"/>
          <w:lang w:val="pt-PT"/>
        </w:rPr>
        <w:t xml:space="preserve"> t</w:t>
      </w:r>
      <w:r w:rsidR="009246E7">
        <w:rPr>
          <w:rFonts w:asciiTheme="minorBidi" w:eastAsia="Times New Roman" w:hAnsiTheme="minorBidi" w:cstheme="minorBidi"/>
          <w:color w:val="000000" w:themeColor="text1"/>
          <w:lang w:val="pt-PT"/>
        </w:rPr>
        <w:t>ê</w:t>
      </w:r>
      <w:r w:rsidRPr="00CF7EF0">
        <w:rPr>
          <w:rFonts w:asciiTheme="minorBidi" w:eastAsia="Times New Roman" w:hAnsiTheme="minorBidi" w:cstheme="minorBidi"/>
          <w:color w:val="000000" w:themeColor="text1"/>
          <w:lang w:val="pt-PT"/>
        </w:rPr>
        <w:t>m o apoio do programa Europa Criativa da União Europeia.</w:t>
      </w:r>
    </w:p>
    <w:p w14:paraId="3D4FB751" w14:textId="77777777" w:rsidR="000557FD" w:rsidRPr="00CF7EF0" w:rsidRDefault="000557FD"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heme="minorBidi" w:eastAsia="Times New Roman" w:hAnsiTheme="minorBidi" w:cstheme="minorBidi"/>
          <w:b/>
          <w:bCs/>
          <w:color w:val="000000" w:themeColor="text1"/>
          <w:lang w:val="pt-PT"/>
        </w:rPr>
      </w:pPr>
    </w:p>
    <w:p w14:paraId="65B4FFC5" w14:textId="0FC23EF1" w:rsidR="009A77BB" w:rsidRDefault="009A77BB"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r w:rsidRPr="00CF7EF0">
        <w:rPr>
          <w:rFonts w:asciiTheme="minorBidi" w:eastAsia="Times New Roman" w:hAnsiTheme="minorBidi" w:cstheme="minorBidi"/>
          <w:color w:val="000000" w:themeColor="text1"/>
          <w:lang w:val="pt-PT"/>
        </w:rPr>
        <w:t>Os vencedores do</w:t>
      </w:r>
      <w:r w:rsidR="009246E7">
        <w:rPr>
          <w:rFonts w:asciiTheme="minorBidi" w:eastAsia="Times New Roman" w:hAnsiTheme="minorBidi" w:cstheme="minorBidi"/>
          <w:color w:val="000000" w:themeColor="text1"/>
          <w:lang w:val="pt-PT"/>
        </w:rPr>
        <w:t>s</w:t>
      </w:r>
      <w:r w:rsidRPr="00CF7EF0">
        <w:rPr>
          <w:rFonts w:asciiTheme="minorBidi" w:eastAsia="Times New Roman" w:hAnsiTheme="minorBidi" w:cstheme="minorBidi"/>
          <w:color w:val="000000" w:themeColor="text1"/>
          <w:lang w:val="pt-PT"/>
        </w:rPr>
        <w:t xml:space="preserve"> Prémio</w:t>
      </w:r>
      <w:r w:rsidR="009246E7">
        <w:rPr>
          <w:rFonts w:asciiTheme="minorBidi" w:eastAsia="Times New Roman" w:hAnsiTheme="minorBidi" w:cstheme="minorBidi"/>
          <w:color w:val="000000" w:themeColor="text1"/>
          <w:lang w:val="pt-PT"/>
        </w:rPr>
        <w:t>s</w:t>
      </w:r>
      <w:r w:rsidR="00082875">
        <w:rPr>
          <w:rFonts w:asciiTheme="minorBidi" w:eastAsia="Times New Roman" w:hAnsiTheme="minorBidi" w:cstheme="minorBidi"/>
          <w:color w:val="000000" w:themeColor="text1"/>
          <w:lang w:val="pt-PT"/>
        </w:rPr>
        <w:t xml:space="preserve"> deste ano</w:t>
      </w:r>
      <w:r w:rsidRPr="00CF7EF0">
        <w:rPr>
          <w:rFonts w:asciiTheme="minorBidi" w:eastAsia="Times New Roman" w:hAnsiTheme="minorBidi" w:cstheme="minorBidi"/>
          <w:color w:val="000000" w:themeColor="text1"/>
          <w:lang w:val="pt-PT"/>
        </w:rPr>
        <w:t xml:space="preserve"> foram selecionados por júris independentes</w:t>
      </w:r>
      <w:r w:rsidR="00082875">
        <w:rPr>
          <w:rFonts w:asciiTheme="minorBidi" w:eastAsia="Times New Roman" w:hAnsiTheme="minorBidi" w:cstheme="minorBidi"/>
          <w:color w:val="000000" w:themeColor="text1"/>
          <w:lang w:val="pt-PT"/>
        </w:rPr>
        <w:t>,</w:t>
      </w:r>
      <w:r w:rsidRPr="00CF7EF0">
        <w:rPr>
          <w:rFonts w:asciiTheme="minorBidi" w:eastAsia="Times New Roman" w:hAnsiTheme="minorBidi" w:cstheme="minorBidi"/>
          <w:color w:val="000000" w:themeColor="text1"/>
          <w:lang w:val="pt-PT"/>
        </w:rPr>
        <w:t xml:space="preserve"> compostos por peritos em </w:t>
      </w:r>
      <w:r w:rsidR="00190A41">
        <w:rPr>
          <w:rFonts w:asciiTheme="minorBidi" w:eastAsia="Times New Roman" w:hAnsiTheme="minorBidi" w:cstheme="minorBidi"/>
          <w:color w:val="000000" w:themeColor="text1"/>
          <w:lang w:val="pt-PT"/>
        </w:rPr>
        <w:t>p</w:t>
      </w:r>
      <w:r w:rsidRPr="00CF7EF0">
        <w:rPr>
          <w:rFonts w:asciiTheme="minorBidi" w:eastAsia="Times New Roman" w:hAnsiTheme="minorBidi" w:cstheme="minorBidi"/>
          <w:color w:val="000000" w:themeColor="text1"/>
          <w:lang w:val="pt-PT"/>
        </w:rPr>
        <w:t xml:space="preserve">atrimónio de toda a Europa, após uma avaliação minuciosa das candidaturas enviadas </w:t>
      </w:r>
      <w:r w:rsidR="008C7116" w:rsidRPr="00CF7EF0">
        <w:rPr>
          <w:rFonts w:asciiTheme="minorBidi" w:eastAsia="Times New Roman" w:hAnsiTheme="minorBidi" w:cstheme="minorBidi"/>
          <w:color w:val="000000" w:themeColor="text1"/>
          <w:lang w:val="pt-PT"/>
        </w:rPr>
        <w:t xml:space="preserve">tanto </w:t>
      </w:r>
      <w:r w:rsidRPr="00CF7EF0">
        <w:rPr>
          <w:rFonts w:asciiTheme="minorBidi" w:eastAsia="Times New Roman" w:hAnsiTheme="minorBidi" w:cstheme="minorBidi"/>
          <w:color w:val="000000" w:themeColor="text1"/>
          <w:lang w:val="pt-PT"/>
        </w:rPr>
        <w:t xml:space="preserve">por organizações </w:t>
      </w:r>
      <w:r w:rsidR="008C7116" w:rsidRPr="00CF7EF0">
        <w:rPr>
          <w:rFonts w:asciiTheme="minorBidi" w:eastAsia="Times New Roman" w:hAnsiTheme="minorBidi" w:cstheme="minorBidi"/>
          <w:color w:val="000000" w:themeColor="text1"/>
          <w:lang w:val="pt-PT"/>
        </w:rPr>
        <w:t xml:space="preserve">como por pessoas a título individual </w:t>
      </w:r>
      <w:r w:rsidRPr="00CF7EF0">
        <w:rPr>
          <w:rFonts w:asciiTheme="minorBidi" w:eastAsia="Times New Roman" w:hAnsiTheme="minorBidi" w:cstheme="minorBidi"/>
          <w:color w:val="000000" w:themeColor="text1"/>
          <w:lang w:val="pt-PT"/>
        </w:rPr>
        <w:t>vindas dos 30 países europeus.</w:t>
      </w:r>
    </w:p>
    <w:p w14:paraId="36386F80" w14:textId="77777777" w:rsidR="000557FD" w:rsidRPr="00CF7EF0" w:rsidRDefault="000557FD"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p>
    <w:p w14:paraId="6BC513A3" w14:textId="4706B776" w:rsidR="009A77BB" w:rsidRDefault="009A77BB"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r w:rsidRPr="00CF7EF0">
        <w:rPr>
          <w:rFonts w:asciiTheme="minorBidi" w:eastAsia="Times New Roman" w:hAnsiTheme="minorBidi" w:cstheme="minorBidi"/>
          <w:color w:val="000000" w:themeColor="text1"/>
          <w:lang w:val="pt-PT"/>
        </w:rPr>
        <w:t xml:space="preserve">Os jurados decidiram também conceder três Prémios Europa Nostra a "conquistas" notáveis no âmbito do </w:t>
      </w:r>
      <w:r w:rsidR="00190A41">
        <w:rPr>
          <w:rFonts w:asciiTheme="minorBidi" w:eastAsia="Times New Roman" w:hAnsiTheme="minorBidi" w:cstheme="minorBidi"/>
          <w:color w:val="000000" w:themeColor="text1"/>
          <w:lang w:val="pt-PT"/>
        </w:rPr>
        <w:t>p</w:t>
      </w:r>
      <w:r w:rsidRPr="00CF7EF0">
        <w:rPr>
          <w:rFonts w:asciiTheme="minorBidi" w:eastAsia="Times New Roman" w:hAnsiTheme="minorBidi" w:cstheme="minorBidi"/>
          <w:color w:val="000000" w:themeColor="text1"/>
          <w:lang w:val="pt-PT"/>
        </w:rPr>
        <w:t xml:space="preserve">atrimónio alcançadas por países europeus que não participam do </w:t>
      </w:r>
      <w:r w:rsidR="00190A41">
        <w:rPr>
          <w:rFonts w:asciiTheme="minorBidi" w:eastAsia="Times New Roman" w:hAnsiTheme="minorBidi" w:cstheme="minorBidi"/>
          <w:color w:val="000000" w:themeColor="text1"/>
          <w:lang w:val="pt-PT"/>
        </w:rPr>
        <w:t>p</w:t>
      </w:r>
      <w:r w:rsidRPr="00CF7EF0">
        <w:rPr>
          <w:rFonts w:asciiTheme="minorBidi" w:eastAsia="Times New Roman" w:hAnsiTheme="minorBidi" w:cstheme="minorBidi"/>
          <w:color w:val="000000" w:themeColor="text1"/>
          <w:lang w:val="pt-PT"/>
        </w:rPr>
        <w:t>rograma Europa Criativa, nomeadamente a Suiça e a Turquia.</w:t>
      </w:r>
    </w:p>
    <w:p w14:paraId="2E1A4982" w14:textId="77777777" w:rsidR="000557FD" w:rsidRPr="00CF7EF0" w:rsidRDefault="000557FD"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p>
    <w:p w14:paraId="028F43B6" w14:textId="6249203E" w:rsidR="009A77BB" w:rsidRDefault="009A77BB"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r w:rsidRPr="00CF7EF0">
        <w:rPr>
          <w:rFonts w:asciiTheme="minorBidi" w:eastAsia="Times New Roman" w:hAnsiTheme="minorBidi" w:cstheme="minorBidi"/>
          <w:color w:val="000000" w:themeColor="text1"/>
          <w:lang w:val="pt-PT"/>
        </w:rPr>
        <w:t xml:space="preserve">Em 2020, dois novos Prémios Especiais ILUCIDARE serão também concedidos </w:t>
      </w:r>
      <w:r w:rsidR="00E24B12" w:rsidRPr="00CF7EF0">
        <w:rPr>
          <w:rFonts w:asciiTheme="minorBidi" w:eastAsia="Times New Roman" w:hAnsiTheme="minorBidi" w:cstheme="minorBidi"/>
          <w:color w:val="000000" w:themeColor="text1"/>
          <w:lang w:val="pt-PT"/>
        </w:rPr>
        <w:t>a projetos candidatados ao</w:t>
      </w:r>
      <w:r w:rsidRPr="00CF7EF0">
        <w:rPr>
          <w:rFonts w:asciiTheme="minorBidi" w:eastAsia="Times New Roman" w:hAnsiTheme="minorBidi" w:cstheme="minorBidi"/>
          <w:color w:val="000000" w:themeColor="text1"/>
          <w:lang w:val="pt-PT"/>
        </w:rPr>
        <w:t xml:space="preserve"> </w:t>
      </w:r>
      <w:r w:rsidR="00400FA4" w:rsidRPr="00CF7EF0">
        <w:rPr>
          <w:rFonts w:asciiTheme="minorBidi" w:eastAsia="Times New Roman" w:hAnsiTheme="minorBidi" w:cstheme="minorBidi"/>
          <w:color w:val="000000" w:themeColor="text1"/>
          <w:lang w:val="pt-PT"/>
        </w:rPr>
        <w:t>Prémio</w:t>
      </w:r>
      <w:r w:rsidR="00190A41">
        <w:rPr>
          <w:rFonts w:asciiTheme="minorBidi" w:eastAsia="Times New Roman" w:hAnsiTheme="minorBidi" w:cstheme="minorBidi"/>
          <w:color w:val="000000" w:themeColor="text1"/>
          <w:lang w:val="pt-PT"/>
        </w:rPr>
        <w:t>s</w:t>
      </w:r>
      <w:r w:rsidR="00400FA4" w:rsidRPr="00CF7EF0">
        <w:rPr>
          <w:rFonts w:asciiTheme="minorBidi" w:eastAsia="Times New Roman" w:hAnsiTheme="minorBidi" w:cstheme="minorBidi"/>
          <w:color w:val="000000" w:themeColor="text1"/>
          <w:lang w:val="pt-PT"/>
        </w:rPr>
        <w:t xml:space="preserve"> </w:t>
      </w:r>
      <w:r w:rsidR="00190A41">
        <w:rPr>
          <w:rFonts w:asciiTheme="minorBidi" w:eastAsia="Times New Roman" w:hAnsiTheme="minorBidi" w:cstheme="minorBidi"/>
          <w:color w:val="000000" w:themeColor="text1"/>
          <w:lang w:val="pt-PT"/>
        </w:rPr>
        <w:t>Europeus d</w:t>
      </w:r>
      <w:r w:rsidR="00400FA4" w:rsidRPr="00CF7EF0">
        <w:rPr>
          <w:rFonts w:asciiTheme="minorBidi" w:eastAsia="Times New Roman" w:hAnsiTheme="minorBidi" w:cstheme="minorBidi"/>
          <w:color w:val="000000" w:themeColor="text1"/>
          <w:lang w:val="pt-PT"/>
        </w:rPr>
        <w:t>o Património Cultural / Prémios Europa Nostra</w:t>
      </w:r>
      <w:r w:rsidRPr="00CF7EF0">
        <w:rPr>
          <w:rFonts w:asciiTheme="minorBidi" w:eastAsia="Times New Roman" w:hAnsiTheme="minorBidi" w:cstheme="minorBidi"/>
          <w:color w:val="000000" w:themeColor="text1"/>
          <w:lang w:val="pt-PT"/>
        </w:rPr>
        <w:t xml:space="preserve">. Os Prémios </w:t>
      </w:r>
      <w:r w:rsidR="00190A41">
        <w:rPr>
          <w:rFonts w:asciiTheme="minorBidi" w:eastAsia="Times New Roman" w:hAnsiTheme="minorBidi" w:cstheme="minorBidi"/>
          <w:color w:val="000000" w:themeColor="text1"/>
          <w:lang w:val="pt-PT"/>
        </w:rPr>
        <w:t>E</w:t>
      </w:r>
      <w:r w:rsidRPr="00CF7EF0">
        <w:rPr>
          <w:rFonts w:asciiTheme="minorBidi" w:eastAsia="Times New Roman" w:hAnsiTheme="minorBidi" w:cstheme="minorBidi"/>
          <w:color w:val="000000" w:themeColor="text1"/>
          <w:lang w:val="pt-PT"/>
        </w:rPr>
        <w:t xml:space="preserve">speciais ILUCIDARE serão anunciados a 28 de Maio. ILUCIDARE é um </w:t>
      </w:r>
      <w:r w:rsidR="008C7116" w:rsidRPr="00CF7EF0">
        <w:rPr>
          <w:rFonts w:asciiTheme="minorBidi" w:eastAsia="Times New Roman" w:hAnsiTheme="minorBidi" w:cstheme="minorBidi"/>
          <w:color w:val="000000" w:themeColor="text1"/>
          <w:lang w:val="pt-PT"/>
        </w:rPr>
        <w:t>projeto</w:t>
      </w:r>
      <w:r w:rsidRPr="00CF7EF0">
        <w:rPr>
          <w:rFonts w:asciiTheme="minorBidi" w:eastAsia="Times New Roman" w:hAnsiTheme="minorBidi" w:cstheme="minorBidi"/>
          <w:color w:val="000000" w:themeColor="text1"/>
          <w:lang w:val="pt-PT"/>
        </w:rPr>
        <w:t xml:space="preserve"> financiado pelo </w:t>
      </w:r>
      <w:r w:rsidR="00190A41">
        <w:rPr>
          <w:rFonts w:asciiTheme="minorBidi" w:eastAsia="Times New Roman" w:hAnsiTheme="minorBidi" w:cstheme="minorBidi"/>
          <w:color w:val="000000" w:themeColor="text1"/>
          <w:lang w:val="pt-PT"/>
        </w:rPr>
        <w:t>p</w:t>
      </w:r>
      <w:r w:rsidRPr="00CF7EF0">
        <w:rPr>
          <w:rFonts w:asciiTheme="minorBidi" w:eastAsia="Times New Roman" w:hAnsiTheme="minorBidi" w:cstheme="minorBidi"/>
          <w:color w:val="000000" w:themeColor="text1"/>
          <w:lang w:val="pt-PT"/>
        </w:rPr>
        <w:t xml:space="preserve">rograma Horizonte 2020, com o </w:t>
      </w:r>
      <w:r w:rsidR="008C7116" w:rsidRPr="00CF7EF0">
        <w:rPr>
          <w:rFonts w:asciiTheme="minorBidi" w:eastAsia="Times New Roman" w:hAnsiTheme="minorBidi" w:cstheme="minorBidi"/>
          <w:color w:val="000000" w:themeColor="text1"/>
          <w:lang w:val="pt-PT"/>
        </w:rPr>
        <w:t>objetivo</w:t>
      </w:r>
      <w:r w:rsidRPr="00CF7EF0">
        <w:rPr>
          <w:rFonts w:asciiTheme="minorBidi" w:eastAsia="Times New Roman" w:hAnsiTheme="minorBidi" w:cstheme="minorBidi"/>
          <w:color w:val="000000" w:themeColor="text1"/>
          <w:lang w:val="pt-PT"/>
        </w:rPr>
        <w:t xml:space="preserve"> de estabelecer uma rede internacional para </w:t>
      </w:r>
      <w:r w:rsidR="00E24B12" w:rsidRPr="00CF7EF0">
        <w:rPr>
          <w:rFonts w:asciiTheme="minorBidi" w:eastAsia="Times New Roman" w:hAnsiTheme="minorBidi" w:cstheme="minorBidi"/>
          <w:color w:val="000000" w:themeColor="text1"/>
          <w:lang w:val="pt-PT"/>
        </w:rPr>
        <w:t xml:space="preserve">a </w:t>
      </w:r>
      <w:r w:rsidRPr="00CF7EF0">
        <w:rPr>
          <w:rFonts w:asciiTheme="minorBidi" w:eastAsia="Times New Roman" w:hAnsiTheme="minorBidi" w:cstheme="minorBidi"/>
          <w:color w:val="000000" w:themeColor="text1"/>
          <w:lang w:val="pt-PT"/>
        </w:rPr>
        <w:t xml:space="preserve">promoção do </w:t>
      </w:r>
      <w:r w:rsidR="00190A41">
        <w:rPr>
          <w:rFonts w:asciiTheme="minorBidi" w:eastAsia="Times New Roman" w:hAnsiTheme="minorBidi" w:cstheme="minorBidi"/>
          <w:color w:val="000000" w:themeColor="text1"/>
          <w:lang w:val="pt-PT"/>
        </w:rPr>
        <w:t>p</w:t>
      </w:r>
      <w:r w:rsidRPr="00CF7EF0">
        <w:rPr>
          <w:rFonts w:asciiTheme="minorBidi" w:eastAsia="Times New Roman" w:hAnsiTheme="minorBidi" w:cstheme="minorBidi"/>
          <w:color w:val="000000" w:themeColor="text1"/>
          <w:lang w:val="pt-PT"/>
        </w:rPr>
        <w:t>atrimónio como fonte de inovação e de relações internacionais.</w:t>
      </w:r>
    </w:p>
    <w:p w14:paraId="4182C90F" w14:textId="77777777" w:rsidR="000557FD" w:rsidRDefault="000557FD"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p>
    <w:p w14:paraId="51680D34" w14:textId="77777777" w:rsidR="000557FD" w:rsidRPr="00CF7EF0" w:rsidRDefault="000557FD" w:rsidP="000557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textAlignment w:val="baseline"/>
        <w:rPr>
          <w:rFonts w:asciiTheme="minorBidi" w:eastAsia="Times New Roman" w:hAnsiTheme="minorBidi" w:cstheme="minorBidi"/>
          <w:color w:val="000000" w:themeColor="text1"/>
          <w:lang w:val="pt-PT"/>
        </w:rPr>
      </w:pPr>
    </w:p>
    <w:p w14:paraId="4D255B62" w14:textId="77777777" w:rsidR="000E2D1E" w:rsidRPr="00CF7EF0" w:rsidRDefault="000E2D1E">
      <w:pPr>
        <w:spacing w:line="276" w:lineRule="auto"/>
        <w:jc w:val="both"/>
        <w:rPr>
          <w:rFonts w:asciiTheme="minorBidi" w:hAnsiTheme="minorBidi" w:cstheme="minorBidi"/>
          <w:lang w:val="pt-PT"/>
        </w:rPr>
      </w:pPr>
    </w:p>
    <w:p w14:paraId="2D2F9645" w14:textId="77777777" w:rsidR="000E2D1E" w:rsidRPr="00CF7EF0" w:rsidRDefault="000E2D1E">
      <w:pPr>
        <w:pBdr>
          <w:top w:val="nil"/>
          <w:left w:val="nil"/>
          <w:bottom w:val="nil"/>
          <w:right w:val="nil"/>
          <w:between w:val="nil"/>
        </w:pBdr>
        <w:jc w:val="both"/>
        <w:rPr>
          <w:rFonts w:asciiTheme="minorBidi" w:hAnsiTheme="minorBidi" w:cstheme="minorBidi"/>
          <w:color w:val="002060"/>
          <w:lang w:val="pt-PT"/>
        </w:rPr>
      </w:pPr>
    </w:p>
    <w:tbl>
      <w:tblPr>
        <w:tblStyle w:val="a8"/>
        <w:tblW w:w="10513" w:type="dxa"/>
        <w:tblLayout w:type="fixed"/>
        <w:tblLook w:val="0000" w:firstRow="0" w:lastRow="0" w:firstColumn="0" w:lastColumn="0" w:noHBand="0" w:noVBand="0"/>
      </w:tblPr>
      <w:tblGrid>
        <w:gridCol w:w="5400"/>
        <w:gridCol w:w="5113"/>
      </w:tblGrid>
      <w:tr w:rsidR="000E2D1E" w:rsidRPr="00CF7EF0" w14:paraId="04506104" w14:textId="77777777" w:rsidTr="001C09F8">
        <w:trPr>
          <w:trHeight w:val="4465"/>
        </w:trPr>
        <w:tc>
          <w:tcPr>
            <w:tcW w:w="5400" w:type="dxa"/>
          </w:tcPr>
          <w:p w14:paraId="15A4B37B" w14:textId="77777777" w:rsidR="000E2D1E" w:rsidRPr="00CF7EF0" w:rsidRDefault="007D2373">
            <w:pPr>
              <w:ind w:left="-108"/>
              <w:jc w:val="both"/>
              <w:rPr>
                <w:rFonts w:asciiTheme="minorBidi" w:hAnsiTheme="minorBidi" w:cstheme="minorBidi"/>
                <w:b/>
                <w:color w:val="000000"/>
                <w:lang w:val="pt-PT"/>
              </w:rPr>
            </w:pPr>
            <w:r w:rsidRPr="00CF7EF0">
              <w:rPr>
                <w:rFonts w:asciiTheme="minorBidi" w:hAnsiTheme="minorBidi" w:cstheme="minorBidi"/>
                <w:b/>
                <w:color w:val="000000"/>
                <w:lang w:val="pt-PT"/>
              </w:rPr>
              <w:t>CONTACT</w:t>
            </w:r>
            <w:r w:rsidR="008C7116" w:rsidRPr="00CF7EF0">
              <w:rPr>
                <w:rFonts w:asciiTheme="minorBidi" w:hAnsiTheme="minorBidi" w:cstheme="minorBidi"/>
                <w:b/>
                <w:color w:val="000000"/>
                <w:lang w:val="pt-PT"/>
              </w:rPr>
              <w:t>O</w:t>
            </w:r>
            <w:r w:rsidRPr="00CF7EF0">
              <w:rPr>
                <w:rFonts w:asciiTheme="minorBidi" w:hAnsiTheme="minorBidi" w:cstheme="minorBidi"/>
                <w:b/>
                <w:color w:val="000000"/>
                <w:lang w:val="pt-PT"/>
              </w:rPr>
              <w:t>S</w:t>
            </w:r>
          </w:p>
          <w:p w14:paraId="6A862410" w14:textId="77777777" w:rsidR="000E2D1E" w:rsidRPr="00CF7EF0" w:rsidRDefault="000E2D1E">
            <w:pPr>
              <w:ind w:left="-108"/>
              <w:jc w:val="both"/>
              <w:rPr>
                <w:rFonts w:asciiTheme="minorBidi" w:hAnsiTheme="minorBidi" w:cstheme="minorBidi"/>
                <w:b/>
                <w:color w:val="000000"/>
                <w:lang w:val="pt-PT"/>
              </w:rPr>
            </w:pPr>
          </w:p>
          <w:p w14:paraId="3722645D" w14:textId="77777777" w:rsidR="000E2D1E" w:rsidRPr="00CF7EF0" w:rsidRDefault="007D2373">
            <w:pPr>
              <w:ind w:left="-108"/>
              <w:jc w:val="both"/>
              <w:rPr>
                <w:rFonts w:asciiTheme="minorBidi" w:hAnsiTheme="minorBidi" w:cstheme="minorBidi"/>
                <w:b/>
                <w:color w:val="000000"/>
                <w:lang w:val="pt-PT"/>
              </w:rPr>
            </w:pPr>
            <w:r w:rsidRPr="00CF7EF0">
              <w:rPr>
                <w:rFonts w:asciiTheme="minorBidi" w:hAnsiTheme="minorBidi" w:cstheme="minorBidi"/>
                <w:b/>
                <w:lang w:val="pt-PT"/>
              </w:rPr>
              <w:t>Europa Nostra</w:t>
            </w:r>
          </w:p>
          <w:p w14:paraId="3D710280" w14:textId="77777777" w:rsidR="000E2D1E" w:rsidRPr="006E4049" w:rsidRDefault="007D2373">
            <w:pPr>
              <w:ind w:left="-108"/>
              <w:rPr>
                <w:rFonts w:asciiTheme="minorBidi" w:hAnsiTheme="minorBidi" w:cstheme="minorBidi"/>
                <w:color w:val="000000"/>
                <w:lang w:val="pt-PT"/>
              </w:rPr>
            </w:pPr>
            <w:r w:rsidRPr="006E4049">
              <w:rPr>
                <w:rFonts w:asciiTheme="minorBidi" w:hAnsiTheme="minorBidi" w:cstheme="minorBidi"/>
                <w:color w:val="000000"/>
                <w:lang w:val="pt-PT"/>
              </w:rPr>
              <w:t>Audrey Hogan, Programmes Officer</w:t>
            </w:r>
            <w:r w:rsidRPr="006E4049">
              <w:rPr>
                <w:rFonts w:asciiTheme="minorBidi" w:hAnsiTheme="minorBidi" w:cstheme="minorBidi"/>
                <w:color w:val="000000"/>
                <w:lang w:val="pt-PT"/>
              </w:rPr>
              <w:br/>
            </w:r>
            <w:r w:rsidR="00001D83">
              <w:fldChar w:fldCharType="begin"/>
            </w:r>
            <w:r w:rsidR="00001D83" w:rsidRPr="006E4049">
              <w:rPr>
                <w:lang w:val="pt-PT"/>
              </w:rPr>
              <w:instrText xml:space="preserve"> HYPERLINK "mailto:ah@europanostra.org" \h </w:instrText>
            </w:r>
            <w:r w:rsidR="00001D83">
              <w:fldChar w:fldCharType="separate"/>
            </w:r>
            <w:r w:rsidRPr="006E4049">
              <w:rPr>
                <w:rFonts w:asciiTheme="minorBidi" w:hAnsiTheme="minorBidi" w:cstheme="minorBidi"/>
                <w:color w:val="000000"/>
                <w:lang w:val="pt-PT"/>
              </w:rPr>
              <w:t>ah@europanostra.org</w:t>
            </w:r>
            <w:r w:rsidR="00001D83">
              <w:rPr>
                <w:rFonts w:asciiTheme="minorBidi" w:hAnsiTheme="minorBidi" w:cstheme="minorBidi"/>
                <w:color w:val="000000"/>
                <w:lang w:val="pt-PT"/>
              </w:rPr>
              <w:fldChar w:fldCharType="end"/>
            </w:r>
            <w:r w:rsidRPr="006E4049">
              <w:rPr>
                <w:rFonts w:asciiTheme="minorBidi" w:hAnsiTheme="minorBidi" w:cstheme="minorBidi"/>
                <w:color w:val="000000"/>
                <w:lang w:val="pt-PT"/>
              </w:rPr>
              <w:t xml:space="preserve">, </w:t>
            </w:r>
          </w:p>
          <w:p w14:paraId="3379C39D" w14:textId="77777777" w:rsidR="000E2D1E" w:rsidRPr="00CF7EF0" w:rsidRDefault="007D2373">
            <w:pPr>
              <w:ind w:left="-108"/>
              <w:jc w:val="both"/>
              <w:rPr>
                <w:rFonts w:asciiTheme="minorBidi" w:hAnsiTheme="minorBidi" w:cstheme="minorBidi"/>
                <w:smallCaps/>
                <w:lang w:val="pt-PT"/>
              </w:rPr>
            </w:pPr>
            <w:r w:rsidRPr="00CF7EF0">
              <w:rPr>
                <w:rFonts w:asciiTheme="minorBidi" w:hAnsiTheme="minorBidi" w:cstheme="minorBidi"/>
                <w:lang w:val="pt-PT"/>
              </w:rPr>
              <w:t>T. +</w:t>
            </w:r>
            <w:r w:rsidRPr="00CF7EF0">
              <w:rPr>
                <w:rFonts w:asciiTheme="minorBidi" w:hAnsiTheme="minorBidi" w:cstheme="minorBidi"/>
                <w:smallCaps/>
                <w:lang w:val="pt-PT"/>
              </w:rPr>
              <w:t xml:space="preserve">31 70 302 40 52;  M. </w:t>
            </w:r>
            <w:r w:rsidRPr="00CF7EF0">
              <w:rPr>
                <w:rFonts w:asciiTheme="minorBidi" w:hAnsiTheme="minorBidi" w:cstheme="minorBidi"/>
                <w:lang w:val="pt-PT"/>
              </w:rPr>
              <w:t>+</w:t>
            </w:r>
            <w:r w:rsidRPr="00CF7EF0">
              <w:rPr>
                <w:rFonts w:asciiTheme="minorBidi" w:hAnsiTheme="minorBidi" w:cstheme="minorBidi"/>
                <w:smallCaps/>
                <w:lang w:val="pt-PT"/>
              </w:rPr>
              <w:t xml:space="preserve">31 63 1 17 84 55 </w:t>
            </w:r>
          </w:p>
          <w:p w14:paraId="61523314" w14:textId="77777777" w:rsidR="000E2D1E" w:rsidRPr="00CF7EF0" w:rsidRDefault="007D2373">
            <w:pPr>
              <w:ind w:left="-108"/>
              <w:rPr>
                <w:rFonts w:asciiTheme="minorBidi" w:hAnsiTheme="minorBidi" w:cstheme="minorBidi"/>
                <w:color w:val="000000"/>
                <w:lang w:val="pt-PT"/>
              </w:rPr>
            </w:pPr>
            <w:r w:rsidRPr="00CF7EF0">
              <w:rPr>
                <w:rFonts w:asciiTheme="minorBidi" w:hAnsiTheme="minorBidi" w:cstheme="minorBidi"/>
                <w:color w:val="000000"/>
                <w:lang w:val="pt-PT"/>
              </w:rPr>
              <w:t>Joana Pinheiro, Communications Coordinator</w:t>
            </w:r>
          </w:p>
          <w:p w14:paraId="297E6653" w14:textId="77777777" w:rsidR="000E2D1E" w:rsidRPr="00CF7EF0" w:rsidRDefault="007D2373">
            <w:pPr>
              <w:ind w:left="-108"/>
              <w:jc w:val="both"/>
              <w:rPr>
                <w:rFonts w:asciiTheme="minorBidi" w:hAnsiTheme="minorBidi" w:cstheme="minorBidi"/>
                <w:smallCaps/>
                <w:lang w:val="fr-FR"/>
              </w:rPr>
            </w:pPr>
            <w:r w:rsidRPr="00CF7EF0">
              <w:rPr>
                <w:rFonts w:asciiTheme="minorBidi" w:hAnsiTheme="minorBidi" w:cstheme="minorBidi"/>
                <w:smallCaps/>
                <w:lang w:val="fr-FR"/>
              </w:rPr>
              <w:t xml:space="preserve">M. </w:t>
            </w:r>
            <w:r w:rsidRPr="00CF7EF0">
              <w:rPr>
                <w:rFonts w:asciiTheme="minorBidi" w:hAnsiTheme="minorBidi" w:cstheme="minorBidi"/>
                <w:lang w:val="fr-FR"/>
              </w:rPr>
              <w:t>+</w:t>
            </w:r>
            <w:r w:rsidRPr="00CF7EF0">
              <w:rPr>
                <w:rFonts w:asciiTheme="minorBidi" w:hAnsiTheme="minorBidi" w:cstheme="minorBidi"/>
                <w:smallCaps/>
                <w:lang w:val="fr-FR"/>
              </w:rPr>
              <w:t>31 6 34 36 59 85</w:t>
            </w:r>
          </w:p>
          <w:p w14:paraId="712852BE" w14:textId="77777777" w:rsidR="000E2D1E" w:rsidRPr="00CF7EF0" w:rsidRDefault="007D2373">
            <w:pPr>
              <w:ind w:left="-108"/>
              <w:jc w:val="both"/>
              <w:rPr>
                <w:rFonts w:asciiTheme="minorBidi" w:hAnsiTheme="minorBidi" w:cstheme="minorBidi"/>
                <w:b/>
                <w:lang w:val="fr-FR"/>
              </w:rPr>
            </w:pPr>
            <w:proofErr w:type="spellStart"/>
            <w:r w:rsidRPr="00CF7EF0">
              <w:rPr>
                <w:rFonts w:asciiTheme="minorBidi" w:hAnsiTheme="minorBidi" w:cstheme="minorBidi"/>
                <w:b/>
                <w:lang w:val="fr-FR"/>
              </w:rPr>
              <w:t>European</w:t>
            </w:r>
            <w:proofErr w:type="spellEnd"/>
            <w:r w:rsidRPr="00CF7EF0">
              <w:rPr>
                <w:rFonts w:asciiTheme="minorBidi" w:hAnsiTheme="minorBidi" w:cstheme="minorBidi"/>
                <w:b/>
                <w:lang w:val="fr-FR"/>
              </w:rPr>
              <w:t xml:space="preserve"> Commission </w:t>
            </w:r>
          </w:p>
          <w:p w14:paraId="32FB4600" w14:textId="77777777" w:rsidR="000E2D1E" w:rsidRPr="00CF7EF0" w:rsidRDefault="007D2373">
            <w:pPr>
              <w:ind w:left="-108"/>
              <w:jc w:val="both"/>
              <w:rPr>
                <w:rFonts w:asciiTheme="minorBidi" w:hAnsiTheme="minorBidi" w:cstheme="minorBidi"/>
                <w:lang w:val="fr-FR"/>
              </w:rPr>
            </w:pPr>
            <w:r w:rsidRPr="00CF7EF0">
              <w:rPr>
                <w:rFonts w:asciiTheme="minorBidi" w:hAnsiTheme="minorBidi" w:cstheme="minorBidi"/>
                <w:lang w:val="fr-FR"/>
              </w:rPr>
              <w:t xml:space="preserve">Susanne </w:t>
            </w:r>
            <w:proofErr w:type="spellStart"/>
            <w:r w:rsidRPr="00CF7EF0">
              <w:rPr>
                <w:rFonts w:asciiTheme="minorBidi" w:hAnsiTheme="minorBidi" w:cstheme="minorBidi"/>
                <w:lang w:val="fr-FR"/>
              </w:rPr>
              <w:t>Conze</w:t>
            </w:r>
            <w:proofErr w:type="spellEnd"/>
            <w:r w:rsidRPr="00CF7EF0">
              <w:rPr>
                <w:rFonts w:asciiTheme="minorBidi" w:hAnsiTheme="minorBidi" w:cstheme="minorBidi"/>
                <w:lang w:val="fr-FR"/>
              </w:rPr>
              <w:t>, susanne.conze@ec.europa.eu</w:t>
            </w:r>
          </w:p>
          <w:p w14:paraId="6CB934F4" w14:textId="77777777" w:rsidR="000E2D1E" w:rsidRPr="00CF7EF0" w:rsidRDefault="007D2373">
            <w:pPr>
              <w:ind w:left="-108"/>
              <w:jc w:val="both"/>
              <w:rPr>
                <w:rFonts w:asciiTheme="minorBidi" w:hAnsiTheme="minorBidi" w:cstheme="minorBidi"/>
                <w:lang w:val="pt-PT"/>
              </w:rPr>
            </w:pPr>
            <w:r w:rsidRPr="00CF7EF0">
              <w:rPr>
                <w:rFonts w:asciiTheme="minorBidi" w:hAnsiTheme="minorBidi" w:cstheme="minorBidi"/>
                <w:lang w:val="pt-PT"/>
              </w:rPr>
              <w:t>+32 2 2980236</w:t>
            </w:r>
          </w:p>
          <w:p w14:paraId="1831755F" w14:textId="77777777" w:rsidR="000E2D1E" w:rsidRPr="00CF7EF0" w:rsidRDefault="007D2373">
            <w:pPr>
              <w:ind w:left="-108"/>
              <w:jc w:val="both"/>
              <w:rPr>
                <w:rFonts w:asciiTheme="minorBidi" w:hAnsiTheme="minorBidi" w:cstheme="minorBidi"/>
                <w:b/>
                <w:lang w:val="pt-PT"/>
              </w:rPr>
            </w:pPr>
            <w:r w:rsidRPr="00CF7EF0">
              <w:rPr>
                <w:rFonts w:asciiTheme="minorBidi" w:hAnsiTheme="minorBidi" w:cstheme="minorBidi"/>
                <w:b/>
                <w:lang w:val="pt-PT"/>
              </w:rPr>
              <w:t>Centro Nacional de Cultura</w:t>
            </w:r>
          </w:p>
          <w:p w14:paraId="3C707363" w14:textId="77777777" w:rsidR="000E2D1E" w:rsidRPr="00CF7EF0" w:rsidRDefault="007D2373">
            <w:pPr>
              <w:ind w:left="-108"/>
              <w:jc w:val="both"/>
              <w:rPr>
                <w:rFonts w:asciiTheme="minorBidi" w:hAnsiTheme="minorBidi" w:cstheme="minorBidi"/>
                <w:lang w:val="pt-PT"/>
              </w:rPr>
            </w:pPr>
            <w:r w:rsidRPr="00CF7EF0">
              <w:rPr>
                <w:rFonts w:asciiTheme="minorBidi" w:hAnsiTheme="minorBidi" w:cstheme="minorBidi"/>
                <w:lang w:val="pt-PT"/>
              </w:rPr>
              <w:t>Representação da Europa Nostra em Portugal</w:t>
            </w:r>
          </w:p>
          <w:p w14:paraId="41076772" w14:textId="77777777" w:rsidR="000E2D1E" w:rsidRPr="00CF7EF0" w:rsidRDefault="007D2373">
            <w:pPr>
              <w:ind w:left="-108"/>
              <w:jc w:val="both"/>
              <w:rPr>
                <w:rFonts w:asciiTheme="minorBidi" w:hAnsiTheme="minorBidi" w:cstheme="minorBidi"/>
                <w:lang w:val="pt-PT"/>
              </w:rPr>
            </w:pPr>
            <w:r w:rsidRPr="00CF7EF0">
              <w:rPr>
                <w:rFonts w:asciiTheme="minorBidi" w:hAnsiTheme="minorBidi" w:cstheme="minorBidi"/>
                <w:lang w:val="pt-PT"/>
              </w:rPr>
              <w:t>Teresa Tamen, ttamen@cnc.pt, +351 21 346 67 22</w:t>
            </w:r>
          </w:p>
          <w:p w14:paraId="54184905" w14:textId="77777777" w:rsidR="000E2D1E" w:rsidRPr="00CF7EF0" w:rsidRDefault="007D2373">
            <w:pPr>
              <w:ind w:left="-108"/>
              <w:jc w:val="both"/>
              <w:rPr>
                <w:rFonts w:asciiTheme="minorBidi" w:hAnsiTheme="minorBidi" w:cstheme="minorBidi"/>
                <w:b/>
                <w:lang w:val="pt-PT"/>
              </w:rPr>
            </w:pPr>
            <w:r w:rsidRPr="00CF7EF0">
              <w:rPr>
                <w:rFonts w:asciiTheme="minorBidi" w:hAnsiTheme="minorBidi" w:cstheme="minorBidi"/>
                <w:b/>
                <w:lang w:val="pt-PT"/>
              </w:rPr>
              <w:t>Tramontana III</w:t>
            </w:r>
          </w:p>
          <w:p w14:paraId="42B61F08" w14:textId="77777777" w:rsidR="000E2D1E" w:rsidRPr="00CF7EF0" w:rsidRDefault="007D2373">
            <w:pPr>
              <w:ind w:left="-108"/>
              <w:jc w:val="both"/>
              <w:rPr>
                <w:rFonts w:asciiTheme="minorBidi" w:hAnsiTheme="minorBidi" w:cstheme="minorBidi"/>
                <w:lang w:val="pt-PT"/>
              </w:rPr>
            </w:pPr>
            <w:r w:rsidRPr="00CF7EF0">
              <w:rPr>
                <w:rFonts w:asciiTheme="minorBidi" w:hAnsiTheme="minorBidi" w:cstheme="minorBidi"/>
                <w:lang w:val="pt-PT"/>
              </w:rPr>
              <w:t xml:space="preserve">Luís Gomes da Costa </w:t>
            </w:r>
          </w:p>
          <w:p w14:paraId="43E634D1" w14:textId="411D5552" w:rsidR="000557FD" w:rsidRDefault="007D2373">
            <w:pPr>
              <w:ind w:left="-108"/>
              <w:jc w:val="both"/>
              <w:rPr>
                <w:rFonts w:asciiTheme="minorBidi" w:hAnsiTheme="minorBidi" w:cstheme="minorBidi"/>
              </w:rPr>
            </w:pPr>
            <w:r w:rsidRPr="00CF7EF0">
              <w:rPr>
                <w:rFonts w:asciiTheme="minorBidi" w:hAnsiTheme="minorBidi" w:cstheme="minorBidi"/>
              </w:rPr>
              <w:t xml:space="preserve">info@re-tramontana.org </w:t>
            </w:r>
          </w:p>
          <w:p w14:paraId="1D5EF98B" w14:textId="77777777" w:rsidR="000557FD" w:rsidRDefault="000557FD">
            <w:pPr>
              <w:ind w:left="-108"/>
              <w:jc w:val="both"/>
              <w:rPr>
                <w:rFonts w:asciiTheme="minorBidi" w:hAnsiTheme="minorBidi" w:cstheme="minorBidi"/>
                <w:b/>
              </w:rPr>
            </w:pPr>
          </w:p>
          <w:p w14:paraId="7184FEFA" w14:textId="77777777" w:rsidR="000557FD" w:rsidRDefault="000557FD">
            <w:pPr>
              <w:ind w:left="-108"/>
              <w:jc w:val="both"/>
              <w:rPr>
                <w:rFonts w:asciiTheme="minorBidi" w:hAnsiTheme="minorBidi" w:cstheme="minorBidi"/>
                <w:b/>
              </w:rPr>
            </w:pPr>
          </w:p>
          <w:p w14:paraId="1636C0D9" w14:textId="77777777" w:rsidR="000557FD" w:rsidRDefault="000557FD">
            <w:pPr>
              <w:ind w:left="-108"/>
              <w:jc w:val="both"/>
              <w:rPr>
                <w:rFonts w:asciiTheme="minorBidi" w:hAnsiTheme="minorBidi" w:cstheme="minorBidi"/>
                <w:b/>
              </w:rPr>
            </w:pPr>
          </w:p>
          <w:p w14:paraId="20A4A5E6" w14:textId="77777777" w:rsidR="000E2D1E" w:rsidRPr="00CF7EF0" w:rsidRDefault="000E2D1E" w:rsidP="000557FD">
            <w:pPr>
              <w:jc w:val="both"/>
              <w:rPr>
                <w:rFonts w:asciiTheme="minorBidi" w:hAnsiTheme="minorBidi" w:cstheme="minorBidi"/>
              </w:rPr>
            </w:pPr>
          </w:p>
        </w:tc>
        <w:tc>
          <w:tcPr>
            <w:tcW w:w="5113" w:type="dxa"/>
          </w:tcPr>
          <w:p w14:paraId="677D22C6" w14:textId="77777777" w:rsidR="000E2D1E" w:rsidRPr="00CF7EF0" w:rsidRDefault="008C7116">
            <w:pPr>
              <w:ind w:left="824"/>
              <w:jc w:val="both"/>
              <w:rPr>
                <w:rFonts w:asciiTheme="minorBidi" w:hAnsiTheme="minorBidi" w:cstheme="minorBidi"/>
                <w:b/>
                <w:lang w:val="pt-PT"/>
              </w:rPr>
            </w:pPr>
            <w:r w:rsidRPr="00CF7EF0">
              <w:rPr>
                <w:rFonts w:asciiTheme="minorBidi" w:hAnsiTheme="minorBidi" w:cstheme="minorBidi"/>
                <w:b/>
                <w:lang w:val="pt-PT"/>
              </w:rPr>
              <w:t>PARA MAIS INFORMAÇÃO</w:t>
            </w:r>
          </w:p>
          <w:p w14:paraId="46ABE4F0" w14:textId="77777777" w:rsidR="000E2D1E" w:rsidRPr="00CF7EF0" w:rsidRDefault="000E2D1E">
            <w:pPr>
              <w:ind w:left="824"/>
              <w:jc w:val="both"/>
              <w:rPr>
                <w:rFonts w:asciiTheme="minorBidi" w:hAnsiTheme="minorBidi" w:cstheme="minorBidi"/>
                <w:lang w:val="pt-PT"/>
              </w:rPr>
            </w:pPr>
          </w:p>
          <w:p w14:paraId="4B7AB150" w14:textId="77777777" w:rsidR="000E2D1E" w:rsidRPr="00CF7EF0" w:rsidRDefault="008C7116">
            <w:pPr>
              <w:ind w:left="824"/>
              <w:rPr>
                <w:rFonts w:asciiTheme="minorBidi" w:hAnsiTheme="minorBidi" w:cstheme="minorBidi"/>
                <w:b/>
                <w:lang w:val="pt-PT"/>
              </w:rPr>
            </w:pPr>
            <w:r w:rsidRPr="00CF7EF0">
              <w:rPr>
                <w:rFonts w:asciiTheme="minorBidi" w:hAnsiTheme="minorBidi" w:cstheme="minorBidi"/>
                <w:b/>
                <w:lang w:val="pt-PT"/>
              </w:rPr>
              <w:t>Sobre cada projeto vencedor:</w:t>
            </w:r>
          </w:p>
          <w:p w14:paraId="3CF13A02" w14:textId="6A804F3A" w:rsidR="000E2D1E" w:rsidRPr="00CF7EF0" w:rsidRDefault="00B61500">
            <w:pPr>
              <w:ind w:left="824"/>
              <w:rPr>
                <w:rFonts w:asciiTheme="minorBidi" w:hAnsiTheme="minorBidi" w:cstheme="minorBidi"/>
                <w:lang w:val="pt-PT"/>
              </w:rPr>
            </w:pPr>
            <w:r>
              <w:fldChar w:fldCharType="begin"/>
            </w:r>
            <w:r w:rsidRPr="006E4049">
              <w:rPr>
                <w:lang w:val="pt-PT"/>
              </w:rPr>
              <w:instrText xml:space="preserve"> HYPERLINK "http://www.europeanheritageawards.eu/winner_year/2020/" \h </w:instrText>
            </w:r>
            <w:r>
              <w:fldChar w:fldCharType="separate"/>
            </w:r>
            <w:r w:rsidR="007D2373" w:rsidRPr="00CF7EF0">
              <w:rPr>
                <w:rFonts w:asciiTheme="minorBidi" w:hAnsiTheme="minorBidi" w:cstheme="minorBidi"/>
                <w:color w:val="0000FF"/>
                <w:u w:val="single"/>
                <w:lang w:val="pt-PT"/>
              </w:rPr>
              <w:t>Informa</w:t>
            </w:r>
            <w:r w:rsidR="00190A41">
              <w:rPr>
                <w:rFonts w:asciiTheme="minorBidi" w:hAnsiTheme="minorBidi" w:cstheme="minorBidi"/>
                <w:color w:val="0000FF"/>
                <w:u w:val="single"/>
                <w:lang w:val="pt-PT"/>
              </w:rPr>
              <w:t>ção</w:t>
            </w:r>
            <w:r w:rsidR="007D2373" w:rsidRPr="00CF7EF0">
              <w:rPr>
                <w:rFonts w:asciiTheme="minorBidi" w:hAnsiTheme="minorBidi" w:cstheme="minorBidi"/>
                <w:color w:val="0000FF"/>
                <w:u w:val="single"/>
                <w:lang w:val="pt-PT"/>
              </w:rPr>
              <w:t xml:space="preserve"> </w:t>
            </w:r>
            <w:r w:rsidR="00190A41">
              <w:rPr>
                <w:rFonts w:asciiTheme="minorBidi" w:hAnsiTheme="minorBidi" w:cstheme="minorBidi"/>
                <w:color w:val="0000FF"/>
                <w:u w:val="single"/>
                <w:lang w:val="pt-PT"/>
              </w:rPr>
              <w:t xml:space="preserve">e comentários dos júris </w:t>
            </w:r>
            <w:r>
              <w:rPr>
                <w:rFonts w:asciiTheme="minorBidi" w:hAnsiTheme="minorBidi" w:cstheme="minorBidi"/>
                <w:color w:val="0000FF"/>
                <w:u w:val="single"/>
                <w:lang w:val="pt-PT"/>
              </w:rPr>
              <w:fldChar w:fldCharType="end"/>
            </w:r>
            <w:r w:rsidR="007D2373" w:rsidRPr="00CF7EF0">
              <w:rPr>
                <w:rFonts w:asciiTheme="minorBidi" w:hAnsiTheme="minorBidi" w:cstheme="minorBidi"/>
                <w:lang w:val="pt-PT"/>
              </w:rPr>
              <w:t xml:space="preserve"> </w:t>
            </w:r>
          </w:p>
          <w:p w14:paraId="0D4B2071" w14:textId="66C77F8C" w:rsidR="000E2D1E" w:rsidRPr="00CF7EF0" w:rsidRDefault="00B61500">
            <w:pPr>
              <w:ind w:left="824"/>
              <w:rPr>
                <w:rFonts w:asciiTheme="minorBidi" w:hAnsiTheme="minorBidi" w:cstheme="minorBidi"/>
                <w:lang w:val="pt-PT"/>
              </w:rPr>
            </w:pPr>
            <w:r>
              <w:fldChar w:fldCharType="begin"/>
            </w:r>
            <w:r w:rsidRPr="006E4049">
              <w:rPr>
                <w:lang w:val="pt-PT"/>
              </w:rPr>
              <w:instrText xml:space="preserve"> HYPERLINK "https://www.flickr.com/photos/europanostra/albums/72157713873408618" \h </w:instrText>
            </w:r>
            <w:r>
              <w:fldChar w:fldCharType="separate"/>
            </w:r>
            <w:r w:rsidR="00190A41" w:rsidRPr="00190A41">
              <w:rPr>
                <w:rFonts w:asciiTheme="minorBidi" w:hAnsiTheme="minorBidi" w:cstheme="minorBidi"/>
                <w:color w:val="0000FF"/>
                <w:u w:val="single"/>
                <w:lang w:val="pt-PT"/>
              </w:rPr>
              <w:t>F</w:t>
            </w:r>
            <w:r w:rsidR="007D2373" w:rsidRPr="00CF7EF0">
              <w:rPr>
                <w:rFonts w:asciiTheme="minorBidi" w:hAnsiTheme="minorBidi" w:cstheme="minorBidi"/>
                <w:color w:val="0000FF"/>
                <w:u w:val="single"/>
                <w:lang w:val="pt-PT"/>
              </w:rPr>
              <w:t>otos</w:t>
            </w:r>
            <w:r>
              <w:rPr>
                <w:rFonts w:asciiTheme="minorBidi" w:hAnsiTheme="minorBidi" w:cstheme="minorBidi"/>
                <w:color w:val="0000FF"/>
                <w:u w:val="single"/>
                <w:lang w:val="pt-PT"/>
              </w:rPr>
              <w:fldChar w:fldCharType="end"/>
            </w:r>
            <w:r w:rsidR="007D2373" w:rsidRPr="00CF7EF0">
              <w:rPr>
                <w:rFonts w:asciiTheme="minorBidi" w:hAnsiTheme="minorBidi" w:cstheme="minorBidi"/>
                <w:lang w:val="pt-PT"/>
              </w:rPr>
              <w:t xml:space="preserve"> </w:t>
            </w:r>
            <w:r w:rsidR="00400FA4" w:rsidRPr="00CF7EF0">
              <w:rPr>
                <w:rFonts w:asciiTheme="minorBidi" w:hAnsiTheme="minorBidi" w:cstheme="minorBidi"/>
                <w:lang w:val="pt-PT"/>
              </w:rPr>
              <w:t>e</w:t>
            </w:r>
            <w:r w:rsidR="007D2373" w:rsidRPr="00CF7EF0">
              <w:rPr>
                <w:rFonts w:asciiTheme="minorBidi" w:hAnsiTheme="minorBidi" w:cstheme="minorBidi"/>
                <w:lang w:val="pt-PT"/>
              </w:rPr>
              <w:t xml:space="preserve"> </w:t>
            </w:r>
            <w:r>
              <w:fldChar w:fldCharType="begin"/>
            </w:r>
            <w:r w:rsidRPr="006E4049">
              <w:rPr>
                <w:lang w:val="pt-PT"/>
              </w:rPr>
              <w:instrText xml:space="preserve"> HYPERLINK "https://www.youtube.com/user/EuropaNostraChannel" \h </w:instrText>
            </w:r>
            <w:r>
              <w:fldChar w:fldCharType="separate"/>
            </w:r>
            <w:r w:rsidR="007D2373" w:rsidRPr="00CF7EF0">
              <w:rPr>
                <w:rFonts w:asciiTheme="minorBidi" w:hAnsiTheme="minorBidi" w:cstheme="minorBidi"/>
                <w:color w:val="0000FF"/>
                <w:u w:val="single"/>
                <w:lang w:val="pt-PT"/>
              </w:rPr>
              <w:t>Videos</w:t>
            </w:r>
            <w:r>
              <w:rPr>
                <w:rFonts w:asciiTheme="minorBidi" w:hAnsiTheme="minorBidi" w:cstheme="minorBidi"/>
                <w:color w:val="0000FF"/>
                <w:u w:val="single"/>
                <w:lang w:val="pt-PT"/>
              </w:rPr>
              <w:fldChar w:fldCharType="end"/>
            </w:r>
            <w:r w:rsidR="007D2373" w:rsidRPr="00CF7EF0">
              <w:rPr>
                <w:rFonts w:asciiTheme="minorBidi" w:hAnsiTheme="minorBidi" w:cstheme="minorBidi"/>
                <w:lang w:val="pt-PT"/>
              </w:rPr>
              <w:t xml:space="preserve"> (</w:t>
            </w:r>
            <w:r w:rsidR="00400FA4" w:rsidRPr="00CF7EF0">
              <w:rPr>
                <w:rFonts w:asciiTheme="minorBidi" w:hAnsiTheme="minorBidi" w:cstheme="minorBidi"/>
                <w:lang w:val="pt-PT"/>
              </w:rPr>
              <w:t>em alta resolução</w:t>
            </w:r>
            <w:r w:rsidR="007D2373" w:rsidRPr="00CF7EF0">
              <w:rPr>
                <w:rFonts w:asciiTheme="minorBidi" w:hAnsiTheme="minorBidi" w:cstheme="minorBidi"/>
                <w:lang w:val="pt-PT"/>
              </w:rPr>
              <w:t>)</w:t>
            </w:r>
          </w:p>
          <w:p w14:paraId="16284DFE" w14:textId="77777777" w:rsidR="000E2D1E" w:rsidRPr="00CF7EF0" w:rsidRDefault="000E2D1E">
            <w:pPr>
              <w:ind w:left="824"/>
              <w:rPr>
                <w:rFonts w:asciiTheme="minorBidi" w:hAnsiTheme="minorBidi" w:cstheme="minorBidi"/>
                <w:lang w:val="pt-PT"/>
              </w:rPr>
            </w:pPr>
          </w:p>
          <w:p w14:paraId="2344D2EE" w14:textId="39CACEA1" w:rsidR="000E2D1E" w:rsidRPr="00190A41" w:rsidRDefault="007D2373">
            <w:pPr>
              <w:ind w:left="824"/>
              <w:rPr>
                <w:rFonts w:asciiTheme="minorBidi" w:hAnsiTheme="minorBidi" w:cstheme="minorBidi"/>
                <w:color w:val="0000FF"/>
                <w:u w:val="single"/>
                <w:lang w:val="pt-PT"/>
              </w:rPr>
            </w:pPr>
            <w:r w:rsidRPr="00CF7EF0">
              <w:rPr>
                <w:rFonts w:asciiTheme="minorBidi" w:hAnsiTheme="minorBidi" w:cstheme="minorBidi"/>
              </w:rPr>
              <w:fldChar w:fldCharType="begin"/>
            </w:r>
            <w:r w:rsidRPr="00190A41">
              <w:rPr>
                <w:rFonts w:asciiTheme="minorBidi" w:hAnsiTheme="minorBidi" w:cstheme="minorBidi"/>
                <w:lang w:val="pt-PT"/>
              </w:rPr>
              <w:instrText xml:space="preserve"> HYPERLINK "https://www.europanostra.org/europes-top-heritage-awards-honour-21-exemplary-achievements-from-15-countries/" </w:instrText>
            </w:r>
            <w:r w:rsidRPr="00CF7EF0">
              <w:rPr>
                <w:rFonts w:asciiTheme="minorBidi" w:hAnsiTheme="minorBidi" w:cstheme="minorBidi"/>
              </w:rPr>
              <w:fldChar w:fldCharType="separate"/>
            </w:r>
            <w:r w:rsidR="00190A41" w:rsidRPr="00190A41">
              <w:rPr>
                <w:rFonts w:asciiTheme="minorBidi" w:hAnsiTheme="minorBidi" w:cstheme="minorBidi"/>
                <w:color w:val="0000FF"/>
                <w:u w:val="single"/>
                <w:lang w:val="pt-PT"/>
              </w:rPr>
              <w:t>Comunicado de imprensa em v</w:t>
            </w:r>
            <w:r w:rsidR="00190A41">
              <w:rPr>
                <w:rFonts w:asciiTheme="minorBidi" w:hAnsiTheme="minorBidi" w:cstheme="minorBidi"/>
                <w:color w:val="0000FF"/>
                <w:u w:val="single"/>
                <w:lang w:val="pt-PT"/>
              </w:rPr>
              <w:t xml:space="preserve">árias línguas </w:t>
            </w:r>
          </w:p>
          <w:p w14:paraId="225CBD25" w14:textId="77777777" w:rsidR="000E2D1E" w:rsidRPr="00190A41" w:rsidRDefault="007D2373">
            <w:pPr>
              <w:ind w:left="824"/>
              <w:rPr>
                <w:rFonts w:asciiTheme="minorBidi" w:hAnsiTheme="minorBidi" w:cstheme="minorBidi"/>
                <w:lang w:val="pt-PT"/>
              </w:rPr>
            </w:pPr>
            <w:r w:rsidRPr="00CF7EF0">
              <w:rPr>
                <w:rFonts w:asciiTheme="minorBidi" w:hAnsiTheme="minorBidi" w:cstheme="minorBidi"/>
              </w:rPr>
              <w:fldChar w:fldCharType="end"/>
            </w:r>
          </w:p>
          <w:p w14:paraId="5AD0EF42" w14:textId="77777777" w:rsidR="000E2D1E" w:rsidRPr="00CF7EF0" w:rsidRDefault="00B61500">
            <w:pPr>
              <w:ind w:left="824"/>
              <w:rPr>
                <w:rFonts w:asciiTheme="minorBidi" w:hAnsiTheme="minorBidi" w:cstheme="minorBidi"/>
              </w:rPr>
            </w:pPr>
            <w:hyperlink r:id="rId11">
              <w:r w:rsidR="007D2373" w:rsidRPr="00CF7EF0">
                <w:rPr>
                  <w:rFonts w:asciiTheme="minorBidi" w:hAnsiTheme="minorBidi" w:cstheme="minorBidi"/>
                  <w:color w:val="0000FF"/>
                  <w:u w:val="single"/>
                </w:rPr>
                <w:t>Creative Europe website</w:t>
              </w:r>
            </w:hyperlink>
            <w:r w:rsidR="007D2373" w:rsidRPr="00CF7EF0">
              <w:rPr>
                <w:rFonts w:asciiTheme="minorBidi" w:hAnsiTheme="minorBidi" w:cstheme="minorBidi"/>
              </w:rPr>
              <w:t xml:space="preserve"> </w:t>
            </w:r>
          </w:p>
          <w:p w14:paraId="1C77A75F" w14:textId="77777777" w:rsidR="000E2D1E" w:rsidRPr="00CF7EF0" w:rsidRDefault="00B61500">
            <w:pPr>
              <w:ind w:left="824"/>
              <w:rPr>
                <w:rFonts w:asciiTheme="minorBidi" w:hAnsiTheme="minorBidi" w:cstheme="minorBidi"/>
                <w:color w:val="0000FF"/>
                <w:u w:val="single"/>
              </w:rPr>
            </w:pPr>
            <w:hyperlink r:id="rId12">
              <w:r w:rsidR="007D2373" w:rsidRPr="00CF7EF0">
                <w:rPr>
                  <w:rFonts w:asciiTheme="minorBidi" w:hAnsiTheme="minorBidi" w:cstheme="minorBidi"/>
                  <w:color w:val="0000FF"/>
                  <w:u w:val="single"/>
                </w:rPr>
                <w:t>Commissioner Gabriel’s website</w:t>
              </w:r>
            </w:hyperlink>
          </w:p>
          <w:p w14:paraId="355CACAC" w14:textId="77777777" w:rsidR="000E2D1E" w:rsidRPr="00CF7EF0" w:rsidRDefault="000E2D1E">
            <w:pPr>
              <w:ind w:left="824"/>
              <w:rPr>
                <w:rFonts w:asciiTheme="minorBidi" w:hAnsiTheme="minorBidi" w:cstheme="minorBidi"/>
                <w:color w:val="0000FF"/>
                <w:u w:val="single"/>
              </w:rPr>
            </w:pPr>
          </w:p>
          <w:p w14:paraId="3F590F10" w14:textId="77777777" w:rsidR="000E2D1E" w:rsidRPr="00CF7EF0" w:rsidRDefault="00B61500">
            <w:pPr>
              <w:ind w:left="824"/>
              <w:rPr>
                <w:rFonts w:asciiTheme="minorBidi" w:hAnsiTheme="minorBidi" w:cstheme="minorBidi"/>
                <w:color w:val="0000FF"/>
                <w:u w:val="single"/>
              </w:rPr>
            </w:pPr>
            <w:hyperlink r:id="rId13">
              <w:r w:rsidR="007D2373" w:rsidRPr="00CF7EF0">
                <w:rPr>
                  <w:rFonts w:asciiTheme="minorBidi" w:hAnsiTheme="minorBidi" w:cstheme="minorBidi"/>
                  <w:color w:val="1155CC"/>
                  <w:u w:val="single"/>
                </w:rPr>
                <w:t>www.cnc.pt</w:t>
              </w:r>
            </w:hyperlink>
          </w:p>
          <w:p w14:paraId="56A3A4B7" w14:textId="77777777" w:rsidR="000E2D1E" w:rsidRPr="00CF7EF0" w:rsidRDefault="000E2D1E">
            <w:pPr>
              <w:ind w:left="824"/>
              <w:rPr>
                <w:rFonts w:asciiTheme="minorBidi" w:hAnsiTheme="minorBidi" w:cstheme="minorBidi"/>
              </w:rPr>
            </w:pPr>
          </w:p>
          <w:p w14:paraId="5EF2DA65" w14:textId="77777777" w:rsidR="000E2D1E" w:rsidRPr="00CF7EF0" w:rsidRDefault="000E2D1E">
            <w:pPr>
              <w:ind w:left="824"/>
              <w:rPr>
                <w:rFonts w:asciiTheme="minorBidi" w:hAnsiTheme="minorBidi" w:cstheme="minorBidi"/>
              </w:rPr>
            </w:pPr>
          </w:p>
          <w:p w14:paraId="01624C8A" w14:textId="325B6227" w:rsidR="001C09F8" w:rsidRDefault="00B61500" w:rsidP="001C09F8">
            <w:pPr>
              <w:ind w:left="824"/>
              <w:rPr>
                <w:rFonts w:asciiTheme="minorBidi" w:hAnsiTheme="minorBidi" w:cstheme="minorBidi"/>
              </w:rPr>
            </w:pPr>
            <w:hyperlink r:id="rId14">
              <w:r w:rsidR="007D2373" w:rsidRPr="00CF7EF0">
                <w:rPr>
                  <w:rFonts w:asciiTheme="minorBidi" w:hAnsiTheme="minorBidi" w:cstheme="minorBidi"/>
                  <w:color w:val="1155CC"/>
                  <w:u w:val="single"/>
                </w:rPr>
                <w:t>www.re-tramontana.org</w:t>
              </w:r>
            </w:hyperlink>
          </w:p>
          <w:p w14:paraId="331EFB83" w14:textId="77777777" w:rsidR="001C09F8" w:rsidRDefault="001C09F8">
            <w:pPr>
              <w:rPr>
                <w:rFonts w:asciiTheme="minorBidi" w:hAnsiTheme="minorBidi" w:cstheme="minorBidi"/>
              </w:rPr>
            </w:pPr>
          </w:p>
          <w:p w14:paraId="385DDF68" w14:textId="77777777" w:rsidR="001C09F8" w:rsidRPr="00CF7EF0" w:rsidRDefault="001C09F8">
            <w:pPr>
              <w:rPr>
                <w:rFonts w:asciiTheme="minorBidi" w:hAnsiTheme="minorBidi" w:cstheme="minorBidi"/>
              </w:rPr>
            </w:pPr>
          </w:p>
        </w:tc>
      </w:tr>
    </w:tbl>
    <w:p w14:paraId="1AA68DD4" w14:textId="77777777" w:rsidR="000E2D1E" w:rsidRPr="00CF7EF0" w:rsidRDefault="008C7116">
      <w:pPr>
        <w:keepNext/>
        <w:tabs>
          <w:tab w:val="left" w:pos="720"/>
          <w:tab w:val="left" w:pos="2160"/>
        </w:tabs>
        <w:spacing w:line="264" w:lineRule="auto"/>
        <w:ind w:right="57"/>
        <w:jc w:val="center"/>
        <w:rPr>
          <w:rFonts w:asciiTheme="minorBidi" w:hAnsiTheme="minorBidi" w:cstheme="minorBidi"/>
          <w:b/>
          <w:color w:val="000000"/>
          <w:lang w:val="pt-PT"/>
        </w:rPr>
      </w:pPr>
      <w:r w:rsidRPr="00CF7EF0">
        <w:rPr>
          <w:rFonts w:asciiTheme="minorBidi" w:hAnsiTheme="minorBidi" w:cstheme="minorBidi"/>
          <w:b/>
          <w:color w:val="000000"/>
          <w:lang w:val="pt-PT"/>
        </w:rPr>
        <w:t xml:space="preserve">Vencedores dos Prémios </w:t>
      </w:r>
      <w:r w:rsidR="007D2373" w:rsidRPr="00CF7EF0">
        <w:rPr>
          <w:rFonts w:asciiTheme="minorBidi" w:hAnsiTheme="minorBidi" w:cstheme="minorBidi"/>
          <w:b/>
          <w:color w:val="000000"/>
          <w:lang w:val="pt-PT"/>
        </w:rPr>
        <w:t>2</w:t>
      </w:r>
      <w:r w:rsidRPr="00CF7EF0">
        <w:rPr>
          <w:rFonts w:asciiTheme="minorBidi" w:hAnsiTheme="minorBidi" w:cstheme="minorBidi"/>
          <w:b/>
          <w:color w:val="000000"/>
          <w:lang w:val="pt-PT"/>
        </w:rPr>
        <w:t>020</w:t>
      </w:r>
    </w:p>
    <w:p w14:paraId="029BBA69" w14:textId="77777777" w:rsidR="000E2D1E" w:rsidRPr="00DD3529" w:rsidRDefault="007D2373">
      <w:pPr>
        <w:keepNext/>
        <w:spacing w:line="264" w:lineRule="auto"/>
        <w:ind w:right="57"/>
        <w:jc w:val="center"/>
        <w:rPr>
          <w:rFonts w:asciiTheme="minorBidi" w:hAnsiTheme="minorBidi" w:cstheme="minorBidi"/>
          <w:b/>
          <w:i/>
          <w:color w:val="000000"/>
          <w:lang w:val="pt-PT"/>
        </w:rPr>
      </w:pPr>
      <w:r w:rsidRPr="00DD3529">
        <w:rPr>
          <w:rFonts w:asciiTheme="minorBidi" w:hAnsiTheme="minorBidi" w:cstheme="minorBidi"/>
          <w:i/>
          <w:color w:val="000000"/>
          <w:lang w:val="pt-PT"/>
        </w:rPr>
        <w:t>(</w:t>
      </w:r>
      <w:r w:rsidR="008C7116" w:rsidRPr="00DD3529">
        <w:rPr>
          <w:rFonts w:asciiTheme="minorBidi" w:hAnsiTheme="minorBidi" w:cstheme="minorBidi"/>
          <w:i/>
          <w:color w:val="000000"/>
          <w:lang w:val="pt-PT"/>
        </w:rPr>
        <w:t>ordem alfabética por país</w:t>
      </w:r>
      <w:r w:rsidRPr="00DD3529">
        <w:rPr>
          <w:rFonts w:asciiTheme="minorBidi" w:hAnsiTheme="minorBidi" w:cstheme="minorBidi"/>
          <w:i/>
          <w:color w:val="000000"/>
          <w:lang w:val="pt-PT"/>
        </w:rPr>
        <w:t>)</w:t>
      </w:r>
    </w:p>
    <w:p w14:paraId="2B4B110F" w14:textId="77777777" w:rsidR="000E2D1E" w:rsidRPr="00CF7EF0" w:rsidRDefault="00400FA4">
      <w:pPr>
        <w:rPr>
          <w:rFonts w:asciiTheme="minorBidi" w:hAnsiTheme="minorBidi" w:cstheme="minorBidi"/>
          <w:b/>
          <w:color w:val="000000"/>
          <w:highlight w:val="white"/>
        </w:rPr>
      </w:pPr>
      <w:proofErr w:type="spellStart"/>
      <w:r w:rsidRPr="00CF7EF0">
        <w:rPr>
          <w:rFonts w:asciiTheme="minorBidi" w:hAnsiTheme="minorBidi" w:cstheme="minorBidi"/>
          <w:b/>
          <w:color w:val="000000"/>
          <w:highlight w:val="white"/>
        </w:rPr>
        <w:t>Categoria</w:t>
      </w:r>
      <w:proofErr w:type="spellEnd"/>
      <w:r w:rsidRPr="00CF7EF0">
        <w:rPr>
          <w:rFonts w:asciiTheme="minorBidi" w:hAnsiTheme="minorBidi" w:cstheme="minorBidi"/>
          <w:b/>
          <w:color w:val="000000"/>
          <w:highlight w:val="white"/>
        </w:rPr>
        <w:t xml:space="preserve"> </w:t>
      </w:r>
      <w:proofErr w:type="spellStart"/>
      <w:r w:rsidR="008C7116" w:rsidRPr="00CF7EF0">
        <w:rPr>
          <w:rFonts w:asciiTheme="minorBidi" w:hAnsiTheme="minorBidi" w:cstheme="minorBidi"/>
          <w:b/>
          <w:color w:val="000000"/>
          <w:highlight w:val="white"/>
        </w:rPr>
        <w:t>Conservação</w:t>
      </w:r>
      <w:proofErr w:type="spellEnd"/>
    </w:p>
    <w:p w14:paraId="79DA27CB" w14:textId="77777777" w:rsidR="00884364" w:rsidRPr="00CF7EF0" w:rsidRDefault="00B61500">
      <w:pPr>
        <w:rPr>
          <w:rFonts w:asciiTheme="minorBidi" w:hAnsiTheme="minorBidi" w:cstheme="minorBidi"/>
          <w:b/>
          <w:color w:val="000000"/>
          <w:highlight w:val="white"/>
        </w:rPr>
      </w:pPr>
      <w:hyperlink r:id="rId15">
        <w:r w:rsidR="00884364" w:rsidRPr="00CF7EF0">
          <w:rPr>
            <w:rFonts w:asciiTheme="minorBidi" w:hAnsiTheme="minorBidi" w:cstheme="minorBidi"/>
            <w:color w:val="0000FF"/>
            <w:highlight w:val="white"/>
            <w:u w:val="single"/>
          </w:rPr>
          <w:t>Epitaphs of the University Church of Leipzig, ALEMANHA</w:t>
        </w:r>
      </w:hyperlink>
    </w:p>
    <w:p w14:paraId="41358232" w14:textId="77777777" w:rsidR="000E2D1E" w:rsidRPr="00CF7EF0" w:rsidRDefault="00B61500">
      <w:pPr>
        <w:rPr>
          <w:rFonts w:asciiTheme="minorBidi" w:hAnsiTheme="minorBidi" w:cstheme="minorBidi"/>
          <w:color w:val="000000"/>
          <w:highlight w:val="white"/>
        </w:rPr>
      </w:pPr>
      <w:hyperlink r:id="rId16">
        <w:r w:rsidR="007D2373" w:rsidRPr="00CF7EF0">
          <w:rPr>
            <w:rFonts w:asciiTheme="minorBidi" w:hAnsiTheme="minorBidi" w:cstheme="minorBidi"/>
            <w:color w:val="0000FF"/>
            <w:highlight w:val="white"/>
            <w:u w:val="single"/>
          </w:rPr>
          <w:t>Rubens' Garden Screen and Garden Pavilion, Antwerp, B</w:t>
        </w:r>
        <w:r w:rsidR="00B252E5" w:rsidRPr="00CF7EF0">
          <w:rPr>
            <w:rFonts w:asciiTheme="minorBidi" w:hAnsiTheme="minorBidi" w:cstheme="minorBidi"/>
            <w:color w:val="0000FF"/>
            <w:highlight w:val="white"/>
            <w:u w:val="single"/>
          </w:rPr>
          <w:t>ÉL</w:t>
        </w:r>
        <w:r w:rsidR="007D2373" w:rsidRPr="00CF7EF0">
          <w:rPr>
            <w:rFonts w:asciiTheme="minorBidi" w:hAnsiTheme="minorBidi" w:cstheme="minorBidi"/>
            <w:color w:val="0000FF"/>
            <w:highlight w:val="white"/>
            <w:u w:val="single"/>
          </w:rPr>
          <w:t>GI</w:t>
        </w:r>
        <w:r w:rsidR="00B252E5" w:rsidRPr="00CF7EF0">
          <w:rPr>
            <w:rFonts w:asciiTheme="minorBidi" w:hAnsiTheme="minorBidi" w:cstheme="minorBidi"/>
            <w:color w:val="0000FF"/>
            <w:highlight w:val="white"/>
            <w:u w:val="single"/>
          </w:rPr>
          <w:t>CA</w:t>
        </w:r>
      </w:hyperlink>
    </w:p>
    <w:p w14:paraId="3CD07DEC" w14:textId="77777777" w:rsidR="000E2D1E" w:rsidRPr="00CF7EF0" w:rsidRDefault="00B61500">
      <w:pPr>
        <w:rPr>
          <w:rFonts w:asciiTheme="minorBidi" w:hAnsiTheme="minorBidi" w:cstheme="minorBidi"/>
          <w:color w:val="0000FF"/>
          <w:highlight w:val="white"/>
          <w:u w:val="single"/>
        </w:rPr>
      </w:pPr>
      <w:hyperlink r:id="rId17">
        <w:r w:rsidR="007D2373" w:rsidRPr="00CF7EF0">
          <w:rPr>
            <w:rFonts w:asciiTheme="minorBidi" w:hAnsiTheme="minorBidi" w:cstheme="minorBidi"/>
            <w:color w:val="0000FF"/>
            <w:highlight w:val="white"/>
            <w:u w:val="single"/>
          </w:rPr>
          <w:t>Hvar's Arsenal, CR</w:t>
        </w:r>
        <w:r w:rsidR="00B252E5" w:rsidRPr="00CF7EF0">
          <w:rPr>
            <w:rFonts w:asciiTheme="minorBidi" w:hAnsiTheme="minorBidi" w:cstheme="minorBidi"/>
            <w:color w:val="0000FF"/>
            <w:highlight w:val="white"/>
            <w:u w:val="single"/>
          </w:rPr>
          <w:t>OÁC</w:t>
        </w:r>
        <w:r w:rsidR="007D2373" w:rsidRPr="00CF7EF0">
          <w:rPr>
            <w:rFonts w:asciiTheme="minorBidi" w:hAnsiTheme="minorBidi" w:cstheme="minorBidi"/>
            <w:color w:val="0000FF"/>
            <w:highlight w:val="white"/>
            <w:u w:val="single"/>
          </w:rPr>
          <w:t>IA</w:t>
        </w:r>
      </w:hyperlink>
    </w:p>
    <w:p w14:paraId="257BA4B2" w14:textId="77777777" w:rsidR="00884364" w:rsidRPr="00CF7EF0" w:rsidRDefault="00B61500">
      <w:pPr>
        <w:rPr>
          <w:rFonts w:asciiTheme="minorBidi" w:hAnsiTheme="minorBidi" w:cstheme="minorBidi"/>
          <w:color w:val="0000FF"/>
          <w:highlight w:val="white"/>
          <w:u w:val="single"/>
        </w:rPr>
      </w:pPr>
      <w:hyperlink r:id="rId18">
        <w:r w:rsidR="00884364" w:rsidRPr="00CF7EF0">
          <w:rPr>
            <w:rFonts w:asciiTheme="minorBidi" w:hAnsiTheme="minorBidi" w:cstheme="minorBidi"/>
            <w:color w:val="0000FF"/>
            <w:highlight w:val="white"/>
            <w:u w:val="single"/>
          </w:rPr>
          <w:t xml:space="preserve">Subterranean Caves and Wineries of El </w:t>
        </w:r>
        <w:proofErr w:type="spellStart"/>
        <w:r w:rsidR="00884364" w:rsidRPr="00CF7EF0">
          <w:rPr>
            <w:rFonts w:asciiTheme="minorBidi" w:hAnsiTheme="minorBidi" w:cstheme="minorBidi"/>
            <w:color w:val="0000FF"/>
            <w:highlight w:val="white"/>
            <w:u w:val="single"/>
          </w:rPr>
          <w:t>Cotarro</w:t>
        </w:r>
        <w:proofErr w:type="spellEnd"/>
        <w:r w:rsidR="00884364" w:rsidRPr="00CF7EF0">
          <w:rPr>
            <w:rFonts w:asciiTheme="minorBidi" w:hAnsiTheme="minorBidi" w:cstheme="minorBidi"/>
            <w:color w:val="0000FF"/>
            <w:highlight w:val="white"/>
            <w:u w:val="single"/>
          </w:rPr>
          <w:t>, province of Burgos, ESPANHA</w:t>
        </w:r>
      </w:hyperlink>
    </w:p>
    <w:p w14:paraId="136A11F7" w14:textId="77777777" w:rsidR="00884364" w:rsidRPr="00CF7EF0" w:rsidRDefault="00B61500">
      <w:pPr>
        <w:rPr>
          <w:rFonts w:asciiTheme="minorBidi" w:hAnsiTheme="minorBidi" w:cstheme="minorBidi"/>
          <w:color w:val="000000"/>
          <w:highlight w:val="white"/>
        </w:rPr>
      </w:pPr>
      <w:hyperlink r:id="rId19">
        <w:proofErr w:type="spellStart"/>
        <w:r w:rsidR="00884364" w:rsidRPr="00CF7EF0">
          <w:rPr>
            <w:rFonts w:asciiTheme="minorBidi" w:hAnsiTheme="minorBidi" w:cstheme="minorBidi"/>
            <w:color w:val="0000FF"/>
            <w:highlight w:val="white"/>
            <w:u w:val="single"/>
          </w:rPr>
          <w:t>LocHal</w:t>
        </w:r>
        <w:proofErr w:type="spellEnd"/>
        <w:r w:rsidR="00884364" w:rsidRPr="00CF7EF0">
          <w:rPr>
            <w:rFonts w:asciiTheme="minorBidi" w:hAnsiTheme="minorBidi" w:cstheme="minorBidi"/>
            <w:color w:val="0000FF"/>
            <w:highlight w:val="white"/>
            <w:u w:val="single"/>
          </w:rPr>
          <w:t>, Tilburg, HOLANDA</w:t>
        </w:r>
      </w:hyperlink>
    </w:p>
    <w:p w14:paraId="673FE747" w14:textId="77777777" w:rsidR="000E2D1E" w:rsidRPr="00CF7EF0" w:rsidRDefault="00B61500">
      <w:pPr>
        <w:rPr>
          <w:rFonts w:asciiTheme="minorBidi" w:hAnsiTheme="minorBidi" w:cstheme="minorBidi"/>
          <w:color w:val="000000"/>
          <w:highlight w:val="white"/>
        </w:rPr>
      </w:pPr>
      <w:hyperlink r:id="rId20" w:history="1">
        <w:r w:rsidR="007D2373" w:rsidRPr="00CF7EF0">
          <w:rPr>
            <w:rStyle w:val="Hyperlink"/>
            <w:rFonts w:asciiTheme="minorBidi" w:hAnsiTheme="minorBidi" w:cstheme="minorBidi"/>
            <w:highlight w:val="white"/>
          </w:rPr>
          <w:t xml:space="preserve">The Museum of Fine Arts, Budapest, </w:t>
        </w:r>
        <w:r w:rsidR="00B252E5" w:rsidRPr="00CF7EF0">
          <w:rPr>
            <w:rStyle w:val="Hyperlink"/>
            <w:rFonts w:asciiTheme="minorBidi" w:hAnsiTheme="minorBidi" w:cstheme="minorBidi"/>
            <w:highlight w:val="white"/>
          </w:rPr>
          <w:t>HUNGRIA</w:t>
        </w:r>
      </w:hyperlink>
    </w:p>
    <w:p w14:paraId="199871A0" w14:textId="77777777" w:rsidR="000E2D1E" w:rsidRPr="00CF7EF0" w:rsidRDefault="007D2373">
      <w:pPr>
        <w:rPr>
          <w:rFonts w:asciiTheme="minorBidi" w:hAnsiTheme="minorBidi" w:cstheme="minorBidi"/>
          <w:color w:val="0000FF"/>
          <w:highlight w:val="white"/>
          <w:u w:val="single"/>
          <w:lang w:val="pt-PT"/>
        </w:rPr>
      </w:pPr>
      <w:r w:rsidRPr="00CF7EF0">
        <w:rPr>
          <w:rFonts w:asciiTheme="minorBidi" w:hAnsiTheme="minorBidi" w:cstheme="minorBidi"/>
        </w:rPr>
        <w:fldChar w:fldCharType="begin"/>
      </w:r>
      <w:r w:rsidRPr="00CF7EF0">
        <w:rPr>
          <w:rFonts w:asciiTheme="minorBidi" w:hAnsiTheme="minorBidi" w:cstheme="minorBidi"/>
          <w:lang w:val="pt-PT"/>
        </w:rPr>
        <w:instrText xml:space="preserve"> HYPERLINK "http://www.europeanheritageawards.eu/winners/basilica-santa-maria-di-collemaggio/" </w:instrText>
      </w:r>
      <w:r w:rsidRPr="00CF7EF0">
        <w:rPr>
          <w:rFonts w:asciiTheme="minorBidi" w:hAnsiTheme="minorBidi" w:cstheme="minorBidi"/>
        </w:rPr>
        <w:fldChar w:fldCharType="separate"/>
      </w:r>
      <w:r w:rsidRPr="00CF7EF0">
        <w:rPr>
          <w:rFonts w:asciiTheme="minorBidi" w:hAnsiTheme="minorBidi" w:cstheme="minorBidi"/>
          <w:color w:val="0000FF"/>
          <w:highlight w:val="white"/>
          <w:u w:val="single"/>
          <w:lang w:val="pt-PT"/>
        </w:rPr>
        <w:t>Basilica of Santa Maria di Collemaggio, L’Aquila, I</w:t>
      </w:r>
      <w:r w:rsidR="00B252E5" w:rsidRPr="00CF7EF0">
        <w:rPr>
          <w:rFonts w:asciiTheme="minorBidi" w:hAnsiTheme="minorBidi" w:cstheme="minorBidi"/>
          <w:color w:val="0000FF"/>
          <w:highlight w:val="white"/>
          <w:u w:val="single"/>
          <w:lang w:val="pt-PT"/>
        </w:rPr>
        <w:t>TÁLIA</w:t>
      </w:r>
    </w:p>
    <w:p w14:paraId="084BD102" w14:textId="77777777" w:rsidR="000E2D1E" w:rsidRPr="00CF7EF0" w:rsidRDefault="007D2373">
      <w:pPr>
        <w:rPr>
          <w:rFonts w:asciiTheme="minorBidi" w:hAnsiTheme="minorBidi" w:cstheme="minorBidi"/>
          <w:color w:val="000000"/>
          <w:highlight w:val="white"/>
        </w:rPr>
      </w:pPr>
      <w:r w:rsidRPr="00CF7EF0">
        <w:rPr>
          <w:rFonts w:asciiTheme="minorBidi" w:hAnsiTheme="minorBidi" w:cstheme="minorBidi"/>
        </w:rPr>
        <w:fldChar w:fldCharType="end"/>
      </w:r>
      <w:hyperlink r:id="rId21">
        <w:r w:rsidRPr="00CF7EF0">
          <w:rPr>
            <w:rFonts w:asciiTheme="minorBidi" w:hAnsiTheme="minorBidi" w:cstheme="minorBidi"/>
            <w:color w:val="0000FF"/>
            <w:highlight w:val="white"/>
            <w:u w:val="single"/>
          </w:rPr>
          <w:t xml:space="preserve">The Iron Bridge, Shropshire, </w:t>
        </w:r>
        <w:r w:rsidR="00B252E5" w:rsidRPr="00CF7EF0">
          <w:rPr>
            <w:rFonts w:asciiTheme="minorBidi" w:hAnsiTheme="minorBidi" w:cstheme="minorBidi"/>
            <w:color w:val="0000FF"/>
            <w:highlight w:val="white"/>
            <w:u w:val="single"/>
          </w:rPr>
          <w:t>REINO UNIDO</w:t>
        </w:r>
      </w:hyperlink>
    </w:p>
    <w:p w14:paraId="49316F19" w14:textId="77777777" w:rsidR="00884364" w:rsidRPr="00CF7EF0" w:rsidRDefault="00400FA4" w:rsidP="00884364">
      <w:pPr>
        <w:rPr>
          <w:rFonts w:asciiTheme="minorBidi" w:hAnsiTheme="minorBidi" w:cstheme="minorBidi"/>
          <w:b/>
          <w:color w:val="000000"/>
          <w:highlight w:val="white"/>
          <w:lang w:val="pt-PT"/>
        </w:rPr>
      </w:pPr>
      <w:r w:rsidRPr="00CF7EF0">
        <w:rPr>
          <w:rFonts w:asciiTheme="minorBidi" w:hAnsiTheme="minorBidi" w:cstheme="minorBidi"/>
          <w:b/>
          <w:color w:val="000000"/>
          <w:highlight w:val="white"/>
          <w:lang w:val="pt-PT"/>
        </w:rPr>
        <w:lastRenderedPageBreak/>
        <w:t xml:space="preserve">Categoria </w:t>
      </w:r>
      <w:r w:rsidR="00B252E5" w:rsidRPr="00CF7EF0">
        <w:rPr>
          <w:rFonts w:asciiTheme="minorBidi" w:hAnsiTheme="minorBidi" w:cstheme="minorBidi"/>
          <w:b/>
          <w:color w:val="000000"/>
          <w:highlight w:val="white"/>
          <w:lang w:val="pt-PT"/>
        </w:rPr>
        <w:t>Investigação</w:t>
      </w:r>
    </w:p>
    <w:p w14:paraId="087FDD3D" w14:textId="77777777" w:rsidR="00884364" w:rsidRPr="00CF7EF0" w:rsidRDefault="00B61500" w:rsidP="00884364">
      <w:pPr>
        <w:rPr>
          <w:rFonts w:asciiTheme="minorBidi" w:hAnsiTheme="minorBidi" w:cstheme="minorBidi"/>
          <w:color w:val="0000FF"/>
          <w:highlight w:val="white"/>
          <w:u w:val="single"/>
          <w:lang w:val="pt-PT"/>
        </w:rPr>
      </w:pPr>
      <w:r>
        <w:fldChar w:fldCharType="begin"/>
      </w:r>
      <w:r w:rsidRPr="006E4049">
        <w:rPr>
          <w:lang w:val="pt-PT"/>
        </w:rPr>
        <w:instrText xml:space="preserve"> HYPERLINK "http://www.europeanheritageawards.eu/winners/scanning-for-syria/%20/" </w:instrText>
      </w:r>
      <w:r>
        <w:fldChar w:fldCharType="separate"/>
      </w:r>
      <w:r w:rsidR="00884364" w:rsidRPr="00CF7EF0">
        <w:rPr>
          <w:rStyle w:val="Hyperlink"/>
          <w:rFonts w:asciiTheme="minorBidi" w:hAnsiTheme="minorBidi" w:cstheme="minorBidi"/>
          <w:highlight w:val="white"/>
          <w:lang w:val="pt-PT"/>
        </w:rPr>
        <w:t>Scanning for Syria, HOLANDA</w:t>
      </w:r>
      <w:r>
        <w:rPr>
          <w:rStyle w:val="Hyperlink"/>
          <w:rFonts w:asciiTheme="minorBidi" w:hAnsiTheme="minorBidi" w:cstheme="minorBidi"/>
          <w:highlight w:val="white"/>
          <w:lang w:val="pt-PT"/>
        </w:rPr>
        <w:fldChar w:fldCharType="end"/>
      </w:r>
    </w:p>
    <w:p w14:paraId="2C5727C1" w14:textId="77777777" w:rsidR="00884364" w:rsidRPr="00CF7EF0" w:rsidRDefault="00B61500" w:rsidP="00884364">
      <w:pPr>
        <w:rPr>
          <w:rFonts w:asciiTheme="minorBidi" w:hAnsiTheme="minorBidi" w:cstheme="minorBidi"/>
          <w:b/>
          <w:color w:val="000000"/>
          <w:highlight w:val="white"/>
          <w:lang w:val="pt-PT"/>
        </w:rPr>
      </w:pPr>
      <w:r>
        <w:fldChar w:fldCharType="begin"/>
      </w:r>
      <w:r w:rsidRPr="006E4049">
        <w:rPr>
          <w:lang w:val="pt-PT"/>
        </w:rPr>
        <w:instrText xml:space="preserve"> HYPERLINK "http://www.europeanheritageawards.eu/winners/turin-papyrus-online-platform-tpop/" \h </w:instrText>
      </w:r>
      <w:r>
        <w:fldChar w:fldCharType="separate"/>
      </w:r>
      <w:r w:rsidR="00884364" w:rsidRPr="00CF7EF0">
        <w:rPr>
          <w:rFonts w:asciiTheme="minorBidi" w:hAnsiTheme="minorBidi" w:cstheme="minorBidi"/>
          <w:color w:val="0000FF"/>
          <w:highlight w:val="white"/>
          <w:u w:val="single"/>
          <w:lang w:val="pt-PT"/>
        </w:rPr>
        <w:t>Turin Papyrus Online Platform (TPOP), ITALIA</w:t>
      </w:r>
      <w:r>
        <w:rPr>
          <w:rFonts w:asciiTheme="minorBidi" w:hAnsiTheme="minorBidi" w:cstheme="minorBidi"/>
          <w:color w:val="0000FF"/>
          <w:highlight w:val="white"/>
          <w:u w:val="single"/>
          <w:lang w:val="pt-PT"/>
        </w:rPr>
        <w:fldChar w:fldCharType="end"/>
      </w:r>
    </w:p>
    <w:p w14:paraId="269CF29A" w14:textId="77777777" w:rsidR="000E2D1E" w:rsidRPr="00CF7EF0" w:rsidRDefault="00B61500">
      <w:pPr>
        <w:rPr>
          <w:rFonts w:asciiTheme="minorBidi" w:hAnsiTheme="minorBidi" w:cstheme="minorBidi"/>
          <w:b/>
          <w:color w:val="000000"/>
          <w:highlight w:val="white"/>
          <w:lang w:val="pt-PT"/>
        </w:rPr>
      </w:pPr>
      <w:r>
        <w:fldChar w:fldCharType="begin"/>
      </w:r>
      <w:r w:rsidRPr="006E4049">
        <w:rPr>
          <w:lang w:val="pt-PT"/>
        </w:rPr>
        <w:instrText xml:space="preserve"> HYPERLINK "http://www.europeanheritageawards.eu/winners/tramontana-network-iii-france-italy-poland-portugal-spain/%20/" </w:instrText>
      </w:r>
      <w:r>
        <w:fldChar w:fldCharType="separate"/>
      </w:r>
      <w:r w:rsidR="007D2373" w:rsidRPr="00CF7EF0">
        <w:rPr>
          <w:rStyle w:val="Hyperlink"/>
          <w:rFonts w:asciiTheme="minorBidi" w:hAnsiTheme="minorBidi" w:cstheme="minorBidi"/>
          <w:highlight w:val="white"/>
          <w:lang w:val="pt-PT"/>
        </w:rPr>
        <w:t xml:space="preserve">Tramontana Network III, </w:t>
      </w:r>
      <w:r w:rsidR="00B252E5" w:rsidRPr="00CF7EF0">
        <w:rPr>
          <w:rStyle w:val="Hyperlink"/>
          <w:rFonts w:asciiTheme="minorBidi" w:hAnsiTheme="minorBidi" w:cstheme="minorBidi"/>
          <w:highlight w:val="white"/>
          <w:lang w:val="pt-PT"/>
        </w:rPr>
        <w:t>PORTUGAL, ESPANHA, ITÁLIA, FRANÇA E POLÓNIA</w:t>
      </w:r>
      <w:r>
        <w:rPr>
          <w:rStyle w:val="Hyperlink"/>
          <w:rFonts w:asciiTheme="minorBidi" w:hAnsiTheme="minorBidi" w:cstheme="minorBidi"/>
          <w:highlight w:val="white"/>
          <w:lang w:val="pt-PT"/>
        </w:rPr>
        <w:fldChar w:fldCharType="end"/>
      </w:r>
      <w:r w:rsidR="00B252E5" w:rsidRPr="00CF7EF0">
        <w:rPr>
          <w:rFonts w:asciiTheme="minorBidi" w:hAnsiTheme="minorBidi" w:cstheme="minorBidi"/>
          <w:color w:val="0000FF"/>
          <w:highlight w:val="white"/>
          <w:u w:val="single"/>
          <w:lang w:val="pt-PT"/>
        </w:rPr>
        <w:t xml:space="preserve"> </w:t>
      </w:r>
    </w:p>
    <w:p w14:paraId="6E13CF77" w14:textId="77777777" w:rsidR="000E2D1E" w:rsidRPr="00CF7EF0" w:rsidRDefault="000E2D1E">
      <w:pPr>
        <w:rPr>
          <w:rFonts w:asciiTheme="minorBidi" w:hAnsiTheme="minorBidi" w:cstheme="minorBidi"/>
          <w:color w:val="000000"/>
          <w:highlight w:val="white"/>
          <w:lang w:val="pt-PT"/>
        </w:rPr>
      </w:pPr>
    </w:p>
    <w:p w14:paraId="090AFA0D" w14:textId="77777777" w:rsidR="00B252E5" w:rsidRPr="00CF7EF0" w:rsidRDefault="00400FA4" w:rsidP="00B252E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heme="minorBidi" w:eastAsia="Times New Roman" w:hAnsiTheme="minorBidi" w:cstheme="minorBidi"/>
          <w:b/>
          <w:bCs/>
          <w:lang w:val="pt-PT"/>
        </w:rPr>
      </w:pPr>
      <w:r w:rsidRPr="00CF7EF0">
        <w:rPr>
          <w:rFonts w:asciiTheme="minorBidi" w:eastAsia="Times New Roman" w:hAnsiTheme="minorBidi" w:cstheme="minorBidi"/>
          <w:b/>
          <w:bCs/>
          <w:color w:val="000000"/>
          <w:lang w:val="pt-PT"/>
        </w:rPr>
        <w:t xml:space="preserve">Categoria </w:t>
      </w:r>
      <w:r w:rsidR="00B252E5" w:rsidRPr="00CF7EF0">
        <w:rPr>
          <w:rFonts w:asciiTheme="minorBidi" w:eastAsia="Times New Roman" w:hAnsiTheme="minorBidi" w:cstheme="minorBidi"/>
          <w:b/>
          <w:bCs/>
          <w:color w:val="000000"/>
          <w:lang w:val="pt-PT"/>
        </w:rPr>
        <w:t>Serviço Dedicado ao Património</w:t>
      </w:r>
    </w:p>
    <w:p w14:paraId="052774E8" w14:textId="77777777" w:rsidR="000E2D1E" w:rsidRPr="00CF7EF0" w:rsidRDefault="00B61500">
      <w:pPr>
        <w:rPr>
          <w:rFonts w:asciiTheme="minorBidi" w:hAnsiTheme="minorBidi" w:cstheme="minorBidi"/>
          <w:color w:val="000000"/>
          <w:highlight w:val="white"/>
          <w:lang w:val="pt-PT"/>
        </w:rPr>
      </w:pPr>
      <w:r>
        <w:fldChar w:fldCharType="begin"/>
      </w:r>
      <w:r w:rsidRPr="006E4049">
        <w:rPr>
          <w:lang w:val="pt-PT"/>
        </w:rPr>
        <w:instrText xml:space="preserve"> HYPERLINK "http://www.europeanheritageawards.eu/winners/mr-don-duco/" \h </w:instrText>
      </w:r>
      <w:r>
        <w:fldChar w:fldCharType="separate"/>
      </w:r>
      <w:r w:rsidR="007D2373" w:rsidRPr="00CF7EF0">
        <w:rPr>
          <w:rFonts w:asciiTheme="minorBidi" w:hAnsiTheme="minorBidi" w:cstheme="minorBidi"/>
          <w:color w:val="0000FF"/>
          <w:highlight w:val="white"/>
          <w:u w:val="single"/>
          <w:lang w:val="pt-PT"/>
        </w:rPr>
        <w:t xml:space="preserve">Mr. Don Duco, </w:t>
      </w:r>
      <w:r w:rsidR="00B252E5" w:rsidRPr="00CF7EF0">
        <w:rPr>
          <w:rFonts w:asciiTheme="minorBidi" w:hAnsiTheme="minorBidi" w:cstheme="minorBidi"/>
          <w:color w:val="0000FF"/>
          <w:highlight w:val="white"/>
          <w:u w:val="single"/>
          <w:lang w:val="pt-PT"/>
        </w:rPr>
        <w:t>HOLANDA</w:t>
      </w:r>
      <w:r>
        <w:rPr>
          <w:rFonts w:asciiTheme="minorBidi" w:hAnsiTheme="minorBidi" w:cstheme="minorBidi"/>
          <w:color w:val="0000FF"/>
          <w:highlight w:val="white"/>
          <w:u w:val="single"/>
          <w:lang w:val="pt-PT"/>
        </w:rPr>
        <w:fldChar w:fldCharType="end"/>
      </w:r>
    </w:p>
    <w:p w14:paraId="55BC93E3" w14:textId="77777777" w:rsidR="000E2D1E" w:rsidRPr="00CF7EF0" w:rsidRDefault="000E2D1E">
      <w:pPr>
        <w:rPr>
          <w:rFonts w:asciiTheme="minorBidi" w:hAnsiTheme="minorBidi" w:cstheme="minorBidi"/>
          <w:b/>
          <w:color w:val="000000"/>
          <w:highlight w:val="white"/>
          <w:lang w:val="pt-PT"/>
        </w:rPr>
      </w:pPr>
    </w:p>
    <w:p w14:paraId="3E8260BA" w14:textId="77777777" w:rsidR="00B252E5" w:rsidRPr="00CF7EF0" w:rsidRDefault="00400FA4" w:rsidP="00B252E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heme="minorBidi" w:eastAsia="Times New Roman" w:hAnsiTheme="minorBidi" w:cstheme="minorBidi"/>
          <w:b/>
          <w:bCs/>
          <w:lang w:val="pt-PT"/>
        </w:rPr>
      </w:pPr>
      <w:r w:rsidRPr="00CF7EF0">
        <w:rPr>
          <w:rFonts w:asciiTheme="minorBidi" w:eastAsia="Times New Roman" w:hAnsiTheme="minorBidi" w:cstheme="minorBidi"/>
          <w:b/>
          <w:bCs/>
          <w:color w:val="000000"/>
          <w:lang w:val="pt-PT"/>
        </w:rPr>
        <w:t xml:space="preserve">Cateagoria </w:t>
      </w:r>
      <w:r w:rsidR="00B252E5" w:rsidRPr="00CF7EF0">
        <w:rPr>
          <w:rFonts w:asciiTheme="minorBidi" w:eastAsia="Times New Roman" w:hAnsiTheme="minorBidi" w:cstheme="minorBidi"/>
          <w:b/>
          <w:bCs/>
          <w:color w:val="000000"/>
          <w:lang w:val="pt-PT"/>
        </w:rPr>
        <w:t>Educação, Formação e Sensibilização</w:t>
      </w:r>
    </w:p>
    <w:p w14:paraId="2AC5A3AD" w14:textId="77777777" w:rsidR="000E2D1E" w:rsidRPr="00CF7EF0" w:rsidRDefault="00B61500">
      <w:pPr>
        <w:rPr>
          <w:rFonts w:asciiTheme="minorBidi" w:hAnsiTheme="minorBidi" w:cstheme="minorBidi"/>
          <w:color w:val="000000"/>
          <w:highlight w:val="white"/>
          <w:lang w:val="pt-PT"/>
        </w:rPr>
      </w:pPr>
      <w:r>
        <w:fldChar w:fldCharType="begin"/>
      </w:r>
      <w:r w:rsidRPr="006E4049">
        <w:rPr>
          <w:lang w:val="pt-PT"/>
        </w:rPr>
        <w:instrText xml:space="preserve"> HYPERLINK "http://www.europeanheritageawards.eu/winners/arolsen-archives-online/" \h </w:instrText>
      </w:r>
      <w:r>
        <w:fldChar w:fldCharType="separate"/>
      </w:r>
      <w:r w:rsidR="00884364" w:rsidRPr="00CF7EF0">
        <w:rPr>
          <w:rFonts w:asciiTheme="minorBidi" w:hAnsiTheme="minorBidi" w:cstheme="minorBidi"/>
          <w:color w:val="0000FF"/>
          <w:highlight w:val="white"/>
          <w:u w:val="single"/>
          <w:lang w:val="pt-PT"/>
        </w:rPr>
        <w:t>Arolsen Archives Online, ALEMANHA</w:t>
      </w:r>
      <w:r>
        <w:rPr>
          <w:rFonts w:asciiTheme="minorBidi" w:hAnsiTheme="minorBidi" w:cstheme="minorBidi"/>
          <w:color w:val="0000FF"/>
          <w:highlight w:val="white"/>
          <w:u w:val="single"/>
          <w:lang w:val="pt-PT"/>
        </w:rPr>
        <w:fldChar w:fldCharType="end"/>
      </w:r>
    </w:p>
    <w:p w14:paraId="7B24F118" w14:textId="77777777" w:rsidR="00884364" w:rsidRPr="00CF7EF0" w:rsidRDefault="00B61500" w:rsidP="00884364">
      <w:pPr>
        <w:rPr>
          <w:rFonts w:asciiTheme="minorBidi" w:hAnsiTheme="minorBidi" w:cstheme="minorBidi"/>
          <w:color w:val="000000"/>
          <w:highlight w:val="white"/>
        </w:rPr>
      </w:pPr>
      <w:hyperlink r:id="rId22">
        <w:r w:rsidR="00884364" w:rsidRPr="00CF7EF0">
          <w:rPr>
            <w:rFonts w:asciiTheme="minorBidi" w:hAnsiTheme="minorBidi" w:cstheme="minorBidi"/>
            <w:color w:val="0000FF"/>
            <w:highlight w:val="white"/>
            <w:u w:val="single"/>
          </w:rPr>
          <w:t xml:space="preserve">The Secret Life of a Palace, </w:t>
        </w:r>
        <w:proofErr w:type="spellStart"/>
        <w:r w:rsidR="00884364" w:rsidRPr="00CF7EF0">
          <w:rPr>
            <w:rFonts w:asciiTheme="minorBidi" w:hAnsiTheme="minorBidi" w:cstheme="minorBidi"/>
            <w:color w:val="0000FF"/>
            <w:highlight w:val="white"/>
            <w:u w:val="single"/>
          </w:rPr>
          <w:t>Gödöllő</w:t>
        </w:r>
        <w:proofErr w:type="spellEnd"/>
        <w:r w:rsidR="00884364" w:rsidRPr="00CF7EF0">
          <w:rPr>
            <w:rFonts w:asciiTheme="minorBidi" w:hAnsiTheme="minorBidi" w:cstheme="minorBidi"/>
            <w:color w:val="0000FF"/>
            <w:highlight w:val="white"/>
            <w:u w:val="single"/>
          </w:rPr>
          <w:t>, HUNGRIA</w:t>
        </w:r>
      </w:hyperlink>
    </w:p>
    <w:p w14:paraId="53423056" w14:textId="77777777" w:rsidR="00884364" w:rsidRPr="00CF7EF0" w:rsidRDefault="00B61500" w:rsidP="00884364">
      <w:pPr>
        <w:rPr>
          <w:rFonts w:asciiTheme="minorBidi" w:hAnsiTheme="minorBidi" w:cstheme="minorBidi"/>
          <w:color w:val="0000FF"/>
          <w:highlight w:val="white"/>
          <w:u w:val="single"/>
        </w:rPr>
      </w:pPr>
      <w:hyperlink r:id="rId23">
        <w:proofErr w:type="spellStart"/>
        <w:r w:rsidR="00884364" w:rsidRPr="00CF7EF0">
          <w:rPr>
            <w:rFonts w:asciiTheme="minorBidi" w:hAnsiTheme="minorBidi" w:cstheme="minorBidi"/>
            <w:color w:val="0000FF"/>
            <w:highlight w:val="white"/>
            <w:u w:val="single"/>
          </w:rPr>
          <w:t>Uccu</w:t>
        </w:r>
        <w:proofErr w:type="spellEnd"/>
        <w:r w:rsidR="00884364" w:rsidRPr="00CF7EF0">
          <w:rPr>
            <w:rFonts w:asciiTheme="minorBidi" w:hAnsiTheme="minorBidi" w:cstheme="minorBidi"/>
            <w:color w:val="0000FF"/>
            <w:highlight w:val="white"/>
            <w:u w:val="single"/>
          </w:rPr>
          <w:t xml:space="preserve"> Roma Informal Educational Foundation, HUNGRIA</w:t>
        </w:r>
      </w:hyperlink>
    </w:p>
    <w:p w14:paraId="2D452E95" w14:textId="77777777" w:rsidR="00884364" w:rsidRPr="00CF7EF0" w:rsidRDefault="00B61500" w:rsidP="00884364">
      <w:pPr>
        <w:rPr>
          <w:rFonts w:asciiTheme="minorBidi" w:hAnsiTheme="minorBidi" w:cstheme="minorBidi"/>
          <w:color w:val="000000"/>
          <w:highlight w:val="white"/>
        </w:rPr>
      </w:pPr>
      <w:hyperlink r:id="rId24">
        <w:r w:rsidR="00884364" w:rsidRPr="00CF7EF0">
          <w:rPr>
            <w:rFonts w:asciiTheme="minorBidi" w:hAnsiTheme="minorBidi" w:cstheme="minorBidi"/>
            <w:color w:val="0000FF"/>
            <w:highlight w:val="white"/>
            <w:u w:val="single"/>
          </w:rPr>
          <w:t>Auschwitz. Not long ago. Not far away, POLÓNIA/ESPANHA</w:t>
        </w:r>
      </w:hyperlink>
    </w:p>
    <w:p w14:paraId="5218CDB7" w14:textId="77777777" w:rsidR="000E2D1E" w:rsidRPr="00CF7EF0" w:rsidRDefault="00B61500">
      <w:pPr>
        <w:rPr>
          <w:rFonts w:asciiTheme="minorBidi" w:hAnsiTheme="minorBidi" w:cstheme="minorBidi"/>
          <w:color w:val="000000"/>
          <w:highlight w:val="white"/>
        </w:rPr>
      </w:pPr>
      <w:hyperlink r:id="rId25">
        <w:r w:rsidR="007D2373" w:rsidRPr="00CF7EF0">
          <w:rPr>
            <w:rFonts w:asciiTheme="minorBidi" w:hAnsiTheme="minorBidi" w:cstheme="minorBidi"/>
            <w:color w:val="0000FF"/>
            <w:highlight w:val="white"/>
            <w:u w:val="single"/>
          </w:rPr>
          <w:t xml:space="preserve">Cross-border Collaboration for European Classical Music, </w:t>
        </w:r>
        <w:r w:rsidR="00B252E5" w:rsidRPr="00CF7EF0">
          <w:rPr>
            <w:rFonts w:asciiTheme="minorBidi" w:hAnsiTheme="minorBidi" w:cstheme="minorBidi"/>
            <w:color w:val="0000FF"/>
            <w:highlight w:val="white"/>
            <w:u w:val="single"/>
          </w:rPr>
          <w:t>REPÚBLICA</w:t>
        </w:r>
      </w:hyperlink>
      <w:r w:rsidR="00B252E5" w:rsidRPr="00CF7EF0">
        <w:rPr>
          <w:rFonts w:asciiTheme="minorBidi" w:hAnsiTheme="minorBidi" w:cstheme="minorBidi"/>
          <w:color w:val="0000FF"/>
          <w:highlight w:val="white"/>
          <w:u w:val="single"/>
        </w:rPr>
        <w:t xml:space="preserve"> CHECA</w:t>
      </w:r>
    </w:p>
    <w:p w14:paraId="1C98B92E" w14:textId="77777777" w:rsidR="000E2D1E" w:rsidRPr="00CF7EF0" w:rsidRDefault="00B61500">
      <w:pPr>
        <w:rPr>
          <w:rFonts w:asciiTheme="minorBidi" w:hAnsiTheme="minorBidi" w:cstheme="minorBidi"/>
          <w:color w:val="000000"/>
          <w:highlight w:val="white"/>
          <w:lang w:val="pt-PT"/>
        </w:rPr>
      </w:pPr>
      <w:hyperlink r:id="rId26">
        <w:r w:rsidR="007D2373" w:rsidRPr="00CF7EF0">
          <w:rPr>
            <w:rFonts w:asciiTheme="minorBidi" w:hAnsiTheme="minorBidi" w:cstheme="minorBidi"/>
            <w:color w:val="0000FF"/>
            <w:highlight w:val="white"/>
            <w:u w:val="single"/>
            <w:lang w:val="pt-PT"/>
          </w:rPr>
          <w:t>The Ambulance for Monuments, ROM</w:t>
        </w:r>
        <w:r w:rsidR="00B252E5" w:rsidRPr="00CF7EF0">
          <w:rPr>
            <w:rFonts w:asciiTheme="minorBidi" w:hAnsiTheme="minorBidi" w:cstheme="minorBidi"/>
            <w:color w:val="0000FF"/>
            <w:highlight w:val="white"/>
            <w:u w:val="single"/>
            <w:lang w:val="pt-PT"/>
          </w:rPr>
          <w:t>ÉNI</w:t>
        </w:r>
        <w:r w:rsidR="007D2373" w:rsidRPr="00CF7EF0">
          <w:rPr>
            <w:rFonts w:asciiTheme="minorBidi" w:hAnsiTheme="minorBidi" w:cstheme="minorBidi"/>
            <w:color w:val="0000FF"/>
            <w:highlight w:val="white"/>
            <w:u w:val="single"/>
            <w:lang w:val="pt-PT"/>
          </w:rPr>
          <w:t>A</w:t>
        </w:r>
      </w:hyperlink>
    </w:p>
    <w:p w14:paraId="2A04C911" w14:textId="77777777" w:rsidR="000E2D1E" w:rsidRPr="00CF7EF0" w:rsidRDefault="000E2D1E">
      <w:pPr>
        <w:pBdr>
          <w:top w:val="nil"/>
          <w:left w:val="nil"/>
          <w:bottom w:val="nil"/>
          <w:right w:val="nil"/>
          <w:between w:val="nil"/>
        </w:pBdr>
        <w:rPr>
          <w:rFonts w:asciiTheme="minorBidi" w:hAnsiTheme="minorBidi" w:cstheme="minorBidi"/>
          <w:b/>
          <w:color w:val="000000"/>
          <w:highlight w:val="white"/>
          <w:lang w:val="pt-PT"/>
        </w:rPr>
      </w:pPr>
    </w:p>
    <w:p w14:paraId="14A2633A" w14:textId="2A66C6E9" w:rsidR="000E2D1E" w:rsidRPr="00CF7EF0" w:rsidRDefault="00B252E5">
      <w:pPr>
        <w:pBdr>
          <w:top w:val="nil"/>
          <w:left w:val="nil"/>
          <w:bottom w:val="nil"/>
          <w:right w:val="nil"/>
          <w:between w:val="nil"/>
        </w:pBdr>
        <w:rPr>
          <w:rFonts w:asciiTheme="minorBidi" w:hAnsiTheme="minorBidi" w:cstheme="minorBidi"/>
          <w:color w:val="000000"/>
          <w:lang w:val="pt-PT"/>
        </w:rPr>
      </w:pPr>
      <w:r w:rsidRPr="00CF7EF0">
        <w:rPr>
          <w:rFonts w:asciiTheme="minorBidi" w:hAnsiTheme="minorBidi" w:cstheme="minorBidi"/>
          <w:b/>
          <w:color w:val="000000"/>
          <w:highlight w:val="white"/>
          <w:lang w:val="pt-PT"/>
        </w:rPr>
        <w:t xml:space="preserve">Os Prémios </w:t>
      </w:r>
      <w:r w:rsidR="007D2373" w:rsidRPr="00CF7EF0">
        <w:rPr>
          <w:rFonts w:asciiTheme="minorBidi" w:hAnsiTheme="minorBidi" w:cstheme="minorBidi"/>
          <w:b/>
          <w:color w:val="000000"/>
          <w:highlight w:val="white"/>
          <w:lang w:val="pt-PT"/>
        </w:rPr>
        <w:t xml:space="preserve">Europa Nostra </w:t>
      </w:r>
      <w:r w:rsidRPr="00CF7EF0">
        <w:rPr>
          <w:rFonts w:asciiTheme="minorBidi" w:hAnsiTheme="minorBidi" w:cstheme="minorBidi"/>
          <w:color w:val="000000"/>
          <w:highlight w:val="white"/>
          <w:lang w:val="pt-PT"/>
        </w:rPr>
        <w:t xml:space="preserve">são ainda atribuídos a três projetos de países europeus que não </w:t>
      </w:r>
      <w:r w:rsidR="00605F81">
        <w:rPr>
          <w:rFonts w:asciiTheme="minorBidi" w:hAnsiTheme="minorBidi" w:cstheme="minorBidi"/>
          <w:color w:val="000000"/>
          <w:highlight w:val="white"/>
          <w:lang w:val="pt-PT"/>
        </w:rPr>
        <w:t>participam n</w:t>
      </w:r>
      <w:r w:rsidRPr="00CF7EF0">
        <w:rPr>
          <w:rFonts w:asciiTheme="minorBidi" w:hAnsiTheme="minorBidi" w:cstheme="minorBidi"/>
          <w:color w:val="000000"/>
          <w:highlight w:val="white"/>
          <w:lang w:val="pt-PT"/>
        </w:rPr>
        <w:t>o programa Europa Criativa</w:t>
      </w:r>
      <w:r w:rsidRPr="00CF7EF0">
        <w:rPr>
          <w:rFonts w:asciiTheme="minorBidi" w:hAnsiTheme="minorBidi" w:cstheme="minorBidi"/>
          <w:color w:val="000000"/>
          <w:lang w:val="pt-PT"/>
        </w:rPr>
        <w:t>:</w:t>
      </w:r>
    </w:p>
    <w:p w14:paraId="34C55793" w14:textId="77777777" w:rsidR="000E2D1E" w:rsidRPr="00CF7EF0" w:rsidRDefault="000E2D1E">
      <w:pPr>
        <w:rPr>
          <w:rFonts w:asciiTheme="minorBidi" w:hAnsiTheme="minorBidi" w:cstheme="minorBidi"/>
          <w:b/>
          <w:color w:val="000000"/>
          <w:highlight w:val="white"/>
          <w:lang w:val="pt-PT"/>
        </w:rPr>
      </w:pPr>
    </w:p>
    <w:p w14:paraId="11BD8263" w14:textId="77777777" w:rsidR="000E2D1E" w:rsidRPr="00CF7EF0" w:rsidRDefault="007D2373">
      <w:pPr>
        <w:rPr>
          <w:rFonts w:asciiTheme="minorBidi" w:hAnsiTheme="minorBidi" w:cstheme="minorBidi"/>
          <w:lang w:val="pt-PT"/>
        </w:rPr>
      </w:pPr>
      <w:r w:rsidRPr="00CF7EF0">
        <w:rPr>
          <w:rFonts w:asciiTheme="minorBidi" w:hAnsiTheme="minorBidi" w:cstheme="minorBidi"/>
          <w:b/>
          <w:color w:val="000000"/>
          <w:highlight w:val="white"/>
          <w:lang w:val="pt-PT"/>
        </w:rPr>
        <w:t>Categor</w:t>
      </w:r>
      <w:r w:rsidR="00B252E5" w:rsidRPr="00CF7EF0">
        <w:rPr>
          <w:rFonts w:asciiTheme="minorBidi" w:hAnsiTheme="minorBidi" w:cstheme="minorBidi"/>
          <w:b/>
          <w:color w:val="000000"/>
          <w:highlight w:val="white"/>
          <w:lang w:val="pt-PT"/>
        </w:rPr>
        <w:t>ia</w:t>
      </w:r>
      <w:r w:rsidRPr="00CF7EF0">
        <w:rPr>
          <w:rFonts w:asciiTheme="minorBidi" w:hAnsiTheme="minorBidi" w:cstheme="minorBidi"/>
          <w:b/>
          <w:color w:val="000000"/>
          <w:highlight w:val="white"/>
          <w:lang w:val="pt-PT"/>
        </w:rPr>
        <w:t xml:space="preserve"> Conserva</w:t>
      </w:r>
      <w:r w:rsidR="00B252E5" w:rsidRPr="00CF7EF0">
        <w:rPr>
          <w:rFonts w:asciiTheme="minorBidi" w:hAnsiTheme="minorBidi" w:cstheme="minorBidi"/>
          <w:b/>
          <w:color w:val="000000"/>
          <w:lang w:val="pt-PT"/>
        </w:rPr>
        <w:t>ç</w:t>
      </w:r>
      <w:r w:rsidR="00B252E5" w:rsidRPr="00CF7EF0">
        <w:rPr>
          <w:rFonts w:asciiTheme="minorBidi" w:hAnsiTheme="minorBidi" w:cstheme="minorBidi"/>
          <w:b/>
          <w:color w:val="000000"/>
          <w:highlight w:val="white"/>
          <w:lang w:val="pt-PT"/>
        </w:rPr>
        <w:t>ã</w:t>
      </w:r>
      <w:r w:rsidR="00B252E5" w:rsidRPr="00CF7EF0">
        <w:rPr>
          <w:rFonts w:asciiTheme="minorBidi" w:hAnsiTheme="minorBidi" w:cstheme="minorBidi"/>
          <w:b/>
          <w:color w:val="000000"/>
          <w:lang w:val="pt-PT"/>
        </w:rPr>
        <w:t>o</w:t>
      </w:r>
    </w:p>
    <w:p w14:paraId="2E3FDD98" w14:textId="77777777" w:rsidR="000E2D1E" w:rsidRPr="00CF7EF0" w:rsidRDefault="00B61500">
      <w:pPr>
        <w:rPr>
          <w:rFonts w:asciiTheme="minorBidi" w:hAnsiTheme="minorBidi" w:cstheme="minorBidi"/>
          <w:color w:val="000000"/>
          <w:highlight w:val="white"/>
          <w:lang w:val="pt-PT"/>
        </w:rPr>
      </w:pPr>
      <w:hyperlink r:id="rId27">
        <w:r w:rsidR="007D2373" w:rsidRPr="00CF7EF0">
          <w:rPr>
            <w:rFonts w:asciiTheme="minorBidi" w:hAnsiTheme="minorBidi" w:cstheme="minorBidi"/>
            <w:color w:val="0000FF"/>
            <w:highlight w:val="white"/>
            <w:u w:val="single"/>
            <w:lang w:val="pt-PT"/>
          </w:rPr>
          <w:t>Manor Farm of Bois de Chênes, S</w:t>
        </w:r>
        <w:r w:rsidR="00B252E5" w:rsidRPr="00CF7EF0">
          <w:rPr>
            <w:rFonts w:asciiTheme="minorBidi" w:hAnsiTheme="minorBidi" w:cstheme="minorBidi"/>
            <w:color w:val="0000FF"/>
            <w:highlight w:val="white"/>
            <w:u w:val="single"/>
            <w:lang w:val="pt-PT"/>
          </w:rPr>
          <w:t>UIÇA</w:t>
        </w:r>
      </w:hyperlink>
    </w:p>
    <w:p w14:paraId="157CC971" w14:textId="77777777" w:rsidR="000E2D1E" w:rsidRPr="00CF7EF0" w:rsidRDefault="007D2373">
      <w:pPr>
        <w:pBdr>
          <w:top w:val="nil"/>
          <w:left w:val="nil"/>
          <w:bottom w:val="nil"/>
          <w:right w:val="nil"/>
          <w:between w:val="nil"/>
        </w:pBdr>
        <w:rPr>
          <w:rFonts w:asciiTheme="minorBidi" w:hAnsiTheme="minorBidi" w:cstheme="minorBidi"/>
          <w:b/>
          <w:color w:val="000000"/>
          <w:lang w:val="pt-PT"/>
        </w:rPr>
      </w:pPr>
      <w:r w:rsidRPr="00CF7EF0">
        <w:rPr>
          <w:rFonts w:asciiTheme="minorBidi" w:hAnsiTheme="minorBidi" w:cstheme="minorBidi"/>
          <w:b/>
          <w:color w:val="000000"/>
          <w:lang w:val="pt-PT"/>
        </w:rPr>
        <w:t>Categor</w:t>
      </w:r>
      <w:r w:rsidR="00527248" w:rsidRPr="00CF7EF0">
        <w:rPr>
          <w:rFonts w:asciiTheme="minorBidi" w:hAnsiTheme="minorBidi" w:cstheme="minorBidi"/>
          <w:b/>
          <w:color w:val="000000"/>
          <w:lang w:val="pt-PT"/>
        </w:rPr>
        <w:t>ia</w:t>
      </w:r>
      <w:r w:rsidRPr="00CF7EF0">
        <w:rPr>
          <w:rFonts w:asciiTheme="minorBidi" w:hAnsiTheme="minorBidi" w:cstheme="minorBidi"/>
          <w:b/>
          <w:color w:val="000000"/>
          <w:lang w:val="pt-PT"/>
        </w:rPr>
        <w:t xml:space="preserve"> </w:t>
      </w:r>
      <w:r w:rsidR="00B252E5" w:rsidRPr="00CF7EF0">
        <w:rPr>
          <w:rFonts w:asciiTheme="minorBidi" w:hAnsiTheme="minorBidi" w:cstheme="minorBidi"/>
          <w:b/>
          <w:color w:val="000000"/>
          <w:lang w:val="pt-PT"/>
        </w:rPr>
        <w:t xml:space="preserve">Serviço Dedicado </w:t>
      </w:r>
    </w:p>
    <w:p w14:paraId="6F48AB92" w14:textId="77777777" w:rsidR="000E2D1E" w:rsidRPr="00CF7EF0" w:rsidRDefault="00B61500">
      <w:pPr>
        <w:rPr>
          <w:rFonts w:asciiTheme="minorBidi" w:hAnsiTheme="minorBidi" w:cstheme="minorBidi"/>
          <w:color w:val="000000"/>
          <w:highlight w:val="white"/>
          <w:lang w:val="pt-PT"/>
        </w:rPr>
      </w:pPr>
      <w:hyperlink r:id="rId28">
        <w:r w:rsidR="007D2373" w:rsidRPr="00CF7EF0">
          <w:rPr>
            <w:rFonts w:asciiTheme="minorBidi" w:hAnsiTheme="minorBidi" w:cstheme="minorBidi"/>
            <w:color w:val="0000FF"/>
            <w:highlight w:val="white"/>
            <w:u w:val="single"/>
            <w:lang w:val="pt-PT"/>
          </w:rPr>
          <w:t>Société de Lecture, Geneva, S</w:t>
        </w:r>
        <w:r w:rsidR="00B252E5" w:rsidRPr="00CF7EF0">
          <w:rPr>
            <w:rFonts w:asciiTheme="minorBidi" w:hAnsiTheme="minorBidi" w:cstheme="minorBidi"/>
            <w:color w:val="0000FF"/>
            <w:highlight w:val="white"/>
            <w:u w:val="single"/>
            <w:lang w:val="pt-PT"/>
          </w:rPr>
          <w:t>UIÇA</w:t>
        </w:r>
      </w:hyperlink>
    </w:p>
    <w:p w14:paraId="3D2216F7" w14:textId="77777777" w:rsidR="00B252E5" w:rsidRPr="00CF7EF0" w:rsidRDefault="00B252E5" w:rsidP="00B252E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heme="minorBidi" w:eastAsia="Times New Roman" w:hAnsiTheme="minorBidi" w:cstheme="minorBidi"/>
          <w:b/>
          <w:bCs/>
          <w:color w:val="000000"/>
          <w:lang w:val="pt-PT"/>
        </w:rPr>
      </w:pPr>
      <w:r w:rsidRPr="00CF7EF0">
        <w:rPr>
          <w:rFonts w:asciiTheme="minorBidi" w:eastAsia="Times New Roman" w:hAnsiTheme="minorBidi" w:cstheme="minorBidi"/>
          <w:b/>
          <w:bCs/>
          <w:color w:val="000000"/>
          <w:lang w:val="pt-PT"/>
        </w:rPr>
        <w:t>Educação, Formação e Sensibilização</w:t>
      </w:r>
    </w:p>
    <w:p w14:paraId="5FD7E42F" w14:textId="77777777" w:rsidR="000E2D1E" w:rsidRPr="00CF7EF0" w:rsidRDefault="00B61500" w:rsidP="00B252E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heme="minorBidi" w:eastAsia="Times New Roman" w:hAnsiTheme="minorBidi" w:cstheme="minorBidi"/>
          <w:b/>
          <w:bCs/>
          <w:lang w:val="pt-PT"/>
        </w:rPr>
      </w:pPr>
      <w:hyperlink r:id="rId29" w:history="1">
        <w:r w:rsidR="007D2373" w:rsidRPr="00CF7EF0">
          <w:rPr>
            <w:rStyle w:val="Hyperlink"/>
            <w:rFonts w:asciiTheme="minorBidi" w:hAnsiTheme="minorBidi" w:cstheme="minorBidi"/>
            <w:highlight w:val="white"/>
            <w:lang w:val="pt-PT"/>
          </w:rPr>
          <w:t>SARAT - Safeguarding Archaeological Assets of Turkey, TUR</w:t>
        </w:r>
        <w:r w:rsidR="00B252E5" w:rsidRPr="00CF7EF0">
          <w:rPr>
            <w:rStyle w:val="Hyperlink"/>
            <w:rFonts w:asciiTheme="minorBidi" w:hAnsiTheme="minorBidi" w:cstheme="minorBidi"/>
            <w:lang w:val="pt-PT"/>
          </w:rPr>
          <w:t>QUIA</w:t>
        </w:r>
      </w:hyperlink>
    </w:p>
    <w:p w14:paraId="7859D2D6" w14:textId="77777777" w:rsidR="000E2D1E" w:rsidRDefault="000E2D1E">
      <w:pPr>
        <w:rPr>
          <w:rFonts w:asciiTheme="minorBidi" w:hAnsiTheme="minorBidi" w:cstheme="minorBidi"/>
          <w:color w:val="000000"/>
          <w:highlight w:val="white"/>
          <w:lang w:val="pt-PT"/>
        </w:rPr>
      </w:pPr>
    </w:p>
    <w:p w14:paraId="3C40870C" w14:textId="77777777" w:rsidR="000557FD" w:rsidRPr="00CF7EF0" w:rsidRDefault="000557FD">
      <w:pPr>
        <w:rPr>
          <w:rFonts w:asciiTheme="minorBidi" w:hAnsiTheme="minorBidi" w:cstheme="minorBidi"/>
          <w:color w:val="000000"/>
          <w:highlight w:val="white"/>
          <w:lang w:val="pt-PT"/>
        </w:rPr>
      </w:pPr>
    </w:p>
    <w:p w14:paraId="21FFCF65" w14:textId="77777777" w:rsidR="00605F81" w:rsidRDefault="007D2373" w:rsidP="00260B52">
      <w:pPr>
        <w:spacing w:before="200" w:line="276" w:lineRule="auto"/>
        <w:rPr>
          <w:rFonts w:asciiTheme="minorBidi" w:hAnsiTheme="minorBidi" w:cstheme="minorBidi"/>
          <w:b/>
          <w:lang w:val="pt-PT"/>
        </w:rPr>
      </w:pPr>
      <w:r w:rsidRPr="00CF7EF0">
        <w:rPr>
          <w:rFonts w:asciiTheme="minorBidi" w:hAnsiTheme="minorBidi" w:cstheme="minorBidi"/>
          <w:b/>
          <w:lang w:val="pt-PT"/>
        </w:rPr>
        <w:t xml:space="preserve">Rede Tramontana III, </w:t>
      </w:r>
      <w:r w:rsidR="00884364" w:rsidRPr="00CF7EF0">
        <w:rPr>
          <w:rFonts w:asciiTheme="minorBidi" w:hAnsiTheme="minorBidi" w:cstheme="minorBidi"/>
          <w:b/>
          <w:lang w:val="pt-PT"/>
        </w:rPr>
        <w:t>Portugal/Espanha/</w:t>
      </w:r>
      <w:r w:rsidRPr="00CF7EF0">
        <w:rPr>
          <w:rFonts w:asciiTheme="minorBidi" w:hAnsiTheme="minorBidi" w:cstheme="minorBidi"/>
          <w:b/>
          <w:lang w:val="pt-PT"/>
        </w:rPr>
        <w:t>França/Itália/Polónia</w:t>
      </w:r>
    </w:p>
    <w:p w14:paraId="28FA4DEF" w14:textId="43E9B10F" w:rsidR="000E2D1E" w:rsidRDefault="007D2373" w:rsidP="000557FD">
      <w:pPr>
        <w:jc w:val="both"/>
        <w:rPr>
          <w:rFonts w:asciiTheme="minorBidi" w:hAnsiTheme="minorBidi" w:cstheme="minorBidi"/>
          <w:lang w:val="pt-PT"/>
        </w:rPr>
      </w:pPr>
      <w:r w:rsidRPr="00CF7EF0">
        <w:rPr>
          <w:rFonts w:asciiTheme="minorBidi" w:hAnsiTheme="minorBidi" w:cstheme="minorBidi"/>
          <w:b/>
          <w:lang w:val="pt-PT"/>
        </w:rPr>
        <w:br/>
      </w:r>
      <w:r w:rsidRPr="00CF7EF0">
        <w:rPr>
          <w:rFonts w:asciiTheme="minorBidi" w:hAnsiTheme="minorBidi" w:cstheme="minorBidi"/>
          <w:lang w:val="pt-PT"/>
        </w:rPr>
        <w:t>A Rede Tramontana III constitui um estudo aprofundado do património imaterial de comunidades rurais e de montanha europeias, visando salvaguardar e revitalizar esse património através da sua documentação e ampla divulgação. O estudo é resultado de uma parceria entre oito parceiros principais, oriundos de cinco países diferentes: França, Itália, Pol</w:t>
      </w:r>
      <w:r w:rsidR="00635CF5">
        <w:rPr>
          <w:rFonts w:asciiTheme="minorBidi" w:hAnsiTheme="minorBidi" w:cstheme="minorBidi"/>
          <w:lang w:val="pt-PT"/>
        </w:rPr>
        <w:t>ó</w:t>
      </w:r>
      <w:r w:rsidRPr="00CF7EF0">
        <w:rPr>
          <w:rFonts w:asciiTheme="minorBidi" w:hAnsiTheme="minorBidi" w:cstheme="minorBidi"/>
          <w:lang w:val="pt-PT"/>
        </w:rPr>
        <w:t>nia, Portugal e Espanha, com mais de 50 entidades associadas. O projeto beneficiou do apoio do programa Europa Criativa da União Europeia, que financiou 60% do mesmo, sendo a parte restante coberta pelos parceiros.</w:t>
      </w:r>
    </w:p>
    <w:p w14:paraId="499F04BC" w14:textId="77777777" w:rsidR="000557FD" w:rsidRPr="00CF7EF0" w:rsidRDefault="000557FD" w:rsidP="000557FD">
      <w:pPr>
        <w:jc w:val="both"/>
        <w:rPr>
          <w:rFonts w:asciiTheme="minorBidi" w:hAnsiTheme="minorBidi" w:cstheme="minorBidi"/>
          <w:lang w:val="pt-PT"/>
        </w:rPr>
      </w:pPr>
    </w:p>
    <w:p w14:paraId="258C9CC6" w14:textId="77777777" w:rsidR="000E2D1E" w:rsidRDefault="007D2373" w:rsidP="000557FD">
      <w:pPr>
        <w:jc w:val="both"/>
        <w:rPr>
          <w:rFonts w:asciiTheme="minorBidi" w:hAnsiTheme="minorBidi" w:cstheme="minorBidi"/>
          <w:lang w:val="pt-PT"/>
        </w:rPr>
      </w:pPr>
      <w:bookmarkStart w:id="0" w:name="_heading=h.gjdgxs" w:colFirst="0" w:colLast="0"/>
      <w:bookmarkEnd w:id="0"/>
      <w:r w:rsidRPr="00CF7EF0">
        <w:rPr>
          <w:rFonts w:asciiTheme="minorBidi" w:hAnsiTheme="minorBidi" w:cstheme="minorBidi"/>
          <w:lang w:val="pt-PT"/>
        </w:rPr>
        <w:t>Atualmente, a herança imaterial das comunidades rurais e de montanha enfrenta múltiplas ameaças, como o declínio no conhecimento e na prática das suas tradições, a destruição do meio ambiente e da paisagem e a sua marginalização no contexto da globalização. As próprias comunidades enfrentam igualmente inúmeras questões sociais, como o aumento da taxa de desemprego juvenil. Tais desafios, no entanto, também proporcionaram a oportunidade de estabelecer novos recursos e de pesquisar e experimentar novas formas de coesão social, cultural e económica.</w:t>
      </w:r>
    </w:p>
    <w:p w14:paraId="422C658C" w14:textId="77777777" w:rsidR="000557FD" w:rsidRPr="00CF7EF0" w:rsidRDefault="000557FD" w:rsidP="000557FD">
      <w:pPr>
        <w:jc w:val="both"/>
        <w:rPr>
          <w:rFonts w:asciiTheme="minorBidi" w:hAnsiTheme="minorBidi" w:cstheme="minorBidi"/>
          <w:lang w:val="pt-PT"/>
        </w:rPr>
      </w:pPr>
    </w:p>
    <w:p w14:paraId="1E670E54" w14:textId="77777777" w:rsidR="000E2D1E" w:rsidRDefault="007D2373" w:rsidP="000557FD">
      <w:pPr>
        <w:jc w:val="both"/>
        <w:rPr>
          <w:rFonts w:asciiTheme="minorBidi" w:hAnsiTheme="minorBidi" w:cstheme="minorBidi"/>
          <w:lang w:val="pt-PT"/>
        </w:rPr>
      </w:pPr>
      <w:r w:rsidRPr="00CF7EF0">
        <w:rPr>
          <w:rFonts w:asciiTheme="minorBidi" w:hAnsiTheme="minorBidi" w:cstheme="minorBidi"/>
          <w:lang w:val="pt-PT"/>
        </w:rPr>
        <w:t>O património imaterial das comunidades rurais e de montanha é imensamente diversificado e rico, sendo a sua documentação de extrema importância para a sua preservação e revitalização. Com esse objetivo, a Rede Tramontana realizou pesquisas, criou publicações, organizou oficinas artísticas e eventos culturais e apoiou diretamente artistas nessas áreas. O envolvimento das comunidades nesses processos foi crucial, pois o acesso a esse património é frequentemente limitado.</w:t>
      </w:r>
    </w:p>
    <w:p w14:paraId="1289B360" w14:textId="77777777" w:rsidR="000557FD" w:rsidRPr="00CF7EF0" w:rsidRDefault="000557FD" w:rsidP="000557FD">
      <w:pPr>
        <w:jc w:val="both"/>
        <w:rPr>
          <w:rFonts w:asciiTheme="minorBidi" w:hAnsiTheme="minorBidi" w:cstheme="minorBidi"/>
          <w:lang w:val="pt-PT"/>
        </w:rPr>
      </w:pPr>
    </w:p>
    <w:p w14:paraId="729D8168" w14:textId="6E89D7AD" w:rsidR="000E2D1E" w:rsidRDefault="007D2373" w:rsidP="000557FD">
      <w:pPr>
        <w:jc w:val="both"/>
        <w:rPr>
          <w:rFonts w:asciiTheme="minorBidi" w:hAnsiTheme="minorBidi" w:cstheme="minorBidi"/>
          <w:lang w:val="pt-PT"/>
        </w:rPr>
      </w:pPr>
      <w:r w:rsidRPr="00CF7EF0">
        <w:rPr>
          <w:rFonts w:asciiTheme="minorBidi" w:hAnsiTheme="minorBidi" w:cstheme="minorBidi"/>
          <w:lang w:val="pt-PT"/>
        </w:rPr>
        <w:t xml:space="preserve">O Projeto Rede Tramontana III é baseado no trabalho realizado durante o projeto Rede Tramontana I (2012-2013) e o projeto Rede Tramontana II (2014-2015). Nestas fases anteriores, a rede Tramontana realizou mais de 1.200 pesquisas de campo relacionadas com </w:t>
      </w:r>
      <w:r w:rsidR="00592108" w:rsidRPr="00CF7EF0">
        <w:rPr>
          <w:rFonts w:asciiTheme="minorBidi" w:hAnsiTheme="minorBidi" w:cstheme="minorBidi"/>
          <w:lang w:val="pt-PT"/>
        </w:rPr>
        <w:t>a língua</w:t>
      </w:r>
      <w:r w:rsidRPr="00CF7EF0">
        <w:rPr>
          <w:rFonts w:asciiTheme="minorBidi" w:hAnsiTheme="minorBidi" w:cstheme="minorBidi"/>
          <w:lang w:val="pt-PT"/>
        </w:rPr>
        <w:t xml:space="preserve">, </w:t>
      </w:r>
      <w:r w:rsidR="00592108" w:rsidRPr="00CF7EF0">
        <w:rPr>
          <w:rFonts w:asciiTheme="minorBidi" w:hAnsiTheme="minorBidi" w:cstheme="minorBidi"/>
          <w:lang w:val="pt-PT"/>
        </w:rPr>
        <w:t xml:space="preserve">a </w:t>
      </w:r>
      <w:r w:rsidRPr="00CF7EF0">
        <w:rPr>
          <w:rFonts w:asciiTheme="minorBidi" w:hAnsiTheme="minorBidi" w:cstheme="minorBidi"/>
          <w:lang w:val="pt-PT"/>
        </w:rPr>
        <w:t xml:space="preserve">antropologia, </w:t>
      </w:r>
      <w:r w:rsidR="00592108" w:rsidRPr="00CF7EF0">
        <w:rPr>
          <w:rFonts w:asciiTheme="minorBidi" w:hAnsiTheme="minorBidi" w:cstheme="minorBidi"/>
          <w:lang w:val="pt-PT"/>
        </w:rPr>
        <w:t xml:space="preserve">as </w:t>
      </w:r>
      <w:r w:rsidRPr="00CF7EF0">
        <w:rPr>
          <w:rFonts w:asciiTheme="minorBidi" w:hAnsiTheme="minorBidi" w:cstheme="minorBidi"/>
          <w:lang w:val="pt-PT"/>
        </w:rPr>
        <w:t>paisagens sonoras e</w:t>
      </w:r>
      <w:r w:rsidR="00592108" w:rsidRPr="00CF7EF0">
        <w:rPr>
          <w:rFonts w:asciiTheme="minorBidi" w:hAnsiTheme="minorBidi" w:cstheme="minorBidi"/>
          <w:lang w:val="pt-PT"/>
        </w:rPr>
        <w:t xml:space="preserve"> a</w:t>
      </w:r>
      <w:r w:rsidRPr="00CF7EF0">
        <w:rPr>
          <w:rFonts w:asciiTheme="minorBidi" w:hAnsiTheme="minorBidi" w:cstheme="minorBidi"/>
          <w:lang w:val="pt-PT"/>
        </w:rPr>
        <w:t xml:space="preserve"> etnomusicologia, entre outras. Foram recolhid</w:t>
      </w:r>
      <w:r w:rsidR="00592108" w:rsidRPr="00CF7EF0">
        <w:rPr>
          <w:rFonts w:asciiTheme="minorBidi" w:hAnsiTheme="minorBidi" w:cstheme="minorBidi"/>
          <w:lang w:val="pt-PT"/>
        </w:rPr>
        <w:t>o</w:t>
      </w:r>
      <w:r w:rsidRPr="00CF7EF0">
        <w:rPr>
          <w:rFonts w:asciiTheme="minorBidi" w:hAnsiTheme="minorBidi" w:cstheme="minorBidi"/>
          <w:lang w:val="pt-PT"/>
        </w:rPr>
        <w:t xml:space="preserve">s registos fotográficos, escritos e audiovisuais. Uma base de dados com esse material está agora disponível num </w:t>
      </w:r>
      <w:hyperlink r:id="rId30" w:history="1">
        <w:r w:rsidRPr="00621523">
          <w:rPr>
            <w:rStyle w:val="Hyperlink"/>
            <w:rFonts w:asciiTheme="minorBidi" w:hAnsiTheme="minorBidi" w:cstheme="minorBidi"/>
            <w:lang w:val="pt-PT"/>
          </w:rPr>
          <w:t>portal Internet</w:t>
        </w:r>
      </w:hyperlink>
      <w:r w:rsidRPr="00CF7EF0">
        <w:rPr>
          <w:rFonts w:asciiTheme="minorBidi" w:hAnsiTheme="minorBidi" w:cstheme="minorBidi"/>
          <w:lang w:val="pt-PT"/>
        </w:rPr>
        <w:t xml:space="preserve"> bem estruturado, de considerável importância para o estudo e promoção da cultura des</w:t>
      </w:r>
      <w:r w:rsidR="00592108" w:rsidRPr="00CF7EF0">
        <w:rPr>
          <w:rFonts w:asciiTheme="minorBidi" w:hAnsiTheme="minorBidi" w:cstheme="minorBidi"/>
          <w:lang w:val="pt-PT"/>
        </w:rPr>
        <w:t>t</w:t>
      </w:r>
      <w:r w:rsidRPr="00CF7EF0">
        <w:rPr>
          <w:rFonts w:asciiTheme="minorBidi" w:hAnsiTheme="minorBidi" w:cstheme="minorBidi"/>
          <w:lang w:val="pt-PT"/>
        </w:rPr>
        <w:t xml:space="preserve">as regiões. Além das atividades de pesquisa, foram </w:t>
      </w:r>
      <w:r w:rsidR="00592108" w:rsidRPr="00CF7EF0">
        <w:rPr>
          <w:rFonts w:asciiTheme="minorBidi" w:hAnsiTheme="minorBidi" w:cstheme="minorBidi"/>
          <w:lang w:val="pt-PT"/>
        </w:rPr>
        <w:t xml:space="preserve">também </w:t>
      </w:r>
      <w:r w:rsidRPr="00CF7EF0">
        <w:rPr>
          <w:rFonts w:asciiTheme="minorBidi" w:hAnsiTheme="minorBidi" w:cstheme="minorBidi"/>
          <w:lang w:val="pt-PT"/>
        </w:rPr>
        <w:t xml:space="preserve">organizados seminários, atividades educativas, exposições e </w:t>
      </w:r>
      <w:r w:rsidR="00592108" w:rsidRPr="00CF7EF0">
        <w:rPr>
          <w:rFonts w:asciiTheme="minorBidi" w:hAnsiTheme="minorBidi" w:cstheme="minorBidi"/>
          <w:lang w:val="pt-PT"/>
        </w:rPr>
        <w:t>produções</w:t>
      </w:r>
      <w:r w:rsidRPr="00CF7EF0">
        <w:rPr>
          <w:rFonts w:asciiTheme="minorBidi" w:hAnsiTheme="minorBidi" w:cstheme="minorBidi"/>
          <w:lang w:val="pt-PT"/>
        </w:rPr>
        <w:t xml:space="preserve"> multimédia em colaboração com inúmeras instituições, universidades, escolas, fundações, bibliotecas e museus.</w:t>
      </w:r>
    </w:p>
    <w:p w14:paraId="1F7A6B45" w14:textId="77777777" w:rsidR="000E2D1E" w:rsidRDefault="007D2373" w:rsidP="000557FD">
      <w:pPr>
        <w:jc w:val="both"/>
        <w:rPr>
          <w:rFonts w:asciiTheme="minorBidi" w:hAnsiTheme="minorBidi" w:cstheme="minorBidi"/>
          <w:lang w:val="pt-PT"/>
        </w:rPr>
      </w:pPr>
      <w:r w:rsidRPr="00CF7EF0">
        <w:rPr>
          <w:rFonts w:asciiTheme="minorBidi" w:hAnsiTheme="minorBidi" w:cstheme="minorBidi"/>
          <w:lang w:val="pt-PT"/>
        </w:rPr>
        <w:lastRenderedPageBreak/>
        <w:t>Os resultados da pesquisa foram igualmente utilizados na criação de um programa educativo desenvolvido em cooperação</w:t>
      </w:r>
      <w:r w:rsidR="00592108" w:rsidRPr="00CF7EF0">
        <w:rPr>
          <w:rFonts w:asciiTheme="minorBidi" w:hAnsiTheme="minorBidi" w:cstheme="minorBidi"/>
          <w:lang w:val="pt-PT"/>
        </w:rPr>
        <w:t>, que implicou</w:t>
      </w:r>
      <w:r w:rsidRPr="00CF7EF0">
        <w:rPr>
          <w:rFonts w:asciiTheme="minorBidi" w:hAnsiTheme="minorBidi" w:cstheme="minorBidi"/>
          <w:lang w:val="pt-PT"/>
        </w:rPr>
        <w:t xml:space="preserve"> os 8 parceiros do projeto - </w:t>
      </w:r>
      <w:r w:rsidRPr="00CF7EF0">
        <w:rPr>
          <w:rFonts w:asciiTheme="minorBidi" w:hAnsiTheme="minorBidi" w:cstheme="minorBidi"/>
          <w:b/>
          <w:lang w:val="pt-PT"/>
        </w:rPr>
        <w:t>Binaural Nodar, Audiolab, Akademia Profil, Bambun, Eth Ostau Comengés, LEM-Italia, Nosauts de Bigòrra e Numériculture Gascogne</w:t>
      </w:r>
      <w:r w:rsidRPr="00CF7EF0">
        <w:rPr>
          <w:rFonts w:asciiTheme="minorBidi" w:hAnsiTheme="minorBidi" w:cstheme="minorBidi"/>
          <w:lang w:val="pt-PT"/>
        </w:rPr>
        <w:t xml:space="preserve"> - cada um criando um projeto envolvendo todos os outros parceiros, de forma a incentivar a cooperação internacional e o intercâmbio cultural.</w:t>
      </w:r>
    </w:p>
    <w:p w14:paraId="3DCA53BF" w14:textId="77777777" w:rsidR="000557FD" w:rsidRPr="00CF7EF0" w:rsidRDefault="000557FD" w:rsidP="000557FD">
      <w:pPr>
        <w:jc w:val="both"/>
        <w:rPr>
          <w:rFonts w:asciiTheme="minorBidi" w:hAnsiTheme="minorBidi" w:cstheme="minorBidi"/>
          <w:lang w:val="pt-PT"/>
        </w:rPr>
      </w:pPr>
    </w:p>
    <w:p w14:paraId="5F6615A3" w14:textId="6443D477" w:rsidR="00884364" w:rsidRDefault="00E24B12" w:rsidP="000557FD">
      <w:pPr>
        <w:jc w:val="both"/>
        <w:rPr>
          <w:rFonts w:asciiTheme="minorBidi" w:hAnsiTheme="minorBidi" w:cstheme="minorBidi"/>
          <w:b/>
          <w:spacing w:val="-2"/>
          <w:lang w:val="pt-PT"/>
        </w:rPr>
      </w:pPr>
      <w:r w:rsidRPr="00CF7EF0">
        <w:rPr>
          <w:rFonts w:asciiTheme="minorBidi" w:hAnsiTheme="minorBidi" w:cstheme="minorBidi"/>
          <w:lang w:val="pt-PT"/>
        </w:rPr>
        <w:br/>
      </w:r>
      <w:r w:rsidR="00884364" w:rsidRPr="00CF7EF0">
        <w:rPr>
          <w:rFonts w:asciiTheme="minorBidi" w:hAnsiTheme="minorBidi" w:cstheme="minorBidi"/>
          <w:b/>
          <w:spacing w:val="-2"/>
          <w:lang w:val="pt-PT"/>
        </w:rPr>
        <w:t>Sobre o Prémio da União Europeia para o Património Cultural / Prémios Europa Nostra</w:t>
      </w:r>
    </w:p>
    <w:p w14:paraId="15FB9F7B" w14:textId="7B25DE93" w:rsidR="000557FD" w:rsidRPr="00CF7EF0" w:rsidRDefault="00884364" w:rsidP="000557FD">
      <w:pPr>
        <w:suppressAutoHyphens/>
        <w:jc w:val="both"/>
        <w:rPr>
          <w:rFonts w:asciiTheme="minorBidi" w:hAnsiTheme="minorBidi" w:cstheme="minorBidi"/>
          <w:bCs/>
          <w:spacing w:val="-2"/>
          <w:lang w:val="pt-PT"/>
        </w:rPr>
      </w:pPr>
      <w:r w:rsidRPr="00CF7EF0">
        <w:rPr>
          <w:rFonts w:asciiTheme="minorBidi" w:hAnsiTheme="minorBidi" w:cstheme="minorBidi"/>
          <w:bCs/>
          <w:spacing w:val="-2"/>
          <w:lang w:val="pt-PT"/>
        </w:rPr>
        <w:t xml:space="preserve">O </w:t>
      </w:r>
      <w:hyperlink r:id="rId31" w:history="1">
        <w:r w:rsidRPr="00CF7EF0">
          <w:rPr>
            <w:rFonts w:asciiTheme="minorBidi" w:hAnsiTheme="minorBidi" w:cstheme="minorBidi"/>
            <w:bCs/>
            <w:color w:val="0000FF"/>
            <w:spacing w:val="-2"/>
            <w:u w:val="single"/>
            <w:lang w:val="pt-PT"/>
          </w:rPr>
          <w:t>Prémio</w:t>
        </w:r>
        <w:r w:rsidR="00605F81">
          <w:rPr>
            <w:rFonts w:asciiTheme="minorBidi" w:hAnsiTheme="minorBidi" w:cstheme="minorBidi"/>
            <w:bCs/>
            <w:color w:val="0000FF"/>
            <w:spacing w:val="-2"/>
            <w:u w:val="single"/>
            <w:lang w:val="pt-PT"/>
          </w:rPr>
          <w:t>s</w:t>
        </w:r>
        <w:r w:rsidRPr="00CF7EF0">
          <w:rPr>
            <w:rFonts w:asciiTheme="minorBidi" w:hAnsiTheme="minorBidi" w:cstheme="minorBidi"/>
            <w:bCs/>
            <w:color w:val="0000FF"/>
            <w:spacing w:val="-2"/>
            <w:u w:val="single"/>
            <w:lang w:val="pt-PT"/>
          </w:rPr>
          <w:t xml:space="preserve">  Europe</w:t>
        </w:r>
        <w:r w:rsidR="00605F81">
          <w:rPr>
            <w:rFonts w:asciiTheme="minorBidi" w:hAnsiTheme="minorBidi" w:cstheme="minorBidi"/>
            <w:bCs/>
            <w:color w:val="0000FF"/>
            <w:spacing w:val="-2"/>
            <w:u w:val="single"/>
            <w:lang w:val="pt-PT"/>
          </w:rPr>
          <w:t>us</w:t>
        </w:r>
        <w:r w:rsidRPr="00CF7EF0">
          <w:rPr>
            <w:rFonts w:asciiTheme="minorBidi" w:hAnsiTheme="minorBidi" w:cstheme="minorBidi"/>
            <w:bCs/>
            <w:color w:val="0000FF"/>
            <w:spacing w:val="-2"/>
            <w:u w:val="single"/>
            <w:lang w:val="pt-PT"/>
          </w:rPr>
          <w:t xml:space="preserve"> </w:t>
        </w:r>
        <w:r w:rsidR="00605F81">
          <w:rPr>
            <w:rFonts w:asciiTheme="minorBidi" w:hAnsiTheme="minorBidi" w:cstheme="minorBidi"/>
            <w:bCs/>
            <w:color w:val="0000FF"/>
            <w:spacing w:val="-2"/>
            <w:u w:val="single"/>
            <w:lang w:val="pt-PT"/>
          </w:rPr>
          <w:t>d</w:t>
        </w:r>
        <w:r w:rsidRPr="00CF7EF0">
          <w:rPr>
            <w:rFonts w:asciiTheme="minorBidi" w:hAnsiTheme="minorBidi" w:cstheme="minorBidi"/>
            <w:bCs/>
            <w:color w:val="0000FF"/>
            <w:spacing w:val="-2"/>
            <w:u w:val="single"/>
            <w:lang w:val="pt-PT"/>
          </w:rPr>
          <w:t>o Património Cultural / Prémios Europa Nostra</w:t>
        </w:r>
      </w:hyperlink>
      <w:r w:rsidRPr="00CF7EF0">
        <w:rPr>
          <w:rFonts w:asciiTheme="minorBidi" w:hAnsiTheme="minorBidi" w:cstheme="minorBidi"/>
          <w:bCs/>
          <w:spacing w:val="-2"/>
          <w:lang w:val="pt-PT"/>
        </w:rPr>
        <w:t xml:space="preserve"> fo</w:t>
      </w:r>
      <w:r w:rsidR="00605F81">
        <w:rPr>
          <w:rFonts w:asciiTheme="minorBidi" w:hAnsiTheme="minorBidi" w:cstheme="minorBidi"/>
          <w:bCs/>
          <w:spacing w:val="-2"/>
          <w:lang w:val="pt-PT"/>
        </w:rPr>
        <w:t>ram</w:t>
      </w:r>
      <w:r w:rsidRPr="00CF7EF0">
        <w:rPr>
          <w:rFonts w:asciiTheme="minorBidi" w:hAnsiTheme="minorBidi" w:cstheme="minorBidi"/>
          <w:bCs/>
          <w:spacing w:val="-2"/>
          <w:lang w:val="pt-PT"/>
        </w:rPr>
        <w:t xml:space="preserve"> lançado</w:t>
      </w:r>
      <w:r w:rsidR="00605F81">
        <w:rPr>
          <w:rFonts w:asciiTheme="minorBidi" w:hAnsiTheme="minorBidi" w:cstheme="minorBidi"/>
          <w:bCs/>
          <w:spacing w:val="-2"/>
          <w:lang w:val="pt-PT"/>
        </w:rPr>
        <w:t>s</w:t>
      </w:r>
      <w:r w:rsidRPr="00CF7EF0">
        <w:rPr>
          <w:rFonts w:asciiTheme="minorBidi" w:hAnsiTheme="minorBidi" w:cstheme="minorBidi"/>
          <w:bCs/>
          <w:spacing w:val="-2"/>
          <w:lang w:val="pt-PT"/>
        </w:rPr>
        <w:t xml:space="preserve"> pela Comissão Europeia em 2002 e tem sido organizado</w:t>
      </w:r>
      <w:r w:rsidR="00605F81">
        <w:rPr>
          <w:rFonts w:asciiTheme="minorBidi" w:hAnsiTheme="minorBidi" w:cstheme="minorBidi"/>
          <w:bCs/>
          <w:spacing w:val="-2"/>
          <w:lang w:val="pt-PT"/>
        </w:rPr>
        <w:t>s</w:t>
      </w:r>
      <w:r w:rsidRPr="00CF7EF0">
        <w:rPr>
          <w:rFonts w:asciiTheme="minorBidi" w:hAnsiTheme="minorBidi" w:cstheme="minorBidi"/>
          <w:bCs/>
          <w:spacing w:val="-2"/>
          <w:lang w:val="pt-PT"/>
        </w:rPr>
        <w:t xml:space="preserve"> pela Europa Nostra desde então. Este esquema de Prémios celebra e promove as melhores práticas de conservação, pesquisa, gestão,</w:t>
      </w:r>
      <w:r w:rsidR="00400FA4" w:rsidRPr="00CF7EF0">
        <w:rPr>
          <w:rFonts w:asciiTheme="minorBidi" w:hAnsiTheme="minorBidi" w:cstheme="minorBidi"/>
          <w:bCs/>
          <w:spacing w:val="-2"/>
          <w:lang w:val="pt-PT"/>
        </w:rPr>
        <w:t xml:space="preserve"> voluntariado</w:t>
      </w:r>
      <w:r w:rsidRPr="00CF7EF0">
        <w:rPr>
          <w:rFonts w:asciiTheme="minorBidi" w:hAnsiTheme="minorBidi" w:cstheme="minorBidi"/>
          <w:bCs/>
          <w:spacing w:val="-2"/>
          <w:lang w:val="pt-PT"/>
        </w:rPr>
        <w:t xml:space="preserve">, educação e comunicação na área do património. Desta forma, contribui para o crescente reconhecimento público do património cultural como um recurso estratégico para a economia e a sociedade europeias. </w:t>
      </w:r>
      <w:r w:rsidR="00605F81">
        <w:rPr>
          <w:rFonts w:asciiTheme="minorBidi" w:hAnsiTheme="minorBidi" w:cstheme="minorBidi"/>
          <w:bCs/>
          <w:spacing w:val="-2"/>
          <w:lang w:val="pt-PT"/>
        </w:rPr>
        <w:t xml:space="preserve">Os </w:t>
      </w:r>
      <w:r w:rsidRPr="00CF7EF0">
        <w:rPr>
          <w:rFonts w:asciiTheme="minorBidi" w:hAnsiTheme="minorBidi" w:cstheme="minorBidi"/>
          <w:bCs/>
          <w:spacing w:val="-2"/>
          <w:lang w:val="pt-PT"/>
        </w:rPr>
        <w:t xml:space="preserve">Prémios </w:t>
      </w:r>
      <w:r w:rsidR="00605F81">
        <w:rPr>
          <w:rFonts w:asciiTheme="minorBidi" w:hAnsiTheme="minorBidi" w:cstheme="minorBidi"/>
          <w:bCs/>
          <w:spacing w:val="-2"/>
          <w:lang w:val="pt-PT"/>
        </w:rPr>
        <w:t>são</w:t>
      </w:r>
      <w:r w:rsidRPr="00CF7EF0">
        <w:rPr>
          <w:rFonts w:asciiTheme="minorBidi" w:hAnsiTheme="minorBidi" w:cstheme="minorBidi"/>
          <w:bCs/>
          <w:spacing w:val="-2"/>
          <w:lang w:val="pt-PT"/>
        </w:rPr>
        <w:t xml:space="preserve"> apoiado</w:t>
      </w:r>
      <w:r w:rsidR="00605F81">
        <w:rPr>
          <w:rFonts w:asciiTheme="minorBidi" w:hAnsiTheme="minorBidi" w:cstheme="minorBidi"/>
          <w:bCs/>
          <w:spacing w:val="-2"/>
          <w:lang w:val="pt-PT"/>
        </w:rPr>
        <w:t>s</w:t>
      </w:r>
      <w:r w:rsidRPr="00CF7EF0">
        <w:rPr>
          <w:rFonts w:asciiTheme="minorBidi" w:hAnsiTheme="minorBidi" w:cstheme="minorBidi"/>
          <w:bCs/>
          <w:spacing w:val="-2"/>
          <w:lang w:val="pt-PT"/>
        </w:rPr>
        <w:t xml:space="preserve"> pelo programa </w:t>
      </w:r>
      <w:r w:rsidRPr="00CF7EF0">
        <w:rPr>
          <w:rFonts w:asciiTheme="minorBidi" w:hAnsiTheme="minorBidi" w:cstheme="minorBidi"/>
          <w:b/>
          <w:bCs/>
          <w:spacing w:val="-2"/>
          <w:lang w:val="pt-PT"/>
        </w:rPr>
        <w:t>Europa Criativa</w:t>
      </w:r>
      <w:r w:rsidRPr="00CF7EF0">
        <w:rPr>
          <w:rFonts w:asciiTheme="minorBidi" w:hAnsiTheme="minorBidi" w:cstheme="minorBidi"/>
          <w:bCs/>
          <w:spacing w:val="-2"/>
          <w:lang w:val="pt-PT"/>
        </w:rPr>
        <w:t xml:space="preserve"> da União Europeia.</w:t>
      </w:r>
    </w:p>
    <w:p w14:paraId="704C8CEF" w14:textId="77777777" w:rsidR="00884364" w:rsidRPr="00CF7EF0" w:rsidRDefault="00884364" w:rsidP="000557FD">
      <w:pPr>
        <w:suppressAutoHyphens/>
        <w:jc w:val="both"/>
        <w:rPr>
          <w:rFonts w:asciiTheme="minorBidi" w:hAnsiTheme="minorBidi" w:cstheme="minorBidi"/>
          <w:bCs/>
          <w:spacing w:val="-2"/>
          <w:lang w:val="pt-PT"/>
        </w:rPr>
      </w:pPr>
      <w:r w:rsidRPr="00CF7EF0">
        <w:rPr>
          <w:rFonts w:asciiTheme="minorBidi" w:hAnsiTheme="minorBidi" w:cstheme="minorBidi"/>
          <w:bCs/>
          <w:spacing w:val="-2"/>
          <w:lang w:val="pt-PT"/>
        </w:rPr>
        <w:t xml:space="preserve">Nos últimos 18 anos, organizações e indivíduos de </w:t>
      </w:r>
      <w:r w:rsidRPr="00CF7EF0">
        <w:rPr>
          <w:rFonts w:asciiTheme="minorBidi" w:hAnsiTheme="minorBidi" w:cstheme="minorBidi"/>
          <w:b/>
          <w:bCs/>
          <w:spacing w:val="-2"/>
          <w:lang w:val="pt-PT"/>
        </w:rPr>
        <w:t>39 países</w:t>
      </w:r>
      <w:r w:rsidRPr="00CF7EF0">
        <w:rPr>
          <w:rFonts w:asciiTheme="minorBidi" w:hAnsiTheme="minorBidi" w:cstheme="minorBidi"/>
          <w:bCs/>
          <w:spacing w:val="-2"/>
          <w:lang w:val="pt-PT"/>
        </w:rPr>
        <w:t xml:space="preserve"> apresentaram um total de </w:t>
      </w:r>
      <w:r w:rsidRPr="00CF7EF0">
        <w:rPr>
          <w:rFonts w:asciiTheme="minorBidi" w:hAnsiTheme="minorBidi" w:cstheme="minorBidi"/>
          <w:b/>
          <w:bCs/>
          <w:spacing w:val="-2"/>
          <w:lang w:val="pt-PT"/>
        </w:rPr>
        <w:t>3.150 candidaturas</w:t>
      </w:r>
      <w:r w:rsidRPr="00CF7EF0">
        <w:rPr>
          <w:rFonts w:asciiTheme="minorBidi" w:hAnsiTheme="minorBidi" w:cstheme="minorBidi"/>
          <w:bCs/>
          <w:spacing w:val="-2"/>
          <w:lang w:val="pt-PT"/>
        </w:rPr>
        <w:t xml:space="preserve"> </w:t>
      </w:r>
      <w:r w:rsidR="00527248" w:rsidRPr="00CF7EF0">
        <w:rPr>
          <w:rFonts w:asciiTheme="minorBidi" w:hAnsiTheme="minorBidi" w:cstheme="minorBidi"/>
          <w:bCs/>
          <w:spacing w:val="-2"/>
          <w:lang w:val="pt-PT"/>
        </w:rPr>
        <w:t>aos Prémios</w:t>
      </w:r>
      <w:r w:rsidRPr="00CF7EF0">
        <w:rPr>
          <w:rFonts w:asciiTheme="minorBidi" w:hAnsiTheme="minorBidi" w:cstheme="minorBidi"/>
          <w:bCs/>
          <w:spacing w:val="-2"/>
          <w:lang w:val="pt-PT"/>
        </w:rPr>
        <w:t>. Em relação ao número de candidaturas por país, a Espanha está em primeiro lugar, com 542 projetos, seguindo-se a Itália, com 318, e o Reino Unido, com 308 projetos.</w:t>
      </w:r>
    </w:p>
    <w:p w14:paraId="3C360982" w14:textId="76D8B984" w:rsidR="000557FD" w:rsidRPr="00CF7EF0" w:rsidRDefault="00884364" w:rsidP="000557FD">
      <w:pPr>
        <w:suppressAutoHyphens/>
        <w:jc w:val="both"/>
        <w:rPr>
          <w:rFonts w:asciiTheme="minorBidi" w:hAnsiTheme="minorBidi" w:cstheme="minorBidi"/>
          <w:bCs/>
          <w:spacing w:val="-2"/>
          <w:lang w:val="pt-PT"/>
        </w:rPr>
      </w:pPr>
      <w:r w:rsidRPr="00CF7EF0">
        <w:rPr>
          <w:rFonts w:asciiTheme="minorBidi" w:hAnsiTheme="minorBidi" w:cstheme="minorBidi"/>
          <w:bCs/>
          <w:spacing w:val="-2"/>
          <w:lang w:val="pt-PT"/>
        </w:rPr>
        <w:t xml:space="preserve">A Categoria Conservação recebeu o maior número de propostas </w:t>
      </w:r>
      <w:r w:rsidR="00527248" w:rsidRPr="00CF7EF0">
        <w:rPr>
          <w:rFonts w:asciiTheme="minorBidi" w:hAnsiTheme="minorBidi" w:cstheme="minorBidi"/>
          <w:bCs/>
          <w:spacing w:val="-2"/>
          <w:lang w:val="pt-PT"/>
        </w:rPr>
        <w:t>(</w:t>
      </w:r>
      <w:r w:rsidRPr="00CF7EF0">
        <w:rPr>
          <w:rFonts w:asciiTheme="minorBidi" w:hAnsiTheme="minorBidi" w:cstheme="minorBidi"/>
          <w:bCs/>
          <w:spacing w:val="-2"/>
          <w:lang w:val="pt-PT"/>
        </w:rPr>
        <w:t xml:space="preserve">1.794), seguindo-se a categoria Educação, </w:t>
      </w:r>
      <w:r w:rsidR="00527248" w:rsidRPr="00CF7EF0">
        <w:rPr>
          <w:rFonts w:asciiTheme="minorBidi" w:hAnsiTheme="minorBidi" w:cstheme="minorBidi"/>
          <w:bCs/>
          <w:spacing w:val="-2"/>
          <w:lang w:val="pt-PT"/>
        </w:rPr>
        <w:t>Formação e Sensibilização (com 601 projetos), a categoria Investigação (395) e, finalmente, a categoria Serviço Dedicado (360).</w:t>
      </w:r>
    </w:p>
    <w:p w14:paraId="6E33AA34" w14:textId="7351F091" w:rsidR="000557FD" w:rsidRPr="00CF7EF0" w:rsidRDefault="00884364" w:rsidP="000557FD">
      <w:pPr>
        <w:suppressAutoHyphens/>
        <w:jc w:val="both"/>
        <w:rPr>
          <w:rFonts w:asciiTheme="minorBidi" w:hAnsiTheme="minorBidi" w:cstheme="minorBidi"/>
          <w:bCs/>
          <w:spacing w:val="-2"/>
          <w:lang w:val="pt-PT"/>
        </w:rPr>
      </w:pPr>
      <w:r w:rsidRPr="00CF7EF0">
        <w:rPr>
          <w:rFonts w:asciiTheme="minorBidi" w:hAnsiTheme="minorBidi" w:cstheme="minorBidi"/>
          <w:bCs/>
          <w:spacing w:val="-2"/>
          <w:lang w:val="pt-PT"/>
        </w:rPr>
        <w:t xml:space="preserve">Desde 2002, júris constituídos por peritos independentes </w:t>
      </w:r>
      <w:r w:rsidR="00605F81">
        <w:rPr>
          <w:rFonts w:asciiTheme="minorBidi" w:hAnsiTheme="minorBidi" w:cstheme="minorBidi"/>
          <w:bCs/>
          <w:spacing w:val="-2"/>
          <w:lang w:val="pt-PT"/>
        </w:rPr>
        <w:t>atribuíram</w:t>
      </w:r>
      <w:r w:rsidR="00605F81" w:rsidRPr="00CF7EF0">
        <w:rPr>
          <w:rFonts w:asciiTheme="minorBidi" w:hAnsiTheme="minorBidi" w:cstheme="minorBidi"/>
          <w:bCs/>
          <w:spacing w:val="-2"/>
          <w:lang w:val="pt-PT"/>
        </w:rPr>
        <w:t xml:space="preserve"> </w:t>
      </w:r>
      <w:r w:rsidR="00527248" w:rsidRPr="00CF7EF0">
        <w:rPr>
          <w:rFonts w:asciiTheme="minorBidi" w:hAnsiTheme="minorBidi" w:cstheme="minorBidi"/>
          <w:b/>
          <w:color w:val="000000" w:themeColor="text1"/>
          <w:spacing w:val="-2"/>
          <w:lang w:val="pt-PT"/>
        </w:rPr>
        <w:t>533</w:t>
      </w:r>
      <w:r w:rsidRPr="00CF7EF0">
        <w:rPr>
          <w:rFonts w:asciiTheme="minorBidi" w:hAnsiTheme="minorBidi" w:cstheme="minorBidi"/>
          <w:b/>
          <w:bCs/>
          <w:spacing w:val="-2"/>
          <w:lang w:val="pt-PT"/>
        </w:rPr>
        <w:t xml:space="preserve"> </w:t>
      </w:r>
      <w:r w:rsidR="00605F81" w:rsidRPr="00CF7EF0">
        <w:rPr>
          <w:rFonts w:asciiTheme="minorBidi" w:hAnsiTheme="minorBidi" w:cstheme="minorBidi"/>
          <w:b/>
          <w:bCs/>
          <w:spacing w:val="-2"/>
          <w:lang w:val="pt-PT"/>
        </w:rPr>
        <w:t>pr</w:t>
      </w:r>
      <w:r w:rsidR="00605F81">
        <w:rPr>
          <w:rFonts w:asciiTheme="minorBidi" w:hAnsiTheme="minorBidi" w:cstheme="minorBidi"/>
          <w:b/>
          <w:bCs/>
          <w:spacing w:val="-2"/>
          <w:lang w:val="pt-PT"/>
        </w:rPr>
        <w:t>émios</w:t>
      </w:r>
      <w:r w:rsidR="00605F81">
        <w:rPr>
          <w:rFonts w:asciiTheme="minorBidi" w:hAnsiTheme="minorBidi" w:cstheme="minorBidi"/>
          <w:bCs/>
          <w:spacing w:val="-2"/>
          <w:lang w:val="pt-PT"/>
        </w:rPr>
        <w:t xml:space="preserve"> a projectos, organisações e indivíduos oriunds</w:t>
      </w:r>
      <w:r w:rsidR="00605F81" w:rsidRPr="00CF7EF0">
        <w:rPr>
          <w:rFonts w:asciiTheme="minorBidi" w:hAnsiTheme="minorBidi" w:cstheme="minorBidi"/>
          <w:bCs/>
          <w:spacing w:val="-2"/>
          <w:lang w:val="pt-PT"/>
        </w:rPr>
        <w:t xml:space="preserve"> </w:t>
      </w:r>
      <w:r w:rsidRPr="00CF7EF0">
        <w:rPr>
          <w:rFonts w:asciiTheme="minorBidi" w:hAnsiTheme="minorBidi" w:cstheme="minorBidi"/>
          <w:bCs/>
          <w:spacing w:val="-2"/>
          <w:lang w:val="pt-PT"/>
        </w:rPr>
        <w:t xml:space="preserve">de </w:t>
      </w:r>
      <w:r w:rsidRPr="00CF7EF0">
        <w:rPr>
          <w:rFonts w:asciiTheme="minorBidi" w:hAnsiTheme="minorBidi" w:cstheme="minorBidi"/>
          <w:b/>
          <w:bCs/>
          <w:spacing w:val="-2"/>
          <w:lang w:val="pt-PT"/>
        </w:rPr>
        <w:t>34 países</w:t>
      </w:r>
      <w:r w:rsidRPr="00CF7EF0">
        <w:rPr>
          <w:rFonts w:asciiTheme="minorBidi" w:hAnsiTheme="minorBidi" w:cstheme="minorBidi"/>
          <w:bCs/>
          <w:spacing w:val="-2"/>
          <w:lang w:val="pt-PT"/>
        </w:rPr>
        <w:t xml:space="preserve">. Em linha com o número de candidaturas, a Espanha lidera a lista com </w:t>
      </w:r>
      <w:r w:rsidR="00527248" w:rsidRPr="00CF7EF0">
        <w:rPr>
          <w:rFonts w:asciiTheme="minorBidi" w:hAnsiTheme="minorBidi" w:cstheme="minorBidi"/>
          <w:bCs/>
          <w:spacing w:val="-2"/>
          <w:lang w:val="pt-PT"/>
        </w:rPr>
        <w:t>70</w:t>
      </w:r>
      <w:r w:rsidRPr="00CF7EF0">
        <w:rPr>
          <w:rFonts w:asciiTheme="minorBidi" w:hAnsiTheme="minorBidi" w:cstheme="minorBidi"/>
          <w:bCs/>
          <w:spacing w:val="-2"/>
          <w:lang w:val="pt-PT"/>
        </w:rPr>
        <w:t xml:space="preserve"> prémios recebidos. O Reino Unido está em segundo lugar com 6</w:t>
      </w:r>
      <w:r w:rsidR="00527248" w:rsidRPr="00CF7EF0">
        <w:rPr>
          <w:rFonts w:asciiTheme="minorBidi" w:hAnsiTheme="minorBidi" w:cstheme="minorBidi"/>
          <w:bCs/>
          <w:spacing w:val="-2"/>
          <w:lang w:val="pt-PT"/>
        </w:rPr>
        <w:t xml:space="preserve">2 </w:t>
      </w:r>
      <w:r w:rsidRPr="00CF7EF0">
        <w:rPr>
          <w:rFonts w:asciiTheme="minorBidi" w:hAnsiTheme="minorBidi" w:cstheme="minorBidi"/>
          <w:bCs/>
          <w:spacing w:val="-2"/>
          <w:lang w:val="pt-PT"/>
        </w:rPr>
        <w:t>prémios. A Itália ocupa a terceira posição (4</w:t>
      </w:r>
      <w:r w:rsidR="00527248" w:rsidRPr="00CF7EF0">
        <w:rPr>
          <w:rFonts w:asciiTheme="minorBidi" w:hAnsiTheme="minorBidi" w:cstheme="minorBidi"/>
          <w:bCs/>
          <w:spacing w:val="-2"/>
          <w:lang w:val="pt-PT"/>
        </w:rPr>
        <w:t>7</w:t>
      </w:r>
      <w:r w:rsidRPr="00CF7EF0">
        <w:rPr>
          <w:rFonts w:asciiTheme="minorBidi" w:hAnsiTheme="minorBidi" w:cstheme="minorBidi"/>
          <w:bCs/>
          <w:spacing w:val="-2"/>
          <w:lang w:val="pt-PT"/>
        </w:rPr>
        <w:t xml:space="preserve"> prémios).</w:t>
      </w:r>
    </w:p>
    <w:p w14:paraId="7A1FA889" w14:textId="77777777" w:rsidR="00527248" w:rsidRDefault="00884364" w:rsidP="000557FD">
      <w:pPr>
        <w:suppressAutoHyphens/>
        <w:jc w:val="both"/>
        <w:rPr>
          <w:rFonts w:asciiTheme="minorBidi" w:hAnsiTheme="minorBidi" w:cstheme="minorBidi"/>
          <w:bCs/>
          <w:spacing w:val="-2"/>
          <w:lang w:val="pt-PT"/>
        </w:rPr>
      </w:pPr>
      <w:r w:rsidRPr="00CF7EF0">
        <w:rPr>
          <w:rFonts w:asciiTheme="minorBidi" w:hAnsiTheme="minorBidi" w:cstheme="minorBidi"/>
          <w:bCs/>
          <w:spacing w:val="-2"/>
          <w:lang w:val="pt-PT"/>
        </w:rPr>
        <w:t xml:space="preserve">Um total de </w:t>
      </w:r>
      <w:r w:rsidRPr="00CF7EF0">
        <w:rPr>
          <w:rFonts w:asciiTheme="minorBidi" w:hAnsiTheme="minorBidi" w:cstheme="minorBidi"/>
          <w:b/>
          <w:bCs/>
          <w:spacing w:val="-2"/>
          <w:lang w:val="pt-PT"/>
        </w:rPr>
        <w:t>1</w:t>
      </w:r>
      <w:r w:rsidR="00527248" w:rsidRPr="00CF7EF0">
        <w:rPr>
          <w:rFonts w:asciiTheme="minorBidi" w:hAnsiTheme="minorBidi" w:cstheme="minorBidi"/>
          <w:b/>
          <w:bCs/>
          <w:spacing w:val="-2"/>
          <w:lang w:val="pt-PT"/>
        </w:rPr>
        <w:t>23</w:t>
      </w:r>
      <w:r w:rsidRPr="00CF7EF0">
        <w:rPr>
          <w:rFonts w:asciiTheme="minorBidi" w:hAnsiTheme="minorBidi" w:cstheme="minorBidi"/>
          <w:b/>
          <w:bCs/>
          <w:spacing w:val="-2"/>
          <w:lang w:val="pt-PT"/>
        </w:rPr>
        <w:t xml:space="preserve"> Grandes Prémios</w:t>
      </w:r>
      <w:r w:rsidRPr="00CF7EF0">
        <w:rPr>
          <w:rFonts w:asciiTheme="minorBidi" w:hAnsiTheme="minorBidi" w:cstheme="minorBidi"/>
          <w:bCs/>
          <w:spacing w:val="-2"/>
          <w:lang w:val="pt-PT"/>
        </w:rPr>
        <w:t xml:space="preserve">, cada um </w:t>
      </w:r>
      <w:r w:rsidR="00527248" w:rsidRPr="00CF7EF0">
        <w:rPr>
          <w:rFonts w:asciiTheme="minorBidi" w:hAnsiTheme="minorBidi" w:cstheme="minorBidi"/>
          <w:bCs/>
          <w:spacing w:val="-2"/>
          <w:lang w:val="pt-PT"/>
        </w:rPr>
        <w:t>de</w:t>
      </w:r>
      <w:r w:rsidRPr="00CF7EF0">
        <w:rPr>
          <w:rFonts w:asciiTheme="minorBidi" w:hAnsiTheme="minorBidi" w:cstheme="minorBidi"/>
          <w:bCs/>
          <w:spacing w:val="-2"/>
          <w:lang w:val="pt-PT"/>
        </w:rPr>
        <w:t xml:space="preserve"> €10.000, foram entregues aos melhores </w:t>
      </w:r>
      <w:r w:rsidR="00527248" w:rsidRPr="00CF7EF0">
        <w:rPr>
          <w:rFonts w:asciiTheme="minorBidi" w:hAnsiTheme="minorBidi" w:cstheme="minorBidi"/>
          <w:bCs/>
          <w:spacing w:val="-2"/>
          <w:lang w:val="pt-PT"/>
        </w:rPr>
        <w:t>projetos</w:t>
      </w:r>
      <w:r w:rsidRPr="00CF7EF0">
        <w:rPr>
          <w:rFonts w:asciiTheme="minorBidi" w:hAnsiTheme="minorBidi" w:cstheme="minorBidi"/>
          <w:bCs/>
          <w:spacing w:val="-2"/>
          <w:lang w:val="pt-PT"/>
        </w:rPr>
        <w:t>, selecionados entre os vencedores.</w:t>
      </w:r>
    </w:p>
    <w:p w14:paraId="4F1576C4" w14:textId="77777777" w:rsidR="000557FD" w:rsidRDefault="000557FD" w:rsidP="000557FD">
      <w:pPr>
        <w:suppressAutoHyphens/>
        <w:jc w:val="both"/>
        <w:rPr>
          <w:rFonts w:asciiTheme="minorBidi" w:hAnsiTheme="minorBidi" w:cstheme="minorBidi"/>
          <w:bCs/>
          <w:spacing w:val="-2"/>
          <w:lang w:val="pt-PT"/>
        </w:rPr>
      </w:pPr>
    </w:p>
    <w:p w14:paraId="057A0A02" w14:textId="77777777" w:rsidR="000557FD" w:rsidRPr="00CF7EF0" w:rsidRDefault="000557FD" w:rsidP="000557FD">
      <w:pPr>
        <w:suppressAutoHyphens/>
        <w:jc w:val="both"/>
        <w:rPr>
          <w:rFonts w:asciiTheme="minorBidi" w:hAnsiTheme="minorBidi" w:cstheme="minorBidi"/>
          <w:bCs/>
          <w:spacing w:val="-2"/>
          <w:lang w:val="pt-PT"/>
        </w:rPr>
      </w:pPr>
    </w:p>
    <w:p w14:paraId="2B9178F8" w14:textId="7125F7DB" w:rsidR="00884364" w:rsidRDefault="00621523" w:rsidP="000557FD">
      <w:pPr>
        <w:suppressAutoHyphens/>
        <w:jc w:val="both"/>
        <w:rPr>
          <w:rFonts w:asciiTheme="minorBidi" w:hAnsiTheme="minorBidi" w:cstheme="minorBidi"/>
          <w:b/>
          <w:spacing w:val="-2"/>
          <w:lang w:val="pt-PT"/>
        </w:rPr>
      </w:pPr>
      <w:r>
        <w:rPr>
          <w:rFonts w:asciiTheme="minorBidi" w:hAnsiTheme="minorBidi" w:cstheme="minorBidi"/>
          <w:b/>
          <w:spacing w:val="-2"/>
          <w:lang w:val="pt-PT"/>
        </w:rPr>
        <w:t xml:space="preserve">Sobre a </w:t>
      </w:r>
      <w:r w:rsidR="00884364" w:rsidRPr="00CF7EF0">
        <w:rPr>
          <w:rFonts w:asciiTheme="minorBidi" w:hAnsiTheme="minorBidi" w:cstheme="minorBidi"/>
          <w:b/>
          <w:spacing w:val="-2"/>
          <w:lang w:val="pt-PT"/>
        </w:rPr>
        <w:t>Europa Nostra</w:t>
      </w:r>
    </w:p>
    <w:p w14:paraId="06DA9CD6" w14:textId="35920D83" w:rsidR="00E24B12" w:rsidRDefault="00884364" w:rsidP="000557FD">
      <w:pPr>
        <w:autoSpaceDE w:val="0"/>
        <w:autoSpaceDN w:val="0"/>
        <w:adjustRightInd w:val="0"/>
        <w:jc w:val="both"/>
        <w:rPr>
          <w:rFonts w:asciiTheme="minorBidi" w:hAnsiTheme="minorBidi" w:cstheme="minorBidi"/>
          <w:spacing w:val="-2"/>
          <w:lang w:val="pt-PT"/>
        </w:rPr>
      </w:pPr>
      <w:r w:rsidRPr="00CF7EF0">
        <w:rPr>
          <w:rFonts w:asciiTheme="minorBidi" w:hAnsiTheme="minorBidi" w:cstheme="minorBidi"/>
          <w:spacing w:val="-2"/>
          <w:lang w:val="pt-PT"/>
        </w:rPr>
        <w:t xml:space="preserve">A </w:t>
      </w:r>
      <w:hyperlink r:id="rId32" w:history="1">
        <w:r w:rsidRPr="00CF7EF0">
          <w:rPr>
            <w:rFonts w:asciiTheme="minorBidi" w:hAnsiTheme="minorBidi" w:cstheme="minorBidi"/>
            <w:color w:val="0000FF"/>
            <w:spacing w:val="-2"/>
            <w:u w:val="single"/>
            <w:lang w:val="pt-PT"/>
          </w:rPr>
          <w:t>Europa Nostra</w:t>
        </w:r>
      </w:hyperlink>
      <w:r w:rsidRPr="00CF7EF0">
        <w:rPr>
          <w:rFonts w:asciiTheme="minorBidi" w:hAnsiTheme="minorBidi" w:cstheme="minorBidi"/>
          <w:spacing w:val="-2"/>
          <w:lang w:val="pt-PT"/>
        </w:rPr>
        <w:t xml:space="preserve"> é a federação pan-europeia de organizações não-governamentais do património, sendo apoiada por uma ampla rede de entidades públicas, empresas privadas e indivíduos. </w:t>
      </w:r>
      <w:r w:rsidR="00527248" w:rsidRPr="00CF7EF0">
        <w:rPr>
          <w:rFonts w:asciiTheme="minorBidi" w:hAnsiTheme="minorBidi" w:cstheme="minorBidi"/>
          <w:spacing w:val="-2"/>
          <w:lang w:val="pt-PT"/>
        </w:rPr>
        <w:t xml:space="preserve">É representada em Portugal pelo </w:t>
      </w:r>
      <w:hyperlink r:id="rId33" w:history="1">
        <w:r w:rsidR="00527248" w:rsidRPr="00CF7EF0">
          <w:rPr>
            <w:rStyle w:val="Hyperlink"/>
            <w:rFonts w:asciiTheme="minorBidi" w:hAnsiTheme="minorBidi" w:cstheme="minorBidi"/>
            <w:spacing w:val="-2"/>
            <w:lang w:val="pt-PT"/>
          </w:rPr>
          <w:t>Centro Nacional de Cultura</w:t>
        </w:r>
      </w:hyperlink>
      <w:r w:rsidR="00527248" w:rsidRPr="00CF7EF0">
        <w:rPr>
          <w:rFonts w:asciiTheme="minorBidi" w:hAnsiTheme="minorBidi" w:cstheme="minorBidi"/>
          <w:spacing w:val="-2"/>
          <w:lang w:val="pt-PT"/>
        </w:rPr>
        <w:t xml:space="preserve">. </w:t>
      </w:r>
      <w:r w:rsidRPr="00CF7EF0">
        <w:rPr>
          <w:rFonts w:asciiTheme="minorBidi" w:hAnsiTheme="minorBidi" w:cstheme="minorBidi"/>
          <w:spacing w:val="-2"/>
          <w:lang w:val="pt-PT"/>
        </w:rPr>
        <w:t>Abrangendo 40 países na Europa, é a voz da sociedade civil empenhada na salvaguarda e promoção do património cultural e natural da Europa. Fundada em 1963, a Europa Nostra é hoje reconhecida como a mais representativa organização do património na Europa. A Europa Nostra atua para salvar os monumentos, sítios e paisagens mais ameaçados da Europa, em particular através do programa ‘Os 7 mais ameaçados'; celebra a excelência através do</w:t>
      </w:r>
      <w:r w:rsidR="00605F81">
        <w:rPr>
          <w:rFonts w:asciiTheme="minorBidi" w:hAnsiTheme="minorBidi" w:cstheme="minorBidi"/>
          <w:spacing w:val="-2"/>
          <w:lang w:val="pt-PT"/>
        </w:rPr>
        <w:t>s</w:t>
      </w:r>
      <w:r w:rsidRPr="00CF7EF0">
        <w:rPr>
          <w:rFonts w:asciiTheme="minorBidi" w:hAnsiTheme="minorBidi" w:cstheme="minorBidi"/>
          <w:spacing w:val="-2"/>
          <w:lang w:val="pt-PT"/>
        </w:rPr>
        <w:t xml:space="preserve"> Prémio</w:t>
      </w:r>
      <w:r w:rsidR="00605F81">
        <w:rPr>
          <w:rFonts w:asciiTheme="minorBidi" w:hAnsiTheme="minorBidi" w:cstheme="minorBidi"/>
          <w:spacing w:val="-2"/>
          <w:lang w:val="pt-PT"/>
        </w:rPr>
        <w:t>s</w:t>
      </w:r>
      <w:r w:rsidRPr="00CF7EF0">
        <w:rPr>
          <w:rFonts w:asciiTheme="minorBidi" w:hAnsiTheme="minorBidi" w:cstheme="minorBidi"/>
          <w:spacing w:val="-2"/>
          <w:lang w:val="pt-PT"/>
        </w:rPr>
        <w:t xml:space="preserve"> </w:t>
      </w:r>
      <w:r w:rsidR="00605F81">
        <w:rPr>
          <w:rFonts w:asciiTheme="minorBidi" w:hAnsiTheme="minorBidi" w:cstheme="minorBidi"/>
          <w:spacing w:val="-2"/>
          <w:lang w:val="pt-PT"/>
        </w:rPr>
        <w:t>Europeus</w:t>
      </w:r>
      <w:r w:rsidRPr="00CF7EF0">
        <w:rPr>
          <w:rFonts w:asciiTheme="minorBidi" w:hAnsiTheme="minorBidi" w:cstheme="minorBidi"/>
          <w:spacing w:val="-2"/>
          <w:lang w:val="pt-PT"/>
        </w:rPr>
        <w:t xml:space="preserve"> </w:t>
      </w:r>
      <w:r w:rsidR="00605F81">
        <w:rPr>
          <w:rFonts w:asciiTheme="minorBidi" w:hAnsiTheme="minorBidi" w:cstheme="minorBidi"/>
          <w:spacing w:val="-2"/>
          <w:lang w:val="pt-PT"/>
        </w:rPr>
        <w:t>d</w:t>
      </w:r>
      <w:r w:rsidRPr="00CF7EF0">
        <w:rPr>
          <w:rFonts w:asciiTheme="minorBidi" w:hAnsiTheme="minorBidi" w:cstheme="minorBidi"/>
          <w:spacing w:val="-2"/>
          <w:lang w:val="pt-PT"/>
        </w:rPr>
        <w:t xml:space="preserve">o Património Cultural / Prémios Europa Nostra; e contribui para a formulação e implementação de estratégias e políticas europeias relacionadas com o património, através do diálogo estruturado com as instituições da EU e a coordenação da Aliança do Património Europeu 3.3. </w:t>
      </w:r>
      <w:r w:rsidR="00592108" w:rsidRPr="00CF7EF0">
        <w:rPr>
          <w:rFonts w:asciiTheme="minorBidi" w:hAnsiTheme="minorBidi" w:cstheme="minorBidi"/>
          <w:spacing w:val="-2"/>
          <w:lang w:val="pt-PT"/>
        </w:rPr>
        <w:t>Foi um dos importantes parceiros do Ano Europeu do Património Cultural 2018.</w:t>
      </w:r>
    </w:p>
    <w:p w14:paraId="3A0CCA89" w14:textId="77777777" w:rsidR="000557FD" w:rsidRDefault="000557FD" w:rsidP="000557FD">
      <w:pPr>
        <w:autoSpaceDE w:val="0"/>
        <w:autoSpaceDN w:val="0"/>
        <w:adjustRightInd w:val="0"/>
        <w:jc w:val="both"/>
        <w:rPr>
          <w:rFonts w:asciiTheme="minorBidi" w:hAnsiTheme="minorBidi" w:cstheme="minorBidi"/>
          <w:spacing w:val="-2"/>
          <w:lang w:val="pt-PT"/>
        </w:rPr>
      </w:pPr>
    </w:p>
    <w:p w14:paraId="17C2C389" w14:textId="77777777" w:rsidR="000557FD" w:rsidRPr="00CF7EF0" w:rsidRDefault="000557FD" w:rsidP="000557FD">
      <w:pPr>
        <w:autoSpaceDE w:val="0"/>
        <w:autoSpaceDN w:val="0"/>
        <w:adjustRightInd w:val="0"/>
        <w:jc w:val="both"/>
        <w:rPr>
          <w:rFonts w:asciiTheme="minorBidi" w:hAnsiTheme="minorBidi" w:cstheme="minorBidi"/>
          <w:spacing w:val="-2"/>
          <w:lang w:val="pt-PT"/>
        </w:rPr>
      </w:pPr>
    </w:p>
    <w:p w14:paraId="0BBF6FF3" w14:textId="6B6CCFB6" w:rsidR="00884364" w:rsidRDefault="00621523" w:rsidP="000557FD">
      <w:pPr>
        <w:suppressAutoHyphens/>
        <w:jc w:val="both"/>
        <w:rPr>
          <w:rFonts w:asciiTheme="minorBidi" w:hAnsiTheme="minorBidi" w:cstheme="minorBidi"/>
          <w:b/>
          <w:spacing w:val="-2"/>
          <w:lang w:val="pt-PT"/>
        </w:rPr>
      </w:pPr>
      <w:r>
        <w:rPr>
          <w:rFonts w:asciiTheme="minorBidi" w:hAnsiTheme="minorBidi" w:cstheme="minorBidi"/>
          <w:b/>
          <w:spacing w:val="-2"/>
          <w:lang w:val="pt-PT"/>
        </w:rPr>
        <w:t xml:space="preserve">Sobre a </w:t>
      </w:r>
      <w:r w:rsidR="00884364" w:rsidRPr="00CF7EF0">
        <w:rPr>
          <w:rFonts w:asciiTheme="minorBidi" w:hAnsiTheme="minorBidi" w:cstheme="minorBidi"/>
          <w:b/>
          <w:spacing w:val="-2"/>
          <w:lang w:val="pt-PT"/>
        </w:rPr>
        <w:t>Europa Criativa</w:t>
      </w:r>
    </w:p>
    <w:p w14:paraId="4A366537" w14:textId="77777777" w:rsidR="000E2D1E" w:rsidRDefault="00B61500" w:rsidP="000557FD">
      <w:pPr>
        <w:suppressAutoHyphens/>
        <w:jc w:val="both"/>
        <w:rPr>
          <w:rFonts w:asciiTheme="minorBidi" w:hAnsiTheme="minorBidi" w:cstheme="minorBidi"/>
          <w:spacing w:val="-2"/>
          <w:lang w:val="pt-PT"/>
        </w:rPr>
      </w:pPr>
      <w:hyperlink r:id="rId34" w:history="1">
        <w:r w:rsidR="00884364" w:rsidRPr="00CF7EF0">
          <w:rPr>
            <w:rFonts w:asciiTheme="minorBidi" w:hAnsiTheme="minorBidi" w:cstheme="minorBidi"/>
            <w:color w:val="0000FF"/>
            <w:spacing w:val="-2"/>
            <w:u w:val="single"/>
            <w:lang w:val="pt-PT"/>
          </w:rPr>
          <w:t>Europa Criativa</w:t>
        </w:r>
      </w:hyperlink>
      <w:r w:rsidR="00884364" w:rsidRPr="00CF7EF0">
        <w:rPr>
          <w:rFonts w:asciiTheme="minorBidi" w:hAnsiTheme="minorBidi" w:cstheme="minorBidi"/>
          <w:spacing w:val="-2"/>
          <w:lang w:val="pt-PT"/>
        </w:rPr>
        <w:t xml:space="preserve"> é o programa da União Europeia de apoio aos sectores cultural e criativo capacitando-os de forma a aumentar a sua contribuição para o emprego e o crescimento. Com um orçamento de 1,46 mil milhões de Euros para o período 2014-2020, o programa apoia organizações que atuam nos domínios do património, das artes cénicas, do cinema, da música e da televisão, entre outros, bem como dezenas de milhares de artistas e profissionais da cultura e do audiovisual. </w:t>
      </w:r>
    </w:p>
    <w:p w14:paraId="5747E477" w14:textId="77777777" w:rsidR="000557FD" w:rsidRDefault="000557FD" w:rsidP="000557FD">
      <w:pPr>
        <w:suppressAutoHyphens/>
        <w:jc w:val="both"/>
        <w:rPr>
          <w:rFonts w:asciiTheme="minorBidi" w:hAnsiTheme="minorBidi" w:cstheme="minorBidi"/>
          <w:spacing w:val="-2"/>
          <w:lang w:val="pt-PT"/>
        </w:rPr>
      </w:pPr>
    </w:p>
    <w:p w14:paraId="275C6750" w14:textId="77777777" w:rsidR="006E4049" w:rsidRDefault="006E4049" w:rsidP="000557FD">
      <w:pPr>
        <w:suppressAutoHyphens/>
        <w:jc w:val="both"/>
        <w:rPr>
          <w:rFonts w:asciiTheme="minorBidi" w:hAnsiTheme="minorBidi" w:cstheme="minorBidi"/>
          <w:spacing w:val="-2"/>
          <w:lang w:val="pt-PT"/>
        </w:rPr>
      </w:pPr>
      <w:bookmarkStart w:id="1" w:name="_GoBack"/>
      <w:bookmarkEnd w:id="1"/>
    </w:p>
    <w:p w14:paraId="48695F9E" w14:textId="13530EB7" w:rsidR="00621523" w:rsidRPr="001C09F8" w:rsidRDefault="00621523" w:rsidP="000557FD">
      <w:pPr>
        <w:suppressAutoHyphens/>
        <w:jc w:val="both"/>
        <w:rPr>
          <w:rFonts w:asciiTheme="minorBidi" w:hAnsiTheme="minorBidi" w:cstheme="minorBidi"/>
          <w:b/>
          <w:bCs/>
          <w:color w:val="000000" w:themeColor="text1"/>
          <w:shd w:val="clear" w:color="auto" w:fill="FFFFFF"/>
          <w:lang w:val="pt-PT"/>
        </w:rPr>
      </w:pPr>
      <w:r w:rsidRPr="001C09F8">
        <w:rPr>
          <w:rFonts w:asciiTheme="minorBidi" w:hAnsiTheme="minorBidi" w:cstheme="minorBidi"/>
          <w:b/>
          <w:color w:val="000000" w:themeColor="text1"/>
          <w:spacing w:val="-2"/>
          <w:lang w:val="pt-PT"/>
        </w:rPr>
        <w:t xml:space="preserve">Sobre a </w:t>
      </w:r>
      <w:r w:rsidRPr="001C09F8">
        <w:rPr>
          <w:rFonts w:asciiTheme="minorBidi" w:hAnsiTheme="minorBidi" w:cstheme="minorBidi"/>
          <w:b/>
          <w:bCs/>
          <w:color w:val="000000" w:themeColor="text1"/>
          <w:shd w:val="clear" w:color="auto" w:fill="FFFFFF"/>
          <w:lang w:val="pt-PT"/>
        </w:rPr>
        <w:t>Binaural Nodar</w:t>
      </w:r>
    </w:p>
    <w:p w14:paraId="0D861CD3" w14:textId="6D0C77C2" w:rsidR="00621523" w:rsidRPr="00CF7EF0" w:rsidRDefault="00621523" w:rsidP="000557FD">
      <w:pPr>
        <w:suppressAutoHyphens/>
        <w:jc w:val="both"/>
        <w:rPr>
          <w:rFonts w:asciiTheme="minorBidi" w:hAnsiTheme="minorBidi" w:cstheme="minorBidi"/>
          <w:color w:val="000000"/>
          <w:lang w:val="pt-PT"/>
        </w:rPr>
      </w:pPr>
      <w:r w:rsidRPr="001C09F8">
        <w:rPr>
          <w:rFonts w:asciiTheme="minorBidi" w:hAnsiTheme="minorBidi" w:cstheme="minorBidi"/>
          <w:b/>
          <w:bCs/>
          <w:color w:val="000000" w:themeColor="text1"/>
          <w:shd w:val="clear" w:color="auto" w:fill="FFFFFF"/>
          <w:lang w:val="pt-PT"/>
        </w:rPr>
        <w:t>Binaural Nodar</w:t>
      </w:r>
      <w:r w:rsidRPr="001C09F8">
        <w:rPr>
          <w:rFonts w:asciiTheme="minorBidi" w:hAnsiTheme="minorBidi" w:cstheme="minorBidi"/>
          <w:color w:val="000000" w:themeColor="text1"/>
          <w:shd w:val="clear" w:color="auto" w:fill="FFFFFF"/>
          <w:lang w:val="pt-PT"/>
        </w:rPr>
        <w:t xml:space="preserve"> </w:t>
      </w:r>
      <w:r w:rsidRPr="00CF7EF0">
        <w:rPr>
          <w:rFonts w:asciiTheme="minorBidi" w:hAnsiTheme="minorBidi" w:cstheme="minorBidi"/>
          <w:color w:val="201F1E"/>
          <w:shd w:val="clear" w:color="auto" w:fill="FFFFFF"/>
          <w:lang w:val="pt-PT"/>
        </w:rPr>
        <w:t>(</w:t>
      </w:r>
      <w:hyperlink r:id="rId35" w:tgtFrame="_blank" w:history="1">
        <w:r w:rsidRPr="00CF7EF0">
          <w:rPr>
            <w:rStyle w:val="Hyperlink"/>
            <w:rFonts w:asciiTheme="minorBidi" w:hAnsiTheme="minorBidi" w:cstheme="minorBidi"/>
            <w:bdr w:val="none" w:sz="0" w:space="0" w:color="auto" w:frame="1"/>
            <w:lang w:val="pt-PT"/>
          </w:rPr>
          <w:t>www.binauralmedia.org</w:t>
        </w:r>
      </w:hyperlink>
      <w:r w:rsidRPr="00CF7EF0">
        <w:rPr>
          <w:rFonts w:asciiTheme="minorBidi" w:hAnsiTheme="minorBidi" w:cstheme="minorBidi"/>
          <w:color w:val="201F1E"/>
          <w:shd w:val="clear" w:color="auto" w:fill="FFFFFF"/>
          <w:lang w:val="pt-PT"/>
        </w:rPr>
        <w:t xml:space="preserve">) </w:t>
      </w:r>
      <w:r w:rsidRPr="001C09F8">
        <w:rPr>
          <w:rFonts w:asciiTheme="minorBidi" w:hAnsiTheme="minorBidi" w:cstheme="minorBidi"/>
          <w:color w:val="000000" w:themeColor="text1"/>
          <w:shd w:val="clear" w:color="auto" w:fill="FFFFFF"/>
          <w:lang w:val="pt-PT"/>
        </w:rPr>
        <w:t>é um projeto cultural contemporâneo atuando desde 2004 na região portuguesa de Viseu Dão Lafões nas áreas do acolhimento e produção de criações em artes sonoras e media, da documentação etnográfica audiovisual, da educação sonora, da criação para rádio e da produção editorial. O modelo de intervenção da Binaural Nodar assenta numa atuação simultânea num plano intensamente local, promovendo um conceito de laboratório permanente de mediação social, junto com comunidades rurais e, num contexto global, com atividades desenvolvidas com artistas contemporâneos, museus, universidades e organizações culturais nacionais e internacionais.</w:t>
      </w:r>
    </w:p>
    <w:sectPr w:rsidR="00621523" w:rsidRPr="00CF7EF0" w:rsidSect="000557FD">
      <w:footerReference w:type="default" r:id="rId36"/>
      <w:pgSz w:w="11907" w:h="16840"/>
      <w:pgMar w:top="851" w:right="1008" w:bottom="851"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22F3C" w14:textId="77777777" w:rsidR="00B61500" w:rsidRDefault="00B61500">
      <w:r>
        <w:separator/>
      </w:r>
    </w:p>
  </w:endnote>
  <w:endnote w:type="continuationSeparator" w:id="0">
    <w:p w14:paraId="107493C6" w14:textId="77777777" w:rsidR="00B61500" w:rsidRDefault="00B6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5311C" w14:textId="77777777" w:rsidR="000E2D1E" w:rsidRDefault="000E2D1E">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696B9" w14:textId="77777777" w:rsidR="00B61500" w:rsidRDefault="00B61500">
      <w:r>
        <w:separator/>
      </w:r>
    </w:p>
  </w:footnote>
  <w:footnote w:type="continuationSeparator" w:id="0">
    <w:p w14:paraId="0263E1DA" w14:textId="77777777" w:rsidR="00B61500" w:rsidRDefault="00B61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1E"/>
    <w:rsid w:val="00001D83"/>
    <w:rsid w:val="00046C56"/>
    <w:rsid w:val="000557FD"/>
    <w:rsid w:val="00082875"/>
    <w:rsid w:val="000A4F02"/>
    <w:rsid w:val="000B2E75"/>
    <w:rsid w:val="000E2D1E"/>
    <w:rsid w:val="00190A41"/>
    <w:rsid w:val="001C09F8"/>
    <w:rsid w:val="00260B52"/>
    <w:rsid w:val="00400FA4"/>
    <w:rsid w:val="00527248"/>
    <w:rsid w:val="00592108"/>
    <w:rsid w:val="005F1694"/>
    <w:rsid w:val="00605F81"/>
    <w:rsid w:val="00621523"/>
    <w:rsid w:val="00635CF5"/>
    <w:rsid w:val="00670882"/>
    <w:rsid w:val="006E4049"/>
    <w:rsid w:val="007D2373"/>
    <w:rsid w:val="00884364"/>
    <w:rsid w:val="008C7116"/>
    <w:rsid w:val="009246E7"/>
    <w:rsid w:val="009A77BB"/>
    <w:rsid w:val="00A2471E"/>
    <w:rsid w:val="00B17ACC"/>
    <w:rsid w:val="00B252E5"/>
    <w:rsid w:val="00B61500"/>
    <w:rsid w:val="00CF7EF0"/>
    <w:rsid w:val="00DD3529"/>
    <w:rsid w:val="00E24B12"/>
    <w:rsid w:val="00FB658A"/>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4F09"/>
  <w15:docId w15:val="{B73783D0-8CF3-4B4B-8978-2286057E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pt-PT"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lang w:eastAsia="en-GB"/>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9A77BB"/>
  </w:style>
  <w:style w:type="character" w:styleId="Strong">
    <w:name w:val="Strong"/>
    <w:basedOn w:val="DefaultParagraphFont"/>
    <w:uiPriority w:val="22"/>
    <w:qFormat/>
    <w:rsid w:val="008C7116"/>
    <w:rPr>
      <w:b/>
      <w:bCs/>
    </w:rPr>
  </w:style>
  <w:style w:type="character" w:customStyle="1" w:styleId="MenoNoResolvida1">
    <w:name w:val="Menção Não Resolvida1"/>
    <w:basedOn w:val="DefaultParagraphFont"/>
    <w:uiPriority w:val="99"/>
    <w:semiHidden/>
    <w:unhideWhenUsed/>
    <w:rsid w:val="00400FA4"/>
    <w:rPr>
      <w:color w:val="605E5C"/>
      <w:shd w:val="clear" w:color="auto" w:fill="E1DFDD"/>
    </w:rPr>
  </w:style>
  <w:style w:type="table" w:styleId="TableGrid">
    <w:name w:val="Table Grid"/>
    <w:basedOn w:val="TableNormal"/>
    <w:uiPriority w:val="39"/>
    <w:rsid w:val="00260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F7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729">
      <w:bodyDiv w:val="1"/>
      <w:marLeft w:val="0"/>
      <w:marRight w:val="0"/>
      <w:marTop w:val="0"/>
      <w:marBottom w:val="0"/>
      <w:divBdr>
        <w:top w:val="none" w:sz="0" w:space="0" w:color="auto"/>
        <w:left w:val="none" w:sz="0" w:space="0" w:color="auto"/>
        <w:bottom w:val="none" w:sz="0" w:space="0" w:color="auto"/>
        <w:right w:val="none" w:sz="0" w:space="0" w:color="auto"/>
      </w:divBdr>
    </w:div>
    <w:div w:id="71662949">
      <w:bodyDiv w:val="1"/>
      <w:marLeft w:val="0"/>
      <w:marRight w:val="0"/>
      <w:marTop w:val="0"/>
      <w:marBottom w:val="0"/>
      <w:divBdr>
        <w:top w:val="none" w:sz="0" w:space="0" w:color="auto"/>
        <w:left w:val="none" w:sz="0" w:space="0" w:color="auto"/>
        <w:bottom w:val="none" w:sz="0" w:space="0" w:color="auto"/>
        <w:right w:val="none" w:sz="0" w:space="0" w:color="auto"/>
      </w:divBdr>
    </w:div>
    <w:div w:id="133111699">
      <w:bodyDiv w:val="1"/>
      <w:marLeft w:val="0"/>
      <w:marRight w:val="0"/>
      <w:marTop w:val="0"/>
      <w:marBottom w:val="0"/>
      <w:divBdr>
        <w:top w:val="none" w:sz="0" w:space="0" w:color="auto"/>
        <w:left w:val="none" w:sz="0" w:space="0" w:color="auto"/>
        <w:bottom w:val="none" w:sz="0" w:space="0" w:color="auto"/>
        <w:right w:val="none" w:sz="0" w:space="0" w:color="auto"/>
      </w:divBdr>
    </w:div>
    <w:div w:id="371537379">
      <w:bodyDiv w:val="1"/>
      <w:marLeft w:val="0"/>
      <w:marRight w:val="0"/>
      <w:marTop w:val="0"/>
      <w:marBottom w:val="0"/>
      <w:divBdr>
        <w:top w:val="none" w:sz="0" w:space="0" w:color="auto"/>
        <w:left w:val="none" w:sz="0" w:space="0" w:color="auto"/>
        <w:bottom w:val="none" w:sz="0" w:space="0" w:color="auto"/>
        <w:right w:val="none" w:sz="0" w:space="0" w:color="auto"/>
      </w:divBdr>
    </w:div>
    <w:div w:id="448672739">
      <w:bodyDiv w:val="1"/>
      <w:marLeft w:val="0"/>
      <w:marRight w:val="0"/>
      <w:marTop w:val="0"/>
      <w:marBottom w:val="0"/>
      <w:divBdr>
        <w:top w:val="none" w:sz="0" w:space="0" w:color="auto"/>
        <w:left w:val="none" w:sz="0" w:space="0" w:color="auto"/>
        <w:bottom w:val="none" w:sz="0" w:space="0" w:color="auto"/>
        <w:right w:val="none" w:sz="0" w:space="0" w:color="auto"/>
      </w:divBdr>
    </w:div>
    <w:div w:id="513888022">
      <w:bodyDiv w:val="1"/>
      <w:marLeft w:val="0"/>
      <w:marRight w:val="0"/>
      <w:marTop w:val="0"/>
      <w:marBottom w:val="0"/>
      <w:divBdr>
        <w:top w:val="none" w:sz="0" w:space="0" w:color="auto"/>
        <w:left w:val="none" w:sz="0" w:space="0" w:color="auto"/>
        <w:bottom w:val="none" w:sz="0" w:space="0" w:color="auto"/>
        <w:right w:val="none" w:sz="0" w:space="0" w:color="auto"/>
      </w:divBdr>
      <w:divsChild>
        <w:div w:id="1898012433">
          <w:marLeft w:val="0"/>
          <w:marRight w:val="0"/>
          <w:marTop w:val="0"/>
          <w:marBottom w:val="0"/>
          <w:divBdr>
            <w:top w:val="none" w:sz="0" w:space="0" w:color="auto"/>
            <w:left w:val="none" w:sz="0" w:space="0" w:color="auto"/>
            <w:bottom w:val="none" w:sz="0" w:space="0" w:color="auto"/>
            <w:right w:val="none" w:sz="0" w:space="0" w:color="auto"/>
          </w:divBdr>
        </w:div>
        <w:div w:id="640353573">
          <w:marLeft w:val="0"/>
          <w:marRight w:val="0"/>
          <w:marTop w:val="0"/>
          <w:marBottom w:val="0"/>
          <w:divBdr>
            <w:top w:val="none" w:sz="0" w:space="0" w:color="auto"/>
            <w:left w:val="none" w:sz="0" w:space="0" w:color="auto"/>
            <w:bottom w:val="none" w:sz="0" w:space="0" w:color="auto"/>
            <w:right w:val="none" w:sz="0" w:space="0" w:color="auto"/>
          </w:divBdr>
        </w:div>
        <w:div w:id="1690132921">
          <w:marLeft w:val="0"/>
          <w:marRight w:val="0"/>
          <w:marTop w:val="0"/>
          <w:marBottom w:val="0"/>
          <w:divBdr>
            <w:top w:val="none" w:sz="0" w:space="0" w:color="auto"/>
            <w:left w:val="none" w:sz="0" w:space="0" w:color="auto"/>
            <w:bottom w:val="none" w:sz="0" w:space="0" w:color="auto"/>
            <w:right w:val="none" w:sz="0" w:space="0" w:color="auto"/>
          </w:divBdr>
        </w:div>
        <w:div w:id="241961436">
          <w:marLeft w:val="0"/>
          <w:marRight w:val="0"/>
          <w:marTop w:val="0"/>
          <w:marBottom w:val="0"/>
          <w:divBdr>
            <w:top w:val="none" w:sz="0" w:space="0" w:color="auto"/>
            <w:left w:val="none" w:sz="0" w:space="0" w:color="auto"/>
            <w:bottom w:val="none" w:sz="0" w:space="0" w:color="auto"/>
            <w:right w:val="none" w:sz="0" w:space="0" w:color="auto"/>
          </w:divBdr>
        </w:div>
        <w:div w:id="1356880561">
          <w:marLeft w:val="0"/>
          <w:marRight w:val="0"/>
          <w:marTop w:val="0"/>
          <w:marBottom w:val="0"/>
          <w:divBdr>
            <w:top w:val="none" w:sz="0" w:space="0" w:color="auto"/>
            <w:left w:val="none" w:sz="0" w:space="0" w:color="auto"/>
            <w:bottom w:val="none" w:sz="0" w:space="0" w:color="auto"/>
            <w:right w:val="none" w:sz="0" w:space="0" w:color="auto"/>
          </w:divBdr>
        </w:div>
        <w:div w:id="1485076361">
          <w:marLeft w:val="0"/>
          <w:marRight w:val="0"/>
          <w:marTop w:val="0"/>
          <w:marBottom w:val="0"/>
          <w:divBdr>
            <w:top w:val="none" w:sz="0" w:space="0" w:color="auto"/>
            <w:left w:val="none" w:sz="0" w:space="0" w:color="auto"/>
            <w:bottom w:val="none" w:sz="0" w:space="0" w:color="auto"/>
            <w:right w:val="none" w:sz="0" w:space="0" w:color="auto"/>
          </w:divBdr>
        </w:div>
        <w:div w:id="1614821140">
          <w:marLeft w:val="0"/>
          <w:marRight w:val="0"/>
          <w:marTop w:val="0"/>
          <w:marBottom w:val="0"/>
          <w:divBdr>
            <w:top w:val="none" w:sz="0" w:space="0" w:color="auto"/>
            <w:left w:val="none" w:sz="0" w:space="0" w:color="auto"/>
            <w:bottom w:val="none" w:sz="0" w:space="0" w:color="auto"/>
            <w:right w:val="none" w:sz="0" w:space="0" w:color="auto"/>
          </w:divBdr>
        </w:div>
        <w:div w:id="125589364">
          <w:marLeft w:val="0"/>
          <w:marRight w:val="0"/>
          <w:marTop w:val="0"/>
          <w:marBottom w:val="0"/>
          <w:divBdr>
            <w:top w:val="none" w:sz="0" w:space="0" w:color="auto"/>
            <w:left w:val="none" w:sz="0" w:space="0" w:color="auto"/>
            <w:bottom w:val="none" w:sz="0" w:space="0" w:color="auto"/>
            <w:right w:val="none" w:sz="0" w:space="0" w:color="auto"/>
          </w:divBdr>
        </w:div>
        <w:div w:id="702831969">
          <w:marLeft w:val="0"/>
          <w:marRight w:val="0"/>
          <w:marTop w:val="0"/>
          <w:marBottom w:val="0"/>
          <w:divBdr>
            <w:top w:val="none" w:sz="0" w:space="0" w:color="auto"/>
            <w:left w:val="none" w:sz="0" w:space="0" w:color="auto"/>
            <w:bottom w:val="none" w:sz="0" w:space="0" w:color="auto"/>
            <w:right w:val="none" w:sz="0" w:space="0" w:color="auto"/>
          </w:divBdr>
        </w:div>
        <w:div w:id="1821340701">
          <w:marLeft w:val="0"/>
          <w:marRight w:val="0"/>
          <w:marTop w:val="0"/>
          <w:marBottom w:val="0"/>
          <w:divBdr>
            <w:top w:val="none" w:sz="0" w:space="0" w:color="auto"/>
            <w:left w:val="none" w:sz="0" w:space="0" w:color="auto"/>
            <w:bottom w:val="none" w:sz="0" w:space="0" w:color="auto"/>
            <w:right w:val="none" w:sz="0" w:space="0" w:color="auto"/>
          </w:divBdr>
        </w:div>
        <w:div w:id="478890001">
          <w:marLeft w:val="0"/>
          <w:marRight w:val="0"/>
          <w:marTop w:val="0"/>
          <w:marBottom w:val="0"/>
          <w:divBdr>
            <w:top w:val="none" w:sz="0" w:space="0" w:color="auto"/>
            <w:left w:val="none" w:sz="0" w:space="0" w:color="auto"/>
            <w:bottom w:val="none" w:sz="0" w:space="0" w:color="auto"/>
            <w:right w:val="none" w:sz="0" w:space="0" w:color="auto"/>
          </w:divBdr>
        </w:div>
        <w:div w:id="1214730057">
          <w:marLeft w:val="0"/>
          <w:marRight w:val="0"/>
          <w:marTop w:val="0"/>
          <w:marBottom w:val="0"/>
          <w:divBdr>
            <w:top w:val="none" w:sz="0" w:space="0" w:color="auto"/>
            <w:left w:val="none" w:sz="0" w:space="0" w:color="auto"/>
            <w:bottom w:val="none" w:sz="0" w:space="0" w:color="auto"/>
            <w:right w:val="none" w:sz="0" w:space="0" w:color="auto"/>
          </w:divBdr>
        </w:div>
        <w:div w:id="1213929026">
          <w:marLeft w:val="0"/>
          <w:marRight w:val="0"/>
          <w:marTop w:val="0"/>
          <w:marBottom w:val="0"/>
          <w:divBdr>
            <w:top w:val="none" w:sz="0" w:space="0" w:color="auto"/>
            <w:left w:val="none" w:sz="0" w:space="0" w:color="auto"/>
            <w:bottom w:val="none" w:sz="0" w:space="0" w:color="auto"/>
            <w:right w:val="none" w:sz="0" w:space="0" w:color="auto"/>
          </w:divBdr>
        </w:div>
        <w:div w:id="1584946686">
          <w:marLeft w:val="0"/>
          <w:marRight w:val="0"/>
          <w:marTop w:val="0"/>
          <w:marBottom w:val="0"/>
          <w:divBdr>
            <w:top w:val="none" w:sz="0" w:space="0" w:color="auto"/>
            <w:left w:val="none" w:sz="0" w:space="0" w:color="auto"/>
            <w:bottom w:val="none" w:sz="0" w:space="0" w:color="auto"/>
            <w:right w:val="none" w:sz="0" w:space="0" w:color="auto"/>
          </w:divBdr>
        </w:div>
        <w:div w:id="253829137">
          <w:marLeft w:val="0"/>
          <w:marRight w:val="0"/>
          <w:marTop w:val="0"/>
          <w:marBottom w:val="0"/>
          <w:divBdr>
            <w:top w:val="none" w:sz="0" w:space="0" w:color="auto"/>
            <w:left w:val="none" w:sz="0" w:space="0" w:color="auto"/>
            <w:bottom w:val="none" w:sz="0" w:space="0" w:color="auto"/>
            <w:right w:val="none" w:sz="0" w:space="0" w:color="auto"/>
          </w:divBdr>
        </w:div>
        <w:div w:id="723329932">
          <w:marLeft w:val="0"/>
          <w:marRight w:val="0"/>
          <w:marTop w:val="0"/>
          <w:marBottom w:val="0"/>
          <w:divBdr>
            <w:top w:val="none" w:sz="0" w:space="0" w:color="auto"/>
            <w:left w:val="none" w:sz="0" w:space="0" w:color="auto"/>
            <w:bottom w:val="none" w:sz="0" w:space="0" w:color="auto"/>
            <w:right w:val="none" w:sz="0" w:space="0" w:color="auto"/>
          </w:divBdr>
        </w:div>
        <w:div w:id="944772905">
          <w:marLeft w:val="0"/>
          <w:marRight w:val="0"/>
          <w:marTop w:val="0"/>
          <w:marBottom w:val="0"/>
          <w:divBdr>
            <w:top w:val="none" w:sz="0" w:space="0" w:color="auto"/>
            <w:left w:val="none" w:sz="0" w:space="0" w:color="auto"/>
            <w:bottom w:val="none" w:sz="0" w:space="0" w:color="auto"/>
            <w:right w:val="none" w:sz="0" w:space="0" w:color="auto"/>
          </w:divBdr>
        </w:div>
        <w:div w:id="68843521">
          <w:marLeft w:val="0"/>
          <w:marRight w:val="0"/>
          <w:marTop w:val="0"/>
          <w:marBottom w:val="0"/>
          <w:divBdr>
            <w:top w:val="none" w:sz="0" w:space="0" w:color="auto"/>
            <w:left w:val="none" w:sz="0" w:space="0" w:color="auto"/>
            <w:bottom w:val="none" w:sz="0" w:space="0" w:color="auto"/>
            <w:right w:val="none" w:sz="0" w:space="0" w:color="auto"/>
          </w:divBdr>
        </w:div>
        <w:div w:id="1629167667">
          <w:marLeft w:val="0"/>
          <w:marRight w:val="0"/>
          <w:marTop w:val="0"/>
          <w:marBottom w:val="0"/>
          <w:divBdr>
            <w:top w:val="none" w:sz="0" w:space="0" w:color="auto"/>
            <w:left w:val="none" w:sz="0" w:space="0" w:color="auto"/>
            <w:bottom w:val="none" w:sz="0" w:space="0" w:color="auto"/>
            <w:right w:val="none" w:sz="0" w:space="0" w:color="auto"/>
          </w:divBdr>
        </w:div>
        <w:div w:id="1145514040">
          <w:marLeft w:val="0"/>
          <w:marRight w:val="0"/>
          <w:marTop w:val="0"/>
          <w:marBottom w:val="0"/>
          <w:divBdr>
            <w:top w:val="none" w:sz="0" w:space="0" w:color="auto"/>
            <w:left w:val="none" w:sz="0" w:space="0" w:color="auto"/>
            <w:bottom w:val="none" w:sz="0" w:space="0" w:color="auto"/>
            <w:right w:val="none" w:sz="0" w:space="0" w:color="auto"/>
          </w:divBdr>
        </w:div>
        <w:div w:id="6759541">
          <w:marLeft w:val="0"/>
          <w:marRight w:val="0"/>
          <w:marTop w:val="0"/>
          <w:marBottom w:val="0"/>
          <w:divBdr>
            <w:top w:val="none" w:sz="0" w:space="0" w:color="auto"/>
            <w:left w:val="none" w:sz="0" w:space="0" w:color="auto"/>
            <w:bottom w:val="none" w:sz="0" w:space="0" w:color="auto"/>
            <w:right w:val="none" w:sz="0" w:space="0" w:color="auto"/>
          </w:divBdr>
        </w:div>
      </w:divsChild>
    </w:div>
    <w:div w:id="1040474251">
      <w:bodyDiv w:val="1"/>
      <w:marLeft w:val="0"/>
      <w:marRight w:val="0"/>
      <w:marTop w:val="0"/>
      <w:marBottom w:val="0"/>
      <w:divBdr>
        <w:top w:val="none" w:sz="0" w:space="0" w:color="auto"/>
        <w:left w:val="none" w:sz="0" w:space="0" w:color="auto"/>
        <w:bottom w:val="none" w:sz="0" w:space="0" w:color="auto"/>
        <w:right w:val="none" w:sz="0" w:space="0" w:color="auto"/>
      </w:divBdr>
    </w:div>
    <w:div w:id="1098596015">
      <w:bodyDiv w:val="1"/>
      <w:marLeft w:val="0"/>
      <w:marRight w:val="0"/>
      <w:marTop w:val="0"/>
      <w:marBottom w:val="0"/>
      <w:divBdr>
        <w:top w:val="none" w:sz="0" w:space="0" w:color="auto"/>
        <w:left w:val="none" w:sz="0" w:space="0" w:color="auto"/>
        <w:bottom w:val="none" w:sz="0" w:space="0" w:color="auto"/>
        <w:right w:val="none" w:sz="0" w:space="0" w:color="auto"/>
      </w:divBdr>
    </w:div>
    <w:div w:id="1122114394">
      <w:bodyDiv w:val="1"/>
      <w:marLeft w:val="0"/>
      <w:marRight w:val="0"/>
      <w:marTop w:val="0"/>
      <w:marBottom w:val="0"/>
      <w:divBdr>
        <w:top w:val="none" w:sz="0" w:space="0" w:color="auto"/>
        <w:left w:val="none" w:sz="0" w:space="0" w:color="auto"/>
        <w:bottom w:val="none" w:sz="0" w:space="0" w:color="auto"/>
        <w:right w:val="none" w:sz="0" w:space="0" w:color="auto"/>
      </w:divBdr>
    </w:div>
    <w:div w:id="178372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nc.pt" TargetMode="External"/><Relationship Id="rId18" Type="http://schemas.openxmlformats.org/officeDocument/2006/relationships/hyperlink" Target="http://www.europeanheritageawards.eu/winners/subterranean-caves-wineries-el-cotarro/" TargetMode="External"/><Relationship Id="rId26" Type="http://schemas.openxmlformats.org/officeDocument/2006/relationships/hyperlink" Target="http://www.europeanheritageawards.eu/winners/the-ambulance-for-monuments/" TargetMode="External"/><Relationship Id="rId21" Type="http://schemas.openxmlformats.org/officeDocument/2006/relationships/hyperlink" Target="http://www.europeanheritageawards.eu/winners/the-iron-bridge/" TargetMode="External"/><Relationship Id="rId34" Type="http://schemas.openxmlformats.org/officeDocument/2006/relationships/hyperlink" Target="http://ec.europa.eu/programmes/creative-europe/index_en.htm" TargetMode="External"/><Relationship Id="rId7" Type="http://schemas.openxmlformats.org/officeDocument/2006/relationships/endnotes" Target="endnotes.xml"/><Relationship Id="rId12" Type="http://schemas.openxmlformats.org/officeDocument/2006/relationships/hyperlink" Target="https://ec.europa.eu/commission/commissioners/2019-2024/gabriel_en" TargetMode="External"/><Relationship Id="rId17" Type="http://schemas.openxmlformats.org/officeDocument/2006/relationships/hyperlink" Target="http://www.europeanheritageawards.eu/winners/hvars-arsenal/" TargetMode="External"/><Relationship Id="rId25" Type="http://schemas.openxmlformats.org/officeDocument/2006/relationships/hyperlink" Target="http://www.europeanheritageawards.eu/winners/cross-border-collaboration-european-classical-music/" TargetMode="External"/><Relationship Id="rId33" Type="http://schemas.openxmlformats.org/officeDocument/2006/relationships/hyperlink" Target="http://www.cnc.p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uropeanheritageawards.eu/winners/rubens-garden-screen-garden-pavilion/" TargetMode="External"/><Relationship Id="rId20" Type="http://schemas.openxmlformats.org/officeDocument/2006/relationships/hyperlink" Target="http://www.europeanheritageawards.eu/winners/museum-fine-arts/%20/" TargetMode="External"/><Relationship Id="rId29" Type="http://schemas.openxmlformats.org/officeDocument/2006/relationships/hyperlink" Target="http://www.europeanheritageawards.eu/winners/sarat-safeguarding-archaeological-assets-turkey/%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creative-europe/index_en.htm" TargetMode="External"/><Relationship Id="rId24" Type="http://schemas.openxmlformats.org/officeDocument/2006/relationships/hyperlink" Target="http://www.europeanheritageawards.eu/winners/auschwitz-not-long-ago-not-far-away/" TargetMode="External"/><Relationship Id="rId32" Type="http://schemas.openxmlformats.org/officeDocument/2006/relationships/hyperlink" Target="http://www.europanostra.org/heritage-award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peanheritageawards.eu/winners/epitaphs-university-church-leipzig/" TargetMode="External"/><Relationship Id="rId23" Type="http://schemas.openxmlformats.org/officeDocument/2006/relationships/hyperlink" Target="http://www.europeanheritageawards.eu/winners/uccu-roma-informal-educational-foundation/" TargetMode="External"/><Relationship Id="rId28" Type="http://schemas.openxmlformats.org/officeDocument/2006/relationships/hyperlink" Target="http://www.europeanheritageawards.eu/winners/societe-de-lecture/" TargetMode="External"/><Relationship Id="rId36"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www.europeanheritageawards.eu/winners/lochal/" TargetMode="External"/><Relationship Id="rId31" Type="http://schemas.openxmlformats.org/officeDocument/2006/relationships/hyperlink" Target="http://www.europeanheritageawards.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tramontana.org" TargetMode="External"/><Relationship Id="rId22" Type="http://schemas.openxmlformats.org/officeDocument/2006/relationships/hyperlink" Target="http://www.europeanheritageawards.eu/winners/secret-life-palace/" TargetMode="External"/><Relationship Id="rId27" Type="http://schemas.openxmlformats.org/officeDocument/2006/relationships/hyperlink" Target="http://www.europeanheritageawards.eu/winners/manor-farm-bois-de-chenes/" TargetMode="External"/><Relationship Id="rId30" Type="http://schemas.openxmlformats.org/officeDocument/2006/relationships/hyperlink" Target="http://www.re-tramontana.org" TargetMode="External"/><Relationship Id="rId35" Type="http://schemas.openxmlformats.org/officeDocument/2006/relationships/hyperlink" Target="http://www.binauralmedia.org/"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KnjK+FFBtQsFqBXz9uiX+eYBw==">AMUW2mVklgBeoc6qyEMUhGyS69QYpdG4jdNxj1WTii4zjmp6411CBoj94pduxlnoxOov1kkkslGlPcO13SavjcO8SMbYSi/BtRjNqZ49esxOHZoNxgQf4lJs7oTS5o0LakRs5qcRw1CB8hX1Ald+HpbCQ29iv2+8Pg==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9D7CB3-ABAF-4584-B177-300DB98D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2598</Words>
  <Characters>14032</Characters>
  <Application>Microsoft Office Word</Application>
  <DocSecurity>0</DocSecurity>
  <Lines>116</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Tamen</dc:creator>
  <cp:lastModifiedBy>J&amp;E</cp:lastModifiedBy>
  <cp:revision>16</cp:revision>
  <dcterms:created xsi:type="dcterms:W3CDTF">2020-04-27T10:27:00Z</dcterms:created>
  <dcterms:modified xsi:type="dcterms:W3CDTF">2020-05-01T16:12:00Z</dcterms:modified>
</cp:coreProperties>
</file>