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38956" w14:textId="3FD9802C" w:rsidR="00535EE8" w:rsidRDefault="00873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  <w:r w:rsidRPr="00DB1439">
        <w:rPr>
          <w:b/>
          <w:noProof/>
          <w:color w:val="002060"/>
          <w:lang w:val="pt-PT"/>
        </w:rPr>
        <w:drawing>
          <wp:anchor distT="0" distB="0" distL="114300" distR="114300" simplePos="0" relativeHeight="251658240" behindDoc="0" locked="0" layoutInCell="1" allowOverlap="1" wp14:anchorId="77C6BD75" wp14:editId="60289FE8">
            <wp:simplePos x="0" y="0"/>
            <wp:positionH relativeFrom="column">
              <wp:posOffset>5370912</wp:posOffset>
            </wp:positionH>
            <wp:positionV relativeFrom="paragraph">
              <wp:posOffset>0</wp:posOffset>
            </wp:positionV>
            <wp:extent cx="818515" cy="1295400"/>
            <wp:effectExtent l="0" t="0" r="635" b="0"/>
            <wp:wrapSquare wrapText="bothSides"/>
            <wp:docPr id="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49" b="4149"/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object w:dxaOrig="10635" w:dyaOrig="3780" w14:anchorId="35974D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6pt;height:67.7pt" o:ole="">
            <v:imagedata r:id="rId9" o:title=""/>
          </v:shape>
          <o:OLEObject Type="Embed" ProgID="PBrush" ShapeID="_x0000_i1025" DrawAspect="Content" ObjectID="_1666530799" r:id="rId10"/>
        </w:object>
      </w:r>
      <w:bookmarkStart w:id="0" w:name="_Hlk55905068"/>
      <w:bookmarkEnd w:id="0"/>
    </w:p>
    <w:p w14:paraId="6317FB3B" w14:textId="1616E28A" w:rsidR="00AA21BB" w:rsidRDefault="00AA21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p w14:paraId="06FD97B6" w14:textId="77777777" w:rsidR="00873752" w:rsidRPr="00DB1439" w:rsidRDefault="00873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l-PL"/>
        </w:rPr>
      </w:pPr>
    </w:p>
    <w:tbl>
      <w:tblPr>
        <w:tblStyle w:val="a5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535EE8" w:rsidRPr="00DB1439" w14:paraId="7986F734" w14:textId="77777777">
        <w:tc>
          <w:tcPr>
            <w:tcW w:w="4394" w:type="dxa"/>
          </w:tcPr>
          <w:p w14:paraId="7DC314DB" w14:textId="69D543CF" w:rsidR="00535EE8" w:rsidRPr="00DB1439" w:rsidRDefault="00535EE8" w:rsidP="00873752">
            <w:pPr>
              <w:rPr>
                <w:b/>
                <w:sz w:val="24"/>
                <w:szCs w:val="24"/>
                <w:lang w:val="pl-PL"/>
              </w:rPr>
            </w:pPr>
          </w:p>
        </w:tc>
        <w:tc>
          <w:tcPr>
            <w:tcW w:w="5790" w:type="dxa"/>
          </w:tcPr>
          <w:p w14:paraId="40042186" w14:textId="66137740" w:rsidR="00535EE8" w:rsidRPr="00DB1439" w:rsidRDefault="00535EE8">
            <w:pPr>
              <w:jc w:val="right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49C68AD0" w14:textId="77777777" w:rsidR="00B37E71" w:rsidRPr="00DB1439" w:rsidRDefault="00B37E71" w:rsidP="00B37E7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pl-PL"/>
        </w:rPr>
      </w:pPr>
      <w:r w:rsidRPr="00DB1439">
        <w:rPr>
          <w:b/>
          <w:sz w:val="24"/>
          <w:szCs w:val="24"/>
          <w:lang w:val="pl-PL"/>
        </w:rPr>
        <w:t>INFORMACJA PRASOWA</w:t>
      </w:r>
    </w:p>
    <w:p w14:paraId="60C83064" w14:textId="29D76F19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FF0000"/>
          <w:sz w:val="20"/>
          <w:szCs w:val="20"/>
          <w:lang w:val="pl-PL"/>
        </w:rPr>
      </w:pPr>
      <w:bookmarkStart w:id="1" w:name="_GoBack"/>
      <w:bookmarkEnd w:id="1"/>
    </w:p>
    <w:p w14:paraId="7AF55C91" w14:textId="77777777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pl-PL"/>
        </w:rPr>
      </w:pPr>
    </w:p>
    <w:p w14:paraId="433F0AE6" w14:textId="77777777" w:rsidR="008651FE" w:rsidRDefault="008E0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BA732C">
        <w:rPr>
          <w:b/>
          <w:color w:val="000000"/>
          <w:sz w:val="24"/>
          <w:szCs w:val="24"/>
          <w:lang w:val="pl-PL"/>
        </w:rPr>
        <w:t xml:space="preserve">Najważniejsza europejska nagroda </w:t>
      </w:r>
      <w:r w:rsidR="00AA21BB">
        <w:rPr>
          <w:b/>
          <w:color w:val="000000"/>
          <w:sz w:val="24"/>
          <w:szCs w:val="24"/>
          <w:lang w:val="pl-PL"/>
        </w:rPr>
        <w:t>w obszarze dziedzictwa</w:t>
      </w:r>
      <w:r w:rsidRPr="00BA732C">
        <w:rPr>
          <w:b/>
          <w:color w:val="000000"/>
          <w:sz w:val="24"/>
          <w:szCs w:val="24"/>
          <w:lang w:val="pl-PL"/>
        </w:rPr>
        <w:t xml:space="preserve"> za rok</w:t>
      </w:r>
      <w:r w:rsidR="0093361B" w:rsidRPr="00BA732C">
        <w:rPr>
          <w:b/>
          <w:color w:val="000000"/>
          <w:sz w:val="24"/>
          <w:szCs w:val="24"/>
          <w:lang w:val="pl-PL"/>
        </w:rPr>
        <w:t xml:space="preserve"> 2020</w:t>
      </w:r>
      <w:r w:rsidR="00035D51" w:rsidRPr="00BA732C">
        <w:rPr>
          <w:b/>
          <w:color w:val="000000"/>
          <w:sz w:val="24"/>
          <w:szCs w:val="24"/>
          <w:lang w:val="pl-PL"/>
        </w:rPr>
        <w:t xml:space="preserve"> </w:t>
      </w:r>
      <w:r w:rsidR="00AA21BB">
        <w:rPr>
          <w:b/>
          <w:color w:val="000000"/>
          <w:sz w:val="24"/>
          <w:szCs w:val="24"/>
          <w:lang w:val="pl-PL"/>
        </w:rPr>
        <w:br/>
      </w:r>
      <w:r w:rsidRPr="00BA732C">
        <w:rPr>
          <w:b/>
          <w:color w:val="000000"/>
          <w:sz w:val="24"/>
          <w:szCs w:val="24"/>
          <w:lang w:val="pl-PL"/>
        </w:rPr>
        <w:t>dla</w:t>
      </w:r>
      <w:r w:rsidR="00035D51" w:rsidRPr="00BA732C">
        <w:rPr>
          <w:b/>
          <w:color w:val="000000"/>
          <w:sz w:val="24"/>
          <w:szCs w:val="24"/>
          <w:lang w:val="pl-PL"/>
        </w:rPr>
        <w:t xml:space="preserve"> ‘</w:t>
      </w:r>
      <w:r w:rsidR="00214971" w:rsidRPr="00BA732C">
        <w:rPr>
          <w:b/>
          <w:color w:val="000000"/>
          <w:sz w:val="24"/>
          <w:szCs w:val="24"/>
          <w:lang w:val="pl-PL"/>
        </w:rPr>
        <w:t xml:space="preserve">Sieci </w:t>
      </w:r>
      <w:r w:rsidR="00035D51" w:rsidRPr="00BA732C">
        <w:rPr>
          <w:b/>
          <w:color w:val="000000"/>
          <w:sz w:val="24"/>
          <w:szCs w:val="24"/>
          <w:lang w:val="pl-PL"/>
        </w:rPr>
        <w:t xml:space="preserve">Tramontana III’ </w:t>
      </w:r>
      <w:r w:rsidRPr="00BA732C">
        <w:rPr>
          <w:b/>
          <w:color w:val="000000"/>
          <w:sz w:val="24"/>
          <w:szCs w:val="24"/>
          <w:lang w:val="pl-PL"/>
        </w:rPr>
        <w:t>oraz</w:t>
      </w:r>
      <w:r w:rsidR="00035D51" w:rsidRPr="00BA732C">
        <w:rPr>
          <w:b/>
          <w:color w:val="000000"/>
          <w:sz w:val="24"/>
          <w:szCs w:val="24"/>
          <w:lang w:val="pl-PL"/>
        </w:rPr>
        <w:t xml:space="preserve"> ‘Auschwitz. </w:t>
      </w:r>
      <w:r w:rsidR="00E26C0D" w:rsidRPr="00BA732C">
        <w:rPr>
          <w:b/>
          <w:color w:val="000000"/>
          <w:sz w:val="24"/>
          <w:szCs w:val="24"/>
          <w:lang w:val="pl-PL"/>
        </w:rPr>
        <w:t>Nie tak dawno. Nie tak daleko’</w:t>
      </w:r>
      <w:r w:rsidR="00035D51" w:rsidRPr="00BA732C">
        <w:rPr>
          <w:b/>
          <w:color w:val="000000"/>
          <w:sz w:val="24"/>
          <w:szCs w:val="24"/>
          <w:lang w:val="pl-PL"/>
        </w:rPr>
        <w:t xml:space="preserve">, </w:t>
      </w:r>
    </w:p>
    <w:p w14:paraId="72891104" w14:textId="6491FB09" w:rsidR="00535EE8" w:rsidRPr="00BA732C" w:rsidRDefault="008E04E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r w:rsidRPr="00BA732C">
        <w:rPr>
          <w:b/>
          <w:color w:val="000000"/>
          <w:sz w:val="24"/>
          <w:szCs w:val="24"/>
          <w:lang w:val="pl-PL"/>
        </w:rPr>
        <w:t xml:space="preserve">projektów </w:t>
      </w:r>
      <w:r w:rsidR="00AA21BB">
        <w:rPr>
          <w:b/>
          <w:color w:val="000000"/>
          <w:sz w:val="24"/>
          <w:szCs w:val="24"/>
          <w:lang w:val="pl-PL"/>
        </w:rPr>
        <w:t>współrealizowanych</w:t>
      </w:r>
      <w:r w:rsidRPr="00BA732C">
        <w:rPr>
          <w:b/>
          <w:color w:val="000000"/>
          <w:sz w:val="24"/>
          <w:szCs w:val="24"/>
          <w:lang w:val="pl-PL"/>
        </w:rPr>
        <w:t xml:space="preserve"> w Polsce</w:t>
      </w:r>
    </w:p>
    <w:p w14:paraId="0F5EBEF1" w14:textId="77777777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pl-PL"/>
        </w:rPr>
      </w:pPr>
    </w:p>
    <w:p w14:paraId="40CFDA06" w14:textId="403174DA" w:rsidR="00535EE8" w:rsidRPr="00BA732C" w:rsidRDefault="0093361B">
      <w:pPr>
        <w:jc w:val="both"/>
        <w:rPr>
          <w:color w:val="000000"/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>Bru</w:t>
      </w:r>
      <w:r w:rsidR="004354E8" w:rsidRPr="00BA732C">
        <w:rPr>
          <w:color w:val="000000"/>
          <w:sz w:val="20"/>
          <w:szCs w:val="20"/>
          <w:lang w:val="pl-PL"/>
        </w:rPr>
        <w:t>ksela</w:t>
      </w:r>
      <w:r w:rsidRPr="00BA732C">
        <w:rPr>
          <w:color w:val="000000"/>
          <w:sz w:val="20"/>
          <w:szCs w:val="20"/>
          <w:lang w:val="pl-PL"/>
        </w:rPr>
        <w:t xml:space="preserve"> / </w:t>
      </w:r>
      <w:r w:rsidR="004354E8" w:rsidRPr="00BA732C">
        <w:rPr>
          <w:color w:val="000000"/>
          <w:sz w:val="20"/>
          <w:szCs w:val="20"/>
          <w:lang w:val="pl-PL"/>
        </w:rPr>
        <w:t>Haga</w:t>
      </w:r>
      <w:r w:rsidRPr="00BA732C">
        <w:rPr>
          <w:color w:val="000000"/>
          <w:sz w:val="20"/>
          <w:szCs w:val="20"/>
          <w:lang w:val="pl-PL"/>
        </w:rPr>
        <w:t xml:space="preserve">, 10 </w:t>
      </w:r>
      <w:r w:rsidR="004354E8" w:rsidRPr="00BA732C">
        <w:rPr>
          <w:color w:val="000000"/>
          <w:sz w:val="20"/>
          <w:szCs w:val="20"/>
          <w:lang w:val="pl-PL"/>
        </w:rPr>
        <w:t>listopada</w:t>
      </w:r>
      <w:r w:rsidRPr="00BA732C">
        <w:rPr>
          <w:color w:val="000000"/>
          <w:sz w:val="20"/>
          <w:szCs w:val="20"/>
          <w:lang w:val="pl-PL"/>
        </w:rPr>
        <w:t xml:space="preserve"> 2020 </w:t>
      </w:r>
      <w:r w:rsidR="003D195B" w:rsidRPr="00BA732C">
        <w:rPr>
          <w:color w:val="000000"/>
          <w:sz w:val="20"/>
          <w:szCs w:val="20"/>
          <w:lang w:val="pl-PL"/>
        </w:rPr>
        <w:t>–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hyperlink r:id="rId11" w:history="1">
        <w:r w:rsidR="00AA21BB" w:rsidRPr="008651FE">
          <w:rPr>
            <w:rStyle w:val="Hyperlink"/>
            <w:sz w:val="20"/>
            <w:szCs w:val="20"/>
            <w:lang w:val="pl-PL"/>
          </w:rPr>
          <w:t>Zwycięzcy</w:t>
        </w:r>
      </w:hyperlink>
      <w:r w:rsidR="00AA21BB">
        <w:rPr>
          <w:color w:val="000000"/>
          <w:sz w:val="20"/>
          <w:szCs w:val="20"/>
          <w:lang w:val="pl-PL"/>
        </w:rPr>
        <w:t xml:space="preserve"> tegorocznej edycji </w:t>
      </w:r>
      <w:r w:rsidR="00C11D83" w:rsidRPr="00BA732C">
        <w:rPr>
          <w:b/>
          <w:bCs/>
          <w:color w:val="000000"/>
          <w:sz w:val="20"/>
          <w:szCs w:val="20"/>
          <w:lang w:val="pl-PL"/>
        </w:rPr>
        <w:t>Nagród</w:t>
      </w:r>
      <w:r w:rsidR="006410A4" w:rsidRPr="00BA732C">
        <w:rPr>
          <w:b/>
          <w:bCs/>
          <w:color w:val="000000"/>
          <w:sz w:val="20"/>
          <w:szCs w:val="20"/>
          <w:lang w:val="pl-PL"/>
        </w:rPr>
        <w:t xml:space="preserve"> Dziedzictwa Europejskiego/</w:t>
      </w:r>
      <w:r w:rsidR="003D195B" w:rsidRPr="00BA732C">
        <w:rPr>
          <w:color w:val="000000"/>
          <w:sz w:val="20"/>
          <w:szCs w:val="20"/>
          <w:lang w:val="pl-PL"/>
        </w:rPr>
        <w:t xml:space="preserve"> </w:t>
      </w:r>
      <w:r w:rsidR="003D195B" w:rsidRPr="00BA732C">
        <w:rPr>
          <w:b/>
          <w:bCs/>
          <w:color w:val="000000"/>
          <w:sz w:val="20"/>
          <w:szCs w:val="20"/>
          <w:lang w:val="pl-PL"/>
        </w:rPr>
        <w:t>Europa Nostra 2020</w:t>
      </w:r>
      <w:r w:rsidR="003D195B" w:rsidRPr="00BA732C">
        <w:rPr>
          <w:color w:val="000000"/>
          <w:sz w:val="20"/>
          <w:szCs w:val="20"/>
          <w:lang w:val="pl-PL"/>
        </w:rPr>
        <w:t xml:space="preserve">, najbardziej prestiżowego europejskiego wyróżnienia </w:t>
      </w:r>
      <w:r w:rsidR="00AA21BB">
        <w:rPr>
          <w:color w:val="000000"/>
          <w:sz w:val="20"/>
          <w:szCs w:val="20"/>
          <w:lang w:val="pl-PL"/>
        </w:rPr>
        <w:t>w obszarze</w:t>
      </w:r>
      <w:r w:rsidR="003D195B" w:rsidRPr="00BA732C">
        <w:rPr>
          <w:color w:val="000000"/>
          <w:sz w:val="20"/>
          <w:szCs w:val="20"/>
          <w:lang w:val="pl-PL"/>
        </w:rPr>
        <w:t xml:space="preserve"> dziedzictwa, </w:t>
      </w:r>
      <w:r w:rsidR="00AA21BB">
        <w:rPr>
          <w:color w:val="000000"/>
          <w:sz w:val="20"/>
          <w:szCs w:val="20"/>
          <w:lang w:val="pl-PL"/>
        </w:rPr>
        <w:t>zostali uhonorowani dziś popołudniu w trakcie wirtualnego spotkania z udziałem miłośników</w:t>
      </w:r>
      <w:r w:rsidR="003D195B" w:rsidRPr="00BA732C">
        <w:rPr>
          <w:color w:val="000000"/>
          <w:sz w:val="20"/>
          <w:szCs w:val="20"/>
          <w:lang w:val="pl-PL"/>
        </w:rPr>
        <w:t xml:space="preserve"> dziedzictwa, specjali</w:t>
      </w:r>
      <w:r w:rsidR="00AA21BB">
        <w:rPr>
          <w:color w:val="000000"/>
          <w:sz w:val="20"/>
          <w:szCs w:val="20"/>
          <w:lang w:val="pl-PL"/>
        </w:rPr>
        <w:t>stów</w:t>
      </w:r>
      <w:r w:rsidR="003D195B" w:rsidRPr="00BA732C">
        <w:rPr>
          <w:color w:val="000000"/>
          <w:sz w:val="20"/>
          <w:szCs w:val="20"/>
          <w:lang w:val="pl-PL"/>
        </w:rPr>
        <w:t>, wolontariusz</w:t>
      </w:r>
      <w:r w:rsidR="00AA21BB">
        <w:rPr>
          <w:color w:val="000000"/>
          <w:sz w:val="20"/>
          <w:szCs w:val="20"/>
          <w:lang w:val="pl-PL"/>
        </w:rPr>
        <w:t>y</w:t>
      </w:r>
      <w:r w:rsidR="003D195B" w:rsidRPr="00BA732C">
        <w:rPr>
          <w:color w:val="000000"/>
          <w:sz w:val="20"/>
          <w:szCs w:val="20"/>
          <w:lang w:val="pl-PL"/>
        </w:rPr>
        <w:t xml:space="preserve"> i </w:t>
      </w:r>
      <w:r w:rsidR="00AA21BB">
        <w:rPr>
          <w:color w:val="000000"/>
          <w:sz w:val="20"/>
          <w:szCs w:val="20"/>
          <w:lang w:val="pl-PL"/>
        </w:rPr>
        <w:t>osób wspierających</w:t>
      </w:r>
      <w:r w:rsidR="003D195B" w:rsidRPr="00BA732C">
        <w:rPr>
          <w:color w:val="000000"/>
          <w:sz w:val="20"/>
          <w:szCs w:val="20"/>
          <w:lang w:val="pl-PL"/>
        </w:rPr>
        <w:t xml:space="preserve"> dziedzictw</w:t>
      </w:r>
      <w:r w:rsidR="00AA21BB">
        <w:rPr>
          <w:color w:val="000000"/>
          <w:sz w:val="20"/>
          <w:szCs w:val="20"/>
          <w:lang w:val="pl-PL"/>
        </w:rPr>
        <w:t>o</w:t>
      </w:r>
      <w:r w:rsidR="003D195B" w:rsidRPr="00BA732C">
        <w:rPr>
          <w:color w:val="000000"/>
          <w:sz w:val="20"/>
          <w:szCs w:val="20"/>
          <w:lang w:val="pl-PL"/>
        </w:rPr>
        <w:t xml:space="preserve"> z </w:t>
      </w:r>
      <w:r w:rsidR="00AA21BB">
        <w:rPr>
          <w:color w:val="000000"/>
          <w:sz w:val="20"/>
          <w:szCs w:val="20"/>
          <w:lang w:val="pl-PL"/>
        </w:rPr>
        <w:t xml:space="preserve">całej </w:t>
      </w:r>
      <w:r w:rsidR="003D195B" w:rsidRPr="00BA732C">
        <w:rPr>
          <w:color w:val="000000"/>
          <w:sz w:val="20"/>
          <w:szCs w:val="20"/>
          <w:lang w:val="pl-PL"/>
        </w:rPr>
        <w:t xml:space="preserve">Europy i spoza kontynentu. Ze względów bezpieczeństwa związanych z przeciwdziałaniem rozprzestrzeniania się COVID-19 </w:t>
      </w:r>
      <w:r w:rsidR="00B558CA" w:rsidRPr="00BA732C">
        <w:rPr>
          <w:color w:val="000000"/>
          <w:sz w:val="20"/>
          <w:szCs w:val="20"/>
          <w:lang w:val="pl-PL"/>
        </w:rPr>
        <w:t xml:space="preserve">ceremonia wręczenia </w:t>
      </w:r>
      <w:r w:rsidR="00AA21BB">
        <w:rPr>
          <w:color w:val="000000"/>
          <w:sz w:val="20"/>
          <w:szCs w:val="20"/>
          <w:lang w:val="pl-PL"/>
        </w:rPr>
        <w:t>Nagród Dziedzictwa Europejskiej</w:t>
      </w:r>
      <w:r w:rsidR="00B558CA" w:rsidRPr="00BA732C">
        <w:rPr>
          <w:color w:val="000000"/>
          <w:sz w:val="20"/>
          <w:szCs w:val="20"/>
          <w:lang w:val="pl-PL"/>
        </w:rPr>
        <w:t xml:space="preserve"> po raz pierwszy odbyła się w całości </w:t>
      </w:r>
      <w:r w:rsidR="00AA21BB">
        <w:rPr>
          <w:color w:val="000000"/>
          <w:sz w:val="20"/>
          <w:szCs w:val="20"/>
          <w:lang w:val="pl-PL"/>
        </w:rPr>
        <w:t>online</w:t>
      </w:r>
      <w:r w:rsidR="00B558CA" w:rsidRPr="00BA732C">
        <w:rPr>
          <w:color w:val="000000"/>
          <w:sz w:val="20"/>
          <w:szCs w:val="20"/>
          <w:lang w:val="pl-PL"/>
        </w:rPr>
        <w:t xml:space="preserve">. W ceremonii </w:t>
      </w:r>
      <w:r w:rsidR="00DD6E25" w:rsidRPr="00BA732C">
        <w:rPr>
          <w:color w:val="000000"/>
          <w:sz w:val="20"/>
          <w:szCs w:val="20"/>
          <w:lang w:val="pl-PL"/>
        </w:rPr>
        <w:t>uczestniczyła</w:t>
      </w:r>
      <w:r w:rsidR="00B558CA" w:rsidRPr="00BA732C">
        <w:rPr>
          <w:color w:val="000000"/>
          <w:sz w:val="20"/>
          <w:szCs w:val="20"/>
          <w:lang w:val="pl-PL"/>
        </w:rPr>
        <w:t xml:space="preserve"> </w:t>
      </w:r>
      <w:r w:rsidRPr="00BA732C">
        <w:rPr>
          <w:b/>
          <w:color w:val="000000"/>
          <w:sz w:val="20"/>
          <w:szCs w:val="20"/>
          <w:lang w:val="pl-PL"/>
        </w:rPr>
        <w:t>Mariya Gabriel</w:t>
      </w:r>
      <w:r w:rsidRPr="00BA732C">
        <w:rPr>
          <w:color w:val="000000"/>
          <w:sz w:val="20"/>
          <w:szCs w:val="20"/>
          <w:lang w:val="pl-PL"/>
        </w:rPr>
        <w:t>,</w:t>
      </w:r>
      <w:r w:rsidR="00DD6E25" w:rsidRPr="00BA732C">
        <w:rPr>
          <w:color w:val="000000"/>
          <w:sz w:val="20"/>
          <w:szCs w:val="20"/>
          <w:lang w:val="pl-PL"/>
        </w:rPr>
        <w:t xml:space="preserve"> Komisarz</w:t>
      </w:r>
      <w:r w:rsidR="00F72A5A" w:rsidRPr="00BA732C">
        <w:rPr>
          <w:color w:val="000000"/>
          <w:sz w:val="20"/>
          <w:szCs w:val="20"/>
          <w:lang w:val="pl-PL"/>
        </w:rPr>
        <w:t xml:space="preserve"> UE</w:t>
      </w:r>
      <w:r w:rsidR="00DD6E25" w:rsidRPr="00BA732C">
        <w:rPr>
          <w:color w:val="000000"/>
          <w:sz w:val="20"/>
          <w:szCs w:val="20"/>
          <w:lang w:val="pl-PL"/>
        </w:rPr>
        <w:t xml:space="preserve"> ds. Innowacji, Badań, Kultury, Edukacji i Młodzieży, oraz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r w:rsidRPr="00BA732C">
        <w:rPr>
          <w:b/>
          <w:color w:val="000000"/>
          <w:sz w:val="20"/>
          <w:szCs w:val="20"/>
          <w:lang w:val="pl-PL"/>
        </w:rPr>
        <w:t>Hermann Parzinger</w:t>
      </w:r>
      <w:r w:rsidRPr="00BA732C">
        <w:rPr>
          <w:color w:val="000000"/>
          <w:sz w:val="20"/>
          <w:szCs w:val="20"/>
          <w:lang w:val="pl-PL"/>
        </w:rPr>
        <w:t xml:space="preserve">, </w:t>
      </w:r>
      <w:r w:rsidR="00873752" w:rsidRPr="00BA732C">
        <w:rPr>
          <w:color w:val="000000"/>
          <w:sz w:val="20"/>
          <w:szCs w:val="20"/>
          <w:lang w:val="pl-PL"/>
        </w:rPr>
        <w:t>Prez</w:t>
      </w:r>
      <w:r w:rsidR="00873752">
        <w:rPr>
          <w:color w:val="000000"/>
          <w:sz w:val="20"/>
          <w:szCs w:val="20"/>
          <w:lang w:val="pl-PL"/>
        </w:rPr>
        <w:t>ydent</w:t>
      </w:r>
      <w:r w:rsidR="00AF2B43" w:rsidRPr="00BA732C">
        <w:rPr>
          <w:color w:val="000000"/>
          <w:sz w:val="20"/>
          <w:szCs w:val="20"/>
          <w:lang w:val="pl-PL"/>
        </w:rPr>
        <w:t xml:space="preserve"> Wykonawczy</w:t>
      </w:r>
      <w:r w:rsidRPr="00BA732C">
        <w:rPr>
          <w:color w:val="000000"/>
          <w:sz w:val="20"/>
          <w:szCs w:val="20"/>
          <w:lang w:val="pl-PL"/>
        </w:rPr>
        <w:t xml:space="preserve"> Europa Nostra</w:t>
      </w:r>
      <w:r w:rsidR="00280CDD" w:rsidRPr="00BA732C">
        <w:rPr>
          <w:color w:val="000000"/>
          <w:sz w:val="20"/>
          <w:szCs w:val="20"/>
          <w:lang w:val="pl-PL"/>
        </w:rPr>
        <w:t>.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r w:rsidR="005D0735" w:rsidRPr="00BA732C">
        <w:rPr>
          <w:color w:val="000000"/>
          <w:sz w:val="20"/>
          <w:szCs w:val="20"/>
          <w:lang w:val="pl-PL"/>
        </w:rPr>
        <w:t xml:space="preserve">W czasie wirtualnej ceremonii </w:t>
      </w:r>
      <w:r w:rsidR="001436ED" w:rsidRPr="00BA732C">
        <w:rPr>
          <w:color w:val="000000"/>
          <w:sz w:val="20"/>
          <w:szCs w:val="20"/>
          <w:lang w:val="pl-PL"/>
        </w:rPr>
        <w:t>przedstawiciele</w:t>
      </w:r>
      <w:r w:rsidR="005D0735" w:rsidRPr="00BA732C">
        <w:rPr>
          <w:color w:val="000000"/>
          <w:sz w:val="20"/>
          <w:szCs w:val="20"/>
          <w:lang w:val="pl-PL"/>
        </w:rPr>
        <w:t xml:space="preserve"> Komisji Europejskiej oraz Europa Nostra mieli zaszczyt ogłosić </w:t>
      </w:r>
      <w:r w:rsidR="005D0735" w:rsidRPr="00BA732C">
        <w:rPr>
          <w:b/>
          <w:bCs/>
          <w:color w:val="000000"/>
          <w:sz w:val="20"/>
          <w:szCs w:val="20"/>
          <w:lang w:val="pl-PL"/>
        </w:rPr>
        <w:t>trzech laureatów nagrody</w:t>
      </w:r>
      <w:r w:rsidR="00D97D97" w:rsidRPr="00BA732C">
        <w:rPr>
          <w:b/>
          <w:bCs/>
          <w:color w:val="000000"/>
          <w:sz w:val="20"/>
          <w:szCs w:val="20"/>
          <w:lang w:val="pl-PL"/>
        </w:rPr>
        <w:t xml:space="preserve"> Grand Prix oraz</w:t>
      </w:r>
      <w:r w:rsidR="00D97D97" w:rsidRPr="00BA732C">
        <w:rPr>
          <w:color w:val="000000"/>
          <w:sz w:val="20"/>
          <w:szCs w:val="20"/>
          <w:lang w:val="pl-PL"/>
        </w:rPr>
        <w:t xml:space="preserve"> </w:t>
      </w:r>
      <w:r w:rsidR="004A554D" w:rsidRPr="00BA732C">
        <w:rPr>
          <w:b/>
          <w:bCs/>
          <w:color w:val="000000"/>
          <w:sz w:val="20"/>
          <w:szCs w:val="20"/>
          <w:lang w:val="pl-PL"/>
        </w:rPr>
        <w:t>laureata</w:t>
      </w:r>
      <w:r w:rsidR="00D97D97" w:rsidRPr="00BA732C">
        <w:rPr>
          <w:b/>
          <w:bCs/>
          <w:color w:val="000000"/>
          <w:sz w:val="20"/>
          <w:szCs w:val="20"/>
          <w:lang w:val="pl-PL"/>
        </w:rPr>
        <w:t xml:space="preserve"> Nagrody Publiczności</w:t>
      </w:r>
      <w:r w:rsidR="00D97D97" w:rsidRPr="00BA732C">
        <w:rPr>
          <w:color w:val="000000"/>
          <w:sz w:val="20"/>
          <w:szCs w:val="20"/>
          <w:lang w:val="pl-PL"/>
        </w:rPr>
        <w:t xml:space="preserve">, wyłonionych spośród 21 </w:t>
      </w:r>
      <w:r w:rsidR="004A554D" w:rsidRPr="00BA732C">
        <w:rPr>
          <w:color w:val="000000"/>
          <w:sz w:val="20"/>
          <w:szCs w:val="20"/>
          <w:lang w:val="pl-PL"/>
        </w:rPr>
        <w:t>finalistów</w:t>
      </w:r>
      <w:r w:rsidR="00D97D97" w:rsidRPr="00BA732C">
        <w:rPr>
          <w:color w:val="000000"/>
          <w:sz w:val="20"/>
          <w:szCs w:val="20"/>
          <w:lang w:val="pl-PL"/>
        </w:rPr>
        <w:t xml:space="preserve"> z 15 krajów europejskich.  </w:t>
      </w:r>
      <w:r w:rsidR="005D0735" w:rsidRPr="00BA732C">
        <w:rPr>
          <w:color w:val="000000"/>
          <w:sz w:val="20"/>
          <w:szCs w:val="20"/>
          <w:lang w:val="pl-PL"/>
        </w:rPr>
        <w:t xml:space="preserve"> </w:t>
      </w:r>
      <w:r w:rsidRPr="00BA732C">
        <w:rPr>
          <w:color w:val="000000"/>
          <w:sz w:val="20"/>
          <w:szCs w:val="20"/>
          <w:lang w:val="pl-PL"/>
        </w:rPr>
        <w:t xml:space="preserve"> </w:t>
      </w:r>
    </w:p>
    <w:p w14:paraId="00EBF40C" w14:textId="77777777" w:rsidR="00C57FDA" w:rsidRPr="00BA732C" w:rsidRDefault="00C57F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76FE17FE" w14:textId="1DB71222" w:rsidR="00B373D5" w:rsidRPr="00BA732C" w:rsidRDefault="008E0FA0" w:rsidP="00B373D5">
      <w:pPr>
        <w:jc w:val="both"/>
        <w:rPr>
          <w:color w:val="000000"/>
          <w:sz w:val="20"/>
          <w:szCs w:val="20"/>
          <w:lang w:val="pl-PL"/>
        </w:rPr>
      </w:pPr>
      <w:r w:rsidRPr="00BA732C">
        <w:rPr>
          <w:b/>
          <w:color w:val="000000"/>
          <w:sz w:val="20"/>
          <w:szCs w:val="20"/>
          <w:lang w:val="pl-PL"/>
        </w:rPr>
        <w:t xml:space="preserve">Laureaci nagrody </w:t>
      </w:r>
      <w:r w:rsidR="00B373D5" w:rsidRPr="00BA732C">
        <w:rPr>
          <w:b/>
          <w:color w:val="000000"/>
          <w:sz w:val="20"/>
          <w:szCs w:val="20"/>
          <w:lang w:val="pl-PL"/>
        </w:rPr>
        <w:t>Grand Prix</w:t>
      </w:r>
      <w:r w:rsidRPr="00BA732C">
        <w:rPr>
          <w:b/>
          <w:color w:val="000000"/>
          <w:sz w:val="20"/>
          <w:szCs w:val="20"/>
          <w:lang w:val="pl-PL"/>
        </w:rPr>
        <w:t xml:space="preserve"> 2020</w:t>
      </w:r>
      <w:r w:rsidRPr="00BA732C">
        <w:rPr>
          <w:bCs/>
          <w:color w:val="000000"/>
          <w:sz w:val="20"/>
          <w:szCs w:val="20"/>
          <w:lang w:val="pl-PL"/>
        </w:rPr>
        <w:t>:</w:t>
      </w:r>
      <w:r w:rsidR="00B373D5" w:rsidRPr="00BA732C">
        <w:rPr>
          <w:b/>
          <w:color w:val="000000"/>
          <w:sz w:val="20"/>
          <w:szCs w:val="20"/>
          <w:lang w:val="pl-PL"/>
        </w:rPr>
        <w:t xml:space="preserve"> </w:t>
      </w:r>
    </w:p>
    <w:p w14:paraId="0CEB6EDA" w14:textId="26348650" w:rsidR="00B373D5" w:rsidRPr="00BA732C" w:rsidRDefault="00B373D5" w:rsidP="00B373D5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 xml:space="preserve"> </w:t>
      </w:r>
      <w:r w:rsidR="009C564F" w:rsidRPr="00BA732C">
        <w:rPr>
          <w:color w:val="000000"/>
          <w:sz w:val="20"/>
          <w:szCs w:val="20"/>
          <w:lang w:val="pl-PL"/>
        </w:rPr>
        <w:t xml:space="preserve">Wyjątkowy projekt </w:t>
      </w:r>
      <w:r w:rsidR="009C564F" w:rsidRPr="00BA732C">
        <w:rPr>
          <w:b/>
          <w:bCs/>
          <w:color w:val="000000"/>
          <w:sz w:val="20"/>
          <w:szCs w:val="20"/>
          <w:lang w:val="pl-PL"/>
        </w:rPr>
        <w:t>Sie</w:t>
      </w:r>
      <w:r w:rsidR="00AA21BB">
        <w:rPr>
          <w:b/>
          <w:bCs/>
          <w:color w:val="000000"/>
          <w:sz w:val="20"/>
          <w:szCs w:val="20"/>
          <w:lang w:val="pl-PL"/>
        </w:rPr>
        <w:t>ć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r w:rsidRPr="00BA732C">
        <w:rPr>
          <w:b/>
          <w:color w:val="000000"/>
          <w:sz w:val="20"/>
          <w:szCs w:val="20"/>
          <w:lang w:val="pl-PL"/>
        </w:rPr>
        <w:t>Tramontana III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r w:rsidRPr="00BA732C">
        <w:rPr>
          <w:b/>
          <w:color w:val="000000"/>
          <w:sz w:val="20"/>
          <w:szCs w:val="20"/>
          <w:lang w:val="pl-PL"/>
        </w:rPr>
        <w:t>(</w:t>
      </w:r>
      <w:r w:rsidR="00E447AD" w:rsidRPr="00BA732C">
        <w:rPr>
          <w:b/>
          <w:color w:val="000000"/>
          <w:sz w:val="20"/>
          <w:szCs w:val="20"/>
          <w:lang w:val="pl-PL"/>
        </w:rPr>
        <w:t>Pol</w:t>
      </w:r>
      <w:r w:rsidR="009C564F" w:rsidRPr="00BA732C">
        <w:rPr>
          <w:b/>
          <w:color w:val="000000"/>
          <w:sz w:val="20"/>
          <w:szCs w:val="20"/>
          <w:lang w:val="pl-PL"/>
        </w:rPr>
        <w:t>ska</w:t>
      </w:r>
      <w:r w:rsidR="00E447AD" w:rsidRPr="00BA732C">
        <w:rPr>
          <w:b/>
          <w:color w:val="000000"/>
          <w:sz w:val="20"/>
          <w:szCs w:val="20"/>
          <w:lang w:val="pl-PL"/>
        </w:rPr>
        <w:t xml:space="preserve">, </w:t>
      </w:r>
      <w:r w:rsidRPr="00BA732C">
        <w:rPr>
          <w:b/>
          <w:color w:val="000000"/>
          <w:sz w:val="20"/>
          <w:szCs w:val="20"/>
          <w:lang w:val="pl-PL"/>
        </w:rPr>
        <w:t>Franc</w:t>
      </w:r>
      <w:r w:rsidR="009C564F" w:rsidRPr="00BA732C">
        <w:rPr>
          <w:b/>
          <w:color w:val="000000"/>
          <w:sz w:val="20"/>
          <w:szCs w:val="20"/>
          <w:lang w:val="pl-PL"/>
        </w:rPr>
        <w:t>ja</w:t>
      </w:r>
      <w:r w:rsidRPr="00BA732C">
        <w:rPr>
          <w:b/>
          <w:color w:val="000000"/>
          <w:sz w:val="20"/>
          <w:szCs w:val="20"/>
          <w:lang w:val="pl-PL"/>
        </w:rPr>
        <w:t xml:space="preserve">, </w:t>
      </w:r>
      <w:r w:rsidR="009C564F" w:rsidRPr="00BA732C">
        <w:rPr>
          <w:b/>
          <w:color w:val="000000"/>
          <w:sz w:val="20"/>
          <w:szCs w:val="20"/>
          <w:lang w:val="pl-PL"/>
        </w:rPr>
        <w:t>Włochy</w:t>
      </w:r>
      <w:r w:rsidRPr="00BA732C">
        <w:rPr>
          <w:b/>
          <w:color w:val="000000"/>
          <w:sz w:val="20"/>
          <w:szCs w:val="20"/>
          <w:lang w:val="pl-PL"/>
        </w:rPr>
        <w:t>, Portugal</w:t>
      </w:r>
      <w:r w:rsidR="009C564F" w:rsidRPr="00BA732C">
        <w:rPr>
          <w:b/>
          <w:color w:val="000000"/>
          <w:sz w:val="20"/>
          <w:szCs w:val="20"/>
          <w:lang w:val="pl-PL"/>
        </w:rPr>
        <w:t>ia i Hiszpania</w:t>
      </w:r>
      <w:r w:rsidRPr="00BA732C">
        <w:rPr>
          <w:b/>
          <w:color w:val="000000"/>
          <w:sz w:val="20"/>
          <w:szCs w:val="20"/>
          <w:lang w:val="pl-PL"/>
        </w:rPr>
        <w:t>)</w:t>
      </w:r>
      <w:r w:rsidRPr="00BA732C">
        <w:rPr>
          <w:color w:val="000000"/>
          <w:sz w:val="20"/>
          <w:szCs w:val="20"/>
          <w:lang w:val="pl-PL"/>
        </w:rPr>
        <w:t xml:space="preserve">, </w:t>
      </w:r>
      <w:r w:rsidR="00AA21BB">
        <w:rPr>
          <w:color w:val="000000"/>
          <w:sz w:val="20"/>
          <w:szCs w:val="20"/>
          <w:lang w:val="pl-PL"/>
        </w:rPr>
        <w:t>poświęcony</w:t>
      </w:r>
      <w:r w:rsidR="00AE1883" w:rsidRPr="00BA732C">
        <w:rPr>
          <w:color w:val="000000"/>
          <w:sz w:val="20"/>
          <w:szCs w:val="20"/>
          <w:lang w:val="pl-PL"/>
        </w:rPr>
        <w:t xml:space="preserve"> badani</w:t>
      </w:r>
      <w:r w:rsidR="00AA21BB">
        <w:rPr>
          <w:color w:val="000000"/>
          <w:sz w:val="20"/>
          <w:szCs w:val="20"/>
          <w:lang w:val="pl-PL"/>
        </w:rPr>
        <w:t>om</w:t>
      </w:r>
      <w:r w:rsidR="00AE1883" w:rsidRPr="00BA732C">
        <w:rPr>
          <w:color w:val="000000"/>
          <w:sz w:val="20"/>
          <w:szCs w:val="20"/>
          <w:lang w:val="pl-PL"/>
        </w:rPr>
        <w:t xml:space="preserve"> </w:t>
      </w:r>
      <w:r w:rsidR="003A4DD8" w:rsidRPr="00BA732C">
        <w:rPr>
          <w:color w:val="000000"/>
          <w:sz w:val="20"/>
          <w:szCs w:val="20"/>
          <w:lang w:val="pl-PL"/>
        </w:rPr>
        <w:t>nad materialnym i niematerialnym dziedzictwem regionów górskich w Europie;</w:t>
      </w:r>
      <w:r w:rsidRPr="00BA732C">
        <w:rPr>
          <w:color w:val="000000"/>
          <w:sz w:val="20"/>
          <w:szCs w:val="20"/>
          <w:lang w:val="pl-PL"/>
        </w:rPr>
        <w:t xml:space="preserve"> </w:t>
      </w:r>
    </w:p>
    <w:p w14:paraId="3F085EB6" w14:textId="51B77AF6" w:rsidR="00B373D5" w:rsidRPr="00BA732C" w:rsidRDefault="00B373D5" w:rsidP="00B373D5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 xml:space="preserve"> </w:t>
      </w:r>
      <w:r w:rsidR="004910DD" w:rsidRPr="00BA732C">
        <w:rPr>
          <w:color w:val="000000"/>
          <w:sz w:val="20"/>
          <w:szCs w:val="20"/>
          <w:lang w:val="pl-PL"/>
        </w:rPr>
        <w:t>W</w:t>
      </w:r>
      <w:r w:rsidR="003A4DD8" w:rsidRPr="00BA732C">
        <w:rPr>
          <w:color w:val="000000"/>
          <w:sz w:val="20"/>
          <w:szCs w:val="20"/>
          <w:lang w:val="pl-PL"/>
        </w:rPr>
        <w:t>ystawa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r w:rsidRPr="00BA732C">
        <w:rPr>
          <w:b/>
          <w:sz w:val="20"/>
          <w:szCs w:val="20"/>
          <w:lang w:val="pl-PL"/>
        </w:rPr>
        <w:t>Auschwitz. N</w:t>
      </w:r>
      <w:r w:rsidR="00E26C0D" w:rsidRPr="00BA732C">
        <w:rPr>
          <w:b/>
          <w:sz w:val="20"/>
          <w:szCs w:val="20"/>
          <w:lang w:val="pl-PL"/>
        </w:rPr>
        <w:t>ie tak dawno. Nie tak daleko</w:t>
      </w:r>
      <w:r w:rsidR="006229F4" w:rsidRPr="00BA732C">
        <w:rPr>
          <w:b/>
          <w:sz w:val="20"/>
          <w:szCs w:val="20"/>
          <w:lang w:val="pl-PL"/>
        </w:rPr>
        <w:t xml:space="preserve"> </w:t>
      </w:r>
      <w:r w:rsidRPr="00BA732C">
        <w:rPr>
          <w:b/>
          <w:sz w:val="20"/>
          <w:szCs w:val="20"/>
          <w:lang w:val="pl-PL"/>
        </w:rPr>
        <w:t>(Pol</w:t>
      </w:r>
      <w:r w:rsidR="003A4DD8" w:rsidRPr="00BA732C">
        <w:rPr>
          <w:b/>
          <w:sz w:val="20"/>
          <w:szCs w:val="20"/>
          <w:lang w:val="pl-PL"/>
        </w:rPr>
        <w:t>ska</w:t>
      </w:r>
      <w:r w:rsidRPr="00BA732C">
        <w:rPr>
          <w:b/>
          <w:sz w:val="20"/>
          <w:szCs w:val="20"/>
          <w:lang w:val="pl-PL"/>
        </w:rPr>
        <w:t>/</w:t>
      </w:r>
      <w:r w:rsidR="003A4DD8" w:rsidRPr="00BA732C">
        <w:rPr>
          <w:b/>
          <w:sz w:val="20"/>
          <w:szCs w:val="20"/>
          <w:lang w:val="pl-PL"/>
        </w:rPr>
        <w:t>Hiszpania</w:t>
      </w:r>
      <w:r w:rsidRPr="00BA732C">
        <w:rPr>
          <w:b/>
          <w:sz w:val="20"/>
          <w:szCs w:val="20"/>
          <w:lang w:val="pl-PL"/>
        </w:rPr>
        <w:t>)</w:t>
      </w:r>
      <w:r w:rsidRPr="00BA732C">
        <w:rPr>
          <w:color w:val="000000"/>
          <w:sz w:val="20"/>
          <w:szCs w:val="20"/>
          <w:lang w:val="pl-PL"/>
        </w:rPr>
        <w:t xml:space="preserve">, </w:t>
      </w:r>
      <w:r w:rsidR="00ED086F" w:rsidRPr="00BA732C">
        <w:rPr>
          <w:color w:val="000000"/>
          <w:sz w:val="20"/>
          <w:szCs w:val="20"/>
          <w:lang w:val="pl-PL"/>
        </w:rPr>
        <w:t>powstała z okazji</w:t>
      </w:r>
      <w:r w:rsidRPr="00BA732C">
        <w:rPr>
          <w:color w:val="000000"/>
          <w:sz w:val="20"/>
          <w:szCs w:val="20"/>
          <w:lang w:val="pl-PL"/>
        </w:rPr>
        <w:t xml:space="preserve"> 7</w:t>
      </w:r>
      <w:r w:rsidR="00ED086F" w:rsidRPr="00BA732C">
        <w:rPr>
          <w:color w:val="000000"/>
          <w:sz w:val="20"/>
          <w:szCs w:val="20"/>
          <w:lang w:val="pl-PL"/>
        </w:rPr>
        <w:t>5. rocznicy wyzwolenia największego nazistowskiego obozu koncentracyjnego;</w:t>
      </w:r>
      <w:r w:rsidRPr="00BA732C">
        <w:rPr>
          <w:sz w:val="20"/>
          <w:szCs w:val="20"/>
          <w:lang w:val="pl-PL"/>
        </w:rPr>
        <w:t xml:space="preserve"> </w:t>
      </w:r>
    </w:p>
    <w:p w14:paraId="3F264AD4" w14:textId="07D5B727" w:rsidR="00B373D5" w:rsidRPr="00BA732C" w:rsidRDefault="00B373D5" w:rsidP="00B373D5">
      <w:pPr>
        <w:ind w:left="360"/>
        <w:jc w:val="both"/>
        <w:rPr>
          <w:color w:val="000000"/>
          <w:sz w:val="20"/>
          <w:szCs w:val="20"/>
          <w:lang w:val="pl-PL"/>
        </w:rPr>
      </w:pPr>
      <w:r w:rsidRPr="00BA732C">
        <w:rPr>
          <w:i/>
          <w:color w:val="000000"/>
          <w:sz w:val="20"/>
          <w:szCs w:val="20"/>
          <w:lang w:val="pl-PL"/>
        </w:rPr>
        <w:t>(</w:t>
      </w:r>
      <w:r w:rsidR="00ED086F" w:rsidRPr="00BA732C">
        <w:rPr>
          <w:i/>
          <w:color w:val="000000"/>
          <w:sz w:val="20"/>
          <w:szCs w:val="20"/>
          <w:lang w:val="pl-PL"/>
        </w:rPr>
        <w:t>więcej na temat tych</w:t>
      </w:r>
      <w:r w:rsidR="00AA21BB">
        <w:rPr>
          <w:i/>
          <w:color w:val="000000"/>
          <w:sz w:val="20"/>
          <w:szCs w:val="20"/>
          <w:lang w:val="pl-PL"/>
        </w:rPr>
        <w:t xml:space="preserve"> wyróżniających się</w:t>
      </w:r>
      <w:r w:rsidR="00ED086F" w:rsidRPr="00BA732C">
        <w:rPr>
          <w:i/>
          <w:color w:val="000000"/>
          <w:sz w:val="20"/>
          <w:szCs w:val="20"/>
          <w:lang w:val="pl-PL"/>
        </w:rPr>
        <w:t xml:space="preserve"> projektów</w:t>
      </w:r>
      <w:r w:rsidR="00AA21BB">
        <w:rPr>
          <w:i/>
          <w:color w:val="000000"/>
          <w:sz w:val="20"/>
          <w:szCs w:val="20"/>
          <w:lang w:val="pl-PL"/>
        </w:rPr>
        <w:t xml:space="preserve"> europejskich projektów w obszarze dziedzictwa</w:t>
      </w:r>
      <w:r w:rsidR="00ED086F" w:rsidRPr="00BA732C">
        <w:rPr>
          <w:i/>
          <w:color w:val="000000"/>
          <w:sz w:val="20"/>
          <w:szCs w:val="20"/>
          <w:lang w:val="pl-PL"/>
        </w:rPr>
        <w:t xml:space="preserve"> na stronach 3–4</w:t>
      </w:r>
      <w:r w:rsidRPr="00BA732C">
        <w:rPr>
          <w:color w:val="000000"/>
          <w:sz w:val="20"/>
          <w:szCs w:val="20"/>
          <w:lang w:val="pl-PL"/>
        </w:rPr>
        <w:t>);</w:t>
      </w:r>
    </w:p>
    <w:p w14:paraId="3B117145" w14:textId="734517EF" w:rsidR="00B373D5" w:rsidRPr="00BA732C" w:rsidRDefault="00B373D5" w:rsidP="00B373D5">
      <w:pPr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 xml:space="preserve"> </w:t>
      </w:r>
      <w:r w:rsidR="00666F77" w:rsidRPr="00BA732C">
        <w:rPr>
          <w:color w:val="000000"/>
          <w:sz w:val="20"/>
          <w:szCs w:val="20"/>
          <w:lang w:val="pl-PL"/>
        </w:rPr>
        <w:t>Wzorcowa konserwacja</w:t>
      </w:r>
      <w:r w:rsidRPr="00BA732C">
        <w:rPr>
          <w:color w:val="000000"/>
          <w:sz w:val="20"/>
          <w:szCs w:val="20"/>
          <w:lang w:val="pl-PL"/>
        </w:rPr>
        <w:t xml:space="preserve"> </w:t>
      </w:r>
      <w:r w:rsidR="00666F77" w:rsidRPr="00BA732C">
        <w:rPr>
          <w:b/>
          <w:sz w:val="20"/>
          <w:szCs w:val="20"/>
          <w:lang w:val="pl-PL"/>
        </w:rPr>
        <w:t>bazyliki</w:t>
      </w:r>
      <w:r w:rsidRPr="00BA732C">
        <w:rPr>
          <w:b/>
          <w:sz w:val="20"/>
          <w:szCs w:val="20"/>
          <w:lang w:val="pl-PL"/>
        </w:rPr>
        <w:t xml:space="preserve"> Santa Maria di Collemaggio, </w:t>
      </w:r>
      <w:r w:rsidR="00666F77" w:rsidRPr="00BA732C">
        <w:rPr>
          <w:b/>
          <w:sz w:val="20"/>
          <w:szCs w:val="20"/>
          <w:lang w:val="pl-PL"/>
        </w:rPr>
        <w:t xml:space="preserve">w </w:t>
      </w:r>
      <w:r w:rsidRPr="00BA732C">
        <w:rPr>
          <w:b/>
          <w:sz w:val="20"/>
          <w:szCs w:val="20"/>
          <w:lang w:val="pl-PL"/>
        </w:rPr>
        <w:t>L’Aquila (</w:t>
      </w:r>
      <w:r w:rsidR="00666F77" w:rsidRPr="00BA732C">
        <w:rPr>
          <w:b/>
          <w:sz w:val="20"/>
          <w:szCs w:val="20"/>
          <w:lang w:val="pl-PL"/>
        </w:rPr>
        <w:t>Włochy</w:t>
      </w:r>
      <w:r w:rsidRPr="00BA732C">
        <w:rPr>
          <w:b/>
          <w:sz w:val="20"/>
          <w:szCs w:val="20"/>
          <w:lang w:val="pl-PL"/>
        </w:rPr>
        <w:t>)</w:t>
      </w:r>
      <w:r w:rsidRPr="00BA732C">
        <w:rPr>
          <w:color w:val="000000"/>
          <w:sz w:val="20"/>
          <w:szCs w:val="20"/>
          <w:lang w:val="pl-PL"/>
        </w:rPr>
        <w:t xml:space="preserve">, </w:t>
      </w:r>
      <w:r w:rsidR="00666F77" w:rsidRPr="00BA732C">
        <w:rPr>
          <w:color w:val="000000"/>
          <w:sz w:val="20"/>
          <w:szCs w:val="20"/>
          <w:lang w:val="pl-PL"/>
        </w:rPr>
        <w:t>poważn</w:t>
      </w:r>
      <w:r w:rsidR="00AA21BB">
        <w:rPr>
          <w:color w:val="000000"/>
          <w:sz w:val="20"/>
          <w:szCs w:val="20"/>
          <w:lang w:val="pl-PL"/>
        </w:rPr>
        <w:t>ie</w:t>
      </w:r>
      <w:r w:rsidR="00666F77" w:rsidRPr="00BA732C">
        <w:rPr>
          <w:color w:val="000000"/>
          <w:sz w:val="20"/>
          <w:szCs w:val="20"/>
          <w:lang w:val="pl-PL"/>
        </w:rPr>
        <w:t xml:space="preserve"> zniszcz</w:t>
      </w:r>
      <w:r w:rsidR="00AA21BB">
        <w:rPr>
          <w:color w:val="000000"/>
          <w:sz w:val="20"/>
          <w:szCs w:val="20"/>
          <w:lang w:val="pl-PL"/>
        </w:rPr>
        <w:t xml:space="preserve">onej </w:t>
      </w:r>
      <w:r w:rsidR="00666F77" w:rsidRPr="00BA732C">
        <w:rPr>
          <w:color w:val="000000"/>
          <w:sz w:val="20"/>
          <w:szCs w:val="20"/>
          <w:lang w:val="pl-PL"/>
        </w:rPr>
        <w:t>w wyniku trzęsienia ziemi z 2009 roku;</w:t>
      </w:r>
      <w:r w:rsidRPr="00BA732C">
        <w:rPr>
          <w:color w:val="000000"/>
          <w:sz w:val="20"/>
          <w:szCs w:val="20"/>
          <w:lang w:val="pl-PL"/>
        </w:rPr>
        <w:t xml:space="preserve"> </w:t>
      </w:r>
    </w:p>
    <w:p w14:paraId="27333E22" w14:textId="77777777" w:rsidR="00B373D5" w:rsidRPr="00BA732C" w:rsidRDefault="00B373D5" w:rsidP="00B373D5">
      <w:pPr>
        <w:jc w:val="both"/>
        <w:rPr>
          <w:sz w:val="20"/>
          <w:szCs w:val="20"/>
          <w:lang w:val="pl-PL"/>
        </w:rPr>
      </w:pPr>
    </w:p>
    <w:p w14:paraId="73E35E90" w14:textId="1BA8B8CD" w:rsidR="00B373D5" w:rsidRPr="00BA732C" w:rsidRDefault="00141869" w:rsidP="00B373D5">
      <w:pPr>
        <w:jc w:val="both"/>
        <w:rPr>
          <w:color w:val="000000"/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 xml:space="preserve">Laureaci nagrody </w:t>
      </w:r>
      <w:r w:rsidR="00B373D5" w:rsidRPr="00BA732C">
        <w:rPr>
          <w:color w:val="000000"/>
          <w:sz w:val="20"/>
          <w:szCs w:val="20"/>
          <w:lang w:val="pl-PL"/>
        </w:rPr>
        <w:t>Grand Prix,</w:t>
      </w:r>
      <w:r w:rsidRPr="00BA732C">
        <w:rPr>
          <w:color w:val="000000"/>
          <w:sz w:val="20"/>
          <w:szCs w:val="20"/>
          <w:lang w:val="pl-PL"/>
        </w:rPr>
        <w:t xml:space="preserve"> wyłonieni przez niezależne </w:t>
      </w:r>
      <w:hyperlink r:id="rId12" w:history="1">
        <w:r w:rsidRPr="008651FE">
          <w:rPr>
            <w:rStyle w:val="Hyperlink"/>
            <w:sz w:val="20"/>
            <w:szCs w:val="20"/>
            <w:lang w:val="pl-PL"/>
          </w:rPr>
          <w:t xml:space="preserve">jury </w:t>
        </w:r>
        <w:r w:rsidR="00AA21BB" w:rsidRPr="008651FE">
          <w:rPr>
            <w:rStyle w:val="Hyperlink"/>
            <w:sz w:val="20"/>
            <w:szCs w:val="20"/>
            <w:lang w:val="pl-PL"/>
          </w:rPr>
          <w:t>eksperckie</w:t>
        </w:r>
      </w:hyperlink>
      <w:r w:rsidRPr="00BA732C">
        <w:rPr>
          <w:color w:val="000000"/>
          <w:sz w:val="20"/>
          <w:szCs w:val="20"/>
          <w:lang w:val="pl-PL"/>
        </w:rPr>
        <w:t xml:space="preserve"> oraz </w:t>
      </w:r>
      <w:hyperlink r:id="rId13" w:history="1">
        <w:r w:rsidRPr="008651FE">
          <w:rPr>
            <w:rStyle w:val="Hyperlink"/>
            <w:sz w:val="20"/>
            <w:szCs w:val="20"/>
            <w:lang w:val="pl-PL"/>
          </w:rPr>
          <w:t>Zarząd Europa Nostra</w:t>
        </w:r>
      </w:hyperlink>
      <w:r w:rsidRPr="00BA732C">
        <w:rPr>
          <w:color w:val="000000"/>
          <w:sz w:val="20"/>
          <w:szCs w:val="20"/>
          <w:lang w:val="pl-PL"/>
        </w:rPr>
        <w:t>, otrzymają nagrody w wysokości 10</w:t>
      </w:r>
      <w:r w:rsidR="00AA21BB">
        <w:rPr>
          <w:color w:val="000000"/>
          <w:sz w:val="20"/>
          <w:szCs w:val="20"/>
          <w:lang w:val="pl-PL"/>
        </w:rPr>
        <w:t> 000</w:t>
      </w:r>
      <w:r w:rsidRPr="00BA732C">
        <w:rPr>
          <w:color w:val="000000"/>
          <w:sz w:val="20"/>
          <w:szCs w:val="20"/>
          <w:lang w:val="pl-PL"/>
        </w:rPr>
        <w:t xml:space="preserve"> Euro</w:t>
      </w:r>
      <w:r w:rsidR="00AA21BB">
        <w:rPr>
          <w:color w:val="000000"/>
          <w:sz w:val="20"/>
          <w:szCs w:val="20"/>
          <w:lang w:val="pl-PL"/>
        </w:rPr>
        <w:t xml:space="preserve"> każdy</w:t>
      </w:r>
      <w:r w:rsidRPr="00BA732C">
        <w:rPr>
          <w:color w:val="000000"/>
          <w:sz w:val="20"/>
          <w:szCs w:val="20"/>
          <w:lang w:val="pl-PL"/>
        </w:rPr>
        <w:t>.</w:t>
      </w:r>
      <w:r w:rsidR="00B373D5" w:rsidRPr="00BA732C">
        <w:rPr>
          <w:color w:val="000000"/>
          <w:sz w:val="20"/>
          <w:szCs w:val="20"/>
          <w:lang w:val="pl-PL"/>
        </w:rPr>
        <w:t xml:space="preserve"> </w:t>
      </w:r>
    </w:p>
    <w:p w14:paraId="74AFADB3" w14:textId="77777777" w:rsidR="00B373D5" w:rsidRPr="00BA732C" w:rsidRDefault="00B373D5" w:rsidP="00B373D5">
      <w:pPr>
        <w:jc w:val="both"/>
        <w:rPr>
          <w:color w:val="000000"/>
          <w:sz w:val="20"/>
          <w:szCs w:val="20"/>
          <w:lang w:val="pl-PL"/>
        </w:rPr>
      </w:pPr>
    </w:p>
    <w:p w14:paraId="12A7A1BE" w14:textId="4B1B7D0F" w:rsidR="00B373D5" w:rsidRPr="00BA732C" w:rsidRDefault="00433462" w:rsidP="00B373D5">
      <w:pPr>
        <w:jc w:val="both"/>
        <w:rPr>
          <w:sz w:val="20"/>
          <w:szCs w:val="20"/>
          <w:lang w:val="pl-PL"/>
        </w:rPr>
      </w:pPr>
      <w:r w:rsidRPr="00BA732C">
        <w:rPr>
          <w:sz w:val="20"/>
          <w:szCs w:val="20"/>
          <w:lang w:val="pl-PL"/>
        </w:rPr>
        <w:t xml:space="preserve">Uzasadniając wybór </w:t>
      </w:r>
      <w:r w:rsidRPr="00BA732C">
        <w:rPr>
          <w:b/>
          <w:bCs/>
          <w:sz w:val="20"/>
          <w:szCs w:val="20"/>
          <w:lang w:val="pl-PL"/>
        </w:rPr>
        <w:t>Sieci</w:t>
      </w:r>
      <w:r w:rsidR="00B373D5" w:rsidRPr="00BA732C">
        <w:rPr>
          <w:sz w:val="20"/>
          <w:szCs w:val="20"/>
          <w:lang w:val="pl-PL"/>
        </w:rPr>
        <w:t xml:space="preserve"> </w:t>
      </w:r>
      <w:r w:rsidR="00B373D5" w:rsidRPr="00BA732C">
        <w:rPr>
          <w:b/>
          <w:sz w:val="20"/>
          <w:szCs w:val="20"/>
          <w:lang w:val="pl-PL"/>
        </w:rPr>
        <w:t xml:space="preserve">Tramontana III </w:t>
      </w:r>
      <w:r w:rsidRPr="00BA732C">
        <w:rPr>
          <w:sz w:val="20"/>
          <w:szCs w:val="20"/>
          <w:lang w:val="pl-PL"/>
        </w:rPr>
        <w:t>na laureata tegorocznej nagrody</w:t>
      </w:r>
      <w:r w:rsidR="00B373D5" w:rsidRPr="00BA732C">
        <w:rPr>
          <w:sz w:val="20"/>
          <w:szCs w:val="20"/>
          <w:lang w:val="pl-PL"/>
        </w:rPr>
        <w:t xml:space="preserve"> </w:t>
      </w:r>
      <w:r w:rsidR="00B373D5" w:rsidRPr="00BA732C">
        <w:rPr>
          <w:b/>
          <w:sz w:val="20"/>
          <w:szCs w:val="20"/>
          <w:lang w:val="pl-PL"/>
        </w:rPr>
        <w:t xml:space="preserve">Grand Prix </w:t>
      </w:r>
      <w:r w:rsidRPr="00BA732C">
        <w:rPr>
          <w:b/>
          <w:sz w:val="20"/>
          <w:szCs w:val="20"/>
          <w:lang w:val="pl-PL"/>
        </w:rPr>
        <w:t>w kategorii Badania</w:t>
      </w:r>
      <w:r w:rsidR="00B373D5" w:rsidRPr="00BA732C">
        <w:rPr>
          <w:sz w:val="20"/>
          <w:szCs w:val="20"/>
          <w:lang w:val="pl-PL"/>
        </w:rPr>
        <w:t xml:space="preserve">, </w:t>
      </w:r>
      <w:r w:rsidRPr="00BA732C">
        <w:rPr>
          <w:b/>
          <w:bCs/>
          <w:sz w:val="20"/>
          <w:szCs w:val="20"/>
          <w:lang w:val="pl-PL"/>
        </w:rPr>
        <w:t>Zarząd</w:t>
      </w:r>
      <w:r w:rsidR="00B373D5" w:rsidRPr="00BA732C">
        <w:rPr>
          <w:b/>
          <w:sz w:val="20"/>
          <w:szCs w:val="20"/>
          <w:lang w:val="pl-PL"/>
        </w:rPr>
        <w:t xml:space="preserve"> Europa Nostra</w:t>
      </w:r>
      <w:r w:rsidR="00B373D5" w:rsidRPr="00BA732C">
        <w:rPr>
          <w:sz w:val="20"/>
          <w:szCs w:val="20"/>
          <w:lang w:val="pl-PL"/>
        </w:rPr>
        <w:t xml:space="preserve"> </w:t>
      </w:r>
      <w:r w:rsidR="00300311" w:rsidRPr="00BA732C">
        <w:rPr>
          <w:sz w:val="20"/>
          <w:szCs w:val="20"/>
          <w:lang w:val="pl-PL"/>
        </w:rPr>
        <w:t>podkreśl</w:t>
      </w:r>
      <w:r w:rsidR="00CD1F46" w:rsidRPr="00BA732C">
        <w:rPr>
          <w:sz w:val="20"/>
          <w:szCs w:val="20"/>
          <w:lang w:val="pl-PL"/>
        </w:rPr>
        <w:t>i</w:t>
      </w:r>
      <w:r w:rsidR="00300311" w:rsidRPr="00BA732C">
        <w:rPr>
          <w:sz w:val="20"/>
          <w:szCs w:val="20"/>
          <w:lang w:val="pl-PL"/>
        </w:rPr>
        <w:t>ł, że</w:t>
      </w:r>
      <w:r w:rsidR="00B373D5" w:rsidRPr="00BA732C">
        <w:rPr>
          <w:sz w:val="20"/>
          <w:szCs w:val="20"/>
          <w:lang w:val="pl-PL"/>
        </w:rPr>
        <w:t>:</w:t>
      </w:r>
      <w:r w:rsidR="00FF470A" w:rsidRPr="00BA732C">
        <w:rPr>
          <w:sz w:val="20"/>
          <w:szCs w:val="20"/>
          <w:lang w:val="pl-PL"/>
        </w:rPr>
        <w:t xml:space="preserve"> </w:t>
      </w:r>
      <w:r w:rsidR="00F73C30" w:rsidRPr="00BA732C">
        <w:rPr>
          <w:sz w:val="20"/>
          <w:szCs w:val="20"/>
          <w:lang w:val="pl-PL"/>
        </w:rPr>
        <w:t>„</w:t>
      </w:r>
      <w:r w:rsidR="00F73C30" w:rsidRPr="00BA732C">
        <w:rPr>
          <w:i/>
          <w:iCs/>
          <w:sz w:val="20"/>
          <w:szCs w:val="20"/>
          <w:lang w:val="pl-PL"/>
        </w:rPr>
        <w:t xml:space="preserve">Wiejskie społeczności górskie w całej Europie mają niezwykle bogate i różnorodne dziedzictwo kulturowe, zarówno materialne, jak i niematerialne. Transgraniczny i oparty na współpracy charakter projektu </w:t>
      </w:r>
      <w:r w:rsidR="007F5EE7" w:rsidRPr="00BA732C">
        <w:rPr>
          <w:i/>
          <w:iCs/>
          <w:sz w:val="20"/>
          <w:szCs w:val="20"/>
          <w:lang w:val="pl-PL"/>
        </w:rPr>
        <w:t xml:space="preserve">Sieć </w:t>
      </w:r>
      <w:r w:rsidR="00F73C30" w:rsidRPr="00BA732C">
        <w:rPr>
          <w:i/>
          <w:iCs/>
          <w:sz w:val="20"/>
          <w:szCs w:val="20"/>
          <w:lang w:val="pl-PL"/>
        </w:rPr>
        <w:t xml:space="preserve">Tramontana III jest </w:t>
      </w:r>
      <w:r w:rsidR="007F5EE7" w:rsidRPr="00BA732C">
        <w:rPr>
          <w:i/>
          <w:iCs/>
          <w:sz w:val="20"/>
          <w:szCs w:val="20"/>
          <w:lang w:val="pl-PL"/>
        </w:rPr>
        <w:t>znaczącym</w:t>
      </w:r>
      <w:r w:rsidR="00F73C30" w:rsidRPr="00BA732C">
        <w:rPr>
          <w:i/>
          <w:iCs/>
          <w:sz w:val="20"/>
          <w:szCs w:val="20"/>
          <w:lang w:val="pl-PL"/>
        </w:rPr>
        <w:t xml:space="preserve"> przykładem </w:t>
      </w:r>
      <w:r w:rsidR="007F5EE7" w:rsidRPr="00BA732C">
        <w:rPr>
          <w:i/>
          <w:iCs/>
          <w:sz w:val="20"/>
          <w:szCs w:val="20"/>
          <w:lang w:val="pl-PL"/>
        </w:rPr>
        <w:t>wykorzystania badań naukowych</w:t>
      </w:r>
      <w:r w:rsidR="00F73C30" w:rsidRPr="00BA732C">
        <w:rPr>
          <w:i/>
          <w:iCs/>
          <w:sz w:val="20"/>
          <w:szCs w:val="20"/>
          <w:lang w:val="pl-PL"/>
        </w:rPr>
        <w:t xml:space="preserve"> jako </w:t>
      </w:r>
      <w:r w:rsidR="007F5EE7" w:rsidRPr="00BA732C">
        <w:rPr>
          <w:i/>
          <w:iCs/>
          <w:sz w:val="20"/>
          <w:szCs w:val="20"/>
          <w:lang w:val="pl-PL"/>
        </w:rPr>
        <w:t>sposob</w:t>
      </w:r>
      <w:r w:rsidR="004553EB" w:rsidRPr="00BA732C">
        <w:rPr>
          <w:i/>
          <w:iCs/>
          <w:sz w:val="20"/>
          <w:szCs w:val="20"/>
          <w:lang w:val="pl-PL"/>
        </w:rPr>
        <w:t>u</w:t>
      </w:r>
      <w:r w:rsidR="007F5EE7" w:rsidRPr="00BA732C">
        <w:rPr>
          <w:i/>
          <w:iCs/>
          <w:sz w:val="20"/>
          <w:szCs w:val="20"/>
          <w:lang w:val="pl-PL"/>
        </w:rPr>
        <w:t>, by zapewnić</w:t>
      </w:r>
      <w:r w:rsidR="00F73C30" w:rsidRPr="00BA732C">
        <w:rPr>
          <w:i/>
          <w:iCs/>
          <w:sz w:val="20"/>
          <w:szCs w:val="20"/>
          <w:lang w:val="pl-PL"/>
        </w:rPr>
        <w:t xml:space="preserve"> społeczności</w:t>
      </w:r>
      <w:r w:rsidR="004553EB" w:rsidRPr="00BA732C">
        <w:rPr>
          <w:i/>
          <w:iCs/>
          <w:sz w:val="20"/>
          <w:szCs w:val="20"/>
          <w:lang w:val="pl-PL"/>
        </w:rPr>
        <w:t>om</w:t>
      </w:r>
      <w:r w:rsidR="00F73C30" w:rsidRPr="00BA732C">
        <w:rPr>
          <w:i/>
          <w:iCs/>
          <w:sz w:val="20"/>
          <w:szCs w:val="20"/>
          <w:lang w:val="pl-PL"/>
        </w:rPr>
        <w:t xml:space="preserve"> narzędzia niezbędne do </w:t>
      </w:r>
      <w:r w:rsidR="007F5EE7" w:rsidRPr="00BA732C">
        <w:rPr>
          <w:i/>
          <w:iCs/>
          <w:sz w:val="20"/>
          <w:szCs w:val="20"/>
          <w:lang w:val="pl-PL"/>
        </w:rPr>
        <w:t>ochrony</w:t>
      </w:r>
      <w:r w:rsidR="00F73C30" w:rsidRPr="00BA732C">
        <w:rPr>
          <w:i/>
          <w:iCs/>
          <w:sz w:val="20"/>
          <w:szCs w:val="20"/>
          <w:lang w:val="pl-PL"/>
        </w:rPr>
        <w:t xml:space="preserve"> i </w:t>
      </w:r>
      <w:r w:rsidR="00897F4B" w:rsidRPr="00BA732C">
        <w:rPr>
          <w:i/>
          <w:iCs/>
          <w:sz w:val="20"/>
          <w:szCs w:val="20"/>
          <w:lang w:val="pl-PL"/>
        </w:rPr>
        <w:t>promocji</w:t>
      </w:r>
      <w:r w:rsidR="00F73C30" w:rsidRPr="00BA732C">
        <w:rPr>
          <w:i/>
          <w:iCs/>
          <w:sz w:val="20"/>
          <w:szCs w:val="20"/>
          <w:lang w:val="pl-PL"/>
        </w:rPr>
        <w:t xml:space="preserve"> ich dziedzictwa.”</w:t>
      </w:r>
    </w:p>
    <w:p w14:paraId="43F4B749" w14:textId="77777777" w:rsidR="00B373D5" w:rsidRPr="00BA732C" w:rsidRDefault="00B373D5" w:rsidP="00B373D5">
      <w:pPr>
        <w:jc w:val="both"/>
        <w:rPr>
          <w:sz w:val="20"/>
          <w:szCs w:val="20"/>
          <w:lang w:val="pl-PL"/>
        </w:rPr>
      </w:pPr>
    </w:p>
    <w:p w14:paraId="0ADE8E72" w14:textId="4E9C715C" w:rsidR="00C83A04" w:rsidRPr="00BA732C" w:rsidRDefault="00B373D5" w:rsidP="00B373D5">
      <w:pPr>
        <w:jc w:val="both"/>
        <w:rPr>
          <w:sz w:val="20"/>
          <w:szCs w:val="20"/>
          <w:lang w:val="pl-PL"/>
        </w:rPr>
      </w:pPr>
      <w:r w:rsidRPr="00BA732C">
        <w:rPr>
          <w:b/>
          <w:sz w:val="20"/>
          <w:szCs w:val="20"/>
          <w:lang w:val="pl-PL"/>
        </w:rPr>
        <w:t>Luís Costa</w:t>
      </w:r>
      <w:r w:rsidRPr="00BA732C">
        <w:rPr>
          <w:sz w:val="20"/>
          <w:szCs w:val="20"/>
          <w:lang w:val="pl-PL"/>
        </w:rPr>
        <w:t xml:space="preserve">, </w:t>
      </w:r>
      <w:r w:rsidR="00AA21BB">
        <w:rPr>
          <w:sz w:val="20"/>
          <w:szCs w:val="20"/>
          <w:lang w:val="pl-PL"/>
        </w:rPr>
        <w:t>k</w:t>
      </w:r>
      <w:r w:rsidR="00C83A04" w:rsidRPr="00BA732C">
        <w:rPr>
          <w:sz w:val="20"/>
          <w:szCs w:val="20"/>
          <w:lang w:val="pl-PL"/>
        </w:rPr>
        <w:t>oordynator w organizacji</w:t>
      </w:r>
      <w:r w:rsidRPr="00BA732C">
        <w:rPr>
          <w:sz w:val="20"/>
          <w:szCs w:val="20"/>
          <w:lang w:val="pl-PL"/>
        </w:rPr>
        <w:t xml:space="preserve"> Binaural Nodar, </w:t>
      </w:r>
      <w:r w:rsidR="00C83A04" w:rsidRPr="00BA732C">
        <w:rPr>
          <w:sz w:val="20"/>
          <w:szCs w:val="20"/>
          <w:lang w:val="pl-PL"/>
        </w:rPr>
        <w:t xml:space="preserve">która jest </w:t>
      </w:r>
      <w:r w:rsidRPr="00BA732C">
        <w:rPr>
          <w:b/>
          <w:sz w:val="20"/>
          <w:szCs w:val="20"/>
          <w:lang w:val="pl-PL"/>
        </w:rPr>
        <w:t>partner</w:t>
      </w:r>
      <w:r w:rsidR="00C83A04" w:rsidRPr="00BA732C">
        <w:rPr>
          <w:b/>
          <w:sz w:val="20"/>
          <w:szCs w:val="20"/>
          <w:lang w:val="pl-PL"/>
        </w:rPr>
        <w:t>em</w:t>
      </w:r>
      <w:r w:rsidRPr="00BA732C">
        <w:rPr>
          <w:b/>
          <w:sz w:val="20"/>
          <w:szCs w:val="20"/>
          <w:lang w:val="pl-PL"/>
        </w:rPr>
        <w:t xml:space="preserve"> proje</w:t>
      </w:r>
      <w:r w:rsidR="00C83A04" w:rsidRPr="00BA732C">
        <w:rPr>
          <w:b/>
          <w:sz w:val="20"/>
          <w:szCs w:val="20"/>
          <w:lang w:val="pl-PL"/>
        </w:rPr>
        <w:t>k</w:t>
      </w:r>
      <w:r w:rsidRPr="00BA732C">
        <w:rPr>
          <w:b/>
          <w:sz w:val="20"/>
          <w:szCs w:val="20"/>
          <w:lang w:val="pl-PL"/>
        </w:rPr>
        <w:t>t</w:t>
      </w:r>
      <w:r w:rsidR="00C83A04" w:rsidRPr="00BA732C">
        <w:rPr>
          <w:b/>
          <w:sz w:val="20"/>
          <w:szCs w:val="20"/>
          <w:lang w:val="pl-PL"/>
        </w:rPr>
        <w:t>u</w:t>
      </w:r>
      <w:r w:rsidRPr="00BA732C">
        <w:rPr>
          <w:sz w:val="20"/>
          <w:szCs w:val="20"/>
          <w:lang w:val="pl-PL"/>
        </w:rPr>
        <w:t xml:space="preserve">, </w:t>
      </w:r>
      <w:r w:rsidR="00AA21BB">
        <w:rPr>
          <w:sz w:val="20"/>
          <w:szCs w:val="20"/>
          <w:lang w:val="pl-PL"/>
        </w:rPr>
        <w:t>potwierdził, że</w:t>
      </w:r>
      <w:r w:rsidRPr="00BA732C">
        <w:rPr>
          <w:i/>
          <w:iCs/>
          <w:sz w:val="20"/>
          <w:szCs w:val="20"/>
          <w:lang w:val="pl-PL"/>
        </w:rPr>
        <w:t>:</w:t>
      </w:r>
      <w:r w:rsidR="00C83A04" w:rsidRPr="00BA732C">
        <w:rPr>
          <w:i/>
          <w:iCs/>
          <w:sz w:val="20"/>
          <w:szCs w:val="20"/>
          <w:lang w:val="pl-PL"/>
        </w:rPr>
        <w:t xml:space="preserve"> „</w:t>
      </w:r>
      <w:r w:rsidR="0098201A" w:rsidRPr="00BA732C">
        <w:rPr>
          <w:i/>
          <w:iCs/>
          <w:sz w:val="20"/>
          <w:szCs w:val="20"/>
          <w:lang w:val="pl-PL"/>
        </w:rPr>
        <w:t xml:space="preserve">Nagroda pomogła nam uświadomić sobie, że małe, oddolne organizacje zajmujące się wiejskim dziedzictwem kulturowym i współpracujące na skalę europejską mogą przynosić istotne, różnorodne i znaczące wyniki. Nagroda jest również hołdem dla europejskich społeczności wiejskich i ich </w:t>
      </w:r>
      <w:r w:rsidR="00D91676" w:rsidRPr="00BA732C">
        <w:rPr>
          <w:i/>
          <w:iCs/>
          <w:sz w:val="20"/>
          <w:szCs w:val="20"/>
          <w:lang w:val="pl-PL"/>
        </w:rPr>
        <w:t>pamięci</w:t>
      </w:r>
      <w:r w:rsidR="0098201A" w:rsidRPr="00BA732C">
        <w:rPr>
          <w:i/>
          <w:iCs/>
          <w:sz w:val="20"/>
          <w:szCs w:val="20"/>
          <w:lang w:val="pl-PL"/>
        </w:rPr>
        <w:t xml:space="preserve">, pokazując, że kraje europejskie nadal mają głęboki materialny i symboliczny związek ze swoimi obszarami wiejskimi. </w:t>
      </w:r>
      <w:r w:rsidR="00C67D03" w:rsidRPr="00BA732C">
        <w:rPr>
          <w:i/>
          <w:iCs/>
          <w:sz w:val="20"/>
          <w:szCs w:val="20"/>
          <w:lang w:val="pl-PL"/>
        </w:rPr>
        <w:t>Ponadto</w:t>
      </w:r>
      <w:r w:rsidR="0098201A" w:rsidRPr="00BA732C">
        <w:rPr>
          <w:i/>
          <w:iCs/>
          <w:sz w:val="20"/>
          <w:szCs w:val="20"/>
          <w:lang w:val="pl-PL"/>
        </w:rPr>
        <w:t xml:space="preserve"> </w:t>
      </w:r>
      <w:r w:rsidR="00AA21BB">
        <w:rPr>
          <w:i/>
          <w:iCs/>
          <w:sz w:val="20"/>
          <w:szCs w:val="20"/>
          <w:lang w:val="pl-PL"/>
        </w:rPr>
        <w:t>N</w:t>
      </w:r>
      <w:r w:rsidR="0098201A" w:rsidRPr="00BA732C">
        <w:rPr>
          <w:i/>
          <w:iCs/>
          <w:sz w:val="20"/>
          <w:szCs w:val="20"/>
          <w:lang w:val="pl-PL"/>
        </w:rPr>
        <w:t xml:space="preserve">agroda podkreśla znaczenie archiwizacji cyfrowej jako narzędzia zwiększającego </w:t>
      </w:r>
      <w:r w:rsidR="00C67D03" w:rsidRPr="00BA732C">
        <w:rPr>
          <w:i/>
          <w:iCs/>
          <w:sz w:val="20"/>
          <w:szCs w:val="20"/>
          <w:lang w:val="pl-PL"/>
        </w:rPr>
        <w:t>naszą znajomość tkanki</w:t>
      </w:r>
      <w:r w:rsidR="0098201A" w:rsidRPr="00BA732C">
        <w:rPr>
          <w:i/>
          <w:iCs/>
          <w:sz w:val="20"/>
          <w:szCs w:val="20"/>
          <w:lang w:val="pl-PL"/>
        </w:rPr>
        <w:t xml:space="preserve"> społecznej Europy”.</w:t>
      </w:r>
    </w:p>
    <w:p w14:paraId="0B2D3E42" w14:textId="77777777" w:rsidR="00B373D5" w:rsidRPr="00BA732C" w:rsidRDefault="00B373D5" w:rsidP="00B373D5">
      <w:pPr>
        <w:jc w:val="both"/>
        <w:rPr>
          <w:sz w:val="20"/>
          <w:szCs w:val="20"/>
          <w:lang w:val="pl-PL"/>
        </w:rPr>
      </w:pPr>
    </w:p>
    <w:p w14:paraId="61BA3068" w14:textId="15ABA2F3" w:rsidR="00B373D5" w:rsidRPr="00BA732C" w:rsidRDefault="00AA21BB" w:rsidP="00B373D5">
      <w:pPr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Komentując wybór</w:t>
      </w:r>
      <w:r w:rsidR="00B373D5" w:rsidRPr="00BA732C">
        <w:rPr>
          <w:sz w:val="20"/>
          <w:szCs w:val="20"/>
          <w:lang w:val="pl-PL"/>
        </w:rPr>
        <w:t xml:space="preserve"> </w:t>
      </w:r>
      <w:r w:rsidR="00B373D5" w:rsidRPr="00BA732C">
        <w:rPr>
          <w:b/>
          <w:sz w:val="20"/>
          <w:szCs w:val="20"/>
          <w:lang w:val="pl-PL"/>
        </w:rPr>
        <w:t>Auschwitz. N</w:t>
      </w:r>
      <w:r w:rsidR="006229F4" w:rsidRPr="00BA732C">
        <w:rPr>
          <w:b/>
          <w:sz w:val="20"/>
          <w:szCs w:val="20"/>
          <w:lang w:val="pl-PL"/>
        </w:rPr>
        <w:t xml:space="preserve">ie tak dawno. Nie tak daleko </w:t>
      </w:r>
      <w:r w:rsidR="007848F1" w:rsidRPr="00BA732C">
        <w:rPr>
          <w:iCs/>
          <w:sz w:val="20"/>
          <w:szCs w:val="20"/>
          <w:lang w:val="pl-PL"/>
        </w:rPr>
        <w:t>na laureata nagrody</w:t>
      </w:r>
      <w:r w:rsidR="00B373D5" w:rsidRPr="00BA732C">
        <w:rPr>
          <w:sz w:val="20"/>
          <w:szCs w:val="20"/>
          <w:lang w:val="pl-PL"/>
        </w:rPr>
        <w:t xml:space="preserve"> </w:t>
      </w:r>
      <w:r w:rsidR="00B373D5" w:rsidRPr="00BA732C">
        <w:rPr>
          <w:b/>
          <w:sz w:val="20"/>
          <w:szCs w:val="20"/>
          <w:lang w:val="pl-PL"/>
        </w:rPr>
        <w:t xml:space="preserve">Grand Prix </w:t>
      </w:r>
      <w:r w:rsidR="007848F1" w:rsidRPr="00BA732C">
        <w:rPr>
          <w:b/>
          <w:sz w:val="20"/>
          <w:szCs w:val="20"/>
          <w:lang w:val="pl-PL"/>
        </w:rPr>
        <w:t>w</w:t>
      </w:r>
      <w:r w:rsidR="00B373D5" w:rsidRPr="00BA732C">
        <w:rPr>
          <w:b/>
          <w:sz w:val="20"/>
          <w:szCs w:val="20"/>
          <w:lang w:val="pl-PL"/>
        </w:rPr>
        <w:t xml:space="preserve"> </w:t>
      </w:r>
      <w:r w:rsidR="007848F1" w:rsidRPr="00BA732C">
        <w:rPr>
          <w:b/>
          <w:sz w:val="20"/>
          <w:szCs w:val="20"/>
          <w:lang w:val="pl-PL"/>
        </w:rPr>
        <w:t>k</w:t>
      </w:r>
      <w:r w:rsidR="00B373D5" w:rsidRPr="00BA732C">
        <w:rPr>
          <w:b/>
          <w:sz w:val="20"/>
          <w:szCs w:val="20"/>
          <w:lang w:val="pl-PL"/>
        </w:rPr>
        <w:t>ategor</w:t>
      </w:r>
      <w:r w:rsidR="007848F1" w:rsidRPr="00BA732C">
        <w:rPr>
          <w:b/>
          <w:sz w:val="20"/>
          <w:szCs w:val="20"/>
          <w:lang w:val="pl-PL"/>
        </w:rPr>
        <w:t>ii</w:t>
      </w:r>
      <w:r w:rsidR="00B373D5" w:rsidRPr="00BA732C">
        <w:rPr>
          <w:b/>
          <w:sz w:val="20"/>
          <w:szCs w:val="20"/>
          <w:lang w:val="pl-PL"/>
        </w:rPr>
        <w:t xml:space="preserve"> Edu</w:t>
      </w:r>
      <w:r w:rsidR="007848F1" w:rsidRPr="00BA732C">
        <w:rPr>
          <w:b/>
          <w:sz w:val="20"/>
          <w:szCs w:val="20"/>
          <w:lang w:val="pl-PL"/>
        </w:rPr>
        <w:t>k</w:t>
      </w:r>
      <w:r w:rsidR="00B373D5" w:rsidRPr="00BA732C">
        <w:rPr>
          <w:b/>
          <w:sz w:val="20"/>
          <w:szCs w:val="20"/>
          <w:lang w:val="pl-PL"/>
        </w:rPr>
        <w:t>a</w:t>
      </w:r>
      <w:r w:rsidR="007848F1" w:rsidRPr="00BA732C">
        <w:rPr>
          <w:b/>
          <w:sz w:val="20"/>
          <w:szCs w:val="20"/>
          <w:lang w:val="pl-PL"/>
        </w:rPr>
        <w:t>cja</w:t>
      </w:r>
      <w:r w:rsidR="00B373D5" w:rsidRPr="00BA732C">
        <w:rPr>
          <w:b/>
          <w:sz w:val="20"/>
          <w:szCs w:val="20"/>
          <w:lang w:val="pl-PL"/>
        </w:rPr>
        <w:t xml:space="preserve">, </w:t>
      </w:r>
      <w:r w:rsidR="007848F1" w:rsidRPr="00BA732C">
        <w:rPr>
          <w:b/>
          <w:sz w:val="20"/>
          <w:szCs w:val="20"/>
          <w:lang w:val="pl-PL"/>
        </w:rPr>
        <w:t>Szkolenia i Podnoszenie Świadomości</w:t>
      </w:r>
      <w:r w:rsidR="00B373D5" w:rsidRPr="00BA732C">
        <w:rPr>
          <w:sz w:val="20"/>
          <w:szCs w:val="20"/>
          <w:lang w:val="pl-PL"/>
        </w:rPr>
        <w:t xml:space="preserve">, </w:t>
      </w:r>
      <w:r w:rsidR="007848F1" w:rsidRPr="00BA732C">
        <w:rPr>
          <w:b/>
          <w:bCs/>
          <w:sz w:val="20"/>
          <w:szCs w:val="20"/>
          <w:lang w:val="pl-PL"/>
        </w:rPr>
        <w:t>Zarząd</w:t>
      </w:r>
      <w:r w:rsidR="00B373D5" w:rsidRPr="00BA732C">
        <w:rPr>
          <w:b/>
          <w:sz w:val="20"/>
          <w:szCs w:val="20"/>
          <w:lang w:val="pl-PL"/>
        </w:rPr>
        <w:t xml:space="preserve"> Europa Nostra</w:t>
      </w:r>
      <w:r w:rsidR="00B373D5" w:rsidRPr="00BA732C">
        <w:rPr>
          <w:sz w:val="20"/>
          <w:szCs w:val="20"/>
          <w:lang w:val="pl-PL"/>
        </w:rPr>
        <w:t xml:space="preserve"> </w:t>
      </w:r>
      <w:r w:rsidR="007848F1" w:rsidRPr="00BA732C">
        <w:rPr>
          <w:sz w:val="20"/>
          <w:szCs w:val="20"/>
          <w:lang w:val="pl-PL"/>
        </w:rPr>
        <w:t>stwierdził</w:t>
      </w:r>
      <w:r w:rsidR="00B373D5" w:rsidRPr="00BA732C">
        <w:rPr>
          <w:sz w:val="20"/>
          <w:szCs w:val="20"/>
          <w:lang w:val="pl-PL"/>
        </w:rPr>
        <w:t>:</w:t>
      </w:r>
      <w:r w:rsidR="00115BD0" w:rsidRPr="00BA732C">
        <w:rPr>
          <w:sz w:val="20"/>
          <w:szCs w:val="20"/>
          <w:lang w:val="pl-PL"/>
        </w:rPr>
        <w:t xml:space="preserve"> „</w:t>
      </w:r>
      <w:r w:rsidR="00115BD0" w:rsidRPr="00BA732C">
        <w:rPr>
          <w:i/>
          <w:iCs/>
          <w:sz w:val="20"/>
          <w:szCs w:val="20"/>
          <w:lang w:val="pl-PL"/>
        </w:rPr>
        <w:t xml:space="preserve">Europa zmaga się z niepokojącym i niedopuszczalnym wzrostem nacjonalizmu, ksenofobii, antysemityzmu, rasizmu i mowy nienawiści. Wystawy takie jak </w:t>
      </w:r>
      <w:r w:rsidR="00115BD0" w:rsidRPr="00BA732C">
        <w:rPr>
          <w:sz w:val="20"/>
          <w:szCs w:val="20"/>
          <w:lang w:val="pl-PL"/>
        </w:rPr>
        <w:t xml:space="preserve">Auschwitz. </w:t>
      </w:r>
      <w:r w:rsidR="009D7FCF" w:rsidRPr="00BA732C">
        <w:rPr>
          <w:sz w:val="20"/>
          <w:szCs w:val="20"/>
          <w:lang w:val="pl-PL"/>
        </w:rPr>
        <w:t>N</w:t>
      </w:r>
      <w:r w:rsidR="004216EF" w:rsidRPr="00BA732C">
        <w:rPr>
          <w:sz w:val="20"/>
          <w:szCs w:val="20"/>
          <w:lang w:val="pl-PL"/>
        </w:rPr>
        <w:t xml:space="preserve">ie tak dawno. Nie tak daleko </w:t>
      </w:r>
      <w:r w:rsidR="00115BD0" w:rsidRPr="00BA732C">
        <w:rPr>
          <w:sz w:val="20"/>
          <w:szCs w:val="20"/>
          <w:lang w:val="pl-PL"/>
        </w:rPr>
        <w:t xml:space="preserve">– </w:t>
      </w:r>
      <w:r w:rsidR="00115BD0" w:rsidRPr="00BA732C">
        <w:rPr>
          <w:i/>
          <w:iCs/>
          <w:sz w:val="20"/>
          <w:szCs w:val="20"/>
          <w:lang w:val="pl-PL"/>
        </w:rPr>
        <w:t>oparte na starannych badaniach i współpracy europejskiej – są ważne, ponieważ podnoszą świadomość i sprawiają, że wnioski z naszej wspólnej przeszłości stają się bardziej namacalne, oferując faktyczne i jasne dowody tego, co może się wydarzyć, gdy tolerowane są różne formy ekstremizmu”.</w:t>
      </w:r>
    </w:p>
    <w:p w14:paraId="3EDFFC18" w14:textId="77777777" w:rsidR="00B373D5" w:rsidRPr="00BA732C" w:rsidRDefault="00B373D5" w:rsidP="00B373D5">
      <w:pPr>
        <w:jc w:val="both"/>
        <w:rPr>
          <w:sz w:val="20"/>
          <w:szCs w:val="20"/>
          <w:lang w:val="pl-PL"/>
        </w:rPr>
      </w:pPr>
    </w:p>
    <w:p w14:paraId="31D6F74A" w14:textId="5483E040" w:rsidR="00B373D5" w:rsidRPr="00BA732C" w:rsidRDefault="00B373D5" w:rsidP="00B373D5">
      <w:pPr>
        <w:jc w:val="both"/>
        <w:rPr>
          <w:sz w:val="20"/>
          <w:szCs w:val="20"/>
          <w:lang w:val="pl-PL"/>
        </w:rPr>
      </w:pPr>
      <w:r w:rsidRPr="00BA732C">
        <w:rPr>
          <w:b/>
          <w:sz w:val="20"/>
          <w:szCs w:val="20"/>
          <w:lang w:val="pl-PL"/>
        </w:rPr>
        <w:lastRenderedPageBreak/>
        <w:t>Luís Ferreiro</w:t>
      </w:r>
      <w:r w:rsidRPr="00BA732C">
        <w:rPr>
          <w:sz w:val="20"/>
          <w:szCs w:val="20"/>
          <w:lang w:val="pl-PL"/>
        </w:rPr>
        <w:t xml:space="preserve">, </w:t>
      </w:r>
      <w:r w:rsidR="009D7FCF" w:rsidRPr="00BA732C">
        <w:rPr>
          <w:sz w:val="20"/>
          <w:szCs w:val="20"/>
          <w:lang w:val="pl-PL"/>
        </w:rPr>
        <w:t>Dyrektor firmy</w:t>
      </w:r>
      <w:r w:rsidRPr="00BA732C">
        <w:rPr>
          <w:sz w:val="20"/>
          <w:szCs w:val="20"/>
          <w:lang w:val="pl-PL"/>
        </w:rPr>
        <w:t xml:space="preserve"> Musealia / </w:t>
      </w:r>
      <w:r w:rsidR="00873752">
        <w:rPr>
          <w:sz w:val="20"/>
          <w:szCs w:val="20"/>
          <w:lang w:val="pl-PL"/>
        </w:rPr>
        <w:t>W</w:t>
      </w:r>
      <w:r w:rsidR="009D7FCF" w:rsidRPr="00BA732C">
        <w:rPr>
          <w:sz w:val="20"/>
          <w:szCs w:val="20"/>
          <w:lang w:val="pl-PL"/>
        </w:rPr>
        <w:t>ystaw</w:t>
      </w:r>
      <w:r w:rsidR="00873752">
        <w:rPr>
          <w:sz w:val="20"/>
          <w:szCs w:val="20"/>
          <w:lang w:val="pl-PL"/>
        </w:rPr>
        <w:t>a</w:t>
      </w:r>
      <w:r w:rsidR="009D7FCF" w:rsidRPr="00BA732C">
        <w:rPr>
          <w:sz w:val="20"/>
          <w:szCs w:val="20"/>
          <w:lang w:val="pl-PL"/>
        </w:rPr>
        <w:t xml:space="preserve"> </w:t>
      </w:r>
      <w:r w:rsidRPr="00BA732C">
        <w:rPr>
          <w:sz w:val="20"/>
          <w:szCs w:val="20"/>
          <w:lang w:val="pl-PL"/>
        </w:rPr>
        <w:t>Auschwitz</w:t>
      </w:r>
      <w:r w:rsidR="009D7FCF" w:rsidRPr="00BA732C">
        <w:rPr>
          <w:sz w:val="20"/>
          <w:szCs w:val="20"/>
          <w:lang w:val="pl-PL"/>
        </w:rPr>
        <w:t xml:space="preserve">. </w:t>
      </w:r>
      <w:r w:rsidR="00860749" w:rsidRPr="00BA732C">
        <w:rPr>
          <w:sz w:val="20"/>
          <w:szCs w:val="20"/>
          <w:lang w:val="pl-PL"/>
        </w:rPr>
        <w:t>Nie tak dawno. Nie tak daleko</w:t>
      </w:r>
      <w:r w:rsidRPr="00BA732C">
        <w:rPr>
          <w:sz w:val="20"/>
          <w:szCs w:val="20"/>
          <w:lang w:val="pl-PL"/>
        </w:rPr>
        <w:t xml:space="preserve">, </w:t>
      </w:r>
      <w:r w:rsidR="0053695F" w:rsidRPr="00BA732C">
        <w:rPr>
          <w:sz w:val="20"/>
          <w:szCs w:val="20"/>
          <w:lang w:val="pl-PL"/>
        </w:rPr>
        <w:t>podkreślił</w:t>
      </w:r>
      <w:r w:rsidRPr="00BA732C">
        <w:rPr>
          <w:sz w:val="20"/>
          <w:szCs w:val="20"/>
          <w:lang w:val="pl-PL"/>
        </w:rPr>
        <w:t>:</w:t>
      </w:r>
      <w:r w:rsidR="00143A8E" w:rsidRPr="00AA21BB">
        <w:rPr>
          <w:lang w:val="pl-PL"/>
        </w:rPr>
        <w:t xml:space="preserve"> </w:t>
      </w:r>
      <w:r w:rsidR="00143A8E" w:rsidRPr="00AA21BB">
        <w:rPr>
          <w:i/>
          <w:iCs/>
          <w:lang w:val="pl-PL"/>
        </w:rPr>
        <w:t>“</w:t>
      </w:r>
      <w:r w:rsidR="00143A8E" w:rsidRPr="00BA732C">
        <w:rPr>
          <w:i/>
          <w:iCs/>
          <w:sz w:val="20"/>
          <w:szCs w:val="20"/>
          <w:lang w:val="pl-PL"/>
        </w:rPr>
        <w:t>Nagroda jest przede wszystkim ważnym hołdem dla wszystkich ofiar</w:t>
      </w:r>
      <w:r w:rsidR="000823B6" w:rsidRPr="00BA732C">
        <w:rPr>
          <w:i/>
          <w:iCs/>
          <w:sz w:val="20"/>
          <w:szCs w:val="20"/>
          <w:lang w:val="pl-PL"/>
        </w:rPr>
        <w:t xml:space="preserve">, przypominając nam, że </w:t>
      </w:r>
      <w:r w:rsidR="00143A8E" w:rsidRPr="00BA732C">
        <w:rPr>
          <w:i/>
          <w:iCs/>
          <w:sz w:val="20"/>
          <w:szCs w:val="20"/>
          <w:lang w:val="pl-PL"/>
        </w:rPr>
        <w:t>historia Auschwitz jest częścią naszego wspólnego dziedzictwa kulturowego. Wystawę odwiedził</w:t>
      </w:r>
      <w:r w:rsidR="000823B6" w:rsidRPr="00BA732C">
        <w:rPr>
          <w:i/>
          <w:iCs/>
          <w:sz w:val="20"/>
          <w:szCs w:val="20"/>
          <w:lang w:val="pl-PL"/>
        </w:rPr>
        <w:t>o</w:t>
      </w:r>
      <w:r w:rsidR="00143A8E" w:rsidRPr="00BA732C">
        <w:rPr>
          <w:i/>
          <w:iCs/>
          <w:sz w:val="20"/>
          <w:szCs w:val="20"/>
          <w:lang w:val="pl-PL"/>
        </w:rPr>
        <w:t xml:space="preserve"> setki tysięcy</w:t>
      </w:r>
      <w:r w:rsidR="000823B6" w:rsidRPr="00BA732C">
        <w:rPr>
          <w:i/>
          <w:iCs/>
          <w:sz w:val="20"/>
          <w:szCs w:val="20"/>
          <w:lang w:val="pl-PL"/>
        </w:rPr>
        <w:t xml:space="preserve"> widzów</w:t>
      </w:r>
      <w:r w:rsidR="00143A8E" w:rsidRPr="00BA732C">
        <w:rPr>
          <w:i/>
          <w:iCs/>
          <w:sz w:val="20"/>
          <w:szCs w:val="20"/>
          <w:lang w:val="pl-PL"/>
        </w:rPr>
        <w:t xml:space="preserve">, z których wielu to </w:t>
      </w:r>
      <w:r w:rsidR="005000FF" w:rsidRPr="00BA732C">
        <w:rPr>
          <w:i/>
          <w:iCs/>
          <w:sz w:val="20"/>
          <w:szCs w:val="20"/>
          <w:lang w:val="pl-PL"/>
        </w:rPr>
        <w:t>uczniowie i</w:t>
      </w:r>
      <w:r w:rsidR="00143A8E" w:rsidRPr="00BA732C">
        <w:rPr>
          <w:i/>
          <w:iCs/>
          <w:sz w:val="20"/>
          <w:szCs w:val="20"/>
          <w:lang w:val="pl-PL"/>
        </w:rPr>
        <w:t xml:space="preserve"> studenci. To bardzo budujące, że tak wiel</w:t>
      </w:r>
      <w:r w:rsidR="000823B6" w:rsidRPr="00BA732C">
        <w:rPr>
          <w:i/>
          <w:iCs/>
          <w:sz w:val="20"/>
          <w:szCs w:val="20"/>
          <w:lang w:val="pl-PL"/>
        </w:rPr>
        <w:t xml:space="preserve">e osób </w:t>
      </w:r>
      <w:r w:rsidR="00143A8E" w:rsidRPr="00BA732C">
        <w:rPr>
          <w:i/>
          <w:iCs/>
          <w:sz w:val="20"/>
          <w:szCs w:val="20"/>
          <w:lang w:val="pl-PL"/>
        </w:rPr>
        <w:t xml:space="preserve">na różnych kontynentach jest gotowych zmierzyć się z tak głęboko problematyczną częścią naszej historii. </w:t>
      </w:r>
      <w:r w:rsidR="000823B6" w:rsidRPr="00BA732C">
        <w:rPr>
          <w:i/>
          <w:iCs/>
          <w:sz w:val="20"/>
          <w:szCs w:val="20"/>
          <w:lang w:val="pl-PL"/>
        </w:rPr>
        <w:t>Wskazuje to na naszą wspólną odpowiedzialność za to, by</w:t>
      </w:r>
      <w:r w:rsidR="00143A8E" w:rsidRPr="00BA732C">
        <w:rPr>
          <w:i/>
          <w:iCs/>
          <w:sz w:val="20"/>
          <w:szCs w:val="20"/>
          <w:lang w:val="pl-PL"/>
        </w:rPr>
        <w:t xml:space="preserve"> pamięta</w:t>
      </w:r>
      <w:r w:rsidR="000823B6" w:rsidRPr="00BA732C">
        <w:rPr>
          <w:i/>
          <w:iCs/>
          <w:sz w:val="20"/>
          <w:szCs w:val="20"/>
          <w:lang w:val="pl-PL"/>
        </w:rPr>
        <w:t xml:space="preserve">ć o </w:t>
      </w:r>
      <w:r w:rsidR="00143A8E" w:rsidRPr="00BA732C">
        <w:rPr>
          <w:i/>
          <w:iCs/>
          <w:sz w:val="20"/>
          <w:szCs w:val="20"/>
          <w:lang w:val="pl-PL"/>
        </w:rPr>
        <w:t>przeszłości, ale także krytyczn</w:t>
      </w:r>
      <w:r w:rsidR="000823B6" w:rsidRPr="00BA732C">
        <w:rPr>
          <w:i/>
          <w:iCs/>
          <w:sz w:val="20"/>
          <w:szCs w:val="20"/>
          <w:lang w:val="pl-PL"/>
        </w:rPr>
        <w:t>ie przyglądać się</w:t>
      </w:r>
      <w:r w:rsidR="00143A8E" w:rsidRPr="00BA732C">
        <w:rPr>
          <w:i/>
          <w:iCs/>
          <w:sz w:val="20"/>
          <w:szCs w:val="20"/>
          <w:lang w:val="pl-PL"/>
        </w:rPr>
        <w:t xml:space="preserve"> naszej teraźniejszości”</w:t>
      </w:r>
      <w:r w:rsidR="000823B6" w:rsidRPr="00BA732C">
        <w:rPr>
          <w:i/>
          <w:iCs/>
          <w:sz w:val="20"/>
          <w:szCs w:val="20"/>
          <w:lang w:val="pl-PL"/>
        </w:rPr>
        <w:t>.</w:t>
      </w:r>
    </w:p>
    <w:p w14:paraId="1ED9B22B" w14:textId="77777777" w:rsidR="00C57FDA" w:rsidRPr="00BA732C" w:rsidRDefault="00C57FDA">
      <w:pPr>
        <w:jc w:val="both"/>
        <w:rPr>
          <w:i/>
          <w:color w:val="000000"/>
          <w:sz w:val="20"/>
          <w:szCs w:val="20"/>
          <w:lang w:val="pl-PL"/>
        </w:rPr>
      </w:pPr>
    </w:p>
    <w:p w14:paraId="2094DEC2" w14:textId="23E4FEAB" w:rsidR="00535EE8" w:rsidRPr="00BA732C" w:rsidRDefault="0067747C">
      <w:pPr>
        <w:jc w:val="both"/>
        <w:rPr>
          <w:sz w:val="20"/>
          <w:szCs w:val="20"/>
          <w:lang w:val="pl-PL"/>
        </w:rPr>
      </w:pPr>
      <w:r w:rsidRPr="00BA732C">
        <w:rPr>
          <w:b/>
          <w:color w:val="000000"/>
          <w:sz w:val="20"/>
          <w:szCs w:val="20"/>
          <w:lang w:val="pl-PL"/>
        </w:rPr>
        <w:t>Nagrod</w:t>
      </w:r>
      <w:r w:rsidR="00081DFA" w:rsidRPr="00BA732C">
        <w:rPr>
          <w:b/>
          <w:color w:val="000000"/>
          <w:sz w:val="20"/>
          <w:szCs w:val="20"/>
          <w:lang w:val="pl-PL"/>
        </w:rPr>
        <w:t>ą</w:t>
      </w:r>
      <w:r w:rsidRPr="00BA732C">
        <w:rPr>
          <w:b/>
          <w:color w:val="000000"/>
          <w:sz w:val="20"/>
          <w:szCs w:val="20"/>
          <w:lang w:val="pl-PL"/>
        </w:rPr>
        <w:t xml:space="preserve"> Publiczności</w:t>
      </w:r>
      <w:r w:rsidR="0093361B" w:rsidRPr="00BA732C">
        <w:rPr>
          <w:color w:val="000000"/>
          <w:sz w:val="20"/>
          <w:szCs w:val="20"/>
          <w:lang w:val="pl-PL"/>
        </w:rPr>
        <w:t xml:space="preserve"> </w:t>
      </w:r>
      <w:r w:rsidR="003134B1" w:rsidRPr="00BA732C">
        <w:rPr>
          <w:color w:val="000000"/>
          <w:sz w:val="20"/>
          <w:szCs w:val="20"/>
          <w:lang w:val="pl-PL"/>
        </w:rPr>
        <w:t xml:space="preserve">uhonorowano projekt z zakresu edukacji, szkoleń i podnoszenia świadomości – </w:t>
      </w:r>
      <w:r w:rsidR="0093361B" w:rsidRPr="00BA732C">
        <w:rPr>
          <w:b/>
          <w:color w:val="000000"/>
          <w:sz w:val="20"/>
          <w:szCs w:val="20"/>
          <w:lang w:val="pl-PL"/>
        </w:rPr>
        <w:t>The Ambulance for Monuments</w:t>
      </w:r>
      <w:r w:rsidR="0093361B" w:rsidRPr="00BA732C">
        <w:rPr>
          <w:color w:val="000000"/>
          <w:sz w:val="20"/>
          <w:szCs w:val="20"/>
          <w:lang w:val="pl-PL"/>
        </w:rPr>
        <w:t xml:space="preserve"> </w:t>
      </w:r>
      <w:r w:rsidR="0093361B" w:rsidRPr="00BA732C">
        <w:rPr>
          <w:b/>
          <w:color w:val="000000"/>
          <w:sz w:val="20"/>
          <w:szCs w:val="20"/>
          <w:lang w:val="pl-PL"/>
        </w:rPr>
        <w:t>(R</w:t>
      </w:r>
      <w:r w:rsidR="003134B1" w:rsidRPr="00BA732C">
        <w:rPr>
          <w:b/>
          <w:color w:val="000000"/>
          <w:sz w:val="20"/>
          <w:szCs w:val="20"/>
          <w:lang w:val="pl-PL"/>
        </w:rPr>
        <w:t>u</w:t>
      </w:r>
      <w:r w:rsidR="0093361B" w:rsidRPr="00BA732C">
        <w:rPr>
          <w:b/>
          <w:color w:val="000000"/>
          <w:sz w:val="20"/>
          <w:szCs w:val="20"/>
          <w:lang w:val="pl-PL"/>
        </w:rPr>
        <w:t>m</w:t>
      </w:r>
      <w:r w:rsidR="003134B1" w:rsidRPr="00BA732C">
        <w:rPr>
          <w:b/>
          <w:color w:val="000000"/>
          <w:sz w:val="20"/>
          <w:szCs w:val="20"/>
          <w:lang w:val="pl-PL"/>
        </w:rPr>
        <w:t>u</w:t>
      </w:r>
      <w:r w:rsidR="0093361B" w:rsidRPr="00BA732C">
        <w:rPr>
          <w:b/>
          <w:color w:val="000000"/>
          <w:sz w:val="20"/>
          <w:szCs w:val="20"/>
          <w:lang w:val="pl-PL"/>
        </w:rPr>
        <w:t>nia)</w:t>
      </w:r>
      <w:r w:rsidR="0093361B" w:rsidRPr="00BA732C">
        <w:rPr>
          <w:color w:val="000000"/>
          <w:sz w:val="20"/>
          <w:szCs w:val="20"/>
          <w:lang w:val="pl-PL"/>
        </w:rPr>
        <w:t xml:space="preserve">, </w:t>
      </w:r>
      <w:r w:rsidR="005155C5" w:rsidRPr="00BA732C">
        <w:rPr>
          <w:color w:val="000000"/>
          <w:sz w:val="20"/>
          <w:szCs w:val="20"/>
          <w:lang w:val="pl-PL"/>
        </w:rPr>
        <w:t>który przyczynił się do ochrony kilkuset zabytkowych budynków w kraju poprzez rozbudowaną sieć organizacji zajmujących się dziedzictwem. Projekt ten otrzymał największą liczbę głosów, oddanych w ankiecie internetowej z udziałem</w:t>
      </w:r>
      <w:r w:rsidR="00AA21BB">
        <w:rPr>
          <w:color w:val="000000"/>
          <w:sz w:val="20"/>
          <w:szCs w:val="20"/>
          <w:lang w:val="pl-PL"/>
        </w:rPr>
        <w:t xml:space="preserve"> ponad</w:t>
      </w:r>
      <w:r w:rsidR="005155C5" w:rsidRPr="00BA732C">
        <w:rPr>
          <w:color w:val="000000"/>
          <w:sz w:val="20"/>
          <w:szCs w:val="20"/>
          <w:lang w:val="pl-PL"/>
        </w:rPr>
        <w:t xml:space="preserve"> </w:t>
      </w:r>
      <w:r w:rsidR="005155C5" w:rsidRPr="00BA732C">
        <w:rPr>
          <w:b/>
          <w:bCs/>
          <w:color w:val="000000"/>
          <w:sz w:val="20"/>
          <w:szCs w:val="20"/>
          <w:lang w:val="pl-PL"/>
        </w:rPr>
        <w:t>1</w:t>
      </w:r>
      <w:r w:rsidR="00AA21BB">
        <w:rPr>
          <w:b/>
          <w:bCs/>
          <w:color w:val="000000"/>
          <w:sz w:val="20"/>
          <w:szCs w:val="20"/>
          <w:lang w:val="pl-PL"/>
        </w:rPr>
        <w:t>2</w:t>
      </w:r>
      <w:r w:rsidR="005155C5" w:rsidRPr="00BA732C">
        <w:rPr>
          <w:b/>
          <w:bCs/>
          <w:color w:val="000000"/>
          <w:sz w:val="20"/>
          <w:szCs w:val="20"/>
          <w:lang w:val="pl-PL"/>
        </w:rPr>
        <w:t xml:space="preserve"> 000 obywateli</w:t>
      </w:r>
      <w:r w:rsidR="005155C5" w:rsidRPr="00BA732C">
        <w:rPr>
          <w:color w:val="000000"/>
          <w:sz w:val="20"/>
          <w:szCs w:val="20"/>
          <w:lang w:val="pl-PL"/>
        </w:rPr>
        <w:t xml:space="preserve"> z całej Europy.</w:t>
      </w:r>
      <w:r w:rsidR="00704A72" w:rsidRPr="00BA732C">
        <w:rPr>
          <w:color w:val="000000"/>
          <w:sz w:val="20"/>
          <w:szCs w:val="20"/>
          <w:lang w:val="pl-PL"/>
        </w:rPr>
        <w:t xml:space="preserve"> </w:t>
      </w:r>
    </w:p>
    <w:p w14:paraId="0A3288BA" w14:textId="77777777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FB40FA7" w14:textId="30E99F8B" w:rsidR="00535EE8" w:rsidRPr="00BA732C" w:rsidRDefault="00D5361E" w:rsidP="009330D7">
      <w:pPr>
        <w:jc w:val="both"/>
        <w:rPr>
          <w:color w:val="000000"/>
          <w:sz w:val="20"/>
          <w:szCs w:val="20"/>
          <w:lang w:val="pl-PL"/>
        </w:rPr>
      </w:pPr>
      <w:bookmarkStart w:id="2" w:name="_heading=h.gjdgxs" w:colFirst="0" w:colLast="0"/>
      <w:bookmarkEnd w:id="2"/>
      <w:r w:rsidRPr="00BA732C">
        <w:rPr>
          <w:i/>
          <w:sz w:val="20"/>
          <w:szCs w:val="20"/>
          <w:lang w:val="pl-PL"/>
        </w:rPr>
        <w:t xml:space="preserve">„Zwycięzcy </w:t>
      </w:r>
      <w:r w:rsidR="006869D9" w:rsidRPr="00BA732C">
        <w:rPr>
          <w:i/>
          <w:sz w:val="20"/>
          <w:szCs w:val="20"/>
          <w:lang w:val="pl-PL"/>
        </w:rPr>
        <w:t>Nagród Dziedzictwa Europejskiego</w:t>
      </w:r>
      <w:r w:rsidRPr="00BA732C">
        <w:rPr>
          <w:i/>
          <w:sz w:val="20"/>
          <w:szCs w:val="20"/>
          <w:lang w:val="pl-PL"/>
        </w:rPr>
        <w:t xml:space="preserve"> / Europa Nostra 2020 reprezentują to, co</w:t>
      </w:r>
      <w:r w:rsidR="006869D9" w:rsidRPr="00BA732C">
        <w:rPr>
          <w:i/>
          <w:sz w:val="20"/>
          <w:szCs w:val="20"/>
          <w:lang w:val="pl-PL"/>
        </w:rPr>
        <w:t xml:space="preserve"> dla</w:t>
      </w:r>
      <w:r w:rsidRPr="00BA732C">
        <w:rPr>
          <w:i/>
          <w:sz w:val="20"/>
          <w:szCs w:val="20"/>
          <w:lang w:val="pl-PL"/>
        </w:rPr>
        <w:t xml:space="preserve"> Europ</w:t>
      </w:r>
      <w:r w:rsidR="006869D9" w:rsidRPr="00BA732C">
        <w:rPr>
          <w:i/>
          <w:sz w:val="20"/>
          <w:szCs w:val="20"/>
          <w:lang w:val="pl-PL"/>
        </w:rPr>
        <w:t>y</w:t>
      </w:r>
      <w:r w:rsidRPr="00BA732C">
        <w:rPr>
          <w:i/>
          <w:sz w:val="20"/>
          <w:szCs w:val="20"/>
          <w:lang w:val="pl-PL"/>
        </w:rPr>
        <w:t xml:space="preserve"> </w:t>
      </w:r>
      <w:r w:rsidR="006869D9" w:rsidRPr="00BA732C">
        <w:rPr>
          <w:i/>
          <w:sz w:val="20"/>
          <w:szCs w:val="20"/>
          <w:lang w:val="pl-PL"/>
        </w:rPr>
        <w:t>najważniejsze</w:t>
      </w:r>
      <w:r w:rsidRPr="00BA732C">
        <w:rPr>
          <w:i/>
          <w:sz w:val="20"/>
          <w:szCs w:val="20"/>
          <w:lang w:val="pl-PL"/>
        </w:rPr>
        <w:t xml:space="preserve">: kreatywność, </w:t>
      </w:r>
      <w:r w:rsidR="008A0B75" w:rsidRPr="00BA732C">
        <w:rPr>
          <w:i/>
          <w:sz w:val="20"/>
          <w:szCs w:val="20"/>
          <w:lang w:val="pl-PL"/>
        </w:rPr>
        <w:t>wytrwałość</w:t>
      </w:r>
      <w:r w:rsidRPr="00BA732C">
        <w:rPr>
          <w:i/>
          <w:sz w:val="20"/>
          <w:szCs w:val="20"/>
          <w:lang w:val="pl-PL"/>
        </w:rPr>
        <w:t>, innowacje, solidarność, talent i poświęcenie. To sprawia, że jestem dumn</w:t>
      </w:r>
      <w:r w:rsidR="008A0B75" w:rsidRPr="00BA732C">
        <w:rPr>
          <w:i/>
          <w:sz w:val="20"/>
          <w:szCs w:val="20"/>
          <w:lang w:val="pl-PL"/>
        </w:rPr>
        <w:t>a</w:t>
      </w:r>
      <w:r w:rsidRPr="00BA732C">
        <w:rPr>
          <w:i/>
          <w:sz w:val="20"/>
          <w:szCs w:val="20"/>
          <w:lang w:val="pl-PL"/>
        </w:rPr>
        <w:t xml:space="preserve"> </w:t>
      </w:r>
      <w:r w:rsidR="008A0B75" w:rsidRPr="00BA732C">
        <w:rPr>
          <w:i/>
          <w:sz w:val="20"/>
          <w:szCs w:val="20"/>
          <w:lang w:val="pl-PL"/>
        </w:rPr>
        <w:t>–</w:t>
      </w:r>
      <w:r w:rsidRPr="00BA732C">
        <w:rPr>
          <w:i/>
          <w:sz w:val="20"/>
          <w:szCs w:val="20"/>
          <w:lang w:val="pl-PL"/>
        </w:rPr>
        <w:t xml:space="preserve"> jako komisarz </w:t>
      </w:r>
      <w:r w:rsidR="008A0B75" w:rsidRPr="00BA732C">
        <w:rPr>
          <w:i/>
          <w:sz w:val="20"/>
          <w:szCs w:val="20"/>
          <w:lang w:val="pl-PL"/>
        </w:rPr>
        <w:t>UE</w:t>
      </w:r>
      <w:r w:rsidRPr="00BA732C">
        <w:rPr>
          <w:i/>
          <w:sz w:val="20"/>
          <w:szCs w:val="20"/>
          <w:lang w:val="pl-PL"/>
        </w:rPr>
        <w:t xml:space="preserve"> i obywatel</w:t>
      </w:r>
      <w:r w:rsidR="008A0B75" w:rsidRPr="00BA732C">
        <w:rPr>
          <w:i/>
          <w:sz w:val="20"/>
          <w:szCs w:val="20"/>
          <w:lang w:val="pl-PL"/>
        </w:rPr>
        <w:t>ka</w:t>
      </w:r>
      <w:r w:rsidRPr="00BA732C">
        <w:rPr>
          <w:i/>
          <w:sz w:val="20"/>
          <w:szCs w:val="20"/>
          <w:lang w:val="pl-PL"/>
        </w:rPr>
        <w:t xml:space="preserve"> Europy. Serdecznie dziękuję każdemu z nich za ponowne pokazanie, że wspólne dziedzictwo kulturowe Europy jest nie tylko częścią naszej przeszłości, ale cennym atutem pozwalającym sprostać naszym współczesnym wyzwaniom i zapewnić wszystkim lepszą przyszłość. Swo</w:t>
      </w:r>
      <w:r w:rsidR="00093629" w:rsidRPr="00BA732C">
        <w:rPr>
          <w:i/>
          <w:sz w:val="20"/>
          <w:szCs w:val="20"/>
          <w:lang w:val="pl-PL"/>
        </w:rPr>
        <w:t xml:space="preserve">imi działaniami uświadamiają nam </w:t>
      </w:r>
      <w:r w:rsidRPr="00BA732C">
        <w:rPr>
          <w:i/>
          <w:sz w:val="20"/>
          <w:szCs w:val="20"/>
          <w:lang w:val="pl-PL"/>
        </w:rPr>
        <w:t xml:space="preserve">olbrzymi potencjał dziedzictwa kulturowego </w:t>
      </w:r>
      <w:r w:rsidR="00093629" w:rsidRPr="00BA732C">
        <w:rPr>
          <w:i/>
          <w:sz w:val="20"/>
          <w:szCs w:val="20"/>
          <w:lang w:val="pl-PL"/>
        </w:rPr>
        <w:t>jako narzędzia odnowy</w:t>
      </w:r>
      <w:r w:rsidRPr="00BA732C">
        <w:rPr>
          <w:i/>
          <w:sz w:val="20"/>
          <w:szCs w:val="20"/>
          <w:lang w:val="pl-PL"/>
        </w:rPr>
        <w:t xml:space="preserve"> </w:t>
      </w:r>
      <w:r w:rsidR="00093629" w:rsidRPr="00BA732C">
        <w:rPr>
          <w:i/>
          <w:sz w:val="20"/>
          <w:szCs w:val="20"/>
          <w:lang w:val="pl-PL"/>
        </w:rPr>
        <w:t xml:space="preserve">tkanki </w:t>
      </w:r>
      <w:r w:rsidRPr="00BA732C">
        <w:rPr>
          <w:i/>
          <w:sz w:val="20"/>
          <w:szCs w:val="20"/>
          <w:lang w:val="pl-PL"/>
        </w:rPr>
        <w:t>społeczno-gospodarcz</w:t>
      </w:r>
      <w:r w:rsidR="00093629" w:rsidRPr="00BA732C">
        <w:rPr>
          <w:i/>
          <w:sz w:val="20"/>
          <w:szCs w:val="20"/>
          <w:lang w:val="pl-PL"/>
        </w:rPr>
        <w:t>ej</w:t>
      </w:r>
      <w:r w:rsidRPr="00BA732C">
        <w:rPr>
          <w:i/>
          <w:sz w:val="20"/>
          <w:szCs w:val="20"/>
          <w:lang w:val="pl-PL"/>
        </w:rPr>
        <w:t xml:space="preserve"> Europy</w:t>
      </w:r>
      <w:r w:rsidR="00093629" w:rsidRPr="00BA732C">
        <w:rPr>
          <w:i/>
          <w:sz w:val="20"/>
          <w:szCs w:val="20"/>
          <w:lang w:val="pl-PL"/>
        </w:rPr>
        <w:t xml:space="preserve">, które to zdanie czeka nas po zakończeniu </w:t>
      </w:r>
      <w:r w:rsidRPr="00BA732C">
        <w:rPr>
          <w:i/>
          <w:sz w:val="20"/>
          <w:szCs w:val="20"/>
          <w:lang w:val="pl-PL"/>
        </w:rPr>
        <w:t>pandemii”,</w:t>
      </w:r>
      <w:r w:rsidR="009330D7" w:rsidRPr="00BA732C">
        <w:rPr>
          <w:color w:val="000000"/>
          <w:sz w:val="20"/>
          <w:szCs w:val="20"/>
          <w:lang w:val="pl-PL"/>
        </w:rPr>
        <w:t xml:space="preserve"> </w:t>
      </w:r>
      <w:r w:rsidR="00093629" w:rsidRPr="00BA732C">
        <w:rPr>
          <w:color w:val="000000"/>
          <w:sz w:val="20"/>
          <w:szCs w:val="20"/>
          <w:lang w:val="pl-PL"/>
        </w:rPr>
        <w:t>stwierdziła</w:t>
      </w:r>
      <w:r w:rsidR="0093361B" w:rsidRPr="00BA732C">
        <w:rPr>
          <w:color w:val="000000"/>
          <w:sz w:val="20"/>
          <w:szCs w:val="20"/>
          <w:lang w:val="pl-PL"/>
        </w:rPr>
        <w:t> </w:t>
      </w:r>
      <w:r w:rsidR="0093361B" w:rsidRPr="00BA732C">
        <w:rPr>
          <w:b/>
          <w:color w:val="000000"/>
          <w:sz w:val="20"/>
          <w:szCs w:val="20"/>
          <w:lang w:val="pl-PL"/>
        </w:rPr>
        <w:t>Mariya Gabriel</w:t>
      </w:r>
      <w:r w:rsidR="0093361B" w:rsidRPr="00BA732C">
        <w:rPr>
          <w:color w:val="000000"/>
          <w:sz w:val="20"/>
          <w:szCs w:val="20"/>
          <w:lang w:val="pl-PL"/>
        </w:rPr>
        <w:t xml:space="preserve">, </w:t>
      </w:r>
      <w:r w:rsidR="00D555E4" w:rsidRPr="00BA732C">
        <w:rPr>
          <w:color w:val="000000"/>
          <w:sz w:val="20"/>
          <w:szCs w:val="20"/>
          <w:lang w:val="pl-PL"/>
        </w:rPr>
        <w:t>Komisarz UE ds. Innowacji, Badań, Kultury, Edukacji i Młodzieży.</w:t>
      </w:r>
    </w:p>
    <w:p w14:paraId="49C94977" w14:textId="77777777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A14453A" w14:textId="7C914C96" w:rsidR="00535EE8" w:rsidRPr="00BA732C" w:rsidRDefault="00803DC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BA732C">
        <w:rPr>
          <w:sz w:val="20"/>
          <w:szCs w:val="20"/>
          <w:lang w:val="pl-PL"/>
        </w:rPr>
        <w:t>„</w:t>
      </w:r>
      <w:r w:rsidRPr="00BA732C">
        <w:rPr>
          <w:i/>
          <w:iCs/>
          <w:sz w:val="20"/>
          <w:szCs w:val="20"/>
          <w:lang w:val="pl-PL"/>
        </w:rPr>
        <w:t xml:space="preserve">Uhonorowanie tegorocznych laureatów Nagród Dziedzictwa Europejskiego / Europa Nostra w pełni cyfrową ceremonią było wyjątkowym i wzbogacającym doświadczeniem. Wydarzenie to dowodzi, że wysoka jakość działań, zaangażowanie i wytrwałość w naszym świecie dziedzictwa nie znają granic. Właśnie to uosabia 21 nagrodzonych </w:t>
      </w:r>
      <w:r w:rsidR="00F05514" w:rsidRPr="00BA732C">
        <w:rPr>
          <w:i/>
          <w:iCs/>
          <w:sz w:val="20"/>
          <w:szCs w:val="20"/>
          <w:lang w:val="pl-PL"/>
        </w:rPr>
        <w:t>projektów</w:t>
      </w:r>
      <w:r w:rsidRPr="00BA732C">
        <w:rPr>
          <w:i/>
          <w:iCs/>
          <w:sz w:val="20"/>
          <w:szCs w:val="20"/>
          <w:lang w:val="pl-PL"/>
        </w:rPr>
        <w:t xml:space="preserve">: są to historie o wyjątkowych umiejętnościach i pracy zespołowej, niestrudzonym poświęceniu i odważnym działaniu. W imieniu Europa Nostra pragnę serdecznie powitać ich wszystkich w naszej stale rosnącej paneuropejskiej sieci doskonałości dziedzictwa, która skupia najbardziej </w:t>
      </w:r>
      <w:r w:rsidR="00FD6B69" w:rsidRPr="00BA732C">
        <w:rPr>
          <w:i/>
          <w:iCs/>
          <w:sz w:val="20"/>
          <w:szCs w:val="20"/>
          <w:lang w:val="pl-PL"/>
        </w:rPr>
        <w:t>wyraziste</w:t>
      </w:r>
      <w:r w:rsidRPr="00BA732C">
        <w:rPr>
          <w:i/>
          <w:iCs/>
          <w:sz w:val="20"/>
          <w:szCs w:val="20"/>
          <w:lang w:val="pl-PL"/>
        </w:rPr>
        <w:t xml:space="preserve"> i </w:t>
      </w:r>
      <w:r w:rsidR="00FD6B69" w:rsidRPr="00BA732C">
        <w:rPr>
          <w:i/>
          <w:iCs/>
          <w:sz w:val="20"/>
          <w:szCs w:val="20"/>
          <w:lang w:val="pl-PL"/>
        </w:rPr>
        <w:t>wyróżniające się</w:t>
      </w:r>
      <w:r w:rsidRPr="00BA732C">
        <w:rPr>
          <w:i/>
          <w:iCs/>
          <w:sz w:val="20"/>
          <w:szCs w:val="20"/>
          <w:lang w:val="pl-PL"/>
        </w:rPr>
        <w:t xml:space="preserve"> inicjatywy </w:t>
      </w:r>
      <w:r w:rsidR="00FD6B69" w:rsidRPr="00BA732C">
        <w:rPr>
          <w:i/>
          <w:iCs/>
          <w:sz w:val="20"/>
          <w:szCs w:val="20"/>
          <w:lang w:val="pl-PL"/>
        </w:rPr>
        <w:t xml:space="preserve">w zakresie </w:t>
      </w:r>
      <w:r w:rsidR="00671A81" w:rsidRPr="00BA732C">
        <w:rPr>
          <w:i/>
          <w:iCs/>
          <w:sz w:val="20"/>
          <w:szCs w:val="20"/>
          <w:lang w:val="pl-PL"/>
        </w:rPr>
        <w:t xml:space="preserve">ochrony </w:t>
      </w:r>
      <w:r w:rsidRPr="00BA732C">
        <w:rPr>
          <w:i/>
          <w:iCs/>
          <w:sz w:val="20"/>
          <w:szCs w:val="20"/>
          <w:lang w:val="pl-PL"/>
        </w:rPr>
        <w:t xml:space="preserve">dziedzictwa z całego kontynentu. </w:t>
      </w:r>
      <w:r w:rsidR="00FD6B69" w:rsidRPr="00BA732C">
        <w:rPr>
          <w:i/>
          <w:iCs/>
          <w:sz w:val="20"/>
          <w:szCs w:val="20"/>
          <w:lang w:val="pl-PL"/>
        </w:rPr>
        <w:t>Oby</w:t>
      </w:r>
      <w:r w:rsidRPr="00BA732C">
        <w:rPr>
          <w:i/>
          <w:iCs/>
          <w:sz w:val="20"/>
          <w:szCs w:val="20"/>
          <w:lang w:val="pl-PL"/>
        </w:rPr>
        <w:t xml:space="preserve"> w trudnych czasach, w których żyjemy, ci bohaterowie </w:t>
      </w:r>
      <w:r w:rsidR="00FD6B69" w:rsidRPr="00BA732C">
        <w:rPr>
          <w:i/>
          <w:iCs/>
          <w:sz w:val="20"/>
          <w:szCs w:val="20"/>
          <w:lang w:val="pl-PL"/>
        </w:rPr>
        <w:t>walki o ochronę dziedzictwa posłużyli</w:t>
      </w:r>
      <w:r w:rsidR="00B241DA" w:rsidRPr="00BA732C">
        <w:rPr>
          <w:i/>
          <w:iCs/>
          <w:sz w:val="20"/>
          <w:szCs w:val="20"/>
          <w:lang w:val="pl-PL"/>
        </w:rPr>
        <w:t xml:space="preserve"> swoim przykładem</w:t>
      </w:r>
      <w:r w:rsidR="00FD6B69" w:rsidRPr="00BA732C">
        <w:rPr>
          <w:i/>
          <w:iCs/>
          <w:sz w:val="20"/>
          <w:szCs w:val="20"/>
          <w:lang w:val="pl-PL"/>
        </w:rPr>
        <w:t xml:space="preserve"> jako inspiracja dla</w:t>
      </w:r>
      <w:r w:rsidRPr="00BA732C">
        <w:rPr>
          <w:i/>
          <w:iCs/>
          <w:sz w:val="20"/>
          <w:szCs w:val="20"/>
          <w:lang w:val="pl-PL"/>
        </w:rPr>
        <w:t xml:space="preserve"> wielu innych</w:t>
      </w:r>
      <w:r w:rsidR="004529B7" w:rsidRPr="00BA732C">
        <w:rPr>
          <w:i/>
          <w:iCs/>
          <w:sz w:val="20"/>
          <w:szCs w:val="20"/>
          <w:lang w:val="pl-PL"/>
        </w:rPr>
        <w:t xml:space="preserve"> działań</w:t>
      </w:r>
      <w:r w:rsidRPr="00BA732C">
        <w:rPr>
          <w:i/>
          <w:iCs/>
          <w:sz w:val="20"/>
          <w:szCs w:val="20"/>
          <w:lang w:val="pl-PL"/>
        </w:rPr>
        <w:t xml:space="preserve">, </w:t>
      </w:r>
      <w:r w:rsidR="004529B7" w:rsidRPr="00BA732C">
        <w:rPr>
          <w:i/>
          <w:iCs/>
          <w:sz w:val="20"/>
          <w:szCs w:val="20"/>
          <w:lang w:val="pl-PL"/>
        </w:rPr>
        <w:t xml:space="preserve">zarówno </w:t>
      </w:r>
      <w:r w:rsidRPr="00BA732C">
        <w:rPr>
          <w:i/>
          <w:iCs/>
          <w:sz w:val="20"/>
          <w:szCs w:val="20"/>
          <w:lang w:val="pl-PL"/>
        </w:rPr>
        <w:t xml:space="preserve">w Europie </w:t>
      </w:r>
      <w:r w:rsidR="004529B7" w:rsidRPr="00BA732C">
        <w:rPr>
          <w:i/>
          <w:iCs/>
          <w:sz w:val="20"/>
          <w:szCs w:val="20"/>
          <w:lang w:val="pl-PL"/>
        </w:rPr>
        <w:t xml:space="preserve">jak </w:t>
      </w:r>
      <w:r w:rsidRPr="00BA732C">
        <w:rPr>
          <w:i/>
          <w:iCs/>
          <w:sz w:val="20"/>
          <w:szCs w:val="20"/>
          <w:lang w:val="pl-PL"/>
        </w:rPr>
        <w:t>i poza nią”,</w:t>
      </w:r>
      <w:r w:rsidR="00324EBB" w:rsidRPr="00BA732C">
        <w:rPr>
          <w:sz w:val="20"/>
          <w:szCs w:val="20"/>
          <w:lang w:val="pl-PL"/>
        </w:rPr>
        <w:t xml:space="preserve"> </w:t>
      </w:r>
      <w:r w:rsidR="00B65B21" w:rsidRPr="00BA732C">
        <w:rPr>
          <w:color w:val="000000"/>
          <w:sz w:val="20"/>
          <w:szCs w:val="20"/>
          <w:lang w:val="pl-PL"/>
        </w:rPr>
        <w:t>stwierdził</w:t>
      </w:r>
      <w:r w:rsidR="0093361B" w:rsidRPr="00BA732C">
        <w:rPr>
          <w:color w:val="000000"/>
          <w:sz w:val="20"/>
          <w:szCs w:val="20"/>
          <w:lang w:val="pl-PL"/>
        </w:rPr>
        <w:t xml:space="preserve"> </w:t>
      </w:r>
      <w:r w:rsidR="0093361B" w:rsidRPr="00BA732C">
        <w:rPr>
          <w:b/>
          <w:color w:val="000000"/>
          <w:sz w:val="20"/>
          <w:szCs w:val="20"/>
          <w:lang w:val="pl-PL"/>
        </w:rPr>
        <w:t>Hermann Parzinger</w:t>
      </w:r>
      <w:r w:rsidR="0093361B" w:rsidRPr="00BA732C">
        <w:rPr>
          <w:color w:val="000000"/>
          <w:sz w:val="20"/>
          <w:szCs w:val="20"/>
          <w:lang w:val="pl-PL"/>
        </w:rPr>
        <w:t xml:space="preserve">, </w:t>
      </w:r>
      <w:r w:rsidR="00B65B21" w:rsidRPr="00BA732C">
        <w:rPr>
          <w:color w:val="000000"/>
          <w:sz w:val="20"/>
          <w:szCs w:val="20"/>
          <w:lang w:val="pl-PL"/>
        </w:rPr>
        <w:t>Preze</w:t>
      </w:r>
      <w:r w:rsidR="00873752">
        <w:rPr>
          <w:color w:val="000000"/>
          <w:sz w:val="20"/>
          <w:szCs w:val="20"/>
          <w:lang w:val="pl-PL"/>
        </w:rPr>
        <w:t>dent</w:t>
      </w:r>
      <w:r w:rsidR="00B65B21" w:rsidRPr="00BA732C">
        <w:rPr>
          <w:color w:val="000000"/>
          <w:sz w:val="20"/>
          <w:szCs w:val="20"/>
          <w:lang w:val="pl-PL"/>
        </w:rPr>
        <w:t xml:space="preserve"> Wykonawczy</w:t>
      </w:r>
      <w:r w:rsidR="0093361B" w:rsidRPr="00BA732C">
        <w:rPr>
          <w:color w:val="000000"/>
          <w:sz w:val="20"/>
          <w:szCs w:val="20"/>
          <w:lang w:val="pl-PL"/>
        </w:rPr>
        <w:t xml:space="preserve"> Europa Nostra.</w:t>
      </w:r>
    </w:p>
    <w:p w14:paraId="06B0AA99" w14:textId="77777777" w:rsidR="00DD7626" w:rsidRPr="00BA732C" w:rsidRDefault="00DD76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28D71F8" w14:textId="3412A913" w:rsidR="00535EE8" w:rsidRPr="00BA732C" w:rsidRDefault="00671A8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2060"/>
          <w:sz w:val="20"/>
          <w:szCs w:val="20"/>
          <w:lang w:val="pl-PL"/>
        </w:rPr>
      </w:pPr>
      <w:r w:rsidRPr="00BA732C">
        <w:rPr>
          <w:sz w:val="20"/>
          <w:szCs w:val="20"/>
          <w:lang w:val="pl-PL"/>
        </w:rPr>
        <w:t>Nagrody Dziedzictwa Europejskiego / Europa Nostra wręczane są przez Komisję Europejską od 2002 roku. Program od samego początku jego istnienia prowadzi Europa Nostra –</w:t>
      </w:r>
      <w:r w:rsidRPr="00AA21BB">
        <w:rPr>
          <w:lang w:val="pl-PL"/>
        </w:rPr>
        <w:t xml:space="preserve"> </w:t>
      </w:r>
      <w:r w:rsidRPr="00BA732C">
        <w:rPr>
          <w:sz w:val="20"/>
          <w:szCs w:val="20"/>
          <w:lang w:val="pl-PL"/>
        </w:rPr>
        <w:t xml:space="preserve">Europejski głos społeczeństwa obywatelskiego zaangażowanego w dziedzictwo kulturowe. Nagrody przyznawane są z wsparciem unijnego programu </w:t>
      </w:r>
      <w:r w:rsidRPr="00BA732C">
        <w:rPr>
          <w:b/>
          <w:bCs/>
          <w:sz w:val="20"/>
          <w:szCs w:val="20"/>
          <w:lang w:val="pl-PL"/>
        </w:rPr>
        <w:t>Kreatywna Europa.</w:t>
      </w:r>
      <w:r w:rsidRPr="00BA732C">
        <w:rPr>
          <w:sz w:val="20"/>
          <w:szCs w:val="20"/>
          <w:lang w:val="pl-PL"/>
        </w:rPr>
        <w:t xml:space="preserve"> </w:t>
      </w:r>
    </w:p>
    <w:p w14:paraId="475A0E63" w14:textId="77777777" w:rsidR="00535EE8" w:rsidRPr="00BA732C" w:rsidRDefault="00535EE8">
      <w:pPr>
        <w:jc w:val="both"/>
        <w:rPr>
          <w:i/>
          <w:color w:val="000000"/>
          <w:sz w:val="20"/>
          <w:szCs w:val="20"/>
          <w:lang w:val="pl-PL"/>
        </w:rPr>
      </w:pPr>
    </w:p>
    <w:p w14:paraId="64E6B6E4" w14:textId="69E4B5D5" w:rsidR="00535EE8" w:rsidRPr="00BA732C" w:rsidRDefault="0068756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 xml:space="preserve">W czasie wirtualnej ceremonii przedstawiciele Komisji Europejskiej i Konsorcjum </w:t>
      </w:r>
      <w:r w:rsidR="0093361B" w:rsidRPr="00BA732C">
        <w:rPr>
          <w:color w:val="000000"/>
          <w:sz w:val="20"/>
          <w:szCs w:val="20"/>
          <w:lang w:val="pl-PL"/>
        </w:rPr>
        <w:t xml:space="preserve">ILUCIDARE, </w:t>
      </w:r>
      <w:r w:rsidRPr="00BA732C">
        <w:rPr>
          <w:color w:val="000000"/>
          <w:sz w:val="20"/>
          <w:szCs w:val="20"/>
          <w:lang w:val="pl-PL"/>
        </w:rPr>
        <w:t>w tym także</w:t>
      </w:r>
      <w:r w:rsidR="0093361B" w:rsidRPr="00BA732C">
        <w:rPr>
          <w:color w:val="000000"/>
          <w:sz w:val="20"/>
          <w:szCs w:val="20"/>
          <w:lang w:val="pl-PL"/>
        </w:rPr>
        <w:t xml:space="preserve"> Europa Nostra, </w:t>
      </w:r>
      <w:r w:rsidRPr="00BA732C">
        <w:rPr>
          <w:color w:val="000000"/>
          <w:sz w:val="20"/>
          <w:szCs w:val="20"/>
          <w:lang w:val="pl-PL"/>
        </w:rPr>
        <w:t xml:space="preserve">mieli zaszczyt ogłosić </w:t>
      </w:r>
      <w:r w:rsidRPr="00BA732C">
        <w:rPr>
          <w:b/>
          <w:bCs/>
          <w:color w:val="000000"/>
          <w:sz w:val="20"/>
          <w:szCs w:val="20"/>
          <w:lang w:val="pl-PL"/>
        </w:rPr>
        <w:t>dwóch laureatów pierwszej edycji program</w:t>
      </w:r>
      <w:r w:rsidR="00AC056B" w:rsidRPr="00BA732C">
        <w:rPr>
          <w:b/>
          <w:bCs/>
          <w:color w:val="000000"/>
          <w:sz w:val="20"/>
          <w:szCs w:val="20"/>
          <w:lang w:val="pl-PL"/>
        </w:rPr>
        <w:t>u</w:t>
      </w:r>
      <w:r w:rsidRPr="00BA732C">
        <w:rPr>
          <w:b/>
          <w:bCs/>
          <w:color w:val="000000"/>
          <w:sz w:val="20"/>
          <w:szCs w:val="20"/>
          <w:lang w:val="pl-PL"/>
        </w:rPr>
        <w:t xml:space="preserve"> Nagród Specjalnych ILUCIDARE. Są to:</w:t>
      </w:r>
      <w:r w:rsidR="0093361B" w:rsidRPr="00BA732C">
        <w:rPr>
          <w:b/>
          <w:color w:val="000000"/>
          <w:sz w:val="20"/>
          <w:szCs w:val="20"/>
          <w:lang w:val="pl-PL"/>
        </w:rPr>
        <w:t xml:space="preserve"> Archaeology for a young future (</w:t>
      </w:r>
      <w:r w:rsidRPr="00BA732C">
        <w:rPr>
          <w:b/>
          <w:color w:val="000000"/>
          <w:sz w:val="20"/>
          <w:szCs w:val="20"/>
          <w:lang w:val="pl-PL"/>
        </w:rPr>
        <w:t>Włochy</w:t>
      </w:r>
      <w:r w:rsidR="0093361B" w:rsidRPr="00BA732C">
        <w:rPr>
          <w:b/>
          <w:color w:val="000000"/>
          <w:sz w:val="20"/>
          <w:szCs w:val="20"/>
          <w:lang w:val="pl-PL"/>
        </w:rPr>
        <w:t>/Syria)</w:t>
      </w:r>
      <w:r w:rsidR="0093361B" w:rsidRPr="00BA732C">
        <w:rPr>
          <w:color w:val="000000"/>
          <w:sz w:val="20"/>
          <w:szCs w:val="20"/>
          <w:lang w:val="pl-PL"/>
        </w:rPr>
        <w:t xml:space="preserve">, </w:t>
      </w:r>
      <w:r w:rsidRPr="00BA732C">
        <w:rPr>
          <w:color w:val="000000"/>
          <w:sz w:val="20"/>
          <w:szCs w:val="20"/>
          <w:lang w:val="pl-PL"/>
        </w:rPr>
        <w:t xml:space="preserve">w uznaniu umiejętności budowania relacji międzynarodowych w oparciu o </w:t>
      </w:r>
      <w:r w:rsidR="00271D51" w:rsidRPr="00BA732C">
        <w:rPr>
          <w:color w:val="000000"/>
          <w:sz w:val="20"/>
          <w:szCs w:val="20"/>
          <w:lang w:val="pl-PL"/>
        </w:rPr>
        <w:t>ochronę</w:t>
      </w:r>
      <w:r w:rsidRPr="00BA732C">
        <w:rPr>
          <w:color w:val="000000"/>
          <w:sz w:val="20"/>
          <w:szCs w:val="20"/>
          <w:lang w:val="pl-PL"/>
        </w:rPr>
        <w:t xml:space="preserve"> dziedzictwa; oraz </w:t>
      </w:r>
      <w:r w:rsidR="0093361B" w:rsidRPr="00BA732C">
        <w:rPr>
          <w:b/>
          <w:color w:val="000000"/>
          <w:sz w:val="20"/>
          <w:szCs w:val="20"/>
          <w:lang w:val="pl-PL"/>
        </w:rPr>
        <w:t>TYPA - Estonian Print and Paper Museum, Tartu (Estonia)</w:t>
      </w:r>
      <w:r w:rsidR="0093361B" w:rsidRPr="00BA732C">
        <w:rPr>
          <w:color w:val="000000"/>
          <w:sz w:val="20"/>
          <w:szCs w:val="20"/>
          <w:lang w:val="pl-PL"/>
        </w:rPr>
        <w:t xml:space="preserve">, </w:t>
      </w:r>
      <w:r w:rsidR="00082F76" w:rsidRPr="00BA732C">
        <w:rPr>
          <w:color w:val="000000"/>
          <w:sz w:val="20"/>
          <w:szCs w:val="20"/>
          <w:lang w:val="pl-PL"/>
        </w:rPr>
        <w:t>w uznaniu wysokiego poziomu innowacyjności w ochronie dziedzictwa</w:t>
      </w:r>
      <w:r w:rsidR="0093361B" w:rsidRPr="00BA732C">
        <w:rPr>
          <w:color w:val="000000"/>
          <w:sz w:val="20"/>
          <w:szCs w:val="20"/>
          <w:lang w:val="pl-PL"/>
        </w:rPr>
        <w:t xml:space="preserve"> </w:t>
      </w:r>
      <w:r w:rsidR="0093361B" w:rsidRPr="00BA732C">
        <w:rPr>
          <w:i/>
          <w:color w:val="000000"/>
          <w:sz w:val="20"/>
          <w:szCs w:val="20"/>
          <w:shd w:val="clear" w:color="auto" w:fill="FFFFFF" w:themeFill="background1"/>
          <w:lang w:val="pl-PL"/>
        </w:rPr>
        <w:t>(</w:t>
      </w:r>
      <w:hyperlink r:id="rId14" w:history="1">
        <w:r w:rsidR="00082F76" w:rsidRPr="008651FE">
          <w:rPr>
            <w:rStyle w:val="Hyperlink"/>
            <w:i/>
            <w:sz w:val="20"/>
            <w:szCs w:val="20"/>
            <w:shd w:val="clear" w:color="auto" w:fill="FFFFFF" w:themeFill="background1"/>
            <w:lang w:val="pl-PL"/>
          </w:rPr>
          <w:t>więcej w osobnym komunikacie prasowym</w:t>
        </w:r>
      </w:hyperlink>
      <w:r w:rsidR="0093361B" w:rsidRPr="00BA732C">
        <w:rPr>
          <w:i/>
          <w:color w:val="000000"/>
          <w:sz w:val="20"/>
          <w:szCs w:val="20"/>
          <w:shd w:val="clear" w:color="auto" w:fill="FFFFFF" w:themeFill="background1"/>
          <w:lang w:val="pl-PL"/>
        </w:rPr>
        <w:t>)</w:t>
      </w:r>
      <w:r w:rsidR="0093361B" w:rsidRPr="00BA732C">
        <w:rPr>
          <w:color w:val="000000"/>
          <w:sz w:val="20"/>
          <w:szCs w:val="20"/>
          <w:shd w:val="clear" w:color="auto" w:fill="FFFFFF" w:themeFill="background1"/>
          <w:lang w:val="pl-PL"/>
        </w:rPr>
        <w:t>.</w:t>
      </w:r>
      <w:r w:rsidR="0093361B" w:rsidRPr="00BA732C">
        <w:rPr>
          <w:color w:val="000000"/>
          <w:sz w:val="20"/>
          <w:szCs w:val="20"/>
          <w:lang w:val="pl-PL"/>
        </w:rPr>
        <w:t xml:space="preserve"> </w:t>
      </w:r>
    </w:p>
    <w:p w14:paraId="02033B3F" w14:textId="77777777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5104A160" w14:textId="4105D1BD" w:rsidR="00535EE8" w:rsidRPr="00BA732C" w:rsidRDefault="0065656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BA732C">
        <w:rPr>
          <w:color w:val="000000"/>
          <w:sz w:val="20"/>
          <w:szCs w:val="20"/>
          <w:lang w:val="pl-PL"/>
        </w:rPr>
        <w:t xml:space="preserve">Laureatów programu </w:t>
      </w:r>
      <w:r w:rsidRPr="00BA732C">
        <w:rPr>
          <w:b/>
          <w:bCs/>
          <w:color w:val="000000"/>
          <w:sz w:val="20"/>
          <w:szCs w:val="20"/>
          <w:lang w:val="pl-PL"/>
        </w:rPr>
        <w:t>Nagród Specjalnych</w:t>
      </w:r>
      <w:r w:rsidR="0093361B" w:rsidRPr="00BA732C">
        <w:rPr>
          <w:b/>
          <w:color w:val="000000"/>
          <w:sz w:val="20"/>
          <w:szCs w:val="20"/>
          <w:lang w:val="pl-PL"/>
        </w:rPr>
        <w:t xml:space="preserve"> ILUCIDARE </w:t>
      </w:r>
      <w:r w:rsidRPr="00BA732C">
        <w:rPr>
          <w:bCs/>
          <w:color w:val="000000"/>
          <w:sz w:val="20"/>
          <w:szCs w:val="20"/>
          <w:lang w:val="pl-PL"/>
        </w:rPr>
        <w:t xml:space="preserve">wyłonili partnerzy </w:t>
      </w:r>
      <w:r w:rsidR="0093361B" w:rsidRPr="00BA732C">
        <w:rPr>
          <w:sz w:val="20"/>
          <w:szCs w:val="20"/>
          <w:lang w:val="pl-PL"/>
        </w:rPr>
        <w:t xml:space="preserve">ILUCIDARE </w:t>
      </w:r>
      <w:r w:rsidRPr="00BA732C">
        <w:rPr>
          <w:sz w:val="20"/>
          <w:szCs w:val="20"/>
          <w:lang w:val="pl-PL"/>
        </w:rPr>
        <w:t xml:space="preserve">spośród wniosków złożonych w ramach programu konkursowego Nagrody Dziedzictwa Europejskiego / Europa Nostra 2020. </w:t>
      </w:r>
      <w:r w:rsidR="0093361B" w:rsidRPr="00BA732C">
        <w:rPr>
          <w:sz w:val="20"/>
          <w:szCs w:val="20"/>
          <w:lang w:val="pl-PL"/>
        </w:rPr>
        <w:t>ILUCIDARE </w:t>
      </w:r>
      <w:r w:rsidR="003A77C8" w:rsidRPr="00BA732C">
        <w:rPr>
          <w:sz w:val="20"/>
          <w:szCs w:val="20"/>
          <w:lang w:val="pl-PL"/>
        </w:rPr>
        <w:t xml:space="preserve">to projekt finansowany w ramach programu Horyzont 2020, którego celem jest powstanie międzynarodowej sieci promocji dziedzictwa jako źródła innowacji i </w:t>
      </w:r>
      <w:r w:rsidR="00AD635B" w:rsidRPr="00BA732C">
        <w:rPr>
          <w:sz w:val="20"/>
          <w:szCs w:val="20"/>
          <w:lang w:val="pl-PL"/>
        </w:rPr>
        <w:t>budowy relacji międzynarodowych.</w:t>
      </w:r>
      <w:r w:rsidR="003A77C8" w:rsidRPr="00BA732C">
        <w:rPr>
          <w:sz w:val="20"/>
          <w:szCs w:val="20"/>
          <w:lang w:val="pl-PL"/>
        </w:rPr>
        <w:t xml:space="preserve"> </w:t>
      </w:r>
    </w:p>
    <w:p w14:paraId="39AFB047" w14:textId="77777777" w:rsidR="00535EE8" w:rsidRPr="00BA732C" w:rsidRDefault="00535EE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240A5A74" w14:textId="2079D846" w:rsidR="00535EE8" w:rsidRPr="00DB1439" w:rsidRDefault="003B133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BA732C">
        <w:rPr>
          <w:sz w:val="20"/>
          <w:szCs w:val="20"/>
          <w:lang w:val="pl-PL"/>
        </w:rPr>
        <w:t xml:space="preserve">Uroczystość wręczenia Nagród Dziedzictwa Europejskiego </w:t>
      </w:r>
      <w:r w:rsidRPr="00BA732C">
        <w:rPr>
          <w:color w:val="000000"/>
          <w:sz w:val="20"/>
          <w:szCs w:val="20"/>
          <w:lang w:val="pl-PL"/>
        </w:rPr>
        <w:t xml:space="preserve">uświetniły występy muzyczne w wykonaniu naszych uznanych partnerów: </w:t>
      </w:r>
      <w:r w:rsidR="0016377A" w:rsidRPr="00BA732C">
        <w:rPr>
          <w:sz w:val="20"/>
          <w:szCs w:val="20"/>
          <w:lang w:val="pl-PL"/>
        </w:rPr>
        <w:t>Młodzieżow</w:t>
      </w:r>
      <w:r w:rsidR="00271D51" w:rsidRPr="00BA732C">
        <w:rPr>
          <w:sz w:val="20"/>
          <w:szCs w:val="20"/>
          <w:lang w:val="pl-PL"/>
        </w:rPr>
        <w:t>ej</w:t>
      </w:r>
      <w:r w:rsidR="0016377A" w:rsidRPr="00BA732C">
        <w:rPr>
          <w:sz w:val="20"/>
          <w:szCs w:val="20"/>
          <w:lang w:val="pl-PL"/>
        </w:rPr>
        <w:t xml:space="preserve"> Orkiestr</w:t>
      </w:r>
      <w:r w:rsidR="00271D51" w:rsidRPr="00BA732C">
        <w:rPr>
          <w:sz w:val="20"/>
          <w:szCs w:val="20"/>
          <w:lang w:val="pl-PL"/>
        </w:rPr>
        <w:t>y</w:t>
      </w:r>
      <w:r w:rsidR="0016377A" w:rsidRPr="00BA732C">
        <w:rPr>
          <w:sz w:val="20"/>
          <w:szCs w:val="20"/>
          <w:lang w:val="pl-PL"/>
        </w:rPr>
        <w:t xml:space="preserve"> Unii Europejskiej</w:t>
      </w:r>
      <w:r w:rsidR="0093361B" w:rsidRPr="00BA732C">
        <w:rPr>
          <w:sz w:val="20"/>
          <w:szCs w:val="20"/>
          <w:lang w:val="pl-PL"/>
        </w:rPr>
        <w:t>, Le Dimore Del Quartetto (</w:t>
      </w:r>
      <w:r w:rsidR="00CE2309" w:rsidRPr="00BA732C">
        <w:rPr>
          <w:sz w:val="20"/>
          <w:szCs w:val="20"/>
          <w:lang w:val="pl-PL"/>
        </w:rPr>
        <w:t>Włochy</w:t>
      </w:r>
      <w:r w:rsidR="0093361B" w:rsidRPr="00BA732C">
        <w:rPr>
          <w:sz w:val="20"/>
          <w:szCs w:val="20"/>
          <w:lang w:val="pl-PL"/>
        </w:rPr>
        <w:t xml:space="preserve">), </w:t>
      </w:r>
      <w:r w:rsidR="00CE2309" w:rsidRPr="00BA732C">
        <w:rPr>
          <w:sz w:val="20"/>
          <w:szCs w:val="20"/>
          <w:lang w:val="pl-PL"/>
        </w:rPr>
        <w:t>laureat</w:t>
      </w:r>
      <w:r w:rsidR="00271D51" w:rsidRPr="00BA732C">
        <w:rPr>
          <w:sz w:val="20"/>
          <w:szCs w:val="20"/>
          <w:lang w:val="pl-PL"/>
        </w:rPr>
        <w:t>a</w:t>
      </w:r>
      <w:r w:rsidR="00CE2309" w:rsidRPr="00BA732C">
        <w:rPr>
          <w:sz w:val="20"/>
          <w:szCs w:val="20"/>
          <w:lang w:val="pl-PL"/>
        </w:rPr>
        <w:t xml:space="preserve"> zeszłorocznej nagrody, oraz </w:t>
      </w:r>
      <w:r w:rsidR="0016377A" w:rsidRPr="00BA732C">
        <w:rPr>
          <w:sz w:val="20"/>
          <w:szCs w:val="20"/>
          <w:lang w:val="pl-PL"/>
        </w:rPr>
        <w:t>Europejskie</w:t>
      </w:r>
      <w:r w:rsidR="00271D51" w:rsidRPr="00BA732C">
        <w:rPr>
          <w:sz w:val="20"/>
          <w:szCs w:val="20"/>
          <w:lang w:val="pl-PL"/>
        </w:rPr>
        <w:t>go</w:t>
      </w:r>
      <w:r w:rsidR="0016377A" w:rsidRPr="00BA732C">
        <w:rPr>
          <w:sz w:val="20"/>
          <w:szCs w:val="20"/>
          <w:lang w:val="pl-PL"/>
        </w:rPr>
        <w:t xml:space="preserve"> Centrum Muzyki</w:t>
      </w:r>
      <w:r w:rsidR="0093361B" w:rsidRPr="00BA732C">
        <w:rPr>
          <w:sz w:val="20"/>
          <w:szCs w:val="20"/>
          <w:lang w:val="pl-PL"/>
        </w:rPr>
        <w:t xml:space="preserve"> </w:t>
      </w:r>
      <w:r w:rsidR="00CE2309" w:rsidRPr="00BA732C">
        <w:rPr>
          <w:sz w:val="20"/>
          <w:szCs w:val="20"/>
          <w:lang w:val="pl-PL"/>
        </w:rPr>
        <w:t>z</w:t>
      </w:r>
      <w:r w:rsidR="0093361B" w:rsidRPr="00BA732C">
        <w:rPr>
          <w:sz w:val="20"/>
          <w:szCs w:val="20"/>
          <w:lang w:val="pl-PL"/>
        </w:rPr>
        <w:t xml:space="preserve"> Bougival (Franc</w:t>
      </w:r>
      <w:r w:rsidR="00CE2309" w:rsidRPr="00BA732C">
        <w:rPr>
          <w:sz w:val="20"/>
          <w:szCs w:val="20"/>
          <w:lang w:val="pl-PL"/>
        </w:rPr>
        <w:t>ja</w:t>
      </w:r>
      <w:r w:rsidR="0093361B" w:rsidRPr="00BA732C">
        <w:rPr>
          <w:sz w:val="20"/>
          <w:szCs w:val="20"/>
          <w:lang w:val="pl-PL"/>
        </w:rPr>
        <w:t>).</w:t>
      </w:r>
      <w:r w:rsidR="0093361B" w:rsidRPr="00DB1439">
        <w:rPr>
          <w:sz w:val="20"/>
          <w:szCs w:val="20"/>
          <w:lang w:val="pl-PL"/>
        </w:rPr>
        <w:t xml:space="preserve"> </w:t>
      </w:r>
    </w:p>
    <w:tbl>
      <w:tblPr>
        <w:tblStyle w:val="a6"/>
        <w:tblW w:w="10065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535EE8" w:rsidRPr="003467FC" w14:paraId="235F83EF" w14:textId="77777777" w:rsidTr="00B37E71">
        <w:trPr>
          <w:trHeight w:val="74"/>
        </w:trPr>
        <w:tc>
          <w:tcPr>
            <w:tcW w:w="4395" w:type="dxa"/>
          </w:tcPr>
          <w:p w14:paraId="583DBBDB" w14:textId="77777777" w:rsidR="00B37E71" w:rsidRPr="00DB1439" w:rsidRDefault="00B37E71" w:rsidP="006275B3">
            <w:pPr>
              <w:ind w:left="-108"/>
              <w:rPr>
                <w:sz w:val="20"/>
                <w:szCs w:val="20"/>
                <w:highlight w:val="green"/>
                <w:lang w:val="pl-PL"/>
              </w:rPr>
            </w:pPr>
          </w:p>
        </w:tc>
        <w:tc>
          <w:tcPr>
            <w:tcW w:w="5670" w:type="dxa"/>
          </w:tcPr>
          <w:p w14:paraId="535C9F7E" w14:textId="77777777" w:rsidR="00535EE8" w:rsidRPr="00DB1439" w:rsidRDefault="00535EE8" w:rsidP="006275B3">
            <w:pPr>
              <w:rPr>
                <w:sz w:val="20"/>
                <w:szCs w:val="20"/>
                <w:lang w:val="pl-PL"/>
              </w:rPr>
            </w:pPr>
          </w:p>
        </w:tc>
      </w:tr>
    </w:tbl>
    <w:p w14:paraId="22553587" w14:textId="77777777" w:rsidR="00535EE8" w:rsidRPr="00DB1439" w:rsidRDefault="00535EE8">
      <w:pPr>
        <w:keepNext/>
        <w:tabs>
          <w:tab w:val="left" w:pos="720"/>
          <w:tab w:val="left" w:pos="2160"/>
        </w:tabs>
        <w:ind w:right="57"/>
        <w:jc w:val="center"/>
        <w:rPr>
          <w:b/>
          <w:color w:val="000000"/>
          <w:sz w:val="24"/>
          <w:szCs w:val="24"/>
          <w:lang w:val="pl-PL"/>
        </w:rPr>
      </w:pP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4395"/>
        <w:gridCol w:w="5670"/>
      </w:tblGrid>
      <w:tr w:rsidR="00873752" w14:paraId="0400C945" w14:textId="77777777" w:rsidTr="00484B05">
        <w:trPr>
          <w:trHeight w:val="74"/>
        </w:trPr>
        <w:tc>
          <w:tcPr>
            <w:tcW w:w="4395" w:type="dxa"/>
          </w:tcPr>
          <w:p w14:paraId="436F2925" w14:textId="77777777" w:rsidR="00873752" w:rsidRPr="00B373D5" w:rsidRDefault="00873752" w:rsidP="00484B05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B373D5">
              <w:rPr>
                <w:b/>
                <w:color w:val="000000"/>
                <w:sz w:val="20"/>
                <w:szCs w:val="20"/>
                <w:lang w:val="fr-FR"/>
              </w:rPr>
              <w:t>KONTAKT</w:t>
            </w:r>
          </w:p>
          <w:p w14:paraId="1A8A5898" w14:textId="77777777" w:rsidR="00873752" w:rsidRPr="00DD7626" w:rsidRDefault="00873752" w:rsidP="00484B05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</w:p>
          <w:p w14:paraId="48758520" w14:textId="77777777" w:rsidR="00873752" w:rsidRPr="00DD7626" w:rsidRDefault="00873752" w:rsidP="00484B05">
            <w:pPr>
              <w:ind w:left="-108"/>
              <w:jc w:val="both"/>
              <w:rPr>
                <w:b/>
                <w:color w:val="000000"/>
                <w:sz w:val="20"/>
                <w:szCs w:val="20"/>
                <w:lang w:val="pt-PT"/>
              </w:rPr>
            </w:pPr>
            <w:r w:rsidRPr="00DD7626">
              <w:rPr>
                <w:b/>
                <w:sz w:val="20"/>
                <w:szCs w:val="20"/>
                <w:lang w:val="pt-PT"/>
              </w:rPr>
              <w:t>Europa Nostra</w:t>
            </w:r>
          </w:p>
          <w:p w14:paraId="5F810885" w14:textId="77777777" w:rsidR="00873752" w:rsidRPr="00DD7626" w:rsidRDefault="00873752" w:rsidP="00484B05">
            <w:pPr>
              <w:ind w:left="-108"/>
              <w:rPr>
                <w:color w:val="000000"/>
                <w:sz w:val="20"/>
                <w:szCs w:val="20"/>
                <w:lang w:val="pt-PT"/>
              </w:rPr>
            </w:pPr>
            <w:r w:rsidRPr="00DD7626">
              <w:rPr>
                <w:color w:val="000000"/>
                <w:sz w:val="20"/>
                <w:szCs w:val="20"/>
                <w:lang w:val="pt-PT"/>
              </w:rPr>
              <w:t xml:space="preserve">Joana Pinheiro, </w:t>
            </w:r>
            <w:r w:rsidRPr="00B37E71">
              <w:rPr>
                <w:color w:val="000000"/>
                <w:sz w:val="20"/>
                <w:szCs w:val="20"/>
                <w:lang w:val="pl-PL"/>
              </w:rPr>
              <w:t>Koordynator Komunikacji</w:t>
            </w:r>
          </w:p>
          <w:p w14:paraId="7430C5BB" w14:textId="77777777" w:rsidR="00873752" w:rsidRDefault="00936711" w:rsidP="00484B05">
            <w:pPr>
              <w:ind w:left="-108"/>
              <w:rPr>
                <w:smallCaps/>
                <w:sz w:val="20"/>
                <w:szCs w:val="20"/>
              </w:rPr>
            </w:pPr>
            <w:hyperlink r:id="rId15">
              <w:r w:rsidR="00873752">
                <w:rPr>
                  <w:color w:val="000000"/>
                  <w:sz w:val="20"/>
                  <w:szCs w:val="20"/>
                </w:rPr>
                <w:t>jp@europanostra.org</w:t>
              </w:r>
            </w:hyperlink>
            <w:r w:rsidR="00873752">
              <w:rPr>
                <w:color w:val="000000"/>
                <w:sz w:val="20"/>
                <w:szCs w:val="20"/>
              </w:rPr>
              <w:t xml:space="preserve">, </w:t>
            </w:r>
            <w:r w:rsidR="00873752">
              <w:rPr>
                <w:smallCaps/>
                <w:sz w:val="20"/>
                <w:szCs w:val="20"/>
              </w:rPr>
              <w:t xml:space="preserve">M. </w:t>
            </w:r>
            <w:r w:rsidR="00873752">
              <w:rPr>
                <w:sz w:val="20"/>
                <w:szCs w:val="20"/>
              </w:rPr>
              <w:t>+</w:t>
            </w:r>
            <w:r w:rsidR="00873752">
              <w:rPr>
                <w:smallCaps/>
                <w:sz w:val="20"/>
                <w:szCs w:val="20"/>
              </w:rPr>
              <w:t>31 6 34 36 59 85</w:t>
            </w:r>
          </w:p>
          <w:p w14:paraId="0E1E9AF6" w14:textId="77777777" w:rsidR="00873752" w:rsidRDefault="00873752" w:rsidP="0048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Vicky Makridou, Communications Assistant</w:t>
            </w:r>
          </w:p>
          <w:p w14:paraId="472B84F1" w14:textId="77777777" w:rsidR="00873752" w:rsidRPr="00B37E71" w:rsidRDefault="00873752" w:rsidP="0048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0"/>
                <w:szCs w:val="20"/>
                <w:lang w:val="pt-PT"/>
              </w:rPr>
            </w:pPr>
            <w:r w:rsidRPr="00B37E71">
              <w:rPr>
                <w:sz w:val="20"/>
                <w:szCs w:val="20"/>
                <w:lang w:val="pt-PT"/>
              </w:rPr>
              <w:t>vm</w:t>
            </w:r>
            <w:hyperlink r:id="rId16">
              <w:r w:rsidRPr="00B37E71">
                <w:rPr>
                  <w:sz w:val="20"/>
                  <w:szCs w:val="20"/>
                  <w:lang w:val="pt-PT"/>
                </w:rPr>
                <w:t>@europanostra.org</w:t>
              </w:r>
            </w:hyperlink>
            <w:r w:rsidRPr="00B37E71">
              <w:rPr>
                <w:sz w:val="20"/>
                <w:szCs w:val="20"/>
                <w:lang w:val="pt-PT"/>
              </w:rPr>
              <w:t>, T. +31 6 18 49 74 63</w:t>
            </w:r>
          </w:p>
          <w:p w14:paraId="6B97E684" w14:textId="77777777" w:rsidR="00873752" w:rsidRPr="00B37E71" w:rsidRDefault="00873752" w:rsidP="0048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0"/>
                <w:szCs w:val="20"/>
                <w:lang w:val="pt-PT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t>Komisja Europejska</w:t>
            </w:r>
          </w:p>
          <w:p w14:paraId="3D735568" w14:textId="77777777" w:rsidR="00873752" w:rsidRPr="00AA2900" w:rsidRDefault="00873752" w:rsidP="00484B05">
            <w:pPr>
              <w:ind w:left="-108"/>
              <w:jc w:val="both"/>
              <w:rPr>
                <w:sz w:val="20"/>
                <w:szCs w:val="20"/>
                <w:lang w:val="pt-PT"/>
              </w:rPr>
            </w:pPr>
            <w:r w:rsidRPr="00AA2900">
              <w:rPr>
                <w:sz w:val="20"/>
                <w:szCs w:val="20"/>
                <w:lang w:val="pt-PT"/>
              </w:rPr>
              <w:t>Susanne Conze, susanne.conze@ec.europa.eu</w:t>
            </w:r>
          </w:p>
          <w:p w14:paraId="0CA04F93" w14:textId="77777777" w:rsidR="00873752" w:rsidRPr="00AA2900" w:rsidRDefault="00873752" w:rsidP="00484B05">
            <w:pPr>
              <w:ind w:left="-108"/>
              <w:jc w:val="both"/>
              <w:rPr>
                <w:sz w:val="20"/>
                <w:szCs w:val="20"/>
                <w:lang w:val="pt-PT"/>
              </w:rPr>
            </w:pPr>
            <w:r w:rsidRPr="00AA2900">
              <w:rPr>
                <w:sz w:val="20"/>
                <w:szCs w:val="20"/>
                <w:lang w:val="pt-PT"/>
              </w:rPr>
              <w:t>+32 2 2980236</w:t>
            </w:r>
          </w:p>
          <w:p w14:paraId="7D19773E" w14:textId="77777777" w:rsidR="00873752" w:rsidRPr="00AA2900" w:rsidRDefault="00873752" w:rsidP="00484B05">
            <w:pPr>
              <w:ind w:left="-108"/>
              <w:jc w:val="both"/>
              <w:rPr>
                <w:b/>
                <w:sz w:val="20"/>
                <w:szCs w:val="20"/>
                <w:lang w:val="pt-PT"/>
              </w:rPr>
            </w:pPr>
            <w:r w:rsidRPr="00AA2900">
              <w:rPr>
                <w:b/>
                <w:sz w:val="20"/>
                <w:szCs w:val="20"/>
                <w:lang w:val="pt-PT"/>
              </w:rPr>
              <w:t>Tramontana Network III</w:t>
            </w:r>
          </w:p>
          <w:p w14:paraId="5500723E" w14:textId="77777777" w:rsidR="00873752" w:rsidRPr="00193D28" w:rsidRDefault="00873752" w:rsidP="0048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sz w:val="20"/>
                <w:szCs w:val="20"/>
                <w:lang w:val="pt-PT"/>
              </w:rPr>
            </w:pPr>
            <w:r w:rsidRPr="00193D28">
              <w:rPr>
                <w:sz w:val="20"/>
                <w:szCs w:val="20"/>
                <w:lang w:val="pt-PT"/>
              </w:rPr>
              <w:t xml:space="preserve">Luís Gomes da Costa </w:t>
            </w:r>
          </w:p>
          <w:p w14:paraId="0D2BA3F2" w14:textId="77777777" w:rsidR="00873752" w:rsidRPr="0031106F" w:rsidRDefault="00873752" w:rsidP="00484B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color w:val="FF0000"/>
                <w:sz w:val="20"/>
                <w:szCs w:val="20"/>
                <w:lang w:val="pl-PL"/>
              </w:rPr>
            </w:pPr>
            <w:r w:rsidRPr="0031106F">
              <w:rPr>
                <w:sz w:val="20"/>
                <w:szCs w:val="20"/>
                <w:lang w:val="pl-PL"/>
              </w:rPr>
              <w:t xml:space="preserve">info@re-tramontana.org </w:t>
            </w:r>
          </w:p>
          <w:p w14:paraId="5E3D3236" w14:textId="77777777" w:rsidR="00873752" w:rsidRPr="00846605" w:rsidRDefault="00873752" w:rsidP="00484B05">
            <w:pPr>
              <w:ind w:left="-108"/>
              <w:jc w:val="both"/>
              <w:rPr>
                <w:b/>
                <w:sz w:val="20"/>
                <w:szCs w:val="20"/>
                <w:lang w:val="pl-PL"/>
              </w:rPr>
            </w:pPr>
            <w:r w:rsidRPr="00846605">
              <w:rPr>
                <w:b/>
                <w:sz w:val="20"/>
                <w:szCs w:val="20"/>
                <w:lang w:val="pl-PL"/>
              </w:rPr>
              <w:lastRenderedPageBreak/>
              <w:t>Auschwitz. Nie tak dawno. Nie tak daleko.</w:t>
            </w:r>
          </w:p>
          <w:p w14:paraId="6CBC1D67" w14:textId="77777777" w:rsidR="00873752" w:rsidRDefault="00873752" w:rsidP="00484B05">
            <w:pPr>
              <w:ind w:left="-108"/>
              <w:rPr>
                <w:bCs/>
                <w:sz w:val="20"/>
                <w:szCs w:val="20"/>
                <w:lang w:val="es-ES"/>
              </w:rPr>
            </w:pPr>
            <w:r w:rsidRPr="000E5936">
              <w:rPr>
                <w:bCs/>
                <w:sz w:val="20"/>
                <w:szCs w:val="20"/>
                <w:lang w:val="es-ES"/>
              </w:rPr>
              <w:t>Luis Ferreiro</w:t>
            </w:r>
            <w:r>
              <w:rPr>
                <w:bCs/>
                <w:sz w:val="20"/>
                <w:szCs w:val="20"/>
                <w:lang w:val="es-ES"/>
              </w:rPr>
              <w:t xml:space="preserve">, </w:t>
            </w:r>
            <w:r w:rsidRPr="000E5936">
              <w:rPr>
                <w:bCs/>
                <w:sz w:val="20"/>
                <w:szCs w:val="20"/>
                <w:lang w:val="es-ES"/>
              </w:rPr>
              <w:t>Director de Musealia</w:t>
            </w:r>
          </w:p>
          <w:p w14:paraId="07C0E5D1" w14:textId="77777777" w:rsidR="00873752" w:rsidRPr="00193D28" w:rsidRDefault="00873752" w:rsidP="00484B05">
            <w:pPr>
              <w:ind w:left="-108"/>
              <w:rPr>
                <w:lang w:val="pt-PT"/>
              </w:rPr>
            </w:pPr>
            <w:r w:rsidRPr="00B37E71">
              <w:rPr>
                <w:bCs/>
                <w:sz w:val="20"/>
                <w:szCs w:val="20"/>
                <w:lang w:val="es-ES"/>
              </w:rPr>
              <w:t>luisferreiro@auschwitz.es</w:t>
            </w:r>
          </w:p>
          <w:p w14:paraId="0E3D3DE6" w14:textId="77777777" w:rsidR="00873752" w:rsidRPr="00403B8A" w:rsidRDefault="00873752" w:rsidP="00484B05">
            <w:pPr>
              <w:ind w:left="-108"/>
              <w:rPr>
                <w:bCs/>
                <w:sz w:val="20"/>
                <w:szCs w:val="20"/>
                <w:lang w:val="es-ES"/>
              </w:rPr>
            </w:pPr>
            <w:r>
              <w:rPr>
                <w:bCs/>
                <w:sz w:val="20"/>
                <w:szCs w:val="20"/>
                <w:lang w:val="es-ES"/>
              </w:rPr>
              <w:t xml:space="preserve">+ 34 </w:t>
            </w:r>
            <w:r w:rsidRPr="000E5936">
              <w:rPr>
                <w:bCs/>
                <w:sz w:val="20"/>
                <w:szCs w:val="20"/>
              </w:rPr>
              <w:t>943 445579</w:t>
            </w:r>
            <w:r>
              <w:rPr>
                <w:bCs/>
                <w:sz w:val="20"/>
                <w:szCs w:val="20"/>
              </w:rPr>
              <w:t xml:space="preserve">, </w:t>
            </w:r>
            <w:r>
              <w:rPr>
                <w:bCs/>
                <w:sz w:val="20"/>
                <w:szCs w:val="20"/>
                <w:lang w:val="es-ES"/>
              </w:rPr>
              <w:t xml:space="preserve">+ 34 </w:t>
            </w:r>
            <w:r w:rsidRPr="000E5936">
              <w:rPr>
                <w:bCs/>
                <w:sz w:val="20"/>
                <w:szCs w:val="20"/>
              </w:rPr>
              <w:t>646 765663</w:t>
            </w:r>
          </w:p>
          <w:p w14:paraId="5E7C5228" w14:textId="77777777" w:rsidR="00873752" w:rsidRDefault="00873752" w:rsidP="00484B05">
            <w:pPr>
              <w:ind w:left="-108"/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5670" w:type="dxa"/>
          </w:tcPr>
          <w:p w14:paraId="6268ABCF" w14:textId="77777777" w:rsidR="00873752" w:rsidRPr="00B37E71" w:rsidRDefault="00873752" w:rsidP="00484B05">
            <w:pPr>
              <w:ind w:left="824"/>
              <w:jc w:val="both"/>
              <w:rPr>
                <w:b/>
                <w:sz w:val="20"/>
                <w:szCs w:val="20"/>
                <w:lang w:val="pl-PL"/>
              </w:rPr>
            </w:pPr>
            <w:r w:rsidRPr="00B37E71">
              <w:rPr>
                <w:b/>
                <w:sz w:val="20"/>
                <w:szCs w:val="20"/>
                <w:lang w:val="pl-PL"/>
              </w:rPr>
              <w:lastRenderedPageBreak/>
              <w:t>WIĘCEJ INFORMACJI</w:t>
            </w:r>
          </w:p>
          <w:p w14:paraId="649417E3" w14:textId="77777777" w:rsidR="00873752" w:rsidRDefault="00873752" w:rsidP="00484B05">
            <w:pPr>
              <w:ind w:left="824"/>
              <w:jc w:val="both"/>
              <w:rPr>
                <w:sz w:val="20"/>
                <w:szCs w:val="20"/>
                <w:lang w:val="pl-PL"/>
              </w:rPr>
            </w:pPr>
          </w:p>
          <w:p w14:paraId="20654AB1" w14:textId="77777777" w:rsidR="00873752" w:rsidRPr="00B37E71" w:rsidRDefault="00936711" w:rsidP="00484B05">
            <w:pPr>
              <w:ind w:left="824"/>
              <w:jc w:val="both"/>
              <w:rPr>
                <w:sz w:val="20"/>
                <w:szCs w:val="20"/>
                <w:lang w:val="pl-PL"/>
              </w:rPr>
            </w:pPr>
            <w:hyperlink r:id="rId17" w:history="1">
              <w:r w:rsidR="00873752" w:rsidRPr="00B37E71">
                <w:rPr>
                  <w:rStyle w:val="Hyperlink"/>
                  <w:sz w:val="20"/>
                  <w:szCs w:val="20"/>
                  <w:lang w:val="pl-PL"/>
                </w:rPr>
                <w:t>Informacja prasowa w różnych językach</w:t>
              </w:r>
            </w:hyperlink>
          </w:p>
          <w:p w14:paraId="68EF1901" w14:textId="77777777" w:rsidR="00873752" w:rsidRPr="00B37E71" w:rsidRDefault="00936711" w:rsidP="00484B05">
            <w:pPr>
              <w:ind w:left="824"/>
              <w:jc w:val="both"/>
              <w:rPr>
                <w:sz w:val="20"/>
                <w:szCs w:val="20"/>
                <w:lang w:val="pl-PL"/>
              </w:rPr>
            </w:pPr>
            <w:hyperlink r:id="rId18" w:history="1">
              <w:r w:rsidR="00873752" w:rsidRPr="00B37E71">
                <w:rPr>
                  <w:rStyle w:val="Hyperlink"/>
                  <w:sz w:val="20"/>
                  <w:szCs w:val="20"/>
                  <w:lang w:val="pl-PL"/>
                </w:rPr>
                <w:t>Zdjęcia</w:t>
              </w:r>
            </w:hyperlink>
            <w:r w:rsidR="00873752" w:rsidRPr="00B37E71">
              <w:rPr>
                <w:sz w:val="20"/>
                <w:szCs w:val="20"/>
                <w:lang w:val="pl-PL"/>
              </w:rPr>
              <w:t xml:space="preserve"> i </w:t>
            </w:r>
            <w:hyperlink r:id="rId19" w:history="1">
              <w:r w:rsidR="00873752" w:rsidRPr="00B37E71">
                <w:rPr>
                  <w:rStyle w:val="Hyperlink"/>
                  <w:sz w:val="20"/>
                  <w:szCs w:val="20"/>
                  <w:lang w:val="pl-PL"/>
                </w:rPr>
                <w:t>Nagrania video</w:t>
              </w:r>
            </w:hyperlink>
            <w:r w:rsidR="00873752" w:rsidRPr="00B37E71">
              <w:rPr>
                <w:sz w:val="20"/>
                <w:szCs w:val="20"/>
                <w:lang w:val="pl-PL"/>
              </w:rPr>
              <w:t xml:space="preserve"> (w wysokiej rozdzielczości)</w:t>
            </w:r>
          </w:p>
          <w:p w14:paraId="379F17C0" w14:textId="77777777" w:rsidR="00873752" w:rsidRPr="0031106F" w:rsidRDefault="00936711" w:rsidP="00484B05">
            <w:pPr>
              <w:ind w:left="824"/>
              <w:rPr>
                <w:sz w:val="20"/>
                <w:szCs w:val="20"/>
                <w:lang w:val="pl-PL"/>
              </w:rPr>
            </w:pPr>
            <w:hyperlink r:id="rId20">
              <w:r w:rsidR="00873752" w:rsidRPr="0031106F">
                <w:rPr>
                  <w:color w:val="0000FF"/>
                  <w:sz w:val="20"/>
                  <w:szCs w:val="20"/>
                  <w:u w:val="single"/>
                  <w:lang w:val="pl-PL"/>
                </w:rPr>
                <w:t>Awards website</w:t>
              </w:r>
            </w:hyperlink>
            <w:r w:rsidR="00873752" w:rsidRPr="0031106F">
              <w:rPr>
                <w:sz w:val="20"/>
                <w:szCs w:val="20"/>
                <w:lang w:val="pl-PL"/>
              </w:rPr>
              <w:t xml:space="preserve"> </w:t>
            </w:r>
          </w:p>
          <w:p w14:paraId="6D5EF92A" w14:textId="77777777" w:rsidR="00873752" w:rsidRPr="0031106F" w:rsidRDefault="00936711" w:rsidP="00484B05">
            <w:pPr>
              <w:ind w:left="824"/>
              <w:rPr>
                <w:sz w:val="20"/>
                <w:szCs w:val="20"/>
                <w:lang w:val="pl-PL"/>
              </w:rPr>
            </w:pPr>
            <w:hyperlink r:id="rId21">
              <w:r w:rsidR="00873752" w:rsidRPr="0031106F">
                <w:rPr>
                  <w:color w:val="0000FF"/>
                  <w:sz w:val="20"/>
                  <w:szCs w:val="20"/>
                  <w:u w:val="single"/>
                  <w:lang w:val="pl-PL"/>
                </w:rPr>
                <w:t>Europa Nostra website</w:t>
              </w:r>
            </w:hyperlink>
          </w:p>
          <w:p w14:paraId="6F89A6FB" w14:textId="77777777" w:rsidR="00873752" w:rsidRPr="0031106F" w:rsidRDefault="00873752" w:rsidP="00484B05">
            <w:pPr>
              <w:ind w:left="824"/>
              <w:rPr>
                <w:sz w:val="20"/>
                <w:szCs w:val="20"/>
                <w:lang w:val="pl-PL"/>
              </w:rPr>
            </w:pPr>
          </w:p>
          <w:p w14:paraId="0ED7EC97" w14:textId="77777777" w:rsidR="00873752" w:rsidRPr="00193D28" w:rsidRDefault="00873752" w:rsidP="00484B05">
            <w:pPr>
              <w:ind w:left="824"/>
              <w:rPr>
                <w:rStyle w:val="Hyperlink"/>
                <w:sz w:val="20"/>
                <w:szCs w:val="20"/>
                <w:lang w:val="pl-PL"/>
              </w:rPr>
            </w:pPr>
            <w:r>
              <w:rPr>
                <w:color w:val="0000FF"/>
                <w:sz w:val="20"/>
                <w:szCs w:val="20"/>
                <w:u w:val="single"/>
                <w:lang w:val="pl-PL"/>
              </w:rPr>
              <w:fldChar w:fldCharType="begin"/>
            </w:r>
            <w:r>
              <w:rPr>
                <w:color w:val="0000FF"/>
                <w:sz w:val="20"/>
                <w:szCs w:val="20"/>
                <w:u w:val="single"/>
                <w:lang w:val="pl-PL"/>
              </w:rPr>
              <w:instrText xml:space="preserve"> HYPERLINK "http://ec.europa.eu/programmes/creative-europe/index_en.html" </w:instrText>
            </w:r>
            <w:r>
              <w:rPr>
                <w:color w:val="0000FF"/>
                <w:sz w:val="20"/>
                <w:szCs w:val="20"/>
                <w:u w:val="single"/>
                <w:lang w:val="pl-PL"/>
              </w:rPr>
              <w:fldChar w:fldCharType="separate"/>
            </w:r>
            <w:r w:rsidRPr="00193D28">
              <w:rPr>
                <w:rStyle w:val="Hyperlink"/>
                <w:sz w:val="20"/>
                <w:szCs w:val="20"/>
                <w:lang w:val="pl-PL"/>
              </w:rPr>
              <w:t xml:space="preserve">Strona internetowa Creative Europe (Kreatywnej Europy) </w:t>
            </w:r>
          </w:p>
          <w:p w14:paraId="0C9C04A5" w14:textId="77777777" w:rsidR="00873752" w:rsidRPr="00846605" w:rsidRDefault="00873752" w:rsidP="00484B05">
            <w:pPr>
              <w:ind w:left="824"/>
              <w:rPr>
                <w:color w:val="0000FF"/>
                <w:sz w:val="20"/>
                <w:szCs w:val="20"/>
                <w:u w:val="single"/>
                <w:lang w:val="pl-PL"/>
              </w:rPr>
            </w:pPr>
            <w:r>
              <w:rPr>
                <w:color w:val="0000FF"/>
                <w:sz w:val="20"/>
                <w:szCs w:val="20"/>
                <w:u w:val="single"/>
                <w:lang w:val="pl-PL"/>
              </w:rPr>
              <w:fldChar w:fldCharType="end"/>
            </w:r>
            <w:hyperlink r:id="rId22" w:history="1">
              <w:r w:rsidRPr="00193D28">
                <w:rPr>
                  <w:rStyle w:val="Hyperlink"/>
                  <w:sz w:val="20"/>
                  <w:szCs w:val="20"/>
                  <w:lang w:val="pl-PL"/>
                </w:rPr>
                <w:t>Strona internetowa Komisarz Gabriel</w:t>
              </w:r>
            </w:hyperlink>
          </w:p>
          <w:p w14:paraId="586AF2B9" w14:textId="77777777" w:rsidR="00873752" w:rsidRPr="00846605" w:rsidRDefault="00873752" w:rsidP="00484B05">
            <w:pPr>
              <w:rPr>
                <w:color w:val="0000FF"/>
                <w:sz w:val="20"/>
                <w:szCs w:val="20"/>
                <w:u w:val="single"/>
                <w:lang w:val="pl-PL"/>
              </w:rPr>
            </w:pPr>
          </w:p>
          <w:p w14:paraId="19EE99AC" w14:textId="77777777" w:rsidR="00873752" w:rsidRPr="00AA2900" w:rsidRDefault="00873752" w:rsidP="00484B05">
            <w:pPr>
              <w:ind w:left="824"/>
              <w:rPr>
                <w:rStyle w:val="Hyperlink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t-PT"/>
              </w:rPr>
              <w:fldChar w:fldCharType="begin"/>
            </w:r>
            <w:r w:rsidRPr="00AA2900">
              <w:rPr>
                <w:sz w:val="20"/>
                <w:szCs w:val="20"/>
                <w:lang w:val="pl-PL"/>
              </w:rPr>
              <w:instrText xml:space="preserve"> HYPERLINK "http://www.re-tramontana.org" </w:instrText>
            </w:r>
            <w:r>
              <w:rPr>
                <w:sz w:val="20"/>
                <w:szCs w:val="20"/>
                <w:lang w:val="pt-PT"/>
              </w:rPr>
              <w:fldChar w:fldCharType="separate"/>
            </w:r>
            <w:r w:rsidRPr="00AA2900">
              <w:rPr>
                <w:rStyle w:val="Hyperlink"/>
                <w:sz w:val="20"/>
                <w:szCs w:val="20"/>
                <w:lang w:val="pl-PL"/>
              </w:rPr>
              <w:t>www.re-tramontana.org</w:t>
            </w:r>
          </w:p>
          <w:p w14:paraId="718A15A0" w14:textId="77777777" w:rsidR="00873752" w:rsidRPr="00846605" w:rsidRDefault="00873752" w:rsidP="00484B05">
            <w:pPr>
              <w:ind w:left="82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t-PT"/>
              </w:rPr>
              <w:fldChar w:fldCharType="end"/>
            </w:r>
          </w:p>
          <w:p w14:paraId="596C9987" w14:textId="77777777" w:rsidR="00873752" w:rsidRPr="00AA2900" w:rsidRDefault="00873752" w:rsidP="00484B05">
            <w:pPr>
              <w:rPr>
                <w:sz w:val="20"/>
                <w:szCs w:val="20"/>
                <w:lang w:val="pl-PL"/>
              </w:rPr>
            </w:pPr>
            <w:r w:rsidRPr="00AA2900">
              <w:rPr>
                <w:lang w:val="pl-PL"/>
              </w:rPr>
              <w:lastRenderedPageBreak/>
              <w:t xml:space="preserve">             </w:t>
            </w:r>
            <w:hyperlink r:id="rId23" w:history="1">
              <w:r w:rsidRPr="00AA2900">
                <w:rPr>
                  <w:rStyle w:val="Hyperlink"/>
                  <w:sz w:val="20"/>
                  <w:szCs w:val="20"/>
                  <w:lang w:val="pl-PL"/>
                </w:rPr>
                <w:t>www.auschwitz.net</w:t>
              </w:r>
            </w:hyperlink>
          </w:p>
          <w:p w14:paraId="364ABA5E" w14:textId="77777777" w:rsidR="00873752" w:rsidRPr="00193D28" w:rsidRDefault="00873752" w:rsidP="00484B05">
            <w:pPr>
              <w:rPr>
                <w:sz w:val="20"/>
                <w:szCs w:val="20"/>
                <w:lang w:val="pt-PT"/>
              </w:rPr>
            </w:pPr>
            <w:r w:rsidRPr="00AA2900">
              <w:rPr>
                <w:sz w:val="20"/>
                <w:szCs w:val="20"/>
                <w:lang w:val="pl-PL"/>
              </w:rPr>
              <w:t xml:space="preserve">              </w:t>
            </w:r>
            <w:hyperlink r:id="rId24" w:history="1">
              <w:r w:rsidRPr="00193D28">
                <w:rPr>
                  <w:rStyle w:val="Hyperlink"/>
                  <w:sz w:val="20"/>
                  <w:szCs w:val="20"/>
                  <w:lang w:val="pt-PT"/>
                </w:rPr>
                <w:t>www.auschwitz.nyc</w:t>
              </w:r>
            </w:hyperlink>
          </w:p>
          <w:p w14:paraId="6BDC7852" w14:textId="77777777" w:rsidR="00873752" w:rsidRDefault="00873752" w:rsidP="00484B05">
            <w:pPr>
              <w:ind w:left="824"/>
              <w:rPr>
                <w:sz w:val="20"/>
                <w:szCs w:val="20"/>
              </w:rPr>
            </w:pPr>
          </w:p>
        </w:tc>
      </w:tr>
    </w:tbl>
    <w:p w14:paraId="39F33D62" w14:textId="77777777" w:rsidR="00DD7626" w:rsidRPr="00DB1439" w:rsidRDefault="00DD7626">
      <w:pPr>
        <w:rPr>
          <w:b/>
          <w:color w:val="000000"/>
          <w:lang w:val="pl-PL"/>
        </w:rPr>
      </w:pPr>
    </w:p>
    <w:p w14:paraId="43869B10" w14:textId="0AC93F86" w:rsidR="00EC0DEC" w:rsidRDefault="00873752">
      <w:pPr>
        <w:rPr>
          <w:b/>
          <w:lang w:val="pl-PL"/>
        </w:rPr>
      </w:pPr>
      <w:r>
        <w:rPr>
          <w:b/>
          <w:lang w:val="pl-PL"/>
        </w:rPr>
        <w:t xml:space="preserve">Grand Prix w kategorii Badania </w:t>
      </w:r>
    </w:p>
    <w:p w14:paraId="49D317E7" w14:textId="77777777" w:rsidR="00AA2900" w:rsidRPr="00DB1439" w:rsidRDefault="00AA2900">
      <w:pPr>
        <w:rPr>
          <w:b/>
          <w:lang w:val="pl-PL"/>
        </w:rPr>
      </w:pPr>
    </w:p>
    <w:p w14:paraId="302CA0AC" w14:textId="77777777" w:rsidR="00873752" w:rsidRDefault="00936711" w:rsidP="00873752">
      <w:pPr>
        <w:jc w:val="both"/>
        <w:rPr>
          <w:b/>
          <w:sz w:val="20"/>
          <w:szCs w:val="20"/>
          <w:lang w:val="pl-PL"/>
        </w:rPr>
      </w:pPr>
      <w:hyperlink r:id="rId25" w:history="1">
        <w:r w:rsidR="00873752" w:rsidRPr="00E447AD">
          <w:rPr>
            <w:rStyle w:val="Hyperlink"/>
            <w:b/>
            <w:sz w:val="20"/>
            <w:szCs w:val="20"/>
            <w:lang w:val="pl-PL"/>
          </w:rPr>
          <w:t>Sieć Tramontana III, Polska/Francja/Włochy/Portugalia/Hiszpania</w:t>
        </w:r>
      </w:hyperlink>
      <w:r w:rsidR="00873752" w:rsidRPr="00FB3478">
        <w:rPr>
          <w:b/>
          <w:sz w:val="20"/>
          <w:szCs w:val="20"/>
          <w:lang w:val="pl-PL"/>
        </w:rPr>
        <w:t xml:space="preserve"> </w:t>
      </w:r>
    </w:p>
    <w:p w14:paraId="3B1CB59C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576FF451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>Sieć Tramontana III to pogłębione badania niematerialnego dziedzictwa społeczności wiejskich obszarów górskich Europy. Celem jest ochrona i rewitalizacja tego dziedzictwa poprzez jego dokumentację i szerokie rozpowszechnianie. Prowadzone badania są wynikiem partnerstwa między ośmioma organizacjami pozarządowymi z pięciu krajów europejskich (Francji, Włoch, Polski, Portugalii i Hiszpanii) z ponad pięćdziesięcioma podmiotami stowarzyszonymi. Projekt uzyskał wsparcie w ramach programu Unii Europejskiej Kreatywna Europa w postaci finansowania sześćdziesięciu procent kosztów projektu, natomiast pozostałą część wydatków pokryli poszczególni partnerzy.</w:t>
      </w:r>
    </w:p>
    <w:p w14:paraId="7CFCAEAC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04C6083B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>Obecnie niematerialne dziedzictwo społeczności wiejskich obszarów górskich Europy stoi w obliczu wielu zagrożeń, takich jak spadek znajomości i praktykowania własnych tradycji, degradacja środowiska i krajobrazu naturalnego czy marginalizacja w kontekście postępującej globalizacji. Same społeczności lokalne borykają się również z licznymi problemami, jak na przykład rosnąca stopa bezrobocia wśród młodzieży. Z drugiej strony, współczesne wyzwania dają szansę na stworzenie nowych zasobów, a także na eksperymenty z innowacyjnymi formami spójności społecznej, kulturowej i gospodarczej.</w:t>
      </w:r>
    </w:p>
    <w:p w14:paraId="3C3669C5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0E847619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>Niematerialne dziedzictwo społeczności wiejskich obszarów górskich Europy jest niezwykle różnorodne i bogate, zaś jego dokumentacja ma ogromne znaczenie dla zachowania ciągłości tradycji i ich rewitalizacji. W tym celu Sieć Tramontana prowadzi badania terenowe, wydaje publikacje, organizuje warsztaty artystyczne i wydarzenia kulturalne, a także bezpośrednio wspiera artystów na ich terytoriach. Zaangażowanie społeczności w te procesy to zadanie kluczowe, ponieważ dostęp do lokalnego dziedzictwa jest często ograniczony.</w:t>
      </w:r>
    </w:p>
    <w:p w14:paraId="0AB35428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1CB0496A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>Sieć Tramontana III stanowi rozwinięcie prac wykonanych podczas wcześniejszych dwóch edycji projektu: Sieć Tramontana I (2012–2013) i Sieć Tramontana II (2014–2015). W ramach wszystkich trzech etapów współpracy przeprowadzono ponad tysiąc dwieście rejestracji terenowych dotyczących między innymi lingwistyki, antropologii, pejzaży dźwiękowych i etnomuzykologii. Zgromadzono zasoby fotograficzne, nagrania audiowizualne i źródła pisane. Baza danych zawierająca informacje o tych materiałach jest dostępna na profesjonalnym portalu internetowym i ma istotne znaczenie dla badań i promocji kultury regionów. Oprócz działalności badawczej zorganizowano również seminaria, warsztaty edukacyjne, wystawy multimedialne i pokazy we współpracy z wieloma instytucjami jak uniwersytety, szkoły, fundacje, biblioteki i muzea.</w:t>
      </w:r>
    </w:p>
    <w:p w14:paraId="31FD3AE7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5AC99020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Wyniki przeprowadzonych badań wykorzystano także przy tworzeniu wspólnego programu edukacyjnego. W działaniach tych uczestniczyło ośmiu partnerów projektu </w:t>
      </w:r>
      <w:r w:rsidRPr="00FB3478">
        <w:rPr>
          <w:b/>
          <w:sz w:val="20"/>
          <w:szCs w:val="20"/>
          <w:lang w:val="pl-PL"/>
        </w:rPr>
        <w:t>(Binaural Nodar</w:t>
      </w:r>
      <w:r w:rsidRPr="00FB3478">
        <w:rPr>
          <w:sz w:val="20"/>
          <w:szCs w:val="20"/>
          <w:lang w:val="pl-PL"/>
        </w:rPr>
        <w:t xml:space="preserve">, </w:t>
      </w:r>
      <w:r w:rsidRPr="00FB3478">
        <w:rPr>
          <w:b/>
          <w:sz w:val="20"/>
          <w:szCs w:val="20"/>
          <w:lang w:val="pl-PL"/>
        </w:rPr>
        <w:t>Audiolab</w:t>
      </w:r>
      <w:r w:rsidRPr="00FB3478">
        <w:rPr>
          <w:sz w:val="20"/>
          <w:szCs w:val="20"/>
          <w:lang w:val="pl-PL"/>
        </w:rPr>
        <w:t xml:space="preserve">, </w:t>
      </w:r>
      <w:r w:rsidRPr="00FB3478">
        <w:rPr>
          <w:b/>
          <w:sz w:val="20"/>
          <w:szCs w:val="20"/>
          <w:lang w:val="pl-PL"/>
        </w:rPr>
        <w:t>Akademia Profil</w:t>
      </w:r>
      <w:r w:rsidRPr="00FB3478">
        <w:rPr>
          <w:sz w:val="20"/>
          <w:szCs w:val="20"/>
          <w:lang w:val="pl-PL"/>
        </w:rPr>
        <w:t xml:space="preserve">, Bambun, </w:t>
      </w:r>
      <w:r w:rsidRPr="00FB3478">
        <w:rPr>
          <w:b/>
          <w:sz w:val="20"/>
          <w:szCs w:val="20"/>
          <w:lang w:val="pl-PL"/>
        </w:rPr>
        <w:t>Eth Ostau Comengés</w:t>
      </w:r>
      <w:r w:rsidRPr="00FB3478">
        <w:rPr>
          <w:sz w:val="20"/>
          <w:szCs w:val="20"/>
          <w:lang w:val="pl-PL"/>
        </w:rPr>
        <w:t xml:space="preserve">, </w:t>
      </w:r>
      <w:r w:rsidRPr="00FB3478">
        <w:rPr>
          <w:b/>
          <w:sz w:val="20"/>
          <w:szCs w:val="20"/>
          <w:lang w:val="pl-PL"/>
        </w:rPr>
        <w:t>LEM-Italia</w:t>
      </w:r>
      <w:r w:rsidRPr="00FB3478">
        <w:rPr>
          <w:sz w:val="20"/>
          <w:szCs w:val="20"/>
          <w:lang w:val="pl-PL"/>
        </w:rPr>
        <w:t xml:space="preserve">, </w:t>
      </w:r>
      <w:r w:rsidRPr="00FB3478">
        <w:rPr>
          <w:b/>
          <w:sz w:val="20"/>
          <w:szCs w:val="20"/>
          <w:lang w:val="pl-PL"/>
        </w:rPr>
        <w:t>Nosauts de Bigòrra</w:t>
      </w:r>
      <w:r w:rsidRPr="00FB3478">
        <w:rPr>
          <w:sz w:val="20"/>
          <w:szCs w:val="20"/>
          <w:lang w:val="pl-PL"/>
        </w:rPr>
        <w:t xml:space="preserve"> i </w:t>
      </w:r>
      <w:r w:rsidRPr="00FB3478">
        <w:rPr>
          <w:b/>
          <w:sz w:val="20"/>
          <w:szCs w:val="20"/>
          <w:lang w:val="pl-PL"/>
        </w:rPr>
        <w:t>Numériculture Gascogne</w:t>
      </w:r>
      <w:r w:rsidRPr="00FB3478">
        <w:rPr>
          <w:sz w:val="20"/>
          <w:szCs w:val="20"/>
          <w:lang w:val="pl-PL"/>
        </w:rPr>
        <w:t>), z których każdy stworzył własny produkt z udziałem pozostałych partnerów. Wspólnym celem było powołanie płaszczyzny do współpracy międzynarodowej i wymiany kulturowej przy konkretnych zadaniach.</w:t>
      </w:r>
    </w:p>
    <w:p w14:paraId="1DF79313" w14:textId="1393BAAB" w:rsidR="00535EE8" w:rsidRDefault="00535EE8">
      <w:pPr>
        <w:jc w:val="both"/>
        <w:rPr>
          <w:color w:val="000000"/>
          <w:sz w:val="20"/>
          <w:szCs w:val="20"/>
          <w:lang w:val="pl-PL"/>
        </w:rPr>
      </w:pPr>
    </w:p>
    <w:p w14:paraId="256CFCAD" w14:textId="77777777" w:rsidR="00873752" w:rsidRDefault="00873752">
      <w:pPr>
        <w:jc w:val="both"/>
        <w:rPr>
          <w:color w:val="000000"/>
          <w:sz w:val="20"/>
          <w:szCs w:val="20"/>
          <w:lang w:val="pl-PL"/>
        </w:rPr>
      </w:pPr>
    </w:p>
    <w:p w14:paraId="51F26D73" w14:textId="6126486B" w:rsidR="00873752" w:rsidRPr="00AA2900" w:rsidRDefault="00873752">
      <w:pPr>
        <w:jc w:val="both"/>
        <w:rPr>
          <w:b/>
          <w:bCs/>
          <w:color w:val="000000"/>
          <w:lang w:val="pl-PL"/>
        </w:rPr>
      </w:pPr>
      <w:r w:rsidRPr="00AA2900">
        <w:rPr>
          <w:b/>
          <w:bCs/>
          <w:color w:val="000000"/>
          <w:lang w:val="pl-PL"/>
        </w:rPr>
        <w:t xml:space="preserve">Grand Prix w kategorii Edukacja, Szkolenia i Podnoszenie Świadomości </w:t>
      </w:r>
    </w:p>
    <w:p w14:paraId="14B52D54" w14:textId="0598BE0B" w:rsidR="00873752" w:rsidRDefault="00873752">
      <w:pPr>
        <w:jc w:val="both"/>
        <w:rPr>
          <w:b/>
          <w:bCs/>
          <w:color w:val="000000"/>
          <w:sz w:val="20"/>
          <w:szCs w:val="20"/>
          <w:lang w:val="pl-PL"/>
        </w:rPr>
      </w:pPr>
    </w:p>
    <w:p w14:paraId="5776320B" w14:textId="77777777" w:rsidR="00873752" w:rsidRDefault="00936711" w:rsidP="00873752">
      <w:pPr>
        <w:jc w:val="both"/>
        <w:rPr>
          <w:b/>
          <w:sz w:val="20"/>
          <w:szCs w:val="20"/>
          <w:lang w:val="pl-PL"/>
        </w:rPr>
      </w:pPr>
      <w:hyperlink r:id="rId26" w:history="1">
        <w:r w:rsidR="00873752" w:rsidRPr="00E447AD">
          <w:rPr>
            <w:rStyle w:val="Hyperlink"/>
            <w:b/>
            <w:sz w:val="20"/>
            <w:szCs w:val="20"/>
            <w:lang w:val="pl-PL"/>
          </w:rPr>
          <w:t>Auschwitz. Nie tak dawno. Nie tak daleko. POLSKA/HISZPANIA</w:t>
        </w:r>
      </w:hyperlink>
    </w:p>
    <w:p w14:paraId="6C6AB4D9" w14:textId="77777777" w:rsidR="00873752" w:rsidRPr="00FB3478" w:rsidRDefault="00873752" w:rsidP="00873752">
      <w:pPr>
        <w:jc w:val="both"/>
        <w:rPr>
          <w:b/>
          <w:sz w:val="20"/>
          <w:szCs w:val="20"/>
          <w:lang w:val="pl-PL"/>
        </w:rPr>
      </w:pPr>
    </w:p>
    <w:p w14:paraId="54A8D567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W wyniku działań podejmowanych przez rząd nazistowskich Niemiec w celu unicestwienia europejskiej różnorodności etnicznej i religijnej doszło do mordów oraz masowych przesiedleń milionów osób, które cierpiały z powodu swojego pochodzenia, religii, przekonań politycznych bądź orientacji seksualnej. Trauma ta wciąż pozostaje żywa w pamięci wielu obywateli Europy oraz całego świata. Mimo to notuje się alarmujący wzrost zachowań nacjonalistycznych, ksenofobicznych, antysemickich, rasistowskich i opartych na nienawiści, a na ich tle szerzy się dezinformacja w zakresie Holokaustu oraz negacjonizm. Szacuje się, że dzięki tej wystawie ponad 7 milionów odwiedzających pozna złożoną historię największego niemieckiego nazistowskiego obozu koncentracyjnego i zagłady Auschwitz-Birkenau, jak również dowie się, w jaki sposób rozwijał się Holokaust i jakie były jego korzenie. Odwiedzający wystawę staną się nowymi świadkami tych okrucieństw, przyczynią się do zachowania pamięci ofiar oraz będą mogli przekonać się, dlaczego nietolerancja to zjawisko nie do zaakceptowania. </w:t>
      </w:r>
    </w:p>
    <w:p w14:paraId="6C0FB1E6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3128AA75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Tym, którzy nie mają możliwości odwiedzenia Miejsca Pamięci Auschwitz wystawa przedstawi historię tego miejsca oraz los jego więźniów i ofiar. Narracja, ułożona w kolejności chronologicznej, wzbogacona jest ponad 700 oryginalnymi artefaktami, z których wiele prezentowanych jest po raz pierwszy. </w:t>
      </w:r>
    </w:p>
    <w:p w14:paraId="0020258C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6C4D1392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Wystawa została po raz pierwszy zaprezentowana w Madrycie, gdzie odwiedziło ją ponad 600 000 osób, w tym 100 000 uczniów. Obecnie można ją oglądać w Nowym Jorku, skąd wyruszy do kolejnych miast, a jej treść będzie każdorazowo dostosowywana do miejsca i lokalnej historii. Kluczowym celem projektu jest edukacja. Zwiedzanie jest darmowe dla grup szkolnych. Wzbogacono je o programy edukacyjne i kulturalne obejmujące wykłady, koncerty w hołdzie ofiarom, debaty i tym podobne wydarzenia. Istnieje możliwość skorzystania z audio przewodników w ośmiu najpopularniejszych językach. </w:t>
      </w:r>
    </w:p>
    <w:p w14:paraId="63F4AC38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3C7FC306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Wystawa to owoc współpracy dwóch europejskich instytucji – firmy </w:t>
      </w:r>
      <w:r w:rsidRPr="00FB3478">
        <w:rPr>
          <w:b/>
          <w:sz w:val="20"/>
          <w:szCs w:val="20"/>
          <w:lang w:val="pl-PL"/>
        </w:rPr>
        <w:t xml:space="preserve">Musealia </w:t>
      </w:r>
      <w:r w:rsidRPr="00FB3478">
        <w:rPr>
          <w:sz w:val="20"/>
          <w:szCs w:val="20"/>
          <w:lang w:val="pl-PL"/>
        </w:rPr>
        <w:t xml:space="preserve">z Hiszpanii oraz </w:t>
      </w:r>
      <w:r w:rsidRPr="00FB3478">
        <w:rPr>
          <w:b/>
          <w:sz w:val="20"/>
          <w:szCs w:val="20"/>
          <w:lang w:val="pl-PL"/>
        </w:rPr>
        <w:t xml:space="preserve">Państwowego Muzeum Auschwitz-Birkenau </w:t>
      </w:r>
      <w:r w:rsidRPr="00FB3478">
        <w:rPr>
          <w:sz w:val="20"/>
          <w:szCs w:val="20"/>
          <w:lang w:val="pl-PL"/>
        </w:rPr>
        <w:t xml:space="preserve">z Polski. Wsparcia oraz artefaktów dostarczyło ponad 20 muzeów i instytucji, w tym londyńska biblioteka </w:t>
      </w:r>
      <w:r w:rsidRPr="00FB3478">
        <w:rPr>
          <w:b/>
          <w:sz w:val="20"/>
          <w:szCs w:val="20"/>
          <w:lang w:val="pl-PL"/>
        </w:rPr>
        <w:t xml:space="preserve">The Weiner Library, </w:t>
      </w:r>
      <w:r w:rsidRPr="00FB3478">
        <w:rPr>
          <w:sz w:val="20"/>
          <w:szCs w:val="20"/>
          <w:lang w:val="pl-PL"/>
        </w:rPr>
        <w:t xml:space="preserve">austriackie </w:t>
      </w:r>
      <w:r w:rsidRPr="00FB3478">
        <w:rPr>
          <w:b/>
          <w:sz w:val="20"/>
          <w:szCs w:val="20"/>
          <w:lang w:val="pl-PL"/>
        </w:rPr>
        <w:t xml:space="preserve">Centrum Edukacji i Pamięci Zamku Hartheim, </w:t>
      </w:r>
      <w:r w:rsidRPr="00FB3478">
        <w:rPr>
          <w:sz w:val="20"/>
          <w:szCs w:val="20"/>
          <w:lang w:val="pl-PL"/>
        </w:rPr>
        <w:t xml:space="preserve">niemieckie </w:t>
      </w:r>
      <w:r w:rsidRPr="00FB3478">
        <w:rPr>
          <w:b/>
          <w:sz w:val="20"/>
          <w:szCs w:val="20"/>
          <w:lang w:val="pl-PL"/>
        </w:rPr>
        <w:t xml:space="preserve">Miejsce Pamięci Sachsenhausen </w:t>
      </w:r>
      <w:r w:rsidRPr="00FB3478">
        <w:rPr>
          <w:sz w:val="20"/>
          <w:szCs w:val="20"/>
          <w:lang w:val="pl-PL"/>
        </w:rPr>
        <w:t xml:space="preserve">oraz holenderski </w:t>
      </w:r>
      <w:r w:rsidRPr="00FB3478">
        <w:rPr>
          <w:b/>
          <w:sz w:val="20"/>
          <w:szCs w:val="20"/>
          <w:lang w:val="pl-PL"/>
        </w:rPr>
        <w:t xml:space="preserve">Dom Anne Frank. </w:t>
      </w:r>
      <w:r w:rsidRPr="00FB3478">
        <w:rPr>
          <w:sz w:val="20"/>
          <w:szCs w:val="20"/>
          <w:lang w:val="pl-PL"/>
        </w:rPr>
        <w:t xml:space="preserve">Część przychodu ze sprzedaży biletów zostanie przeznaczona na działania w zakresie zachowania autentycznych pozostałości Auschwitz dla przyszłych pokoleń. </w:t>
      </w:r>
    </w:p>
    <w:p w14:paraId="0C699F7D" w14:textId="77777777" w:rsidR="00873752" w:rsidRPr="00FB3478" w:rsidRDefault="00873752" w:rsidP="00873752">
      <w:pPr>
        <w:jc w:val="both"/>
        <w:rPr>
          <w:b/>
          <w:sz w:val="20"/>
          <w:szCs w:val="20"/>
          <w:lang w:val="pl-PL"/>
        </w:rPr>
      </w:pPr>
    </w:p>
    <w:p w14:paraId="4B183DE0" w14:textId="77777777" w:rsidR="00873752" w:rsidRPr="00FB3478" w:rsidRDefault="00873752" w:rsidP="00873752">
      <w:pPr>
        <w:jc w:val="both"/>
        <w:rPr>
          <w:b/>
          <w:sz w:val="20"/>
          <w:szCs w:val="20"/>
          <w:lang w:val="pl-PL"/>
        </w:rPr>
      </w:pPr>
    </w:p>
    <w:p w14:paraId="7C0A8E71" w14:textId="77777777" w:rsidR="00873752" w:rsidRPr="00EC0DEC" w:rsidRDefault="00873752" w:rsidP="00873752">
      <w:pPr>
        <w:jc w:val="both"/>
        <w:rPr>
          <w:b/>
          <w:lang w:val="pl-PL"/>
        </w:rPr>
      </w:pPr>
      <w:bookmarkStart w:id="3" w:name="_heading=h.30j0zll" w:colFirst="0" w:colLast="0"/>
      <w:bookmarkEnd w:id="3"/>
      <w:r w:rsidRPr="00EC0DEC">
        <w:rPr>
          <w:b/>
          <w:lang w:val="pl-PL"/>
        </w:rPr>
        <w:t>Informacje ogólne</w:t>
      </w:r>
    </w:p>
    <w:p w14:paraId="3C077D9C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066AAD8E" w14:textId="77777777" w:rsidR="00873752" w:rsidRPr="00FB3478" w:rsidRDefault="00873752" w:rsidP="00873752">
      <w:pPr>
        <w:jc w:val="both"/>
        <w:rPr>
          <w:b/>
          <w:sz w:val="20"/>
          <w:szCs w:val="20"/>
          <w:lang w:val="pl-PL"/>
        </w:rPr>
      </w:pPr>
      <w:r w:rsidRPr="00FB3478">
        <w:rPr>
          <w:b/>
          <w:sz w:val="20"/>
          <w:szCs w:val="20"/>
          <w:lang w:val="pl-PL"/>
        </w:rPr>
        <w:t>Nagrody Dziedzictwa Kulturowego / Nagrody Europa Nostra</w:t>
      </w:r>
    </w:p>
    <w:p w14:paraId="60DF1314" w14:textId="77777777" w:rsidR="00873752" w:rsidRDefault="00936711" w:rsidP="00873752">
      <w:pPr>
        <w:jc w:val="both"/>
        <w:rPr>
          <w:sz w:val="20"/>
          <w:szCs w:val="20"/>
          <w:lang w:val="pl-PL"/>
        </w:rPr>
      </w:pPr>
      <w:hyperlink r:id="rId27" w:history="1">
        <w:r w:rsidR="00873752" w:rsidRPr="00FB3478">
          <w:rPr>
            <w:rStyle w:val="Hyperlink"/>
            <w:sz w:val="20"/>
            <w:szCs w:val="20"/>
            <w:lang w:val="pl-PL"/>
          </w:rPr>
          <w:t>Nagrody Dziedzictwa Kulturowego / Nagrody Europa Nostra</w:t>
        </w:r>
      </w:hyperlink>
      <w:r w:rsidR="00873752" w:rsidRPr="00FB3478">
        <w:rPr>
          <w:sz w:val="20"/>
          <w:szCs w:val="20"/>
          <w:lang w:val="pl-PL"/>
        </w:rPr>
        <w:t xml:space="preserve"> zostały ustanowione przez Komisję Europejską w 2002 roku i od tamtego czasu są przyznawane przez sieć Europa Nostra. Celem nagród jest wyróżnianie i promowanie najlepszych praktyk związanych z ochroną dziedzictwa kulturowego, badaniami, zarządzaniem, wolontariatem, edukacją i komunikacją. W ten sposób przyczyniają się one do większego publicznego uznania dziedzictwa kulturowego jako strategicznego zasobu europejskiej gospodarki i społeczeństwa. Nagrody są finansowane przez program </w:t>
      </w:r>
      <w:r w:rsidR="00873752" w:rsidRPr="00FB3478">
        <w:rPr>
          <w:b/>
          <w:bCs/>
          <w:sz w:val="20"/>
          <w:szCs w:val="20"/>
          <w:lang w:val="pl-PL"/>
        </w:rPr>
        <w:t>Kreatywna Europa</w:t>
      </w:r>
      <w:r w:rsidR="00873752" w:rsidRPr="00FB3478">
        <w:rPr>
          <w:bCs/>
          <w:sz w:val="20"/>
          <w:szCs w:val="20"/>
          <w:lang w:val="pl-PL"/>
        </w:rPr>
        <w:t xml:space="preserve"> </w:t>
      </w:r>
      <w:r w:rsidR="00873752" w:rsidRPr="00FB3478">
        <w:rPr>
          <w:sz w:val="20"/>
          <w:szCs w:val="20"/>
          <w:lang w:val="pl-PL"/>
        </w:rPr>
        <w:t xml:space="preserve">realizowany przez Unię Europejską. </w:t>
      </w:r>
    </w:p>
    <w:p w14:paraId="68EBC054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373E3D18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W ciągu ostatnich 18 lat organizacje i osoby prywatne z </w:t>
      </w:r>
      <w:r w:rsidRPr="00FB3478">
        <w:rPr>
          <w:b/>
          <w:bCs/>
          <w:sz w:val="20"/>
          <w:szCs w:val="20"/>
          <w:lang w:val="pl-PL"/>
        </w:rPr>
        <w:t>39 państw</w:t>
      </w:r>
      <w:r w:rsidRPr="00FB3478">
        <w:rPr>
          <w:sz w:val="20"/>
          <w:szCs w:val="20"/>
          <w:lang w:val="pl-PL"/>
        </w:rPr>
        <w:t xml:space="preserve"> złożyły łącznie </w:t>
      </w:r>
      <w:r w:rsidRPr="00FB3478">
        <w:rPr>
          <w:b/>
          <w:bCs/>
          <w:sz w:val="20"/>
          <w:szCs w:val="20"/>
          <w:lang w:val="pl-PL"/>
        </w:rPr>
        <w:t>3150 zgłoszeń</w:t>
      </w:r>
      <w:r w:rsidRPr="00FB3478">
        <w:rPr>
          <w:sz w:val="20"/>
          <w:szCs w:val="20"/>
          <w:lang w:val="pl-PL"/>
        </w:rPr>
        <w:t xml:space="preserve"> do nagród. Pod względem liczby zgłoszeń z poszczególnych </w:t>
      </w:r>
      <w:r w:rsidRPr="00FB3478">
        <w:rPr>
          <w:b/>
          <w:bCs/>
          <w:sz w:val="20"/>
          <w:szCs w:val="20"/>
          <w:lang w:val="pl-PL"/>
        </w:rPr>
        <w:t>państw</w:t>
      </w:r>
      <w:r w:rsidRPr="00FB3478">
        <w:rPr>
          <w:sz w:val="20"/>
          <w:szCs w:val="20"/>
          <w:lang w:val="pl-PL"/>
        </w:rPr>
        <w:t xml:space="preserve"> </w:t>
      </w:r>
      <w:r w:rsidRPr="00FB3478">
        <w:rPr>
          <w:b/>
          <w:sz w:val="20"/>
          <w:szCs w:val="20"/>
          <w:lang w:val="pl-PL"/>
        </w:rPr>
        <w:t>Hiszpania</w:t>
      </w:r>
      <w:r w:rsidRPr="00FB3478">
        <w:rPr>
          <w:sz w:val="20"/>
          <w:szCs w:val="20"/>
          <w:lang w:val="pl-PL"/>
        </w:rPr>
        <w:t xml:space="preserve"> zajmuje pierwsze miejsce w rankingu z liczbą 542 zgłoszonych projektów, następne są </w:t>
      </w:r>
      <w:r w:rsidRPr="00FB3478">
        <w:rPr>
          <w:b/>
          <w:sz w:val="20"/>
          <w:szCs w:val="20"/>
          <w:lang w:val="pl-PL"/>
        </w:rPr>
        <w:t>Włochy</w:t>
      </w:r>
      <w:r w:rsidRPr="00FB3478">
        <w:rPr>
          <w:sz w:val="20"/>
          <w:szCs w:val="20"/>
          <w:lang w:val="pl-PL"/>
        </w:rPr>
        <w:t xml:space="preserve"> z 318 zgłoszeniami, natomiast trzecie miejsce zajmuje </w:t>
      </w:r>
      <w:r w:rsidRPr="00FB3478">
        <w:rPr>
          <w:b/>
          <w:sz w:val="20"/>
          <w:szCs w:val="20"/>
          <w:lang w:val="pl-PL"/>
        </w:rPr>
        <w:t>Zjednoczone Królestwo</w:t>
      </w:r>
      <w:r w:rsidRPr="00FB3478">
        <w:rPr>
          <w:sz w:val="20"/>
          <w:szCs w:val="20"/>
          <w:lang w:val="pl-PL"/>
        </w:rPr>
        <w:t xml:space="preserve"> z 308 projektami. Pod względem </w:t>
      </w:r>
      <w:r w:rsidRPr="00FB3478">
        <w:rPr>
          <w:b/>
          <w:bCs/>
          <w:sz w:val="20"/>
          <w:szCs w:val="20"/>
          <w:lang w:val="pl-PL"/>
        </w:rPr>
        <w:t>kategorii</w:t>
      </w:r>
      <w:r w:rsidRPr="00FB3478">
        <w:rPr>
          <w:sz w:val="20"/>
          <w:szCs w:val="20"/>
          <w:lang w:val="pl-PL"/>
        </w:rPr>
        <w:t xml:space="preserve"> najwięcej zgłoszeń dotyczyło konserwacji zabytków (1794). Kolejne miejsca zajmują: edukacja, szkolenia i zwiększanie świadomości (601), następnie badania (395), a wreszcie zasługi z tytułu poświęcenia na rzecz dziedzictwa (360).</w:t>
      </w:r>
    </w:p>
    <w:p w14:paraId="69BA8EBE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350304BD" w14:textId="77777777" w:rsidR="00873752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Od 2002 roku niezależne jury złożone z ekspertów wybrało </w:t>
      </w:r>
      <w:r w:rsidRPr="00FB3478">
        <w:rPr>
          <w:b/>
          <w:sz w:val="20"/>
          <w:szCs w:val="20"/>
          <w:lang w:val="pl-PL"/>
        </w:rPr>
        <w:t>533 nagrodzonych projektów</w:t>
      </w:r>
      <w:r w:rsidRPr="00FB3478">
        <w:rPr>
          <w:sz w:val="20"/>
          <w:szCs w:val="20"/>
          <w:lang w:val="pl-PL"/>
        </w:rPr>
        <w:t xml:space="preserve"> z </w:t>
      </w:r>
      <w:r w:rsidRPr="00FB3478">
        <w:rPr>
          <w:b/>
          <w:sz w:val="20"/>
          <w:szCs w:val="20"/>
          <w:lang w:val="pl-PL"/>
        </w:rPr>
        <w:t>34 krajów</w:t>
      </w:r>
      <w:r w:rsidRPr="00FB3478">
        <w:rPr>
          <w:sz w:val="20"/>
          <w:szCs w:val="20"/>
          <w:lang w:val="pl-PL"/>
        </w:rPr>
        <w:t xml:space="preserve">. Podobnie jak w przypadku liczby zgłoszeń, Hiszpania znajduje się na szczycie rankingu z 70 otrzymanymi nagrodami. Zjednoczone Królestwo zajmuje drugie miejsce (62 nagrody), natomiast trzecie miejsce przypadło Włochom (47 nagród). Pod względem poszczególnych </w:t>
      </w:r>
      <w:r w:rsidRPr="00FB3478">
        <w:rPr>
          <w:b/>
          <w:sz w:val="20"/>
          <w:szCs w:val="20"/>
          <w:lang w:val="pl-PL"/>
        </w:rPr>
        <w:t>kategorii</w:t>
      </w:r>
      <w:r w:rsidRPr="00FB3478">
        <w:rPr>
          <w:sz w:val="20"/>
          <w:szCs w:val="20"/>
          <w:lang w:val="pl-PL"/>
        </w:rPr>
        <w:t xml:space="preserve"> najwięcej nagród przyznano w dziedzinie konserwacji (300), kolejne miejsca zajmują: edukacja, szkolenia i zwiększanie świadomości (89), zasługi z tytułu poświęcenia na rzecz dziedzictwa (78) i badania (66).</w:t>
      </w:r>
    </w:p>
    <w:p w14:paraId="4FD987D9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673D6AB8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Ogółem przyznano </w:t>
      </w:r>
      <w:r w:rsidRPr="00FB3478">
        <w:rPr>
          <w:b/>
          <w:sz w:val="20"/>
          <w:szCs w:val="20"/>
          <w:lang w:val="pl-PL"/>
        </w:rPr>
        <w:t>12</w:t>
      </w:r>
      <w:r>
        <w:rPr>
          <w:b/>
          <w:sz w:val="20"/>
          <w:szCs w:val="20"/>
          <w:lang w:val="pl-PL"/>
        </w:rPr>
        <w:t>6</w:t>
      </w:r>
      <w:r w:rsidRPr="00FB3478">
        <w:rPr>
          <w:b/>
          <w:sz w:val="20"/>
          <w:szCs w:val="20"/>
          <w:lang w:val="pl-PL"/>
        </w:rPr>
        <w:t xml:space="preserve"> Grand Prix</w:t>
      </w:r>
      <w:r w:rsidRPr="00FB3478">
        <w:rPr>
          <w:sz w:val="20"/>
          <w:szCs w:val="20"/>
          <w:lang w:val="pl-PL"/>
        </w:rPr>
        <w:t xml:space="preserve"> w wysokości 10 000 EUR wybitnym inicjatywom związanym z dziedzictwem kulturowym, wybranym spośród nagrodzonych projektów.</w:t>
      </w:r>
    </w:p>
    <w:p w14:paraId="773E4B63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  <w:bookmarkStart w:id="4" w:name="h.gjdgxs"/>
      <w:bookmarkEnd w:id="4"/>
    </w:p>
    <w:p w14:paraId="2BDF0ECD" w14:textId="77777777" w:rsidR="00873752" w:rsidRPr="00FB3478" w:rsidRDefault="00873752" w:rsidP="00873752">
      <w:pPr>
        <w:jc w:val="both"/>
        <w:rPr>
          <w:b/>
          <w:bCs/>
          <w:sz w:val="20"/>
          <w:szCs w:val="20"/>
          <w:lang w:val="pl-PL"/>
        </w:rPr>
      </w:pPr>
      <w:r w:rsidRPr="00FB3478">
        <w:rPr>
          <w:b/>
          <w:bCs/>
          <w:sz w:val="20"/>
          <w:szCs w:val="20"/>
          <w:lang w:val="pl-PL"/>
        </w:rPr>
        <w:t>Europa Nostra</w:t>
      </w:r>
    </w:p>
    <w:p w14:paraId="7F5681AB" w14:textId="77777777" w:rsidR="00873752" w:rsidRPr="00FB3478" w:rsidRDefault="00936711" w:rsidP="00873752">
      <w:pPr>
        <w:jc w:val="both"/>
        <w:rPr>
          <w:sz w:val="20"/>
          <w:szCs w:val="20"/>
          <w:lang w:val="pl-PL"/>
        </w:rPr>
      </w:pPr>
      <w:hyperlink r:id="rId28" w:history="1">
        <w:r w:rsidR="00873752" w:rsidRPr="00FB3478">
          <w:rPr>
            <w:rStyle w:val="Hyperlink"/>
            <w:sz w:val="20"/>
            <w:szCs w:val="20"/>
            <w:lang w:val="pl-PL"/>
          </w:rPr>
          <w:t>Europa Nostra</w:t>
        </w:r>
      </w:hyperlink>
      <w:r w:rsidR="00873752" w:rsidRPr="00FB3478">
        <w:rPr>
          <w:bCs/>
          <w:sz w:val="20"/>
          <w:szCs w:val="20"/>
          <w:lang w:val="pl-PL"/>
        </w:rPr>
        <w:t xml:space="preserve"> </w:t>
      </w:r>
      <w:r w:rsidR="00873752" w:rsidRPr="00FB3478">
        <w:rPr>
          <w:sz w:val="20"/>
          <w:szCs w:val="20"/>
          <w:lang w:val="pl-PL"/>
        </w:rPr>
        <w:t>jest ogólnoeuropejską federacją organizacji pozarządowych zajmujących się dziedzictwem kulturowym, wspieraną przez rozległą sieć organów publicznych, przedsiębiorstw prywatnych i osób fizycznych. Organizacja ta, obejmująca ponad 40 krajów Europy, stanowi głos społeczeństwa obywatelskiego na rzecz ochrony i promocji europejskiego dziedzictwa kulturowego i naturalnego. Założona w 1963 roku jest dziś uznawana za najbardziej reprezentatywną sieć zajmującą się kwestią dziedzictwa kulturowego w Europie. Prezesem organizacji jest Plácido Domingo, światowej sławy śpiewak operowy.</w:t>
      </w:r>
    </w:p>
    <w:p w14:paraId="34B96FFD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sz w:val="20"/>
          <w:szCs w:val="20"/>
          <w:lang w:val="pl-PL"/>
        </w:rPr>
        <w:t xml:space="preserve">Celem Europa Nostra jest ochrona i konserwacja zagrożonych zabytków, obiektów oraz krajobrazów, w szczególności poprzez realizację programu </w:t>
      </w:r>
      <w:hyperlink r:id="rId29" w:history="1">
        <w:r w:rsidRPr="00FB3478">
          <w:rPr>
            <w:rStyle w:val="Hyperlink"/>
            <w:sz w:val="20"/>
            <w:szCs w:val="20"/>
            <w:lang w:val="pl-PL"/>
          </w:rPr>
          <w:t>7 Most Endangered</w:t>
        </w:r>
      </w:hyperlink>
      <w:r>
        <w:rPr>
          <w:sz w:val="20"/>
          <w:szCs w:val="20"/>
          <w:lang w:val="pl-PL"/>
        </w:rPr>
        <w:t xml:space="preserve">. </w:t>
      </w:r>
      <w:r w:rsidRPr="00FB3478">
        <w:rPr>
          <w:sz w:val="20"/>
          <w:szCs w:val="20"/>
          <w:lang w:val="pl-PL"/>
        </w:rPr>
        <w:t xml:space="preserve">Sieć wyróżnia doskonałość, przyznając Nagrody Dziedzictwa Kulturowego / Nagrody Europa Nostra. Organizacja przyczynia się również do formułowania i wdrażania strategii i polityk europejskich związanych z dziedzictwem poprzez zorganizowany dialog z instytucjami europejskimi i koordynację Sojuszu Europejskiego Dziedzictwa 3.3 (European Heritage Alliance 3.3). </w:t>
      </w:r>
    </w:p>
    <w:p w14:paraId="490A01EB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</w:p>
    <w:p w14:paraId="1FF87960" w14:textId="77777777" w:rsidR="00873752" w:rsidRPr="00FB3478" w:rsidRDefault="00873752" w:rsidP="00873752">
      <w:pPr>
        <w:jc w:val="both"/>
        <w:rPr>
          <w:sz w:val="20"/>
          <w:szCs w:val="20"/>
          <w:lang w:val="pl-PL"/>
        </w:rPr>
      </w:pPr>
      <w:r w:rsidRPr="00FB3478">
        <w:rPr>
          <w:b/>
          <w:sz w:val="20"/>
          <w:szCs w:val="20"/>
          <w:lang w:val="pl-PL"/>
        </w:rPr>
        <w:t>Kreatywna Europa</w:t>
      </w:r>
    </w:p>
    <w:p w14:paraId="508694FB" w14:textId="77777777" w:rsidR="00873752" w:rsidRPr="00FB3478" w:rsidRDefault="00936711" w:rsidP="00873752">
      <w:pPr>
        <w:jc w:val="both"/>
        <w:rPr>
          <w:sz w:val="20"/>
          <w:szCs w:val="20"/>
          <w:lang w:val="pl-PL"/>
        </w:rPr>
      </w:pPr>
      <w:hyperlink r:id="rId30" w:history="1">
        <w:r w:rsidR="00873752" w:rsidRPr="00FB3478">
          <w:rPr>
            <w:rStyle w:val="Hyperlink"/>
            <w:sz w:val="20"/>
            <w:szCs w:val="20"/>
            <w:lang w:val="pl-PL"/>
          </w:rPr>
          <w:t>Kreatywna Europa</w:t>
        </w:r>
      </w:hyperlink>
      <w:r w:rsidR="00873752" w:rsidRPr="00FB3478">
        <w:rPr>
          <w:sz w:val="20"/>
          <w:szCs w:val="20"/>
          <w:lang w:val="pl-PL"/>
        </w:rPr>
        <w:t xml:space="preserve"> to program ramowy UE wspierający sektor kultury i sektor kreatywny, umożliwiający im zwiększenie ich wkładu w tworzenie nowych miejsc pracy oraz rozwój gospodarczy. Dysponując budżetem w wysokości 1,46 miliarda euro na lata 2014–2020</w:t>
      </w:r>
      <w:r w:rsidR="00873752">
        <w:rPr>
          <w:sz w:val="20"/>
          <w:szCs w:val="20"/>
          <w:lang w:val="pl-PL"/>
        </w:rPr>
        <w:t xml:space="preserve"> </w:t>
      </w:r>
      <w:r w:rsidR="00873752" w:rsidRPr="00FB3478">
        <w:rPr>
          <w:sz w:val="20"/>
          <w:szCs w:val="20"/>
          <w:lang w:val="pl-PL"/>
        </w:rPr>
        <w:t>i</w:t>
      </w:r>
      <w:r w:rsidR="00873752">
        <w:rPr>
          <w:sz w:val="20"/>
          <w:szCs w:val="20"/>
          <w:lang w:val="pl-PL"/>
        </w:rPr>
        <w:t xml:space="preserve"> </w:t>
      </w:r>
      <w:r w:rsidR="00873752" w:rsidRPr="00FB3478">
        <w:rPr>
          <w:sz w:val="20"/>
          <w:szCs w:val="20"/>
          <w:lang w:val="pl-PL"/>
        </w:rPr>
        <w:t>1,</w:t>
      </w:r>
      <w:r w:rsidR="00873752">
        <w:rPr>
          <w:sz w:val="20"/>
          <w:szCs w:val="20"/>
          <w:lang w:val="pl-PL"/>
        </w:rPr>
        <w:t>6</w:t>
      </w:r>
      <w:r w:rsidR="00873752" w:rsidRPr="00FB3478">
        <w:rPr>
          <w:sz w:val="20"/>
          <w:szCs w:val="20"/>
          <w:lang w:val="pl-PL"/>
        </w:rPr>
        <w:t>4</w:t>
      </w:r>
      <w:r w:rsidR="00873752">
        <w:rPr>
          <w:sz w:val="20"/>
          <w:szCs w:val="20"/>
          <w:lang w:val="pl-PL"/>
        </w:rPr>
        <w:t xml:space="preserve"> miliarda euro na lata 2021</w:t>
      </w:r>
      <w:r w:rsidR="00873752" w:rsidRPr="00FB3478">
        <w:rPr>
          <w:sz w:val="20"/>
          <w:szCs w:val="20"/>
          <w:lang w:val="pl-PL"/>
        </w:rPr>
        <w:t>–202</w:t>
      </w:r>
      <w:r w:rsidR="00873752">
        <w:rPr>
          <w:sz w:val="20"/>
          <w:szCs w:val="20"/>
          <w:lang w:val="pl-PL"/>
        </w:rPr>
        <w:t>7</w:t>
      </w:r>
      <w:r w:rsidR="00873752" w:rsidRPr="00FB3478">
        <w:rPr>
          <w:sz w:val="20"/>
          <w:szCs w:val="20"/>
          <w:lang w:val="pl-PL"/>
        </w:rPr>
        <w:t>, program wspiera organizacje działające w dziedzinie dziedzictwa kulturowego, sztuk widowiskowych, sztuk pięknych, sztuki interdyscyplinarnej, przedstawicieli branży wydawniczej, filmowej, telewizyjnej, muzycznej i gier wideo, a także dziesiątki tysięcy artystów i specjalistów zajmujących się dziedzinami kultury i sektora audiowizualnego. Finansowanie pozwala im działać w całej Europie, docierać do nowych odbiorców i rozwijać umiejętności wymagane w erze cyfrowej.</w:t>
      </w:r>
    </w:p>
    <w:p w14:paraId="4FBF6D42" w14:textId="77777777" w:rsidR="00873752" w:rsidRPr="00873752" w:rsidRDefault="00873752">
      <w:pPr>
        <w:jc w:val="both"/>
        <w:rPr>
          <w:color w:val="000000"/>
          <w:sz w:val="20"/>
          <w:szCs w:val="20"/>
          <w:lang w:val="pl-PL"/>
        </w:rPr>
      </w:pPr>
    </w:p>
    <w:sectPr w:rsidR="00873752" w:rsidRPr="00873752" w:rsidSect="00DD7626">
      <w:footerReference w:type="default" r:id="rId31"/>
      <w:pgSz w:w="11907" w:h="16840"/>
      <w:pgMar w:top="567" w:right="1008" w:bottom="993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C839" w14:textId="77777777" w:rsidR="00936711" w:rsidRDefault="00936711">
      <w:r>
        <w:separator/>
      </w:r>
    </w:p>
  </w:endnote>
  <w:endnote w:type="continuationSeparator" w:id="0">
    <w:p w14:paraId="394F5216" w14:textId="77777777" w:rsidR="00936711" w:rsidRDefault="0093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559C" w14:textId="77777777" w:rsidR="00535EE8" w:rsidRDefault="00535EE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495BF" w14:textId="77777777" w:rsidR="00936711" w:rsidRDefault="00936711">
      <w:r>
        <w:separator/>
      </w:r>
    </w:p>
  </w:footnote>
  <w:footnote w:type="continuationSeparator" w:id="0">
    <w:p w14:paraId="41676319" w14:textId="77777777" w:rsidR="00936711" w:rsidRDefault="0093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D17"/>
    <w:multiLevelType w:val="multilevel"/>
    <w:tmpl w:val="095ECF0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E8"/>
    <w:rsid w:val="00001AAB"/>
    <w:rsid w:val="00035D51"/>
    <w:rsid w:val="000750AF"/>
    <w:rsid w:val="00081DFA"/>
    <w:rsid w:val="000823B6"/>
    <w:rsid w:val="00082F76"/>
    <w:rsid w:val="00093629"/>
    <w:rsid w:val="000D6A60"/>
    <w:rsid w:val="0011407B"/>
    <w:rsid w:val="00115BD0"/>
    <w:rsid w:val="001160F4"/>
    <w:rsid w:val="00141869"/>
    <w:rsid w:val="001436ED"/>
    <w:rsid w:val="00143A8E"/>
    <w:rsid w:val="0016377A"/>
    <w:rsid w:val="001F3914"/>
    <w:rsid w:val="00207BC8"/>
    <w:rsid w:val="00214971"/>
    <w:rsid w:val="00271D51"/>
    <w:rsid w:val="00273020"/>
    <w:rsid w:val="00280CDD"/>
    <w:rsid w:val="00282796"/>
    <w:rsid w:val="00300311"/>
    <w:rsid w:val="003134B1"/>
    <w:rsid w:val="00324EBB"/>
    <w:rsid w:val="003467FC"/>
    <w:rsid w:val="00353BBD"/>
    <w:rsid w:val="003A4DD8"/>
    <w:rsid w:val="003A77C8"/>
    <w:rsid w:val="003B0429"/>
    <w:rsid w:val="003B1337"/>
    <w:rsid w:val="003D195B"/>
    <w:rsid w:val="00403C73"/>
    <w:rsid w:val="0040674C"/>
    <w:rsid w:val="004216EF"/>
    <w:rsid w:val="00433462"/>
    <w:rsid w:val="004354E8"/>
    <w:rsid w:val="004529B7"/>
    <w:rsid w:val="004553EB"/>
    <w:rsid w:val="004910DD"/>
    <w:rsid w:val="004A554D"/>
    <w:rsid w:val="005000FF"/>
    <w:rsid w:val="00500C85"/>
    <w:rsid w:val="005155C5"/>
    <w:rsid w:val="00535EE8"/>
    <w:rsid w:val="0053695F"/>
    <w:rsid w:val="0055272E"/>
    <w:rsid w:val="0056193D"/>
    <w:rsid w:val="005D0735"/>
    <w:rsid w:val="005F7131"/>
    <w:rsid w:val="006229F4"/>
    <w:rsid w:val="006275B3"/>
    <w:rsid w:val="006410A4"/>
    <w:rsid w:val="00656569"/>
    <w:rsid w:val="00665C9E"/>
    <w:rsid w:val="00666F77"/>
    <w:rsid w:val="00671A81"/>
    <w:rsid w:val="0067747C"/>
    <w:rsid w:val="006813DC"/>
    <w:rsid w:val="006869D9"/>
    <w:rsid w:val="0068756A"/>
    <w:rsid w:val="006B1BFC"/>
    <w:rsid w:val="00704A72"/>
    <w:rsid w:val="007848F1"/>
    <w:rsid w:val="00792D8F"/>
    <w:rsid w:val="007D5AFC"/>
    <w:rsid w:val="007F5EE7"/>
    <w:rsid w:val="00803DC9"/>
    <w:rsid w:val="00860749"/>
    <w:rsid w:val="008651FE"/>
    <w:rsid w:val="00873752"/>
    <w:rsid w:val="00897F4B"/>
    <w:rsid w:val="008A0B75"/>
    <w:rsid w:val="008A4368"/>
    <w:rsid w:val="008C1F0A"/>
    <w:rsid w:val="008E04EC"/>
    <w:rsid w:val="008E0FA0"/>
    <w:rsid w:val="008E4EBD"/>
    <w:rsid w:val="009330D7"/>
    <w:rsid w:val="0093361B"/>
    <w:rsid w:val="00936711"/>
    <w:rsid w:val="0098201A"/>
    <w:rsid w:val="00996104"/>
    <w:rsid w:val="009C564F"/>
    <w:rsid w:val="009D2B3A"/>
    <w:rsid w:val="009D7FCF"/>
    <w:rsid w:val="00AA21BB"/>
    <w:rsid w:val="00AA2900"/>
    <w:rsid w:val="00AB4720"/>
    <w:rsid w:val="00AC056B"/>
    <w:rsid w:val="00AD635B"/>
    <w:rsid w:val="00AE1883"/>
    <w:rsid w:val="00AF2B43"/>
    <w:rsid w:val="00B135E3"/>
    <w:rsid w:val="00B241DA"/>
    <w:rsid w:val="00B373D5"/>
    <w:rsid w:val="00B37E71"/>
    <w:rsid w:val="00B558CA"/>
    <w:rsid w:val="00B65B21"/>
    <w:rsid w:val="00B77F76"/>
    <w:rsid w:val="00BA30DD"/>
    <w:rsid w:val="00BA732C"/>
    <w:rsid w:val="00BD0474"/>
    <w:rsid w:val="00C11D83"/>
    <w:rsid w:val="00C23D2E"/>
    <w:rsid w:val="00C57FDA"/>
    <w:rsid w:val="00C67D03"/>
    <w:rsid w:val="00C83A04"/>
    <w:rsid w:val="00C966CD"/>
    <w:rsid w:val="00CD1F46"/>
    <w:rsid w:val="00CD620A"/>
    <w:rsid w:val="00CE2309"/>
    <w:rsid w:val="00D5361E"/>
    <w:rsid w:val="00D555E4"/>
    <w:rsid w:val="00D91676"/>
    <w:rsid w:val="00D97D97"/>
    <w:rsid w:val="00DB1439"/>
    <w:rsid w:val="00DD6E25"/>
    <w:rsid w:val="00DD7626"/>
    <w:rsid w:val="00DD7CA6"/>
    <w:rsid w:val="00E255AD"/>
    <w:rsid w:val="00E2657C"/>
    <w:rsid w:val="00E26C0D"/>
    <w:rsid w:val="00E447AD"/>
    <w:rsid w:val="00EC0DEC"/>
    <w:rsid w:val="00ED086F"/>
    <w:rsid w:val="00F05514"/>
    <w:rsid w:val="00F343E5"/>
    <w:rsid w:val="00F72A5A"/>
    <w:rsid w:val="00F73C30"/>
    <w:rsid w:val="00FB3478"/>
    <w:rsid w:val="00FC188E"/>
    <w:rsid w:val="00FD6B6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5018"/>
  <w15:docId w15:val="{34B20F23-177C-496C-8C02-2802D60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pt-PT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10B7"/>
  </w:style>
  <w:style w:type="paragraph" w:styleId="Heading1">
    <w:name w:val="heading 1"/>
    <w:basedOn w:val="Normal"/>
    <w:next w:val="Normal"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aliases w:val="Char1, Char1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anostra.org/about-us/governance/board/" TargetMode="External"/><Relationship Id="rId18" Type="http://schemas.openxmlformats.org/officeDocument/2006/relationships/hyperlink" Target="https://www.flickr.com/photos/europanostra/sets/72157716661948071/" TargetMode="External"/><Relationship Id="rId26" Type="http://schemas.openxmlformats.org/officeDocument/2006/relationships/hyperlink" Target="http://www.europeanheritageawards.eu/winners/auschwitz-not-long-ago-not-far-awa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uropanostra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uropeanheritageawards.eu/jury/" TargetMode="External"/><Relationship Id="rId17" Type="http://schemas.openxmlformats.org/officeDocument/2006/relationships/hyperlink" Target="https://www.europanostra.org/european-commission-and-europa-nostra-announce-europe-top-heritage-award-winners-2020" TargetMode="External"/><Relationship Id="rId25" Type="http://schemas.openxmlformats.org/officeDocument/2006/relationships/hyperlink" Target="http://www.europeanheritageawards.eu/winners/tramontana-network-iii-france-italy-poland-portugal-spain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h@europanostra.org" TargetMode="External"/><Relationship Id="rId20" Type="http://schemas.openxmlformats.org/officeDocument/2006/relationships/hyperlink" Target="http://www.europeanheritageawards.eu/" TargetMode="External"/><Relationship Id="rId29" Type="http://schemas.openxmlformats.org/officeDocument/2006/relationships/hyperlink" Target="http://7mostendangered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ropanostra.org/europes-top-heritage-awards-honour-21-exemplary-achievements-from-15-countries/" TargetMode="External"/><Relationship Id="rId24" Type="http://schemas.openxmlformats.org/officeDocument/2006/relationships/hyperlink" Target="http://www.auschwitz.nyc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h@europanostra.org" TargetMode="External"/><Relationship Id="rId23" Type="http://schemas.openxmlformats.org/officeDocument/2006/relationships/hyperlink" Target="http://www.auschwitz.net" TargetMode="External"/><Relationship Id="rId28" Type="http://schemas.openxmlformats.org/officeDocument/2006/relationships/hyperlink" Target="http://www.europanostra.org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www.youtube.com/playlist?list=PLNc26k4M0SlNi4Eu-g2T7N1UEs2XcuiRr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ilucidare.eu/news/ilucidare-special-prizes-2020-archaeology-young-future-italysyria-and-estonian-print-and-paper" TargetMode="External"/><Relationship Id="rId22" Type="http://schemas.openxmlformats.org/officeDocument/2006/relationships/hyperlink" Target="https://ec.europa.eu/commission/commissioners/2019-2024/gabriel_en" TargetMode="External"/><Relationship Id="rId27" Type="http://schemas.openxmlformats.org/officeDocument/2006/relationships/hyperlink" Target="http://www.europeanheritageawards.eu/" TargetMode="External"/><Relationship Id="rId30" Type="http://schemas.openxmlformats.org/officeDocument/2006/relationships/hyperlink" Target="http://ec.europa.eu/programmes/creative-europe/index_en.htm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F+CmRp7ZddDuB2l6Jb95KMxw7g==">AMUW2mXgpHNnzrGL2qCsy2UpSKpa3PTYGzeuqXCe3SZFBcUVSdNYxKHB7Ih4Tv0Ai+QNuA5p+BD0Bb0kAsoqRSOgY4hbWZm9BvLoM6A5fOyMX9NyLeX5ivyhdMq6SnRclwDRaUWcKW/u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3166</Words>
  <Characters>17098</Characters>
  <Application>Microsoft Office Word</Application>
  <DocSecurity>0</DocSecurity>
  <Lines>142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20224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Korohoda</dc:creator>
  <cp:lastModifiedBy>J&amp;E</cp:lastModifiedBy>
  <cp:revision>5</cp:revision>
  <dcterms:created xsi:type="dcterms:W3CDTF">2020-11-10T11:52:00Z</dcterms:created>
  <dcterms:modified xsi:type="dcterms:W3CDTF">2020-11-10T15:27:00Z</dcterms:modified>
</cp:coreProperties>
</file>