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24" w:rsidRDefault="00DC6204">
      <w:pPr>
        <w:widowControl w:val="0"/>
        <w:pBdr>
          <w:top w:val="nil"/>
          <w:left w:val="nil"/>
          <w:bottom w:val="nil"/>
          <w:right w:val="nil"/>
          <w:between w:val="nil"/>
        </w:pBdr>
        <w:spacing w:after="0"/>
        <w:ind w:left="0" w:hanging="2"/>
      </w:pPr>
      <w:r>
        <w:pict w14:anchorId="67701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B87724" w:rsidRDefault="00B87724">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296" w:type="dxa"/>
        <w:tblInd w:w="18" w:type="dxa"/>
        <w:tblLayout w:type="fixed"/>
        <w:tblLook w:val="0000" w:firstRow="0" w:lastRow="0" w:firstColumn="0" w:lastColumn="0" w:noHBand="0" w:noVBand="0"/>
      </w:tblPr>
      <w:tblGrid>
        <w:gridCol w:w="3492"/>
        <w:gridCol w:w="3969"/>
        <w:gridCol w:w="2835"/>
      </w:tblGrid>
      <w:tr w:rsidR="00B87724" w:rsidTr="008B5F01">
        <w:tc>
          <w:tcPr>
            <w:tcW w:w="3492" w:type="dxa"/>
          </w:tcPr>
          <w:p w:rsidR="00B87724" w:rsidRDefault="00B87724">
            <w:pPr>
              <w:spacing w:after="0" w:line="240" w:lineRule="auto"/>
              <w:rPr>
                <w:rFonts w:ascii="Arial" w:eastAsia="Arial" w:hAnsi="Arial" w:cs="Arial"/>
                <w:sz w:val="6"/>
                <w:szCs w:val="6"/>
              </w:rPr>
            </w:pPr>
          </w:p>
          <w:p w:rsidR="00B87724" w:rsidRDefault="00B87724">
            <w:pPr>
              <w:spacing w:after="0" w:line="240" w:lineRule="auto"/>
              <w:rPr>
                <w:rFonts w:ascii="Arial" w:eastAsia="Arial" w:hAnsi="Arial" w:cs="Arial"/>
                <w:sz w:val="6"/>
                <w:szCs w:val="6"/>
              </w:rPr>
            </w:pPr>
          </w:p>
          <w:p w:rsidR="00B87724" w:rsidRDefault="00B87724">
            <w:pPr>
              <w:spacing w:after="0" w:line="240" w:lineRule="auto"/>
              <w:ind w:left="1" w:hanging="3"/>
              <w:rPr>
                <w:sz w:val="28"/>
                <w:szCs w:val="28"/>
              </w:rPr>
            </w:pPr>
          </w:p>
          <w:p w:rsidR="00B87724" w:rsidRDefault="00AB4B78">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466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969" w:type="dxa"/>
          </w:tcPr>
          <w:p w:rsidR="00B87724" w:rsidRDefault="00B87724">
            <w:pPr>
              <w:spacing w:after="0" w:line="240" w:lineRule="auto"/>
              <w:ind w:left="0" w:hanging="2"/>
              <w:jc w:val="center"/>
              <w:rPr>
                <w:sz w:val="20"/>
                <w:szCs w:val="20"/>
              </w:rPr>
            </w:pPr>
          </w:p>
          <w:p w:rsidR="00B87724" w:rsidRDefault="00AB4B78">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7.5pt;height:63.75pt;visibility:visible" o:ole="">
                  <v:imagedata r:id="rId9" o:title=""/>
                  <v:path o:extrusionok="t"/>
                </v:shape>
                <o:OLEObject Type="Embed" ProgID="PBrush" ShapeID="_x0000_s0" DrawAspect="Content" ObjectID="_1669066746" r:id="rId10"/>
              </w:object>
            </w:r>
          </w:p>
          <w:p w:rsidR="00B87724" w:rsidRDefault="00B87724">
            <w:pPr>
              <w:spacing w:after="0" w:line="240" w:lineRule="auto"/>
              <w:ind w:left="0" w:hanging="2"/>
              <w:rPr>
                <w:rFonts w:ascii="Arial" w:eastAsia="Arial" w:hAnsi="Arial" w:cs="Arial"/>
                <w:color w:val="FF0000"/>
                <w:sz w:val="24"/>
                <w:szCs w:val="24"/>
                <w:u w:val="single"/>
              </w:rPr>
            </w:pPr>
          </w:p>
          <w:p w:rsidR="00B87724" w:rsidRPr="0082664B" w:rsidRDefault="0082664B">
            <w:pPr>
              <w:spacing w:after="0" w:line="240" w:lineRule="auto"/>
              <w:ind w:left="0" w:hanging="2"/>
              <w:rPr>
                <w:rFonts w:ascii="Arial" w:eastAsia="Arial" w:hAnsi="Arial" w:cs="Arial"/>
                <w:color w:val="0D0D0D"/>
                <w:sz w:val="24"/>
                <w:szCs w:val="24"/>
                <w:lang w:val="mk-MK"/>
              </w:rPr>
            </w:pPr>
            <w:r>
              <w:rPr>
                <w:rFonts w:ascii="Arial" w:eastAsia="Arial" w:hAnsi="Arial" w:cs="Arial"/>
                <w:b/>
                <w:color w:val="0D0D0D"/>
                <w:sz w:val="24"/>
                <w:szCs w:val="24"/>
                <w:lang w:val="mk-MK"/>
              </w:rPr>
              <w:t xml:space="preserve">СООПШТЕНИЕ ЗА МЕДИУМИ </w:t>
            </w:r>
          </w:p>
          <w:p w:rsidR="00B87724" w:rsidRDefault="00AB4B78" w:rsidP="006C6273">
            <w:pPr>
              <w:spacing w:after="0" w:line="240" w:lineRule="auto"/>
              <w:ind w:left="0" w:hanging="2"/>
              <w:rPr>
                <w:rFonts w:ascii="Arial" w:eastAsia="Arial" w:hAnsi="Arial" w:cs="Arial"/>
                <w:sz w:val="24"/>
                <w:szCs w:val="24"/>
              </w:rPr>
            </w:pPr>
            <w:r>
              <w:rPr>
                <w:rFonts w:ascii="Arial" w:eastAsia="Arial" w:hAnsi="Arial" w:cs="Arial"/>
                <w:b/>
                <w:color w:val="FF0000"/>
                <w:sz w:val="20"/>
                <w:szCs w:val="20"/>
              </w:rPr>
              <w:t xml:space="preserve"> </w:t>
            </w:r>
            <w:bookmarkStart w:id="0" w:name="_GoBack"/>
            <w:bookmarkEnd w:id="0"/>
          </w:p>
        </w:tc>
        <w:tc>
          <w:tcPr>
            <w:tcW w:w="2835" w:type="dxa"/>
          </w:tcPr>
          <w:p w:rsidR="00B87724" w:rsidRDefault="00AB4B78">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rsidR="00B87724" w:rsidRDefault="00B87724">
      <w:pPr>
        <w:spacing w:after="0" w:line="240" w:lineRule="auto"/>
        <w:ind w:left="0" w:hanging="2"/>
        <w:jc w:val="center"/>
        <w:rPr>
          <w:rFonts w:ascii="Arial" w:eastAsia="Arial" w:hAnsi="Arial" w:cs="Arial"/>
          <w:color w:val="000000"/>
          <w:sz w:val="24"/>
          <w:szCs w:val="24"/>
        </w:rPr>
      </w:pPr>
    </w:p>
    <w:p w:rsidR="00B87724" w:rsidRDefault="00B87724">
      <w:pPr>
        <w:spacing w:after="0" w:line="240" w:lineRule="auto"/>
        <w:ind w:left="0" w:hanging="2"/>
        <w:jc w:val="center"/>
        <w:rPr>
          <w:rFonts w:ascii="Arial" w:eastAsia="Arial" w:hAnsi="Arial" w:cs="Arial"/>
          <w:color w:val="0D0D0D"/>
          <w:sz w:val="24"/>
          <w:szCs w:val="24"/>
        </w:rPr>
      </w:pPr>
    </w:p>
    <w:p w:rsidR="00B87724" w:rsidRPr="004A7BA4" w:rsidRDefault="004A7BA4">
      <w:pPr>
        <w:spacing w:after="0" w:line="240" w:lineRule="auto"/>
        <w:ind w:left="0" w:hanging="2"/>
        <w:jc w:val="center"/>
        <w:rPr>
          <w:rFonts w:ascii="Arial" w:eastAsia="Arial" w:hAnsi="Arial" w:cs="Arial"/>
          <w:b/>
          <w:color w:val="0D0D0D"/>
          <w:sz w:val="24"/>
          <w:szCs w:val="24"/>
          <w:lang w:val="mk-MK"/>
        </w:rPr>
      </w:pPr>
      <w:r>
        <w:rPr>
          <w:rFonts w:ascii="Arial" w:eastAsia="Arial" w:hAnsi="Arial" w:cs="Arial"/>
          <w:b/>
          <w:color w:val="0D0D0D"/>
          <w:sz w:val="24"/>
          <w:szCs w:val="24"/>
          <w:lang w:val="mk-MK"/>
        </w:rPr>
        <w:t>ПРОГРАМА 7-ТЕ НАЈЗАГРОЗЕНИ ЗА 2021</w:t>
      </w:r>
    </w:p>
    <w:p w:rsidR="00B87724" w:rsidRDefault="00B87724">
      <w:pPr>
        <w:spacing w:after="0" w:line="240" w:lineRule="auto"/>
        <w:ind w:left="0" w:hanging="2"/>
        <w:jc w:val="center"/>
        <w:rPr>
          <w:rFonts w:ascii="Arial" w:eastAsia="Arial" w:hAnsi="Arial" w:cs="Arial"/>
          <w:b/>
          <w:color w:val="0D0D0D"/>
          <w:sz w:val="24"/>
          <w:szCs w:val="24"/>
        </w:rPr>
      </w:pPr>
    </w:p>
    <w:p w:rsidR="00B87724" w:rsidRDefault="004A7BA4" w:rsidP="004A7BA4">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lang w:val="mk-MK"/>
        </w:rPr>
        <w:t>Зграда на Централна Пошта во Скопје именувана меѓу 12-те најзагрозени споменици во Европа</w:t>
      </w:r>
      <w:r w:rsidR="00AB4B78">
        <w:rPr>
          <w:rFonts w:ascii="Arial" w:eastAsia="Arial" w:hAnsi="Arial" w:cs="Arial"/>
          <w:b/>
          <w:color w:val="0D0D0D"/>
          <w:sz w:val="24"/>
          <w:szCs w:val="24"/>
        </w:rPr>
        <w:t xml:space="preserve"> </w:t>
      </w:r>
    </w:p>
    <w:p w:rsidR="00B87724" w:rsidRDefault="00B87724">
      <w:pPr>
        <w:spacing w:after="0" w:line="240" w:lineRule="auto"/>
        <w:ind w:left="0" w:hanging="2"/>
        <w:jc w:val="both"/>
        <w:rPr>
          <w:rFonts w:ascii="Arial" w:eastAsia="Arial" w:hAnsi="Arial" w:cs="Arial"/>
          <w:color w:val="0D0D0D"/>
          <w:sz w:val="20"/>
          <w:szCs w:val="20"/>
        </w:rPr>
      </w:pPr>
    </w:p>
    <w:p w:rsidR="00B87724" w:rsidRDefault="004A7BA4">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lang w:val="mk-MK"/>
        </w:rPr>
        <w:t>Хаг</w:t>
      </w:r>
      <w:r>
        <w:rPr>
          <w:rFonts w:ascii="Arial" w:eastAsia="Arial" w:hAnsi="Arial" w:cs="Arial"/>
          <w:i/>
          <w:color w:val="0D0D0D"/>
          <w:sz w:val="20"/>
          <w:szCs w:val="20"/>
        </w:rPr>
        <w:t xml:space="preserve"> / </w:t>
      </w:r>
      <w:r>
        <w:rPr>
          <w:rFonts w:ascii="Arial" w:eastAsia="Arial" w:hAnsi="Arial" w:cs="Arial"/>
          <w:i/>
          <w:color w:val="0D0D0D"/>
          <w:sz w:val="20"/>
          <w:szCs w:val="20"/>
          <w:lang w:val="mk-MK"/>
        </w:rPr>
        <w:t>Луксембург</w:t>
      </w:r>
      <w:r>
        <w:rPr>
          <w:rFonts w:ascii="Arial" w:eastAsia="Arial" w:hAnsi="Arial" w:cs="Arial"/>
          <w:i/>
          <w:color w:val="0D0D0D"/>
          <w:sz w:val="20"/>
          <w:szCs w:val="20"/>
        </w:rPr>
        <w:t xml:space="preserve">, 10 </w:t>
      </w:r>
      <w:r>
        <w:rPr>
          <w:rFonts w:ascii="Arial" w:eastAsia="Arial" w:hAnsi="Arial" w:cs="Arial"/>
          <w:i/>
          <w:color w:val="0D0D0D"/>
          <w:sz w:val="20"/>
          <w:szCs w:val="20"/>
          <w:lang w:val="mk-MK"/>
        </w:rPr>
        <w:t>Декември</w:t>
      </w:r>
      <w:r w:rsidR="00AB4B78">
        <w:rPr>
          <w:rFonts w:ascii="Arial" w:eastAsia="Arial" w:hAnsi="Arial" w:cs="Arial"/>
          <w:i/>
          <w:color w:val="0D0D0D"/>
          <w:sz w:val="20"/>
          <w:szCs w:val="20"/>
        </w:rPr>
        <w:t xml:space="preserve"> 2020 </w:t>
      </w:r>
    </w:p>
    <w:p w:rsidR="00B87724" w:rsidRDefault="00B87724">
      <w:pPr>
        <w:spacing w:after="0" w:line="240" w:lineRule="auto"/>
        <w:ind w:left="0" w:hanging="2"/>
        <w:jc w:val="both"/>
        <w:rPr>
          <w:rFonts w:ascii="Arial" w:eastAsia="Arial" w:hAnsi="Arial" w:cs="Arial"/>
          <w:color w:val="0D0D0D"/>
          <w:sz w:val="20"/>
          <w:szCs w:val="20"/>
        </w:rPr>
      </w:pPr>
    </w:p>
    <w:p w:rsidR="00B87724" w:rsidRDefault="00A20289">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lang w:val="mk-MK"/>
        </w:rPr>
        <w:t>Европа Ностра</w:t>
      </w:r>
      <w:r w:rsidR="00AB4B78">
        <w:rPr>
          <w:rFonts w:ascii="Arial" w:eastAsia="Arial" w:hAnsi="Arial" w:cs="Arial"/>
          <w:color w:val="0D0D0D"/>
          <w:sz w:val="20"/>
          <w:szCs w:val="20"/>
        </w:rPr>
        <w:t xml:space="preserve"> </w:t>
      </w:r>
      <w:r>
        <w:rPr>
          <w:rFonts w:ascii="Arial" w:eastAsia="Arial" w:hAnsi="Arial" w:cs="Arial"/>
          <w:color w:val="0D0D0D"/>
          <w:sz w:val="20"/>
          <w:szCs w:val="20"/>
        </w:rPr>
        <w:t>–</w:t>
      </w:r>
      <w:r w:rsidR="00AB4B78">
        <w:rPr>
          <w:rFonts w:ascii="Arial" w:eastAsia="Arial" w:hAnsi="Arial" w:cs="Arial"/>
          <w:color w:val="0D0D0D"/>
          <w:sz w:val="20"/>
          <w:szCs w:val="20"/>
        </w:rPr>
        <w:t xml:space="preserve"> </w:t>
      </w:r>
      <w:r>
        <w:rPr>
          <w:rFonts w:ascii="Arial" w:eastAsia="Arial" w:hAnsi="Arial" w:cs="Arial"/>
          <w:color w:val="0D0D0D"/>
          <w:sz w:val="20"/>
          <w:szCs w:val="20"/>
          <w:lang w:val="mk-MK"/>
        </w:rPr>
        <w:t>Европскиот глас на граѓанското опшество посветено на културно и природ</w:t>
      </w:r>
      <w:r w:rsidR="00F44585">
        <w:rPr>
          <w:rFonts w:ascii="Arial" w:eastAsia="Arial" w:hAnsi="Arial" w:cs="Arial"/>
          <w:color w:val="0D0D0D"/>
          <w:sz w:val="20"/>
          <w:szCs w:val="20"/>
          <w:lang w:val="mk-MK"/>
        </w:rPr>
        <w:t xml:space="preserve">но наследство </w:t>
      </w:r>
      <w:r w:rsidR="00C37A9B">
        <w:rPr>
          <w:rFonts w:ascii="Arial" w:eastAsia="Arial" w:hAnsi="Arial" w:cs="Arial"/>
          <w:color w:val="0D0D0D"/>
          <w:sz w:val="20"/>
          <w:szCs w:val="20"/>
          <w:lang w:val="mk-MK"/>
        </w:rPr>
        <w:t>и неговата партнерска</w:t>
      </w:r>
      <w:r>
        <w:rPr>
          <w:rFonts w:ascii="Arial" w:eastAsia="Arial" w:hAnsi="Arial" w:cs="Arial"/>
          <w:color w:val="0D0D0D"/>
          <w:sz w:val="20"/>
          <w:szCs w:val="20"/>
          <w:lang w:val="mk-MK"/>
        </w:rPr>
        <w:t xml:space="preserve"> организација</w:t>
      </w:r>
      <w:r w:rsidR="00C37A9B">
        <w:rPr>
          <w:rFonts w:ascii="Arial" w:eastAsia="Arial" w:hAnsi="Arial" w:cs="Arial"/>
          <w:color w:val="0D0D0D"/>
          <w:sz w:val="20"/>
          <w:szCs w:val="20"/>
          <w:lang w:val="mk-MK"/>
        </w:rPr>
        <w:t xml:space="preserve">, Институт на Европска Инвестициска Банка, денес ги објавија </w:t>
      </w:r>
      <w:r w:rsidR="00AB4B78">
        <w:rPr>
          <w:rFonts w:ascii="Arial" w:eastAsia="Arial" w:hAnsi="Arial" w:cs="Arial"/>
          <w:color w:val="0D0D0D"/>
          <w:sz w:val="20"/>
          <w:szCs w:val="20"/>
        </w:rPr>
        <w:t xml:space="preserve"> </w:t>
      </w:r>
      <w:r w:rsidR="00C37A9B">
        <w:rPr>
          <w:rFonts w:ascii="Arial" w:eastAsia="Arial" w:hAnsi="Arial" w:cs="Arial"/>
          <w:b/>
          <w:color w:val="0D0D0D"/>
          <w:sz w:val="20"/>
          <w:szCs w:val="20"/>
          <w:lang w:val="mk-MK"/>
        </w:rPr>
        <w:t>12-те најзагрозени споменици во Европа кои се наоѓаат во пот</w:t>
      </w:r>
      <w:r w:rsidR="0056161D">
        <w:rPr>
          <w:rFonts w:ascii="Arial" w:eastAsia="Arial" w:hAnsi="Arial" w:cs="Arial"/>
          <w:b/>
          <w:color w:val="0D0D0D"/>
          <w:sz w:val="20"/>
          <w:szCs w:val="20"/>
          <w:lang w:val="mk-MK"/>
        </w:rPr>
        <w:t>есен избор за програмата 7-те</w:t>
      </w:r>
      <w:r w:rsidR="00C37A9B">
        <w:rPr>
          <w:rFonts w:ascii="Arial" w:eastAsia="Arial" w:hAnsi="Arial" w:cs="Arial"/>
          <w:b/>
          <w:color w:val="0D0D0D"/>
          <w:sz w:val="20"/>
          <w:szCs w:val="20"/>
          <w:lang w:val="mk-MK"/>
        </w:rPr>
        <w:t xml:space="preserve"> најзагрозени за 2021</w:t>
      </w:r>
      <w:r w:rsidR="00AB4B78">
        <w:rPr>
          <w:rFonts w:ascii="Arial" w:eastAsia="Arial" w:hAnsi="Arial" w:cs="Arial"/>
          <w:color w:val="0D0D0D"/>
          <w:sz w:val="20"/>
          <w:szCs w:val="20"/>
        </w:rPr>
        <w:t xml:space="preserve">: </w:t>
      </w:r>
    </w:p>
    <w:p w:rsidR="00B87724" w:rsidRDefault="00B87724">
      <w:pPr>
        <w:spacing w:after="0" w:line="240" w:lineRule="auto"/>
        <w:ind w:left="0" w:hanging="2"/>
        <w:jc w:val="both"/>
        <w:rPr>
          <w:rFonts w:ascii="Arial" w:eastAsia="Arial" w:hAnsi="Arial" w:cs="Arial"/>
          <w:color w:val="0D0D0D"/>
          <w:sz w:val="20"/>
          <w:szCs w:val="20"/>
        </w:rPr>
      </w:pPr>
    </w:p>
    <w:p w:rsidR="00B87724" w:rsidRPr="00030409" w:rsidRDefault="00DC6204" w:rsidP="00D50805">
      <w:pPr>
        <w:numPr>
          <w:ilvl w:val="0"/>
          <w:numId w:val="2"/>
        </w:numPr>
        <w:spacing w:after="0" w:line="240" w:lineRule="auto"/>
        <w:ind w:leftChars="128" w:left="284" w:hanging="2"/>
        <w:jc w:val="both"/>
        <w:rPr>
          <w:rFonts w:ascii="Arial" w:eastAsia="Arial" w:hAnsi="Arial" w:cs="Arial"/>
          <w:b/>
          <w:color w:val="002060"/>
          <w:sz w:val="20"/>
          <w:szCs w:val="20"/>
        </w:rPr>
      </w:pPr>
      <w:hyperlink r:id="rId12" w:history="1">
        <w:r w:rsidR="00C37A9B" w:rsidRPr="00030409">
          <w:rPr>
            <w:rStyle w:val="Hyperlink"/>
            <w:rFonts w:ascii="Arial" w:eastAsia="Arial" w:hAnsi="Arial" w:cs="Arial"/>
            <w:b/>
            <w:color w:val="002060"/>
            <w:sz w:val="20"/>
            <w:szCs w:val="20"/>
            <w:lang w:val="mk-MK"/>
          </w:rPr>
          <w:t>Зграда на Централна Пошта</w:t>
        </w:r>
        <w:r w:rsidR="006A508A" w:rsidRPr="00030409">
          <w:rPr>
            <w:rStyle w:val="Hyperlink"/>
            <w:rFonts w:ascii="Arial" w:eastAsia="Arial" w:hAnsi="Arial" w:cs="Arial"/>
            <w:b/>
            <w:color w:val="002060"/>
            <w:sz w:val="20"/>
            <w:szCs w:val="20"/>
            <w:lang w:val="mk-MK"/>
          </w:rPr>
          <w:t xml:space="preserve"> во Скопје, СЕВЕРНА МАКЕДОНИЈА</w:t>
        </w:r>
      </w:hyperlink>
      <w:r w:rsidR="00C37A9B" w:rsidRPr="00030409">
        <w:rPr>
          <w:rFonts w:ascii="Arial" w:eastAsia="Arial" w:hAnsi="Arial" w:cs="Arial"/>
          <w:b/>
          <w:color w:val="002060"/>
          <w:sz w:val="20"/>
          <w:szCs w:val="20"/>
          <w:u w:val="single"/>
        </w:rPr>
        <w:t xml:space="preserve"> </w:t>
      </w:r>
    </w:p>
    <w:p w:rsidR="00B87724" w:rsidRPr="00030409" w:rsidRDefault="00DC6204" w:rsidP="00D50805">
      <w:pPr>
        <w:numPr>
          <w:ilvl w:val="0"/>
          <w:numId w:val="2"/>
        </w:numPr>
        <w:spacing w:after="0" w:line="240" w:lineRule="auto"/>
        <w:ind w:leftChars="128" w:left="284" w:hanging="2"/>
        <w:jc w:val="both"/>
        <w:rPr>
          <w:rFonts w:ascii="Arial" w:eastAsia="Arial" w:hAnsi="Arial" w:cs="Arial"/>
          <w:color w:val="002060"/>
          <w:sz w:val="20"/>
          <w:szCs w:val="20"/>
        </w:rPr>
      </w:pPr>
      <w:hyperlink r:id="rId13" w:history="1">
        <w:r w:rsidR="00F44585" w:rsidRPr="00030409">
          <w:rPr>
            <w:rStyle w:val="Hyperlink"/>
            <w:rFonts w:ascii="Arial" w:eastAsia="Arial" w:hAnsi="Arial" w:cs="Arial"/>
            <w:color w:val="002060"/>
            <w:sz w:val="20"/>
            <w:szCs w:val="20"/>
            <w:lang w:val="mk-MK"/>
          </w:rPr>
          <w:t>Ж</w:t>
        </w:r>
        <w:r w:rsidR="0082664B" w:rsidRPr="00030409">
          <w:rPr>
            <w:rStyle w:val="Hyperlink"/>
            <w:rFonts w:ascii="Arial" w:eastAsia="Arial" w:hAnsi="Arial" w:cs="Arial"/>
            <w:color w:val="002060"/>
            <w:sz w:val="20"/>
            <w:szCs w:val="20"/>
            <w:lang w:val="mk-MK"/>
          </w:rPr>
          <w:t>елезничка пу</w:t>
        </w:r>
        <w:r w:rsidR="00F44585" w:rsidRPr="00030409">
          <w:rPr>
            <w:rStyle w:val="Hyperlink"/>
            <w:rFonts w:ascii="Arial" w:eastAsia="Arial" w:hAnsi="Arial" w:cs="Arial"/>
            <w:color w:val="002060"/>
            <w:sz w:val="20"/>
            <w:szCs w:val="20"/>
            <w:lang w:val="mk-MK"/>
          </w:rPr>
          <w:t>мпа на</w:t>
        </w:r>
        <w:r w:rsidR="0082664B" w:rsidRPr="00030409">
          <w:rPr>
            <w:rStyle w:val="Hyperlink"/>
            <w:rFonts w:ascii="Arial" w:eastAsia="Arial" w:hAnsi="Arial" w:cs="Arial"/>
            <w:color w:val="002060"/>
            <w:sz w:val="20"/>
            <w:szCs w:val="20"/>
            <w:lang w:val="mk-MK"/>
          </w:rPr>
          <w:t xml:space="preserve"> пареа во Ахенси, Тирол, АВСТРИЈА</w:t>
        </w:r>
      </w:hyperlink>
      <w:r w:rsidR="0082664B" w:rsidRPr="00030409">
        <w:rPr>
          <w:rFonts w:ascii="Arial" w:eastAsia="Arial" w:hAnsi="Arial" w:cs="Arial"/>
          <w:color w:val="002060"/>
          <w:sz w:val="20"/>
          <w:szCs w:val="20"/>
          <w:u w:val="single"/>
          <w:lang w:val="mk-MK"/>
        </w:rPr>
        <w:t xml:space="preserve"> </w:t>
      </w:r>
    </w:p>
    <w:p w:rsidR="00B87724" w:rsidRPr="00030409" w:rsidRDefault="00DC6204" w:rsidP="00D50805">
      <w:pPr>
        <w:numPr>
          <w:ilvl w:val="0"/>
          <w:numId w:val="2"/>
        </w:numPr>
        <w:spacing w:after="0" w:line="240" w:lineRule="auto"/>
        <w:ind w:leftChars="128" w:left="284" w:hanging="2"/>
        <w:jc w:val="both"/>
        <w:rPr>
          <w:rFonts w:ascii="Arial" w:eastAsia="Arial" w:hAnsi="Arial" w:cs="Arial"/>
          <w:color w:val="002060"/>
          <w:sz w:val="20"/>
          <w:szCs w:val="20"/>
        </w:rPr>
      </w:pPr>
      <w:hyperlink r:id="rId14" w:history="1">
        <w:r w:rsidR="006A508A" w:rsidRPr="00030409">
          <w:rPr>
            <w:rStyle w:val="Hyperlink"/>
            <w:rFonts w:ascii="Arial" w:eastAsia="Arial" w:hAnsi="Arial" w:cs="Arial"/>
            <w:color w:val="002060"/>
            <w:sz w:val="20"/>
            <w:szCs w:val="20"/>
            <w:lang w:val="mk-MK"/>
          </w:rPr>
          <w:t>Модерен Театар, Софија, БУГАРИЈА</w:t>
        </w:r>
      </w:hyperlink>
    </w:p>
    <w:p w:rsidR="00B87724" w:rsidRPr="00030409" w:rsidRDefault="00DC6204" w:rsidP="00D50805">
      <w:pPr>
        <w:numPr>
          <w:ilvl w:val="0"/>
          <w:numId w:val="2"/>
        </w:numPr>
        <w:spacing w:after="0" w:line="240" w:lineRule="auto"/>
        <w:ind w:leftChars="128" w:left="284" w:hanging="2"/>
        <w:jc w:val="both"/>
        <w:rPr>
          <w:rFonts w:ascii="Arial" w:eastAsia="Arial" w:hAnsi="Arial" w:cs="Arial"/>
          <w:color w:val="002060"/>
          <w:sz w:val="20"/>
          <w:szCs w:val="20"/>
        </w:rPr>
      </w:pPr>
      <w:hyperlink r:id="rId15" w:history="1">
        <w:r w:rsidR="00F73C2E" w:rsidRPr="00030409">
          <w:rPr>
            <w:rStyle w:val="Hyperlink"/>
            <w:rFonts w:ascii="Arial" w:eastAsia="Arial" w:hAnsi="Arial" w:cs="Arial"/>
            <w:color w:val="002060"/>
            <w:sz w:val="20"/>
            <w:szCs w:val="20"/>
            <w:lang w:val="mk-MK"/>
          </w:rPr>
          <w:t>Комплекс на гробишта во Мирогој, Загреб, ХРВАТСКА</w:t>
        </w:r>
      </w:hyperlink>
      <w:r w:rsidR="00F73C2E" w:rsidRPr="00030409">
        <w:rPr>
          <w:rFonts w:ascii="Arial" w:eastAsia="Arial" w:hAnsi="Arial" w:cs="Arial"/>
          <w:color w:val="002060"/>
          <w:sz w:val="20"/>
          <w:szCs w:val="20"/>
          <w:u w:val="single"/>
          <w:lang w:val="mk-MK"/>
        </w:rPr>
        <w:t xml:space="preserve"> </w:t>
      </w:r>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16" w:history="1">
        <w:r w:rsidR="0082664B" w:rsidRPr="00030409">
          <w:rPr>
            <w:rStyle w:val="Hyperlink"/>
            <w:rFonts w:ascii="Arial" w:eastAsia="Arial" w:hAnsi="Arial" w:cs="Arial"/>
            <w:color w:val="002060"/>
            <w:sz w:val="20"/>
            <w:szCs w:val="20"/>
            <w:lang w:val="mk-MK"/>
          </w:rPr>
          <w:t>Црква Сент Дени, От-де-Франс, ФРАНЦИЈА</w:t>
        </w:r>
      </w:hyperlink>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17" w:history="1">
        <w:r w:rsidR="00616A50" w:rsidRPr="00030409">
          <w:rPr>
            <w:rStyle w:val="Hyperlink"/>
            <w:rFonts w:ascii="Arial" w:eastAsia="Arial" w:hAnsi="Arial" w:cs="Arial"/>
            <w:color w:val="002060"/>
            <w:sz w:val="20"/>
            <w:szCs w:val="20"/>
            <w:lang w:val="mk-MK"/>
          </w:rPr>
          <w:t>Тврдина Нарикала, Тбилиси, ГРУЗИЈА</w:t>
        </w:r>
      </w:hyperlink>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18" w:history="1">
        <w:r w:rsidR="0082664B" w:rsidRPr="00030409">
          <w:rPr>
            <w:rStyle w:val="Hyperlink"/>
            <w:rFonts w:ascii="Arial" w:eastAsia="Arial" w:hAnsi="Arial" w:cs="Arial"/>
            <w:color w:val="002060"/>
            <w:sz w:val="20"/>
            <w:szCs w:val="20"/>
            <w:lang w:val="mk-MK"/>
          </w:rPr>
          <w:t>Систем на зелен појас, Келн, ГЕРМАНИЈА</w:t>
        </w:r>
      </w:hyperlink>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19" w:history="1">
        <w:r w:rsidR="00616A50" w:rsidRPr="00030409">
          <w:rPr>
            <w:rStyle w:val="Hyperlink"/>
            <w:rFonts w:ascii="Arial" w:eastAsia="Arial" w:hAnsi="Arial" w:cs="Arial"/>
            <w:color w:val="002060"/>
            <w:sz w:val="20"/>
            <w:szCs w:val="20"/>
            <w:lang w:val="mk-MK"/>
          </w:rPr>
          <w:t>Пет Јужно-Егејски Острови, ГРЦИЈА</w:t>
        </w:r>
      </w:hyperlink>
      <w:r w:rsidR="00616A50" w:rsidRPr="00030409">
        <w:rPr>
          <w:rFonts w:ascii="Arial" w:eastAsia="Arial" w:hAnsi="Arial" w:cs="Arial"/>
          <w:color w:val="002060"/>
          <w:sz w:val="20"/>
          <w:szCs w:val="20"/>
          <w:u w:val="single"/>
        </w:rPr>
        <w:t xml:space="preserve"> </w:t>
      </w:r>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20" w:history="1">
        <w:r w:rsidR="00616A50" w:rsidRPr="00030409">
          <w:rPr>
            <w:rStyle w:val="Hyperlink"/>
            <w:rFonts w:ascii="Arial" w:eastAsia="Arial" w:hAnsi="Arial" w:cs="Arial"/>
            <w:color w:val="002060"/>
            <w:sz w:val="20"/>
            <w:szCs w:val="20"/>
          </w:rPr>
          <w:t>Г</w:t>
        </w:r>
        <w:r w:rsidR="00F73C2E" w:rsidRPr="00030409">
          <w:rPr>
            <w:rStyle w:val="Hyperlink"/>
            <w:rFonts w:ascii="Arial" w:eastAsia="Arial" w:hAnsi="Arial" w:cs="Arial"/>
            <w:color w:val="002060"/>
            <w:sz w:val="20"/>
            <w:szCs w:val="20"/>
            <w:lang w:val="mk-MK"/>
          </w:rPr>
          <w:t>радина Џусти, Верона, ИТАЛИЈА</w:t>
        </w:r>
      </w:hyperlink>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21" w:history="1">
        <w:r w:rsidR="00616A50" w:rsidRPr="00030409">
          <w:rPr>
            <w:rStyle w:val="Hyperlink"/>
            <w:rFonts w:ascii="Arial" w:eastAsia="Arial" w:hAnsi="Arial" w:cs="Arial"/>
            <w:color w:val="002060"/>
            <w:sz w:val="20"/>
            <w:szCs w:val="20"/>
            <w:lang w:val="mk-MK"/>
          </w:rPr>
          <w:t>Палата Ка</w:t>
        </w:r>
        <w:r w:rsidR="00616A50" w:rsidRPr="00030409">
          <w:rPr>
            <w:rStyle w:val="Hyperlink"/>
            <w:rFonts w:ascii="Arial" w:eastAsia="Arial" w:hAnsi="Arial" w:cs="Arial"/>
            <w:color w:val="002060"/>
            <w:sz w:val="20"/>
            <w:szCs w:val="20"/>
          </w:rPr>
          <w:t xml:space="preserve">’ </w:t>
        </w:r>
        <w:r w:rsidR="00616A50" w:rsidRPr="00030409">
          <w:rPr>
            <w:rStyle w:val="Hyperlink"/>
            <w:rFonts w:ascii="Arial" w:eastAsia="Arial" w:hAnsi="Arial" w:cs="Arial"/>
            <w:color w:val="002060"/>
            <w:sz w:val="20"/>
            <w:szCs w:val="20"/>
            <w:lang w:val="mk-MK"/>
          </w:rPr>
          <w:t>Зенобио</w:t>
        </w:r>
        <w:r w:rsidR="00616A50" w:rsidRPr="00030409">
          <w:rPr>
            <w:rStyle w:val="Hyperlink"/>
            <w:rFonts w:ascii="Arial" w:eastAsia="Arial" w:hAnsi="Arial" w:cs="Arial"/>
            <w:color w:val="002060"/>
            <w:sz w:val="20"/>
            <w:szCs w:val="20"/>
          </w:rPr>
          <w:t xml:space="preserve">, </w:t>
        </w:r>
        <w:r w:rsidR="00616A50" w:rsidRPr="00030409">
          <w:rPr>
            <w:rStyle w:val="Hyperlink"/>
            <w:rFonts w:ascii="Arial" w:eastAsia="Arial" w:hAnsi="Arial" w:cs="Arial"/>
            <w:color w:val="002060"/>
            <w:sz w:val="20"/>
            <w:szCs w:val="20"/>
            <w:lang w:val="mk-MK"/>
          </w:rPr>
          <w:t>Венеција, ИТАЛИЈА</w:t>
        </w:r>
      </w:hyperlink>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22" w:history="1">
        <w:r w:rsidR="00616A50" w:rsidRPr="00030409">
          <w:rPr>
            <w:rStyle w:val="Hyperlink"/>
            <w:rFonts w:ascii="Arial" w:eastAsia="Arial" w:hAnsi="Arial" w:cs="Arial"/>
            <w:color w:val="002060"/>
            <w:sz w:val="20"/>
            <w:szCs w:val="20"/>
            <w:lang w:val="mk-MK"/>
          </w:rPr>
          <w:t>Манастир во Дечани, КОСОВО</w:t>
        </w:r>
      </w:hyperlink>
      <w:r w:rsidR="00D50805" w:rsidRPr="00030409">
        <w:rPr>
          <w:rFonts w:ascii="Arial" w:eastAsia="Arial" w:hAnsi="Arial" w:cs="Arial"/>
          <w:b/>
          <w:color w:val="002060"/>
          <w:sz w:val="20"/>
          <w:szCs w:val="20"/>
          <w:lang w:val="en"/>
        </w:rPr>
        <w:t>*</w:t>
      </w:r>
      <w:r w:rsidR="00D50805" w:rsidRPr="00030409">
        <w:rPr>
          <w:rFonts w:ascii="Arial" w:eastAsia="Arial" w:hAnsi="Arial" w:cs="Arial"/>
          <w:b/>
          <w:color w:val="002060"/>
          <w:sz w:val="20"/>
          <w:szCs w:val="20"/>
        </w:rPr>
        <w:t xml:space="preserve"> </w:t>
      </w:r>
      <w:r w:rsidR="00D50805" w:rsidRPr="00030409">
        <w:rPr>
          <w:rFonts w:ascii="Arial" w:eastAsia="Arial" w:hAnsi="Arial" w:cs="Arial"/>
          <w:b/>
          <w:color w:val="002060"/>
          <w:sz w:val="20"/>
          <w:szCs w:val="20"/>
          <w:vertAlign w:val="superscript"/>
          <w:lang w:val="en"/>
        </w:rPr>
        <w:endnoteReference w:id="1"/>
      </w:r>
    </w:p>
    <w:p w:rsidR="00B87724" w:rsidRPr="00030409" w:rsidRDefault="00DC6204" w:rsidP="00D50805">
      <w:pPr>
        <w:numPr>
          <w:ilvl w:val="0"/>
          <w:numId w:val="1"/>
        </w:numPr>
        <w:spacing w:after="0" w:line="240" w:lineRule="auto"/>
        <w:ind w:leftChars="128" w:left="284" w:hanging="2"/>
        <w:jc w:val="both"/>
        <w:rPr>
          <w:rFonts w:ascii="Arial" w:eastAsia="Arial" w:hAnsi="Arial" w:cs="Arial"/>
          <w:color w:val="002060"/>
          <w:sz w:val="20"/>
          <w:szCs w:val="20"/>
        </w:rPr>
      </w:pPr>
      <w:hyperlink r:id="rId23" w:history="1">
        <w:r w:rsidR="00C34B30" w:rsidRPr="00030409">
          <w:rPr>
            <w:rStyle w:val="Hyperlink"/>
            <w:rFonts w:ascii="Arial" w:eastAsia="Arial" w:hAnsi="Arial" w:cs="Arial"/>
            <w:color w:val="002060"/>
            <w:sz w:val="20"/>
            <w:szCs w:val="20"/>
            <w:lang w:val="mk-MK"/>
          </w:rPr>
          <w:t xml:space="preserve">Капела Сан Хуан </w:t>
        </w:r>
        <w:r w:rsidR="0082664B" w:rsidRPr="00030409">
          <w:rPr>
            <w:rStyle w:val="Hyperlink"/>
            <w:rFonts w:ascii="Arial" w:eastAsia="Arial" w:hAnsi="Arial" w:cs="Arial"/>
            <w:color w:val="002060"/>
            <w:sz w:val="20"/>
            <w:szCs w:val="20"/>
            <w:lang w:val="mk-MK"/>
          </w:rPr>
          <w:t>де Сокуева и Ермитаж, Кантабриа,</w:t>
        </w:r>
      </w:hyperlink>
      <w:r w:rsidR="0082664B" w:rsidRPr="00030409">
        <w:rPr>
          <w:rFonts w:ascii="Arial" w:eastAsia="Arial" w:hAnsi="Arial" w:cs="Arial"/>
          <w:color w:val="002060"/>
          <w:sz w:val="20"/>
          <w:szCs w:val="20"/>
          <w:u w:val="single"/>
          <w:lang w:val="mk-MK"/>
        </w:rPr>
        <w:t xml:space="preserve"> ШПАНИЈА</w:t>
      </w:r>
    </w:p>
    <w:p w:rsidR="00B87724" w:rsidRDefault="00B87724" w:rsidP="00D50805">
      <w:pPr>
        <w:spacing w:after="0" w:line="240" w:lineRule="auto"/>
        <w:ind w:leftChars="128" w:left="284" w:hanging="2"/>
        <w:jc w:val="both"/>
        <w:rPr>
          <w:rFonts w:ascii="Arial" w:eastAsia="Arial" w:hAnsi="Arial" w:cs="Arial"/>
          <w:color w:val="0D0D0D"/>
          <w:sz w:val="20"/>
          <w:szCs w:val="20"/>
        </w:rPr>
      </w:pPr>
    </w:p>
    <w:p w:rsidR="00B87724" w:rsidRPr="002977F4" w:rsidRDefault="00E7025B">
      <w:pPr>
        <w:spacing w:after="0" w:line="240" w:lineRule="auto"/>
        <w:ind w:left="0" w:hanging="2"/>
        <w:jc w:val="both"/>
        <w:rPr>
          <w:rFonts w:ascii="Arial" w:eastAsia="Arial" w:hAnsi="Arial" w:cs="Arial"/>
          <w:color w:val="0D0D0D"/>
          <w:sz w:val="20"/>
          <w:szCs w:val="20"/>
          <w:lang w:val="mk-MK"/>
        </w:rPr>
      </w:pPr>
      <w:r>
        <w:rPr>
          <w:rFonts w:ascii="Arial" w:eastAsia="Arial" w:hAnsi="Arial" w:cs="Arial"/>
          <w:color w:val="0D0D0D"/>
          <w:sz w:val="20"/>
          <w:szCs w:val="20"/>
          <w:lang w:val="mk-MK"/>
        </w:rPr>
        <w:t>Селекцијата беше направена врз</w:t>
      </w:r>
      <w:r w:rsidR="0023528F">
        <w:rPr>
          <w:rFonts w:ascii="Arial" w:eastAsia="Arial" w:hAnsi="Arial" w:cs="Arial"/>
          <w:color w:val="0D0D0D"/>
          <w:sz w:val="20"/>
          <w:szCs w:val="20"/>
          <w:lang w:val="mk-MK"/>
        </w:rPr>
        <w:t xml:space="preserve"> основа</w:t>
      </w:r>
      <w:r>
        <w:rPr>
          <w:rFonts w:ascii="Arial" w:eastAsia="Arial" w:hAnsi="Arial" w:cs="Arial"/>
          <w:color w:val="0D0D0D"/>
          <w:sz w:val="20"/>
          <w:szCs w:val="20"/>
          <w:lang w:val="mk-MK"/>
        </w:rPr>
        <w:t xml:space="preserve"> на извонредното значење на наследство</w:t>
      </w:r>
      <w:r w:rsidR="0023528F">
        <w:rPr>
          <w:rFonts w:ascii="Arial" w:eastAsia="Arial" w:hAnsi="Arial" w:cs="Arial"/>
          <w:color w:val="0D0D0D"/>
          <w:sz w:val="20"/>
          <w:szCs w:val="20"/>
          <w:lang w:val="mk-MK"/>
        </w:rPr>
        <w:t>т</w:t>
      </w:r>
      <w:r>
        <w:rPr>
          <w:rFonts w:ascii="Arial" w:eastAsia="Arial" w:hAnsi="Arial" w:cs="Arial"/>
          <w:color w:val="0D0D0D"/>
          <w:sz w:val="20"/>
          <w:szCs w:val="20"/>
          <w:lang w:val="mk-MK"/>
        </w:rPr>
        <w:t xml:space="preserve">о и културната вредност на </w:t>
      </w:r>
      <w:r w:rsidR="0023528F">
        <w:rPr>
          <w:rFonts w:ascii="Arial" w:eastAsia="Arial" w:hAnsi="Arial" w:cs="Arial"/>
          <w:color w:val="0D0D0D"/>
          <w:sz w:val="20"/>
          <w:szCs w:val="20"/>
          <w:lang w:val="mk-MK"/>
        </w:rPr>
        <w:t>секој локалитет, како и врз основа</w:t>
      </w:r>
      <w:r>
        <w:rPr>
          <w:rFonts w:ascii="Arial" w:eastAsia="Arial" w:hAnsi="Arial" w:cs="Arial"/>
          <w:color w:val="0D0D0D"/>
          <w:sz w:val="20"/>
          <w:szCs w:val="20"/>
          <w:lang w:val="mk-MK"/>
        </w:rPr>
        <w:t xml:space="preserve"> на сериозната опасност со која се соочуваат. </w:t>
      </w:r>
      <w:r w:rsidR="0023528F">
        <w:rPr>
          <w:rFonts w:ascii="Arial" w:eastAsia="Arial" w:hAnsi="Arial" w:cs="Arial"/>
          <w:color w:val="0D0D0D"/>
          <w:sz w:val="20"/>
          <w:szCs w:val="20"/>
          <w:lang w:val="mk-MK"/>
        </w:rPr>
        <w:t xml:space="preserve"> Нивото на ангажираност на локалните заедници и посветеноста на јавните и приватните чинители за зачувување на овие локалитети се сметаа за клучни додадени вредности. Друг критериум за избор претставуваше потенцијалот на овие локации да дејствуваат како катализатор за одржлив социо-економски развој за нив</w:t>
      </w:r>
      <w:r w:rsidR="002977F4">
        <w:rPr>
          <w:rFonts w:ascii="Arial" w:eastAsia="Arial" w:hAnsi="Arial" w:cs="Arial"/>
          <w:color w:val="0D0D0D"/>
          <w:sz w:val="20"/>
          <w:szCs w:val="20"/>
          <w:lang w:val="mk-MK"/>
        </w:rPr>
        <w:t>ните локалитети и регионот</w:t>
      </w:r>
      <w:r w:rsidR="0023528F">
        <w:rPr>
          <w:rFonts w:ascii="Arial" w:eastAsia="Arial" w:hAnsi="Arial" w:cs="Arial"/>
          <w:color w:val="0D0D0D"/>
          <w:sz w:val="20"/>
          <w:szCs w:val="20"/>
          <w:lang w:val="mk-MK"/>
        </w:rPr>
        <w:t xml:space="preserve">. </w:t>
      </w:r>
    </w:p>
    <w:p w:rsidR="00B87724" w:rsidRDefault="00B87724">
      <w:pPr>
        <w:spacing w:after="0" w:line="240" w:lineRule="auto"/>
        <w:ind w:left="0" w:hanging="2"/>
        <w:jc w:val="both"/>
        <w:rPr>
          <w:rFonts w:ascii="Arial" w:eastAsia="Arial" w:hAnsi="Arial" w:cs="Arial"/>
          <w:color w:val="002060"/>
          <w:sz w:val="20"/>
          <w:szCs w:val="20"/>
        </w:rPr>
      </w:pPr>
    </w:p>
    <w:p w:rsidR="00B87724" w:rsidRDefault="00174A6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12-те најзагрозени локалитети бе</w:t>
      </w:r>
      <w:r w:rsidR="00E17970">
        <w:rPr>
          <w:rFonts w:ascii="Arial" w:eastAsia="Arial" w:hAnsi="Arial" w:cs="Arial"/>
          <w:color w:val="0D0D0D"/>
          <w:sz w:val="20"/>
          <w:szCs w:val="20"/>
          <w:lang w:val="mk-MK"/>
        </w:rPr>
        <w:t xml:space="preserve">а именувани од интернационално </w:t>
      </w:r>
      <w:hyperlink r:id="rId24" w:history="1">
        <w:r w:rsidR="00E17970" w:rsidRPr="00030409">
          <w:rPr>
            <w:rStyle w:val="Hyperlink"/>
            <w:rFonts w:ascii="Arial" w:eastAsia="Arial" w:hAnsi="Arial" w:cs="Arial"/>
            <w:color w:val="002060"/>
            <w:sz w:val="20"/>
            <w:szCs w:val="20"/>
            <w:lang w:val="mk-MK"/>
          </w:rPr>
          <w:t>Советодавно Тело</w:t>
        </w:r>
      </w:hyperlink>
      <w:r w:rsidR="00E17970">
        <w:rPr>
          <w:rFonts w:ascii="Arial" w:eastAsia="Arial" w:hAnsi="Arial" w:cs="Arial"/>
          <w:color w:val="0D0D0D"/>
          <w:sz w:val="20"/>
          <w:szCs w:val="20"/>
          <w:lang w:val="mk-MK"/>
        </w:rPr>
        <w:t>, кое е составено од експерти во историја, археологија, архитектура, конзервација, проектни анализи и финансии</w:t>
      </w:r>
      <w:r w:rsidR="00E17970">
        <w:rPr>
          <w:rFonts w:ascii="Arial" w:eastAsia="Arial" w:hAnsi="Arial" w:cs="Arial"/>
          <w:color w:val="0D0D0D"/>
          <w:sz w:val="20"/>
          <w:szCs w:val="20"/>
          <w:highlight w:val="white"/>
          <w:lang w:val="mk-MK"/>
        </w:rPr>
        <w:t>.</w:t>
      </w:r>
      <w:r w:rsidR="00E17970">
        <w:rPr>
          <w:rFonts w:ascii="Arial" w:eastAsia="Arial" w:hAnsi="Arial" w:cs="Arial"/>
          <w:color w:val="0D0D0D"/>
          <w:sz w:val="20"/>
          <w:szCs w:val="20"/>
          <w:lang w:val="mk-MK"/>
        </w:rPr>
        <w:t xml:space="preserve"> </w:t>
      </w:r>
      <w:r w:rsidR="00AB4B78">
        <w:rPr>
          <w:rFonts w:ascii="Arial" w:eastAsia="Arial" w:hAnsi="Arial" w:cs="Arial"/>
          <w:b/>
          <w:color w:val="0D0D0D"/>
          <w:sz w:val="20"/>
          <w:szCs w:val="20"/>
        </w:rPr>
        <w:t xml:space="preserve"> </w:t>
      </w:r>
      <w:r w:rsidR="00E17970">
        <w:rPr>
          <w:rFonts w:ascii="Arial" w:eastAsia="Arial" w:hAnsi="Arial" w:cs="Arial"/>
          <w:b/>
          <w:color w:val="0D0D0D"/>
          <w:sz w:val="20"/>
          <w:szCs w:val="20"/>
          <w:lang w:val="mk-MK"/>
        </w:rPr>
        <w:t>Финалната листа на 7-те најзагрозени споменици во Европа за 2021 ќе бид</w:t>
      </w:r>
      <w:r w:rsidR="00AA6AAF">
        <w:rPr>
          <w:rFonts w:ascii="Arial" w:eastAsia="Arial" w:hAnsi="Arial" w:cs="Arial"/>
          <w:b/>
          <w:color w:val="0D0D0D"/>
          <w:sz w:val="20"/>
          <w:szCs w:val="20"/>
          <w:lang w:val="mk-MK"/>
        </w:rPr>
        <w:t>е објавена во март 2021 година.</w:t>
      </w:r>
      <w:r w:rsidR="00AB4B78">
        <w:rPr>
          <w:rFonts w:ascii="Arial" w:eastAsia="Arial" w:hAnsi="Arial" w:cs="Arial"/>
          <w:b/>
          <w:color w:val="0D0D0D"/>
          <w:sz w:val="20"/>
          <w:szCs w:val="20"/>
        </w:rPr>
        <w:t xml:space="preserve"> </w:t>
      </w:r>
    </w:p>
    <w:p w:rsidR="00B87724" w:rsidRDefault="00B87724">
      <w:pPr>
        <w:tabs>
          <w:tab w:val="left" w:pos="3686"/>
        </w:tabs>
        <w:spacing w:after="0" w:line="240" w:lineRule="auto"/>
        <w:ind w:left="0" w:hanging="2"/>
        <w:jc w:val="both"/>
        <w:rPr>
          <w:rFonts w:ascii="Arial" w:eastAsia="Arial" w:hAnsi="Arial" w:cs="Arial"/>
          <w:color w:val="000000"/>
          <w:sz w:val="20"/>
          <w:szCs w:val="20"/>
        </w:rPr>
      </w:pPr>
    </w:p>
    <w:p w:rsidR="00B87724" w:rsidRDefault="00AB4B78">
      <w:pPr>
        <w:spacing w:after="0" w:line="240" w:lineRule="auto"/>
        <w:ind w:left="0" w:hanging="2"/>
        <w:jc w:val="both"/>
        <w:rPr>
          <w:rFonts w:ascii="Arial" w:eastAsia="Arial" w:hAnsi="Arial" w:cs="Arial"/>
          <w:sz w:val="20"/>
          <w:szCs w:val="20"/>
        </w:rPr>
      </w:pPr>
      <w:r>
        <w:rPr>
          <w:rFonts w:ascii="Arial" w:eastAsia="Arial" w:hAnsi="Arial" w:cs="Arial"/>
          <w:b/>
          <w:sz w:val="20"/>
          <w:szCs w:val="20"/>
        </w:rPr>
        <w:t>Централната пошта</w:t>
      </w:r>
      <w:r>
        <w:rPr>
          <w:rFonts w:ascii="Arial" w:eastAsia="Arial" w:hAnsi="Arial" w:cs="Arial"/>
          <w:sz w:val="20"/>
          <w:szCs w:val="20"/>
        </w:rPr>
        <w:t xml:space="preserve"> е извонреден објект лоциран во Скопје, Република Северна Македонија. Дизајниран е од македонскиот архитект и уметник Јанко Константинов и е финализиран во 1974 година. Исклучително моќната структура е изработена од армиран бетон, во форма на цвет на лотос и објектот може стилски да се опише како бруталистички, социјалистички и истиот претставува еден од најсилните обележја на модернизмот. Но исто така, тој претставува и еден од најизразените, највпечатливите, најспецифични и најдобри примери за локални интерпретации на брутализмот и негово извонредно прилагодување, дополнување и вклопување во едно традиционално, автохтоно опкружување во најстариот дел од градот. Изграден е да служи како административна шалтерска сала за Телекомуникацискиот и Поштенски центар на Федеративна Република Македонија. Неговата форма на лотос беше наменета да го симболизира подигнувањето и реконструкцијата на градот Скопје по силниот земјотрес што му нанесе штета на градот во 1963 година.</w:t>
      </w:r>
    </w:p>
    <w:p w:rsidR="00B87724" w:rsidRDefault="00B87724">
      <w:pPr>
        <w:spacing w:after="0" w:line="240" w:lineRule="auto"/>
        <w:ind w:left="0" w:hanging="2"/>
        <w:jc w:val="both"/>
        <w:rPr>
          <w:rFonts w:ascii="Arial" w:eastAsia="Arial" w:hAnsi="Arial" w:cs="Arial"/>
          <w:sz w:val="20"/>
          <w:szCs w:val="20"/>
        </w:rPr>
      </w:pPr>
    </w:p>
    <w:p w:rsidR="00B87724" w:rsidRDefault="00AB4B78">
      <w:pPr>
        <w:spacing w:after="160" w:line="259" w:lineRule="auto"/>
        <w:ind w:left="0" w:hanging="2"/>
        <w:jc w:val="both"/>
        <w:rPr>
          <w:rFonts w:ascii="Arial" w:eastAsia="Arial" w:hAnsi="Arial" w:cs="Arial"/>
          <w:sz w:val="20"/>
          <w:szCs w:val="20"/>
        </w:rPr>
      </w:pPr>
      <w:r>
        <w:rPr>
          <w:rFonts w:ascii="Arial" w:eastAsia="Arial" w:hAnsi="Arial" w:cs="Arial"/>
          <w:sz w:val="20"/>
          <w:szCs w:val="20"/>
        </w:rPr>
        <w:lastRenderedPageBreak/>
        <w:t>Објектот претрпе голем пожар во 2013 година и како последица на тоа, оригиналната површина на куполата и фреските од Борко Лазески- внатрешниот дизајнер на ова архитектонско ремек дело, како и опремата и осветлувањето, беа целосно уништени и претрпеа огромни штети. За да може овој објект од архитектонското наследство да се пренесе на следните генерации има потреба од негова обнова и/или негова реконструкција. </w:t>
      </w:r>
    </w:p>
    <w:p w:rsidR="00B87724" w:rsidRDefault="00AB4B78" w:rsidP="00D50805">
      <w:pPr>
        <w:spacing w:after="160" w:line="259" w:lineRule="auto"/>
        <w:ind w:leftChars="0" w:left="0" w:firstLineChars="0" w:firstLine="0"/>
        <w:jc w:val="both"/>
        <w:rPr>
          <w:rFonts w:ascii="Arial" w:eastAsia="Arial" w:hAnsi="Arial" w:cs="Arial"/>
          <w:sz w:val="20"/>
          <w:szCs w:val="20"/>
        </w:rPr>
      </w:pPr>
      <w:r>
        <w:rPr>
          <w:rFonts w:ascii="Arial" w:eastAsia="Arial" w:hAnsi="Arial" w:cs="Arial"/>
          <w:sz w:val="20"/>
          <w:szCs w:val="20"/>
        </w:rPr>
        <w:t>Зградата на Централната пошта, вклучувајќи ги нејзините главни ентериери и ѕидни обработки, денес е уште повеќе загрозена од употреба и влошување, заедно со присуството на поткопување од ерозијата на подземните води и директната изложенст на атмосферски влијанија бидејќи е целосно без затворен покрив, поради што дождот и снегот продираат во целата нејзина внатрешност. Овој извонреден пример на експресивна и скулптурална архитектура на 20-от век е од витално значење за визуелниот и симболичен архитектонски пејзаж во срцето на Скопје, како и за културното наследство на Европа и пошироко.  Објектот е значаен и како симбол на пост-земјотресниот отпор и издржливост. </w:t>
      </w:r>
    </w:p>
    <w:p w:rsidR="00B87724" w:rsidRDefault="00AB4B78">
      <w:pPr>
        <w:spacing w:after="0" w:line="240" w:lineRule="auto"/>
        <w:ind w:left="0" w:hanging="2"/>
        <w:jc w:val="both"/>
        <w:rPr>
          <w:rFonts w:ascii="Arial" w:eastAsia="Arial" w:hAnsi="Arial" w:cs="Arial"/>
          <w:sz w:val="20"/>
          <w:szCs w:val="20"/>
        </w:rPr>
      </w:pPr>
      <w:r>
        <w:rPr>
          <w:rFonts w:ascii="Arial" w:eastAsia="Arial" w:hAnsi="Arial" w:cs="Arial"/>
          <w:sz w:val="20"/>
          <w:szCs w:val="20"/>
        </w:rPr>
        <w:t>Иднината на зградата на Централната пошта е несигурна, бидејќи објекти со овој тип на форма и конструкција се многу комплексни за да бидат целосно реконструирани, но и идната употреба на објектот е многу важна. По реновирањето, зградата би можела да биде културно-архитектонски објект со нова општествена и социјално корисна цел за националната и интернационалната публика за различни настани. Една од најважните цели на проектниот тим во иднина е да донесе заживување на објектот и да го направи достапен за идните генерации, како и да генерира и да ја подигне јавната свест на повисоко ниво за важноста за заштитата и употребата на објектот.</w:t>
      </w:r>
    </w:p>
    <w:p w:rsidR="00B87724" w:rsidRDefault="00B87724">
      <w:pPr>
        <w:spacing w:after="0" w:line="240" w:lineRule="auto"/>
        <w:ind w:left="0" w:hanging="2"/>
        <w:jc w:val="both"/>
        <w:rPr>
          <w:rFonts w:ascii="Arial" w:eastAsia="Arial" w:hAnsi="Arial" w:cs="Arial"/>
          <w:sz w:val="20"/>
          <w:szCs w:val="20"/>
        </w:rPr>
      </w:pPr>
    </w:p>
    <w:p w:rsidR="00B87724" w:rsidRDefault="00AB4B78">
      <w:pPr>
        <w:spacing w:after="0" w:line="240" w:lineRule="auto"/>
        <w:ind w:left="0" w:hanging="2"/>
        <w:jc w:val="both"/>
        <w:rPr>
          <w:rFonts w:ascii="Arial" w:eastAsia="Arial" w:hAnsi="Arial" w:cs="Arial"/>
          <w:sz w:val="20"/>
          <w:szCs w:val="20"/>
        </w:rPr>
      </w:pPr>
      <w:r>
        <w:rPr>
          <w:rFonts w:ascii="Arial" w:eastAsia="Arial" w:hAnsi="Arial" w:cs="Arial"/>
          <w:sz w:val="20"/>
          <w:szCs w:val="20"/>
        </w:rPr>
        <w:t>Номинацијата на</w:t>
      </w:r>
      <w:r>
        <w:rPr>
          <w:rFonts w:ascii="Arial" w:eastAsia="Arial" w:hAnsi="Arial" w:cs="Arial"/>
          <w:color w:val="002060"/>
          <w:sz w:val="20"/>
          <w:szCs w:val="20"/>
          <w:u w:val="single"/>
        </w:rPr>
        <w:t xml:space="preserve"> </w:t>
      </w:r>
      <w:hyperlink r:id="rId25">
        <w:r>
          <w:rPr>
            <w:rFonts w:ascii="Arial" w:eastAsia="Arial" w:hAnsi="Arial" w:cs="Arial"/>
            <w:color w:val="002060"/>
            <w:sz w:val="20"/>
            <w:szCs w:val="20"/>
            <w:u w:val="single"/>
          </w:rPr>
          <w:t>Централната пошта</w:t>
        </w:r>
      </w:hyperlink>
      <w:r>
        <w:rPr>
          <w:rFonts w:ascii="Arial" w:eastAsia="Arial" w:hAnsi="Arial" w:cs="Arial"/>
          <w:sz w:val="20"/>
          <w:szCs w:val="20"/>
        </w:rPr>
        <w:t xml:space="preserve"> за програмата 7-те најзагрозени во 2021 година беше поднесена од </w:t>
      </w:r>
      <w:hyperlink r:id="rId26">
        <w:r>
          <w:rPr>
            <w:rFonts w:ascii="Arial" w:eastAsia="Arial" w:hAnsi="Arial" w:cs="Arial"/>
            <w:color w:val="002060"/>
            <w:sz w:val="20"/>
            <w:szCs w:val="20"/>
            <w:u w:val="single"/>
          </w:rPr>
          <w:t>Институтот за истражување на животната средина, градежништво и енергетика (ИЕГЕ)</w:t>
        </w:r>
      </w:hyperlink>
      <w:r>
        <w:rPr>
          <w:rFonts w:ascii="Arial" w:eastAsia="Arial" w:hAnsi="Arial" w:cs="Arial"/>
          <w:sz w:val="20"/>
          <w:szCs w:val="20"/>
        </w:rPr>
        <w:t xml:space="preserve"> од Скопје, a е подржана од страна на сопствениците на објектот –</w:t>
      </w:r>
      <w:r w:rsidR="00D50805">
        <w:rPr>
          <w:rFonts w:ascii="Arial" w:eastAsia="Arial" w:hAnsi="Arial" w:cs="Arial"/>
          <w:sz w:val="20"/>
          <w:szCs w:val="20"/>
        </w:rPr>
        <w:t xml:space="preserve"> </w:t>
      </w:r>
      <w:r>
        <w:rPr>
          <w:rFonts w:ascii="Arial" w:eastAsia="Arial" w:hAnsi="Arial" w:cs="Arial"/>
          <w:sz w:val="20"/>
          <w:szCs w:val="20"/>
        </w:rPr>
        <w:t>АД “Пошта на Северна Македонија” –Скопје, Министерствто за култура на Република Северна Македонија, Институтот “Фраунхофер ИБП” и “</w:t>
      </w:r>
      <w:r w:rsidR="002B4DF8">
        <w:rPr>
          <w:rFonts w:ascii="Arial" w:eastAsia="Arial" w:hAnsi="Arial" w:cs="Arial"/>
          <w:sz w:val="20"/>
          <w:szCs w:val="20"/>
          <w:lang w:val="mk-MK"/>
        </w:rPr>
        <w:t xml:space="preserve">Др. Георги Георгиев </w:t>
      </w:r>
      <w:r w:rsidR="002B4DF8">
        <w:rPr>
          <w:rFonts w:ascii="Arial" w:eastAsia="Arial" w:hAnsi="Arial" w:cs="Arial"/>
          <w:sz w:val="20"/>
          <w:szCs w:val="20"/>
        </w:rPr>
        <w:t>Консалтинг, Планирање</w:t>
      </w:r>
      <w:r w:rsidR="002B4DF8">
        <w:rPr>
          <w:rFonts w:ascii="Arial" w:eastAsia="Arial" w:hAnsi="Arial" w:cs="Arial"/>
          <w:sz w:val="20"/>
          <w:szCs w:val="20"/>
          <w:lang w:val="mk-MK"/>
        </w:rPr>
        <w:t xml:space="preserve">, </w:t>
      </w:r>
      <w:r>
        <w:rPr>
          <w:rFonts w:ascii="Arial" w:eastAsia="Arial" w:hAnsi="Arial" w:cs="Arial"/>
          <w:sz w:val="20"/>
          <w:szCs w:val="20"/>
        </w:rPr>
        <w:t>Иновации</w:t>
      </w:r>
      <w:r w:rsidR="004A7BA4">
        <w:rPr>
          <w:rFonts w:ascii="Arial" w:eastAsia="Arial" w:hAnsi="Arial" w:cs="Arial"/>
          <w:sz w:val="20"/>
          <w:szCs w:val="20"/>
          <w:lang w:val="mk-MK"/>
        </w:rPr>
        <w:t xml:space="preserve"> и Стратегии</w:t>
      </w:r>
      <w:r>
        <w:rPr>
          <w:rFonts w:ascii="Arial" w:eastAsia="Arial" w:hAnsi="Arial" w:cs="Arial"/>
          <w:sz w:val="20"/>
          <w:szCs w:val="20"/>
        </w:rPr>
        <w:t xml:space="preserve">” од Германија.                                 </w:t>
      </w:r>
      <w:r>
        <w:rPr>
          <w:rFonts w:ascii="Arial" w:eastAsia="Arial" w:hAnsi="Arial" w:cs="Arial"/>
          <w:sz w:val="20"/>
          <w:szCs w:val="20"/>
        </w:rPr>
        <w:br/>
      </w:r>
      <w:r>
        <w:rPr>
          <w:rFonts w:ascii="Arial" w:eastAsia="Arial" w:hAnsi="Arial" w:cs="Arial"/>
          <w:sz w:val="20"/>
          <w:szCs w:val="20"/>
        </w:rPr>
        <w:br/>
        <w:t xml:space="preserve">Советодавното тело на програмата 7-те најзагрозени за 2021 година изјави: </w:t>
      </w:r>
      <w:r>
        <w:rPr>
          <w:rFonts w:ascii="Arial" w:eastAsia="Arial" w:hAnsi="Arial" w:cs="Arial"/>
          <w:i/>
          <w:sz w:val="20"/>
          <w:szCs w:val="20"/>
        </w:rPr>
        <w:t>"Зградата на Централната Пошта претставува се она што е програмата 7-те Најзагрозени, а тоа е културен објект од извонредно значење кој претставува симбол на повторното раѓање на градот после земјотресот. За жал, овој објект потребно е да се роди по втор пат."</w:t>
      </w:r>
      <w:r>
        <w:rPr>
          <w:rFonts w:ascii="Arial" w:eastAsia="Arial" w:hAnsi="Arial" w:cs="Arial"/>
          <w:sz w:val="20"/>
          <w:szCs w:val="20"/>
        </w:rPr>
        <w:t> </w:t>
      </w:r>
    </w:p>
    <w:p w:rsidR="00B87724" w:rsidRDefault="00AB4B78">
      <w:pPr>
        <w:spacing w:after="0" w:line="240" w:lineRule="auto"/>
        <w:ind w:left="0" w:hanging="2"/>
        <w:jc w:val="both"/>
        <w:rPr>
          <w:rFonts w:ascii="Arial" w:eastAsia="Arial" w:hAnsi="Arial" w:cs="Arial"/>
          <w:b/>
          <w:sz w:val="20"/>
          <w:szCs w:val="20"/>
          <w:highlight w:val="lightGray"/>
        </w:rPr>
      </w:pPr>
      <w:r>
        <w:rPr>
          <w:rFonts w:ascii="Arial" w:eastAsia="Arial" w:hAnsi="Arial" w:cs="Arial"/>
          <w:sz w:val="20"/>
          <w:szCs w:val="20"/>
        </w:rPr>
        <w:br/>
        <w:t xml:space="preserve">Грахам Бел, член на советодавното тело потенцираше: </w:t>
      </w:r>
      <w:r>
        <w:rPr>
          <w:rFonts w:ascii="Arial" w:eastAsia="Arial" w:hAnsi="Arial" w:cs="Arial"/>
          <w:i/>
          <w:sz w:val="20"/>
          <w:szCs w:val="20"/>
        </w:rPr>
        <w:t>" Зградата на Централната Пошта е еден од најсилните обележја на Скопје, лотосов цвет кој лебди на реката Вардар, кој го отелотворува земно-духовното влијание на архитектурата, од Аалто во Скандинавија до Кензо Танге во Јапонија. За жал, цветот венее од занемарување. Возбудливото срце од Германија собра поддршка за да го спаси. Овој симбол на национален отпор и издржливост, е портретиран врз Европски канвас, и е од големо културно значење во неговата најчиста форма. Од овие причини зградата на Централната пошта беше вклучена на кратката листа на Европските најзагрозени споменици и културни објекти за 2021 година." </w:t>
      </w:r>
    </w:p>
    <w:p w:rsidR="00B87724" w:rsidRDefault="00B87724">
      <w:pPr>
        <w:spacing w:after="0" w:line="240" w:lineRule="auto"/>
        <w:ind w:left="0" w:hanging="2"/>
        <w:jc w:val="both"/>
        <w:rPr>
          <w:rFonts w:ascii="Arial" w:eastAsia="Arial" w:hAnsi="Arial" w:cs="Arial"/>
          <w:b/>
          <w:sz w:val="20"/>
          <w:szCs w:val="20"/>
          <w:highlight w:val="lightGray"/>
        </w:rPr>
      </w:pPr>
    </w:p>
    <w:p w:rsidR="00B87724" w:rsidRDefault="00AA6AA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Извршниот директор на Европа Ностра,</w:t>
      </w:r>
      <w:r w:rsidR="00AB4B78">
        <w:rPr>
          <w:rFonts w:ascii="Arial" w:eastAsia="Arial" w:hAnsi="Arial" w:cs="Arial"/>
          <w:color w:val="0D0D0D"/>
          <w:sz w:val="20"/>
          <w:szCs w:val="20"/>
        </w:rPr>
        <w:t xml:space="preserve"> </w:t>
      </w:r>
      <w:r>
        <w:rPr>
          <w:rFonts w:ascii="Arial" w:eastAsia="Arial" w:hAnsi="Arial" w:cs="Arial"/>
          <w:b/>
          <w:color w:val="0D0D0D"/>
          <w:sz w:val="20"/>
          <w:szCs w:val="20"/>
          <w:lang w:val="mk-MK"/>
        </w:rPr>
        <w:t xml:space="preserve">проф. </w:t>
      </w:r>
      <w:r w:rsidR="00FF25C7">
        <w:rPr>
          <w:rFonts w:ascii="Arial" w:eastAsia="Arial" w:hAnsi="Arial" w:cs="Arial"/>
          <w:b/>
          <w:color w:val="0D0D0D"/>
          <w:sz w:val="20"/>
          <w:szCs w:val="20"/>
          <w:lang w:val="mk-MK"/>
        </w:rPr>
        <w:t>Др. Херман Парцингер</w:t>
      </w:r>
      <w:r w:rsidR="00AB4B78">
        <w:rPr>
          <w:rFonts w:ascii="Arial" w:eastAsia="Arial" w:hAnsi="Arial" w:cs="Arial"/>
          <w:color w:val="0D0D0D"/>
          <w:sz w:val="20"/>
          <w:szCs w:val="20"/>
        </w:rPr>
        <w:t xml:space="preserve">, </w:t>
      </w:r>
      <w:r w:rsidR="00FF25C7">
        <w:rPr>
          <w:rFonts w:ascii="Arial" w:eastAsia="Arial" w:hAnsi="Arial" w:cs="Arial"/>
          <w:color w:val="0D0D0D"/>
          <w:sz w:val="20"/>
          <w:szCs w:val="20"/>
          <w:lang w:val="mk-MK"/>
        </w:rPr>
        <w:t>изјави</w:t>
      </w:r>
      <w:r w:rsidR="00AB4B78">
        <w:rPr>
          <w:rFonts w:ascii="Arial" w:eastAsia="Arial" w:hAnsi="Arial" w:cs="Arial"/>
          <w:color w:val="0D0D0D"/>
          <w:sz w:val="20"/>
          <w:szCs w:val="20"/>
        </w:rPr>
        <w:t xml:space="preserve">: </w:t>
      </w:r>
      <w:r w:rsidR="00CC7999">
        <w:rPr>
          <w:rFonts w:ascii="Arial" w:eastAsia="Arial" w:hAnsi="Arial" w:cs="Arial"/>
          <w:i/>
          <w:color w:val="0D0D0D"/>
          <w:sz w:val="20"/>
          <w:szCs w:val="20"/>
        </w:rPr>
        <w:t>“</w:t>
      </w:r>
      <w:r w:rsidR="00CC7999">
        <w:rPr>
          <w:rFonts w:ascii="Arial" w:eastAsia="Arial" w:hAnsi="Arial" w:cs="Arial"/>
          <w:i/>
          <w:color w:val="0D0D0D"/>
          <w:sz w:val="20"/>
          <w:szCs w:val="20"/>
          <w:lang w:val="mk-MK"/>
        </w:rPr>
        <w:t>Во време на вознемирувачка глобална криза, ние стоиме</w:t>
      </w:r>
      <w:r w:rsidR="00485531">
        <w:rPr>
          <w:rFonts w:ascii="Arial" w:eastAsia="Arial" w:hAnsi="Arial" w:cs="Arial"/>
          <w:i/>
          <w:color w:val="0D0D0D"/>
          <w:sz w:val="20"/>
          <w:szCs w:val="20"/>
          <w:lang w:val="mk-MK"/>
        </w:rPr>
        <w:t xml:space="preserve"> со</w:t>
      </w:r>
      <w:r w:rsidR="007D54FA">
        <w:rPr>
          <w:rFonts w:ascii="Arial" w:eastAsia="Arial" w:hAnsi="Arial" w:cs="Arial"/>
          <w:i/>
          <w:color w:val="0D0D0D"/>
          <w:sz w:val="20"/>
          <w:szCs w:val="20"/>
          <w:lang w:val="mk-MK"/>
        </w:rPr>
        <w:t xml:space="preserve"> целосна солидарност со локалните заедници низ цела Европа, кои се неуморни управувачи на сретствата за нашето најранливо наследство. Ние стоим</w:t>
      </w:r>
      <w:r w:rsidR="00611390">
        <w:rPr>
          <w:rFonts w:ascii="Arial" w:eastAsia="Arial" w:hAnsi="Arial" w:cs="Arial"/>
          <w:i/>
          <w:color w:val="0D0D0D"/>
          <w:sz w:val="20"/>
          <w:szCs w:val="20"/>
          <w:lang w:val="mk-MK"/>
        </w:rPr>
        <w:t>е</w:t>
      </w:r>
      <w:r w:rsidR="00485531">
        <w:rPr>
          <w:rFonts w:ascii="Arial" w:eastAsia="Arial" w:hAnsi="Arial" w:cs="Arial"/>
          <w:i/>
          <w:color w:val="0D0D0D"/>
          <w:sz w:val="20"/>
          <w:szCs w:val="20"/>
          <w:lang w:val="mk-MK"/>
        </w:rPr>
        <w:t xml:space="preserve"> со</w:t>
      </w:r>
      <w:r w:rsidR="007D54FA">
        <w:rPr>
          <w:rFonts w:ascii="Arial" w:eastAsia="Arial" w:hAnsi="Arial" w:cs="Arial"/>
          <w:i/>
          <w:color w:val="0D0D0D"/>
          <w:sz w:val="20"/>
          <w:szCs w:val="20"/>
          <w:lang w:val="mk-MK"/>
        </w:rPr>
        <w:t xml:space="preserve"> солидарност, но исто така стоиме </w:t>
      </w:r>
      <w:r w:rsidR="00611390">
        <w:rPr>
          <w:rFonts w:ascii="Arial" w:eastAsia="Arial" w:hAnsi="Arial" w:cs="Arial"/>
          <w:i/>
          <w:color w:val="0D0D0D"/>
          <w:sz w:val="20"/>
          <w:szCs w:val="20"/>
          <w:lang w:val="mk-MK"/>
        </w:rPr>
        <w:t xml:space="preserve">и </w:t>
      </w:r>
      <w:r w:rsidR="00485531">
        <w:rPr>
          <w:rFonts w:ascii="Arial" w:eastAsia="Arial" w:hAnsi="Arial" w:cs="Arial"/>
          <w:i/>
          <w:color w:val="0D0D0D"/>
          <w:sz w:val="20"/>
          <w:szCs w:val="20"/>
          <w:lang w:val="mk-MK"/>
        </w:rPr>
        <w:t>со</w:t>
      </w:r>
      <w:r w:rsidR="007D54FA">
        <w:rPr>
          <w:rFonts w:ascii="Arial" w:eastAsia="Arial" w:hAnsi="Arial" w:cs="Arial"/>
          <w:i/>
          <w:color w:val="0D0D0D"/>
          <w:sz w:val="20"/>
          <w:szCs w:val="20"/>
          <w:lang w:val="mk-MK"/>
        </w:rPr>
        <w:t xml:space="preserve"> акција. Може да се смета на Европа Ностра, и нашата голема мрежа на членови и партнери,</w:t>
      </w:r>
      <w:r w:rsidR="00611390">
        <w:rPr>
          <w:rFonts w:ascii="Arial" w:eastAsia="Arial" w:hAnsi="Arial" w:cs="Arial"/>
          <w:i/>
          <w:color w:val="0D0D0D"/>
          <w:sz w:val="20"/>
          <w:szCs w:val="20"/>
          <w:lang w:val="mk-MK"/>
        </w:rPr>
        <w:t xml:space="preserve"> за подигнување на нашиот глас во одбрана на овие 12 најзагрозени локалитети со наследство во ризик да бидат изгубени засекогаш.</w:t>
      </w:r>
      <w:r w:rsidR="007D32F6">
        <w:rPr>
          <w:rFonts w:ascii="Arial" w:eastAsia="Arial" w:hAnsi="Arial" w:cs="Arial"/>
          <w:i/>
          <w:color w:val="0D0D0D"/>
          <w:sz w:val="20"/>
          <w:szCs w:val="20"/>
          <w:lang w:val="mk-MK"/>
        </w:rPr>
        <w:t xml:space="preserve"> Од природни пејзажи до места со религиозно значење и модернистички архитектонски бисери, овие извонредни места ја отелотворуваат нашата заедничка историја и се неискористен извор</w:t>
      </w:r>
      <w:r w:rsidR="002B4DF8">
        <w:rPr>
          <w:rFonts w:ascii="Arial" w:eastAsia="Arial" w:hAnsi="Arial" w:cs="Arial"/>
          <w:i/>
          <w:color w:val="0D0D0D"/>
          <w:sz w:val="20"/>
          <w:szCs w:val="20"/>
          <w:lang w:val="mk-MK"/>
        </w:rPr>
        <w:t xml:space="preserve"> за развој и благосостојба за вклучените региони и држави од цела Европа. Во време кога е најпотребно, дозволете ни да работиме заедно за да го зачуваме нашето културно наследство и да го поставиме таму каде што припаѓа</w:t>
      </w:r>
      <w:r w:rsidR="002B4DF8" w:rsidRPr="008B5F01">
        <w:rPr>
          <w:rFonts w:ascii="Arial" w:eastAsia="Arial" w:hAnsi="Arial" w:cs="Arial"/>
          <w:i/>
          <w:color w:val="0D0D0D"/>
          <w:sz w:val="20"/>
          <w:szCs w:val="20"/>
          <w:lang w:val="mk-MK"/>
        </w:rPr>
        <w:t xml:space="preserve">: </w:t>
      </w:r>
      <w:r w:rsidR="002B4DF8">
        <w:rPr>
          <w:rFonts w:ascii="Arial" w:eastAsia="Arial" w:hAnsi="Arial" w:cs="Arial"/>
          <w:i/>
          <w:color w:val="0D0D0D"/>
          <w:sz w:val="20"/>
          <w:szCs w:val="20"/>
          <w:lang w:val="mk-MK"/>
        </w:rPr>
        <w:t>во срцето на Европа која закрепнува од пандемијата.</w:t>
      </w:r>
    </w:p>
    <w:p w:rsidR="00B87724" w:rsidRDefault="002B4DF8" w:rsidP="002B4DF8">
      <w:pPr>
        <w:pBdr>
          <w:top w:val="nil"/>
          <w:left w:val="nil"/>
          <w:bottom w:val="nil"/>
          <w:right w:val="nil"/>
          <w:between w:val="nil"/>
        </w:pBdr>
        <w:shd w:val="clear" w:color="auto" w:fill="FFFFFF"/>
        <w:tabs>
          <w:tab w:val="left" w:pos="5430"/>
        </w:tabs>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ab/>
      </w:r>
      <w:r>
        <w:rPr>
          <w:rFonts w:ascii="Arial" w:eastAsia="Arial" w:hAnsi="Arial" w:cs="Arial"/>
          <w:color w:val="0D0D0D"/>
          <w:sz w:val="20"/>
          <w:szCs w:val="20"/>
        </w:rPr>
        <w:tab/>
      </w:r>
    </w:p>
    <w:p w:rsidR="00B87724" w:rsidRDefault="002B4DF8">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Претседателот на Институтот на Европска Инвестициска Банка</w:t>
      </w:r>
      <w:r w:rsidR="00AB4B78">
        <w:rPr>
          <w:rFonts w:ascii="Arial" w:eastAsia="Arial" w:hAnsi="Arial" w:cs="Arial"/>
          <w:color w:val="0D0D0D"/>
          <w:sz w:val="20"/>
          <w:szCs w:val="20"/>
        </w:rPr>
        <w:t>,</w:t>
      </w:r>
      <w:r>
        <w:rPr>
          <w:rFonts w:ascii="Arial" w:eastAsia="Arial" w:hAnsi="Arial" w:cs="Arial"/>
          <w:b/>
          <w:color w:val="0D0D0D"/>
          <w:sz w:val="20"/>
          <w:szCs w:val="20"/>
        </w:rPr>
        <w:t xml:space="preserve"> </w:t>
      </w:r>
      <w:r>
        <w:rPr>
          <w:rFonts w:ascii="Arial" w:eastAsia="Arial" w:hAnsi="Arial" w:cs="Arial"/>
          <w:b/>
          <w:color w:val="0D0D0D"/>
          <w:sz w:val="20"/>
          <w:szCs w:val="20"/>
          <w:lang w:val="mk-MK"/>
        </w:rPr>
        <w:t xml:space="preserve">Франциско де Паула Коелхо </w:t>
      </w:r>
      <w:r>
        <w:rPr>
          <w:rFonts w:ascii="Arial" w:eastAsia="Arial" w:hAnsi="Arial" w:cs="Arial"/>
          <w:color w:val="0D0D0D"/>
          <w:sz w:val="20"/>
          <w:szCs w:val="20"/>
          <w:lang w:val="mk-MK"/>
        </w:rPr>
        <w:t>изјави</w:t>
      </w:r>
      <w:r w:rsidR="00AB4B78">
        <w:rPr>
          <w:rFonts w:ascii="Arial" w:eastAsia="Arial" w:hAnsi="Arial" w:cs="Arial"/>
          <w:color w:val="0D0D0D"/>
          <w:sz w:val="20"/>
          <w:szCs w:val="20"/>
        </w:rPr>
        <w:t xml:space="preserve">: </w:t>
      </w:r>
      <w:r>
        <w:rPr>
          <w:rFonts w:ascii="Arial" w:eastAsia="Arial" w:hAnsi="Arial" w:cs="Arial"/>
          <w:i/>
          <w:color w:val="0D0D0D"/>
          <w:sz w:val="20"/>
          <w:szCs w:val="20"/>
        </w:rPr>
        <w:t>“</w:t>
      </w:r>
      <w:r>
        <w:rPr>
          <w:rFonts w:ascii="Arial" w:eastAsia="Arial" w:hAnsi="Arial" w:cs="Arial"/>
          <w:i/>
          <w:color w:val="0D0D0D"/>
          <w:sz w:val="20"/>
          <w:szCs w:val="20"/>
          <w:lang w:val="mk-MK"/>
        </w:rPr>
        <w:t xml:space="preserve">Оваа листа е </w:t>
      </w:r>
      <w:r w:rsidR="00485531">
        <w:rPr>
          <w:rFonts w:ascii="Arial" w:eastAsia="Arial" w:hAnsi="Arial" w:cs="Arial"/>
          <w:i/>
          <w:color w:val="0D0D0D"/>
          <w:sz w:val="20"/>
          <w:szCs w:val="20"/>
          <w:lang w:val="mk-MK"/>
        </w:rPr>
        <w:t>важен потсетник дека наш</w:t>
      </w:r>
      <w:r>
        <w:rPr>
          <w:rFonts w:ascii="Arial" w:eastAsia="Arial" w:hAnsi="Arial" w:cs="Arial"/>
          <w:i/>
          <w:color w:val="0D0D0D"/>
          <w:sz w:val="20"/>
          <w:szCs w:val="20"/>
          <w:lang w:val="mk-MK"/>
        </w:rPr>
        <w:t>ето културно наследство</w:t>
      </w:r>
      <w:r w:rsidR="00593D23">
        <w:rPr>
          <w:rFonts w:ascii="Arial" w:eastAsia="Arial" w:hAnsi="Arial" w:cs="Arial"/>
          <w:i/>
          <w:color w:val="0D0D0D"/>
          <w:sz w:val="20"/>
          <w:szCs w:val="20"/>
          <w:lang w:val="mk-MK"/>
        </w:rPr>
        <w:t xml:space="preserve"> е кревко и дека не треба да се зема здраво за готово. Со оваа потесна листа, нашата заедничка цел е ги поддржиме и засилиме напорите на локалните заедници кои низ цела Европа се убедени во огромната и повеќеслојна</w:t>
      </w:r>
      <w:r w:rsidR="00C34B30">
        <w:rPr>
          <w:rFonts w:ascii="Arial" w:eastAsia="Arial" w:hAnsi="Arial" w:cs="Arial"/>
          <w:i/>
          <w:color w:val="0D0D0D"/>
          <w:sz w:val="20"/>
          <w:szCs w:val="20"/>
          <w:lang w:val="mk-MK"/>
        </w:rPr>
        <w:t xml:space="preserve"> вредност на нашето културно наследство. Со цел целосно да го искористиме нашето културно заедничко наследство како двигател на одржливиот развој, мора да се обезбеди негово физичко зачувување како прв и најитен чекор</w:t>
      </w:r>
      <w:r w:rsidR="00AB4B78">
        <w:rPr>
          <w:rFonts w:ascii="Arial" w:eastAsia="Arial" w:hAnsi="Arial" w:cs="Arial"/>
          <w:i/>
          <w:color w:val="0D0D0D"/>
          <w:sz w:val="20"/>
          <w:szCs w:val="20"/>
        </w:rPr>
        <w:t>”.</w:t>
      </w:r>
    </w:p>
    <w:p w:rsidR="00B87724" w:rsidRDefault="00B8772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rsidR="00B87724" w:rsidRPr="00AF2C31" w:rsidRDefault="0069697C">
      <w:pPr>
        <w:spacing w:after="0" w:line="240" w:lineRule="auto"/>
        <w:ind w:left="0" w:hanging="2"/>
        <w:jc w:val="both"/>
        <w:rPr>
          <w:rFonts w:ascii="Arial" w:eastAsia="Arial" w:hAnsi="Arial" w:cs="Arial"/>
          <w:color w:val="0D0D0D"/>
          <w:sz w:val="20"/>
          <w:szCs w:val="20"/>
          <w:lang w:val="mk-MK"/>
        </w:rPr>
      </w:pPr>
      <w:r>
        <w:rPr>
          <w:rFonts w:ascii="Arial" w:eastAsia="Arial" w:hAnsi="Arial" w:cs="Arial"/>
          <w:color w:val="0D0D0D"/>
          <w:sz w:val="20"/>
          <w:szCs w:val="20"/>
          <w:lang w:val="mk-MK"/>
        </w:rPr>
        <w:t>Програмата 7-те</w:t>
      </w:r>
      <w:r w:rsidR="00AB4B78">
        <w:rPr>
          <w:rFonts w:ascii="Arial" w:eastAsia="Arial" w:hAnsi="Arial" w:cs="Arial"/>
          <w:color w:val="0D0D0D"/>
          <w:sz w:val="20"/>
          <w:szCs w:val="20"/>
        </w:rPr>
        <w:t xml:space="preserve"> </w:t>
      </w:r>
      <w:r w:rsidR="000C36DD">
        <w:rPr>
          <w:rFonts w:ascii="Arial" w:eastAsia="Arial" w:hAnsi="Arial" w:cs="Arial"/>
          <w:color w:val="0D0D0D"/>
          <w:sz w:val="20"/>
          <w:szCs w:val="20"/>
          <w:lang w:val="mk-MK"/>
        </w:rPr>
        <w:t>најзагрозени е водена од</w:t>
      </w:r>
      <w:r w:rsidR="00AB4B78">
        <w:rPr>
          <w:rFonts w:ascii="Arial" w:eastAsia="Arial" w:hAnsi="Arial" w:cs="Arial"/>
          <w:color w:val="0D0D0D"/>
          <w:sz w:val="20"/>
          <w:szCs w:val="20"/>
        </w:rPr>
        <w:t xml:space="preserve"> </w:t>
      </w:r>
      <w:r w:rsidR="00AB4B78">
        <w:rPr>
          <w:rFonts w:ascii="Arial" w:eastAsia="Arial" w:hAnsi="Arial" w:cs="Arial"/>
          <w:b/>
          <w:color w:val="0D0D0D"/>
          <w:sz w:val="20"/>
          <w:szCs w:val="20"/>
        </w:rPr>
        <w:t>E</w:t>
      </w:r>
      <w:r w:rsidR="000C36DD">
        <w:rPr>
          <w:rFonts w:ascii="Arial" w:eastAsia="Arial" w:hAnsi="Arial" w:cs="Arial"/>
          <w:b/>
          <w:color w:val="0D0D0D"/>
          <w:sz w:val="20"/>
          <w:szCs w:val="20"/>
          <w:lang w:val="mk-MK"/>
        </w:rPr>
        <w:t>вропа Ностра</w:t>
      </w:r>
      <w:r w:rsidR="000C36DD">
        <w:rPr>
          <w:rFonts w:ascii="Arial" w:eastAsia="Arial" w:hAnsi="Arial" w:cs="Arial"/>
          <w:color w:val="0D0D0D"/>
          <w:sz w:val="20"/>
          <w:szCs w:val="20"/>
        </w:rPr>
        <w:t xml:space="preserve"> </w:t>
      </w:r>
      <w:r w:rsidR="000C36DD">
        <w:rPr>
          <w:rFonts w:ascii="Arial" w:eastAsia="Arial" w:hAnsi="Arial" w:cs="Arial"/>
          <w:color w:val="0D0D0D"/>
          <w:sz w:val="20"/>
          <w:szCs w:val="20"/>
          <w:lang w:val="mk-MK"/>
        </w:rPr>
        <w:t>во партнерство со</w:t>
      </w:r>
      <w:r w:rsidR="00AB4B78">
        <w:rPr>
          <w:rFonts w:ascii="Arial" w:eastAsia="Arial" w:hAnsi="Arial" w:cs="Arial"/>
          <w:color w:val="0D0D0D"/>
          <w:sz w:val="20"/>
          <w:szCs w:val="20"/>
        </w:rPr>
        <w:t xml:space="preserve"> </w:t>
      </w:r>
      <w:r w:rsidR="000C36DD">
        <w:rPr>
          <w:rFonts w:ascii="Arial" w:eastAsia="Arial" w:hAnsi="Arial" w:cs="Arial"/>
          <w:b/>
          <w:color w:val="0D0D0D"/>
          <w:sz w:val="20"/>
          <w:szCs w:val="20"/>
          <w:lang w:val="mk-MK"/>
        </w:rPr>
        <w:t>Институт</w:t>
      </w:r>
      <w:r w:rsidR="009C2546">
        <w:rPr>
          <w:rFonts w:ascii="Arial" w:eastAsia="Arial" w:hAnsi="Arial" w:cs="Arial"/>
          <w:b/>
          <w:color w:val="0D0D0D"/>
          <w:sz w:val="20"/>
          <w:szCs w:val="20"/>
          <w:lang w:val="mk-MK"/>
        </w:rPr>
        <w:t xml:space="preserve"> на Европска </w:t>
      </w:r>
      <w:r w:rsidR="00553161">
        <w:rPr>
          <w:rFonts w:ascii="Arial" w:eastAsia="Arial" w:hAnsi="Arial" w:cs="Arial"/>
          <w:b/>
          <w:color w:val="0D0D0D"/>
          <w:sz w:val="20"/>
          <w:szCs w:val="20"/>
          <w:lang w:val="mk-MK"/>
        </w:rPr>
        <w:t>Инвестициона</w:t>
      </w:r>
      <w:r w:rsidR="00485531">
        <w:rPr>
          <w:rFonts w:ascii="Arial" w:eastAsia="Arial" w:hAnsi="Arial" w:cs="Arial"/>
          <w:b/>
          <w:color w:val="0D0D0D"/>
          <w:sz w:val="20"/>
          <w:szCs w:val="20"/>
          <w:lang w:val="mk-MK"/>
        </w:rPr>
        <w:t xml:space="preserve"> </w:t>
      </w:r>
      <w:r w:rsidR="009C2546">
        <w:rPr>
          <w:rFonts w:ascii="Arial" w:eastAsia="Arial" w:hAnsi="Arial" w:cs="Arial"/>
          <w:b/>
          <w:color w:val="0D0D0D"/>
          <w:sz w:val="20"/>
          <w:szCs w:val="20"/>
          <w:lang w:val="mk-MK"/>
        </w:rPr>
        <w:t>Б</w:t>
      </w:r>
      <w:r w:rsidR="00485531">
        <w:rPr>
          <w:rFonts w:ascii="Arial" w:eastAsia="Arial" w:hAnsi="Arial" w:cs="Arial"/>
          <w:b/>
          <w:color w:val="0D0D0D"/>
          <w:sz w:val="20"/>
          <w:szCs w:val="20"/>
          <w:lang w:val="mk-MK"/>
        </w:rPr>
        <w:t>анка</w:t>
      </w:r>
      <w:r w:rsidR="00AB4B78">
        <w:rPr>
          <w:rFonts w:ascii="Arial" w:eastAsia="Arial" w:hAnsi="Arial" w:cs="Arial"/>
          <w:color w:val="0D0D0D"/>
          <w:sz w:val="20"/>
          <w:szCs w:val="20"/>
        </w:rPr>
        <w:t xml:space="preserve">. </w:t>
      </w:r>
      <w:r w:rsidR="009C2546">
        <w:rPr>
          <w:rFonts w:ascii="Arial" w:eastAsia="Arial" w:hAnsi="Arial" w:cs="Arial"/>
          <w:color w:val="0D0D0D"/>
          <w:sz w:val="20"/>
          <w:szCs w:val="20"/>
          <w:lang w:val="mk-MK"/>
        </w:rPr>
        <w:t>Истата е поддржана и од</w:t>
      </w:r>
      <w:r w:rsidR="00AB4B78">
        <w:rPr>
          <w:rFonts w:ascii="Arial" w:eastAsia="Arial" w:hAnsi="Arial" w:cs="Arial"/>
          <w:color w:val="0D0D0D"/>
          <w:sz w:val="20"/>
          <w:szCs w:val="20"/>
        </w:rPr>
        <w:t xml:space="preserve"> </w:t>
      </w:r>
      <w:r w:rsidR="009C2546">
        <w:rPr>
          <w:rFonts w:ascii="Arial" w:eastAsia="Arial" w:hAnsi="Arial" w:cs="Arial"/>
          <w:b/>
          <w:color w:val="0D0D0D"/>
          <w:sz w:val="20"/>
          <w:szCs w:val="20"/>
          <w:lang w:val="mk-MK"/>
        </w:rPr>
        <w:t>Програмата Креативна Европа</w:t>
      </w:r>
      <w:r w:rsidR="009C2546">
        <w:rPr>
          <w:rFonts w:ascii="Arial" w:eastAsia="Arial" w:hAnsi="Arial" w:cs="Arial"/>
          <w:color w:val="0D0D0D"/>
          <w:sz w:val="20"/>
          <w:szCs w:val="20"/>
        </w:rPr>
        <w:t xml:space="preserve"> </w:t>
      </w:r>
      <w:r w:rsidR="009C2546">
        <w:rPr>
          <w:rFonts w:ascii="Arial" w:eastAsia="Arial" w:hAnsi="Arial" w:cs="Arial"/>
          <w:color w:val="0D0D0D"/>
          <w:sz w:val="20"/>
          <w:szCs w:val="20"/>
          <w:lang w:val="mk-MK"/>
        </w:rPr>
        <w:t>на Европската Унија.</w:t>
      </w:r>
      <w:r w:rsidR="00AB4B78">
        <w:rPr>
          <w:rFonts w:ascii="Arial" w:eastAsia="Arial" w:hAnsi="Arial" w:cs="Arial"/>
          <w:color w:val="0D0D0D"/>
          <w:sz w:val="20"/>
          <w:szCs w:val="20"/>
        </w:rPr>
        <w:t xml:space="preserve"> </w:t>
      </w:r>
      <w:r w:rsidR="009C2546">
        <w:rPr>
          <w:rFonts w:ascii="Arial" w:eastAsia="Arial" w:hAnsi="Arial" w:cs="Arial"/>
          <w:color w:val="0D0D0D"/>
          <w:sz w:val="20"/>
          <w:szCs w:val="20"/>
          <w:lang w:val="mk-MK"/>
        </w:rPr>
        <w:t>Програмата започна во 2013 година, и истата претставува дел од</w:t>
      </w:r>
      <w:r w:rsidR="00AB4B78">
        <w:rPr>
          <w:rFonts w:ascii="Arial" w:eastAsia="Arial" w:hAnsi="Arial" w:cs="Arial"/>
          <w:color w:val="0D0D0D"/>
          <w:sz w:val="20"/>
          <w:szCs w:val="20"/>
        </w:rPr>
        <w:t xml:space="preserve"> </w:t>
      </w:r>
      <w:r w:rsidR="003C270D">
        <w:rPr>
          <w:rFonts w:ascii="Arial" w:eastAsia="Arial" w:hAnsi="Arial" w:cs="Arial"/>
          <w:b/>
          <w:color w:val="0D0D0D"/>
          <w:sz w:val="20"/>
          <w:szCs w:val="20"/>
          <w:lang w:val="mk-MK"/>
        </w:rPr>
        <w:t xml:space="preserve">граѓанската кампања </w:t>
      </w:r>
      <w:r w:rsidR="003C270D">
        <w:rPr>
          <w:rFonts w:ascii="Arial" w:eastAsia="Arial" w:hAnsi="Arial" w:cs="Arial"/>
          <w:color w:val="0D0D0D"/>
          <w:sz w:val="20"/>
          <w:szCs w:val="20"/>
          <w:lang w:val="mk-MK"/>
        </w:rPr>
        <w:t xml:space="preserve">за спасување на загрозеното наследство во Европа. Програмата подигнува свест, подготвува независни проценки и </w:t>
      </w:r>
      <w:r w:rsidR="003C270D">
        <w:rPr>
          <w:rFonts w:ascii="Arial" w:eastAsia="Arial" w:hAnsi="Arial" w:cs="Arial"/>
          <w:color w:val="0D0D0D"/>
          <w:sz w:val="20"/>
          <w:szCs w:val="20"/>
          <w:lang w:val="mk-MK"/>
        </w:rPr>
        <w:lastRenderedPageBreak/>
        <w:t>предлага препораки за акција.</w:t>
      </w:r>
      <w:r w:rsidR="00AB4B78">
        <w:rPr>
          <w:rFonts w:ascii="Arial" w:eastAsia="Arial" w:hAnsi="Arial" w:cs="Arial"/>
          <w:color w:val="0D0D0D"/>
          <w:sz w:val="20"/>
          <w:szCs w:val="20"/>
        </w:rPr>
        <w:t xml:space="preserve"> </w:t>
      </w:r>
      <w:r w:rsidR="003C270D">
        <w:rPr>
          <w:rFonts w:ascii="Arial" w:eastAsia="Arial" w:hAnsi="Arial" w:cs="Arial"/>
          <w:color w:val="0D0D0D"/>
          <w:sz w:val="20"/>
          <w:szCs w:val="20"/>
          <w:lang w:val="mk-MK"/>
        </w:rPr>
        <w:t>Иако</w:t>
      </w:r>
      <w:r w:rsidR="00AB4B78">
        <w:rPr>
          <w:rFonts w:ascii="Arial" w:eastAsia="Arial" w:hAnsi="Arial" w:cs="Arial"/>
          <w:color w:val="0D0D0D"/>
          <w:sz w:val="20"/>
          <w:szCs w:val="20"/>
        </w:rPr>
        <w:t xml:space="preserve"> </w:t>
      </w:r>
      <w:r w:rsidR="003C270D">
        <w:rPr>
          <w:rFonts w:ascii="Arial" w:eastAsia="Arial" w:hAnsi="Arial" w:cs="Arial"/>
          <w:b/>
          <w:color w:val="0D0D0D"/>
          <w:sz w:val="20"/>
          <w:szCs w:val="20"/>
          <w:lang w:val="mk-MK"/>
        </w:rPr>
        <w:t>не обезбедува</w:t>
      </w:r>
      <w:r w:rsidR="00AB4B78">
        <w:rPr>
          <w:rFonts w:ascii="Arial" w:eastAsia="Arial" w:hAnsi="Arial" w:cs="Arial"/>
          <w:b/>
          <w:color w:val="0D0D0D"/>
          <w:sz w:val="20"/>
          <w:szCs w:val="20"/>
        </w:rPr>
        <w:t xml:space="preserve"> </w:t>
      </w:r>
      <w:r w:rsidR="003C270D">
        <w:rPr>
          <w:rFonts w:ascii="Arial" w:eastAsia="Arial" w:hAnsi="Arial" w:cs="Arial"/>
          <w:b/>
          <w:color w:val="0D0D0D"/>
          <w:sz w:val="20"/>
          <w:szCs w:val="20"/>
          <w:lang w:val="mk-MK"/>
        </w:rPr>
        <w:t>дирекно финансирање,</w:t>
      </w:r>
      <w:r w:rsidR="00AB4B78">
        <w:rPr>
          <w:rFonts w:ascii="Arial" w:eastAsia="Arial" w:hAnsi="Arial" w:cs="Arial"/>
          <w:b/>
          <w:color w:val="0D0D0D"/>
          <w:sz w:val="20"/>
          <w:szCs w:val="20"/>
        </w:rPr>
        <w:t xml:space="preserve"> </w:t>
      </w:r>
      <w:r w:rsidR="003C270D">
        <w:rPr>
          <w:rFonts w:ascii="Arial" w:eastAsia="Arial" w:hAnsi="Arial" w:cs="Arial"/>
          <w:color w:val="0D0D0D"/>
          <w:sz w:val="20"/>
          <w:szCs w:val="20"/>
          <w:lang w:val="mk-MK"/>
        </w:rPr>
        <w:t>именувањето на загрозен локалитет честопати служи како</w:t>
      </w:r>
      <w:r w:rsidR="00AB4B78">
        <w:rPr>
          <w:rFonts w:ascii="Arial" w:eastAsia="Arial" w:hAnsi="Arial" w:cs="Arial"/>
          <w:color w:val="0D0D0D"/>
          <w:sz w:val="20"/>
          <w:szCs w:val="20"/>
        </w:rPr>
        <w:t xml:space="preserve"> </w:t>
      </w:r>
      <w:r w:rsidR="00AF2C31">
        <w:rPr>
          <w:rFonts w:ascii="Arial" w:eastAsia="Arial" w:hAnsi="Arial" w:cs="Arial"/>
          <w:b/>
          <w:color w:val="0D0D0D"/>
          <w:sz w:val="20"/>
          <w:szCs w:val="20"/>
          <w:lang w:val="mk-MK"/>
        </w:rPr>
        <w:t xml:space="preserve">катализатор и поттик за мобилизирање на потребната јавна или приватна поддршка, </w:t>
      </w:r>
      <w:r w:rsidR="00AF2C31">
        <w:rPr>
          <w:rFonts w:ascii="Arial" w:eastAsia="Arial" w:hAnsi="Arial" w:cs="Arial"/>
          <w:color w:val="0D0D0D"/>
          <w:sz w:val="20"/>
          <w:szCs w:val="20"/>
          <w:lang w:val="mk-MK"/>
        </w:rPr>
        <w:t>вклучително и финансирање.</w:t>
      </w:r>
    </w:p>
    <w:p w:rsidR="00B87724" w:rsidRDefault="00B87724">
      <w:pPr>
        <w:spacing w:after="0" w:line="240" w:lineRule="auto"/>
        <w:ind w:left="0" w:hanging="2"/>
        <w:jc w:val="both"/>
        <w:rPr>
          <w:rFonts w:ascii="Arial" w:eastAsia="Arial" w:hAnsi="Arial" w:cs="Arial"/>
          <w:color w:val="0D0D0D"/>
          <w:sz w:val="20"/>
          <w:szCs w:val="20"/>
        </w:rPr>
      </w:pPr>
    </w:p>
    <w:p w:rsidR="00B87724" w:rsidRPr="002A4F72" w:rsidRDefault="00900918" w:rsidP="00AA5466">
      <w:pPr>
        <w:spacing w:after="0" w:line="240" w:lineRule="auto"/>
        <w:ind w:left="0" w:hanging="2"/>
        <w:jc w:val="both"/>
        <w:rPr>
          <w:rFonts w:ascii="Arial" w:eastAsia="Arial" w:hAnsi="Arial" w:cs="Arial"/>
          <w:color w:val="0D0D0D"/>
          <w:sz w:val="20"/>
          <w:szCs w:val="20"/>
          <w:lang w:val="mk-MK"/>
        </w:rPr>
      </w:pPr>
      <w:r>
        <w:rPr>
          <w:rFonts w:ascii="Arial" w:eastAsia="Arial" w:hAnsi="Arial" w:cs="Arial"/>
          <w:color w:val="0D0D0D"/>
          <w:sz w:val="20"/>
          <w:szCs w:val="20"/>
          <w:lang w:val="mk-MK"/>
        </w:rPr>
        <w:t>За 2021 изд</w:t>
      </w:r>
      <w:r w:rsidR="00AA5466">
        <w:rPr>
          <w:rFonts w:ascii="Arial" w:eastAsia="Arial" w:hAnsi="Arial" w:cs="Arial"/>
          <w:color w:val="0D0D0D"/>
          <w:sz w:val="20"/>
          <w:szCs w:val="20"/>
          <w:lang w:val="mk-MK"/>
        </w:rPr>
        <w:t>ание, за прв пат од започнувањето на програмата, избраните 7 најзагрозени локалитети со наследство ќе бидат квалификувани за</w:t>
      </w:r>
      <w:r w:rsidR="00AB4B78">
        <w:rPr>
          <w:rFonts w:ascii="Arial" w:eastAsia="Arial" w:hAnsi="Arial" w:cs="Arial"/>
          <w:b/>
          <w:color w:val="0D0D0D"/>
          <w:sz w:val="20"/>
          <w:szCs w:val="20"/>
        </w:rPr>
        <w:t xml:space="preserve"> </w:t>
      </w:r>
      <w:r w:rsidR="00AA5466">
        <w:rPr>
          <w:rFonts w:ascii="Arial" w:eastAsia="Arial" w:hAnsi="Arial" w:cs="Arial"/>
          <w:b/>
          <w:color w:val="0D0D0D"/>
          <w:sz w:val="20"/>
          <w:szCs w:val="20"/>
          <w:lang w:val="mk-MK"/>
        </w:rPr>
        <w:t xml:space="preserve">грант за наследство на ЕИБ до 10.000 еур по локалитет.  </w:t>
      </w:r>
      <w:r w:rsidR="00AA5466">
        <w:rPr>
          <w:rFonts w:ascii="Arial" w:eastAsia="Arial" w:hAnsi="Arial" w:cs="Arial"/>
          <w:color w:val="0D0D0D"/>
          <w:sz w:val="20"/>
          <w:szCs w:val="20"/>
        </w:rPr>
        <w:t xml:space="preserve"> </w:t>
      </w:r>
      <w:r w:rsidR="00AA5466">
        <w:rPr>
          <w:rFonts w:ascii="Arial" w:eastAsia="Arial" w:hAnsi="Arial" w:cs="Arial"/>
          <w:color w:val="0D0D0D"/>
          <w:sz w:val="20"/>
          <w:szCs w:val="20"/>
          <w:lang w:val="mk-MK"/>
        </w:rPr>
        <w:t xml:space="preserve">Грантот за наследство </w:t>
      </w:r>
      <w:r w:rsidR="002A4F72">
        <w:rPr>
          <w:rFonts w:ascii="Arial" w:eastAsia="Arial" w:hAnsi="Arial" w:cs="Arial"/>
          <w:color w:val="0D0D0D"/>
          <w:sz w:val="20"/>
          <w:szCs w:val="20"/>
          <w:lang w:val="mk-MK"/>
        </w:rPr>
        <w:t xml:space="preserve">може се додели на избраните 7 најзагрозени локалитети за да се помогне во имплементирањето на активности кои ќе допридонесат кон зачувување на загрозениот локалитет. </w:t>
      </w:r>
    </w:p>
    <w:p w:rsidR="00B87724" w:rsidRDefault="00B87724">
      <w:pPr>
        <w:spacing w:after="0" w:line="240" w:lineRule="auto"/>
        <w:ind w:left="0" w:hanging="2"/>
        <w:jc w:val="both"/>
        <w:rPr>
          <w:rFonts w:ascii="Arial" w:eastAsia="Arial" w:hAnsi="Arial" w:cs="Arial"/>
          <w:color w:val="0D0D0D"/>
          <w:sz w:val="20"/>
          <w:szCs w:val="20"/>
        </w:rPr>
      </w:pPr>
    </w:p>
    <w:p w:rsidR="00B87724" w:rsidRDefault="002A4F72">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lang w:val="mk-MK"/>
        </w:rPr>
        <w:t>Номинациите за програмата 7-те најзагрозени за 2021 беа поднесени од организации членки, асоцијативни организации и индивидуални членови на Европа Ностра од це</w:t>
      </w:r>
      <w:r w:rsidR="00995EC8">
        <w:rPr>
          <w:rFonts w:ascii="Arial" w:eastAsia="Arial" w:hAnsi="Arial" w:cs="Arial"/>
          <w:color w:val="0D0D0D"/>
          <w:sz w:val="20"/>
          <w:szCs w:val="20"/>
          <w:lang w:val="mk-MK"/>
        </w:rPr>
        <w:t>ла Европа, како и од членови на</w:t>
      </w:r>
      <w:r w:rsidR="00AB4B78">
        <w:rPr>
          <w:rFonts w:ascii="Arial" w:eastAsia="Arial" w:hAnsi="Arial" w:cs="Arial"/>
          <w:color w:val="000000"/>
          <w:sz w:val="20"/>
          <w:szCs w:val="20"/>
        </w:rPr>
        <w:t xml:space="preserve"> </w:t>
      </w:r>
      <w:hyperlink r:id="rId27" w:history="1">
        <w:r w:rsidR="00995EC8" w:rsidRPr="00030409">
          <w:rPr>
            <w:rStyle w:val="Hyperlink"/>
            <w:rFonts w:ascii="Arial" w:eastAsia="Arial" w:hAnsi="Arial" w:cs="Arial"/>
            <w:color w:val="002060"/>
            <w:sz w:val="20"/>
            <w:szCs w:val="20"/>
            <w:lang w:val="mk-MK"/>
          </w:rPr>
          <w:t>Алијанса на Европско Наследство</w:t>
        </w:r>
      </w:hyperlink>
      <w:r w:rsidR="00AB4B78">
        <w:rPr>
          <w:rFonts w:ascii="Arial" w:eastAsia="Arial" w:hAnsi="Arial" w:cs="Arial"/>
          <w:color w:val="000000"/>
          <w:sz w:val="20"/>
          <w:szCs w:val="20"/>
        </w:rPr>
        <w:t xml:space="preserve">.  </w:t>
      </w:r>
    </w:p>
    <w:p w:rsidR="00B87724" w:rsidRDefault="00B87724">
      <w:pPr>
        <w:spacing w:after="0" w:line="240" w:lineRule="auto"/>
        <w:ind w:left="0" w:hanging="2"/>
        <w:jc w:val="both"/>
        <w:rPr>
          <w:rFonts w:ascii="Arial" w:eastAsia="Arial" w:hAnsi="Arial" w:cs="Arial"/>
          <w:color w:val="000000"/>
          <w:sz w:val="20"/>
          <w:szCs w:val="20"/>
        </w:rPr>
      </w:pPr>
    </w:p>
    <w:p w:rsidR="00B87724" w:rsidRDefault="00B87724">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B87724">
        <w:tc>
          <w:tcPr>
            <w:tcW w:w="5103" w:type="dxa"/>
          </w:tcPr>
          <w:p w:rsidR="00B87724" w:rsidRPr="001760F1" w:rsidRDefault="001760F1">
            <w:pPr>
              <w:spacing w:after="0" w:line="240" w:lineRule="auto"/>
              <w:ind w:left="0" w:hanging="2"/>
              <w:jc w:val="both"/>
              <w:rPr>
                <w:rFonts w:ascii="Arial" w:eastAsia="Arial" w:hAnsi="Arial" w:cs="Arial"/>
                <w:color w:val="0D0D0D"/>
                <w:sz w:val="20"/>
                <w:szCs w:val="20"/>
                <w:lang w:val="mk-MK"/>
              </w:rPr>
            </w:pPr>
            <w:r>
              <w:rPr>
                <w:rFonts w:ascii="Arial" w:eastAsia="Arial" w:hAnsi="Arial" w:cs="Arial"/>
                <w:b/>
                <w:color w:val="0D0D0D"/>
                <w:sz w:val="20"/>
                <w:szCs w:val="20"/>
                <w:lang w:val="mk-MK"/>
              </w:rPr>
              <w:t xml:space="preserve">КОНТАКТИ ЗА ПРЕС </w:t>
            </w:r>
          </w:p>
          <w:p w:rsidR="00B87724" w:rsidRDefault="00B87724">
            <w:pPr>
              <w:spacing w:after="0" w:line="240" w:lineRule="auto"/>
              <w:ind w:left="0" w:hanging="2"/>
              <w:jc w:val="both"/>
              <w:rPr>
                <w:rFonts w:ascii="Arial" w:eastAsia="Arial" w:hAnsi="Arial" w:cs="Arial"/>
                <w:color w:val="0D0D0D"/>
                <w:sz w:val="20"/>
                <w:szCs w:val="20"/>
              </w:rPr>
            </w:pPr>
          </w:p>
          <w:p w:rsidR="00B87724" w:rsidRPr="001760F1" w:rsidRDefault="001760F1">
            <w:pPr>
              <w:spacing w:after="0" w:line="240" w:lineRule="auto"/>
              <w:ind w:left="0" w:hanging="2"/>
              <w:jc w:val="both"/>
              <w:rPr>
                <w:rFonts w:ascii="Arial" w:eastAsia="Arial" w:hAnsi="Arial" w:cs="Arial"/>
                <w:color w:val="0D0D0D"/>
                <w:sz w:val="20"/>
                <w:szCs w:val="20"/>
                <w:lang w:val="mk-MK"/>
              </w:rPr>
            </w:pPr>
            <w:r>
              <w:rPr>
                <w:rFonts w:ascii="Arial" w:eastAsia="Arial" w:hAnsi="Arial" w:cs="Arial"/>
                <w:b/>
                <w:color w:val="0D0D0D"/>
                <w:sz w:val="20"/>
                <w:szCs w:val="20"/>
                <w:lang w:val="mk-MK"/>
              </w:rPr>
              <w:t>Европа Ностра</w:t>
            </w:r>
          </w:p>
          <w:p w:rsidR="00B87724" w:rsidRDefault="001760F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Јоана Пинхеиро</w:t>
            </w:r>
            <w:r w:rsidR="00AB4B78">
              <w:rPr>
                <w:rFonts w:ascii="Arial" w:eastAsia="Arial" w:hAnsi="Arial" w:cs="Arial"/>
                <w:color w:val="0D0D0D"/>
                <w:sz w:val="20"/>
                <w:szCs w:val="20"/>
              </w:rPr>
              <w:t>, jp@europanostra.org</w:t>
            </w:r>
          </w:p>
          <w:p w:rsidR="00B87724" w:rsidRDefault="00AB4B78">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B87724" w:rsidRDefault="001760F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Сара Занини</w:t>
            </w:r>
            <w:r w:rsidR="00AB4B78">
              <w:rPr>
                <w:rFonts w:ascii="Arial" w:eastAsia="Arial" w:hAnsi="Arial" w:cs="Arial"/>
                <w:color w:val="0D0D0D"/>
                <w:sz w:val="20"/>
                <w:szCs w:val="20"/>
              </w:rPr>
              <w:t>, sz@europanostra.org</w:t>
            </w:r>
          </w:p>
          <w:p w:rsidR="00B87724" w:rsidRDefault="00AB4B78">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rsidR="00B87724" w:rsidRDefault="00B87724">
            <w:pPr>
              <w:spacing w:after="0" w:line="240" w:lineRule="auto"/>
              <w:ind w:left="0" w:hanging="2"/>
              <w:jc w:val="both"/>
              <w:rPr>
                <w:rFonts w:ascii="Arial" w:eastAsia="Arial" w:hAnsi="Arial" w:cs="Arial"/>
                <w:sz w:val="20"/>
                <w:szCs w:val="20"/>
              </w:rPr>
            </w:pPr>
          </w:p>
          <w:p w:rsidR="00B87724" w:rsidRPr="00E355EF" w:rsidRDefault="00E355EF">
            <w:pPr>
              <w:spacing w:after="0" w:line="240" w:lineRule="auto"/>
              <w:ind w:left="0" w:hanging="2"/>
              <w:jc w:val="both"/>
              <w:rPr>
                <w:rFonts w:ascii="Arial" w:eastAsia="Arial" w:hAnsi="Arial" w:cs="Arial"/>
                <w:color w:val="0D0D0D"/>
                <w:sz w:val="20"/>
                <w:szCs w:val="20"/>
                <w:lang w:val="mk-MK"/>
              </w:rPr>
            </w:pPr>
            <w:r>
              <w:rPr>
                <w:rFonts w:ascii="Arial" w:eastAsia="Arial" w:hAnsi="Arial" w:cs="Arial"/>
                <w:b/>
                <w:color w:val="0D0D0D"/>
                <w:sz w:val="20"/>
                <w:szCs w:val="20"/>
                <w:lang w:val="mk-MK"/>
              </w:rPr>
              <w:t>Институт</w:t>
            </w:r>
            <w:r w:rsidR="00BA7C90">
              <w:rPr>
                <w:rFonts w:ascii="Arial" w:eastAsia="Arial" w:hAnsi="Arial" w:cs="Arial"/>
                <w:b/>
                <w:color w:val="0D0D0D"/>
                <w:sz w:val="20"/>
                <w:szCs w:val="20"/>
                <w:lang w:val="mk-MK"/>
              </w:rPr>
              <w:t xml:space="preserve"> на Европска </w:t>
            </w:r>
            <w:r w:rsidR="00553161">
              <w:rPr>
                <w:rFonts w:ascii="Arial" w:eastAsia="Arial" w:hAnsi="Arial" w:cs="Arial"/>
                <w:b/>
                <w:color w:val="0D0D0D"/>
                <w:sz w:val="20"/>
                <w:szCs w:val="20"/>
                <w:lang w:val="mk-MK"/>
              </w:rPr>
              <w:t>Инвестиоциона</w:t>
            </w:r>
            <w:r w:rsidR="00BA7C90">
              <w:rPr>
                <w:rFonts w:ascii="Arial" w:eastAsia="Arial" w:hAnsi="Arial" w:cs="Arial"/>
                <w:b/>
                <w:color w:val="0D0D0D"/>
                <w:sz w:val="20"/>
                <w:szCs w:val="20"/>
                <w:lang w:val="mk-MK"/>
              </w:rPr>
              <w:t xml:space="preserve"> Банка</w:t>
            </w:r>
          </w:p>
          <w:p w:rsidR="00B87724" w:rsidRDefault="00E355EF">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lang w:val="mk-MK"/>
              </w:rPr>
              <w:t>Бруно Росињол</w:t>
            </w:r>
            <w:r w:rsidR="00AB4B78">
              <w:rPr>
                <w:rFonts w:ascii="Arial" w:eastAsia="Arial" w:hAnsi="Arial" w:cs="Arial"/>
                <w:color w:val="0D0D0D"/>
                <w:sz w:val="20"/>
                <w:szCs w:val="20"/>
              </w:rPr>
              <w:t>,</w:t>
            </w:r>
            <w:r w:rsidR="00AB4B78">
              <w:rPr>
                <w:rFonts w:ascii="Arial" w:eastAsia="Arial" w:hAnsi="Arial" w:cs="Arial"/>
                <w:b/>
                <w:color w:val="0D0D0D"/>
                <w:sz w:val="20"/>
                <w:szCs w:val="20"/>
              </w:rPr>
              <w:t xml:space="preserve"> </w:t>
            </w:r>
            <w:r w:rsidR="00AB4B78">
              <w:rPr>
                <w:rFonts w:ascii="Arial" w:eastAsia="Arial" w:hAnsi="Arial" w:cs="Arial"/>
                <w:color w:val="0D0D0D"/>
                <w:sz w:val="20"/>
                <w:szCs w:val="20"/>
              </w:rPr>
              <w:t>bruno.rossignol@eib.org</w:t>
            </w:r>
          </w:p>
          <w:p w:rsidR="00B87724" w:rsidRDefault="00AB4B78">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B87724" w:rsidRDefault="00B87724">
            <w:pPr>
              <w:spacing w:after="0" w:line="240" w:lineRule="auto"/>
              <w:ind w:left="0" w:hanging="2"/>
              <w:jc w:val="both"/>
              <w:rPr>
                <w:rFonts w:ascii="Arial" w:eastAsia="Arial" w:hAnsi="Arial" w:cs="Arial"/>
                <w:color w:val="0D0D0D"/>
                <w:sz w:val="20"/>
                <w:szCs w:val="20"/>
              </w:rPr>
            </w:pPr>
          </w:p>
          <w:p w:rsidR="00B87724" w:rsidRPr="001760F1" w:rsidRDefault="001760F1">
            <w:pPr>
              <w:spacing w:after="0" w:line="240" w:lineRule="auto"/>
              <w:ind w:left="0" w:hanging="2"/>
              <w:jc w:val="both"/>
              <w:rPr>
                <w:rFonts w:ascii="Arial" w:eastAsia="Arial" w:hAnsi="Arial" w:cs="Arial"/>
                <w:b/>
                <w:color w:val="0D0D0D"/>
                <w:sz w:val="20"/>
                <w:szCs w:val="20"/>
                <w:lang w:val="mk-MK"/>
              </w:rPr>
            </w:pPr>
            <w:r>
              <w:rPr>
                <w:rFonts w:ascii="Arial" w:eastAsia="Arial" w:hAnsi="Arial" w:cs="Arial"/>
                <w:b/>
                <w:color w:val="0D0D0D"/>
                <w:sz w:val="20"/>
                <w:szCs w:val="20"/>
                <w:lang w:val="mk-MK"/>
              </w:rPr>
              <w:t xml:space="preserve">Институт за истражување во животна средина, градежништво и енергетика (ИЕГЕ) </w:t>
            </w:r>
          </w:p>
          <w:p w:rsidR="00B87724" w:rsidRPr="008B5F01" w:rsidRDefault="00E7624C">
            <w:pPr>
              <w:spacing w:after="0" w:line="240" w:lineRule="auto"/>
              <w:ind w:left="0" w:hanging="2"/>
              <w:jc w:val="both"/>
              <w:rPr>
                <w:rFonts w:ascii="Arial" w:eastAsia="Arial" w:hAnsi="Arial" w:cs="Arial"/>
                <w:sz w:val="20"/>
                <w:szCs w:val="20"/>
                <w:lang w:val="mk-MK"/>
              </w:rPr>
            </w:pPr>
            <w:r>
              <w:rPr>
                <w:rFonts w:ascii="Arial" w:eastAsia="Arial" w:hAnsi="Arial" w:cs="Arial"/>
                <w:sz w:val="20"/>
                <w:szCs w:val="20"/>
                <w:lang w:val="mk-MK"/>
              </w:rPr>
              <w:t>Сузана Касовска Георгиева</w:t>
            </w:r>
            <w:r w:rsidRPr="008B5F01">
              <w:rPr>
                <w:rFonts w:ascii="Arial" w:eastAsia="Arial" w:hAnsi="Arial" w:cs="Arial"/>
                <w:sz w:val="20"/>
                <w:szCs w:val="20"/>
                <w:lang w:val="mk-MK"/>
              </w:rPr>
              <w:t xml:space="preserve">, </w:t>
            </w:r>
            <w:r w:rsidRPr="00030409">
              <w:rPr>
                <w:rFonts w:ascii="Arial" w:eastAsia="Arial" w:hAnsi="Arial" w:cs="Arial"/>
                <w:sz w:val="20"/>
                <w:szCs w:val="20"/>
                <w:lang w:val="mk-MK"/>
              </w:rPr>
              <w:t>suzana@iege.edu.mk</w:t>
            </w:r>
          </w:p>
          <w:p w:rsidR="00E7624C" w:rsidRPr="00E7624C" w:rsidRDefault="00E7624C">
            <w:pPr>
              <w:spacing w:after="0" w:line="240" w:lineRule="auto"/>
              <w:ind w:left="0" w:hanging="2"/>
              <w:jc w:val="both"/>
              <w:rPr>
                <w:rFonts w:ascii="Arial" w:eastAsia="Arial" w:hAnsi="Arial" w:cs="Arial"/>
                <w:sz w:val="20"/>
                <w:szCs w:val="20"/>
                <w:lang w:val="en-US"/>
              </w:rPr>
            </w:pPr>
            <w:r>
              <w:rPr>
                <w:rFonts w:ascii="Arial" w:eastAsia="Arial" w:hAnsi="Arial" w:cs="Arial"/>
                <w:sz w:val="20"/>
                <w:szCs w:val="20"/>
                <w:lang w:val="en-US"/>
              </w:rPr>
              <w:t>T.+389 2 30 90 931; M.+389 75 489 005</w:t>
            </w:r>
          </w:p>
        </w:tc>
        <w:tc>
          <w:tcPr>
            <w:tcW w:w="5149" w:type="dxa"/>
          </w:tcPr>
          <w:p w:rsidR="00B87724" w:rsidRPr="001760F1" w:rsidRDefault="001760F1" w:rsidP="0059163B">
            <w:pPr>
              <w:spacing w:after="0" w:line="240" w:lineRule="auto"/>
              <w:ind w:leftChars="128" w:left="284" w:hanging="2"/>
              <w:jc w:val="both"/>
              <w:rPr>
                <w:rFonts w:ascii="Arial" w:eastAsia="Arial" w:hAnsi="Arial" w:cs="Arial"/>
                <w:color w:val="0D0D0D"/>
                <w:sz w:val="20"/>
                <w:szCs w:val="20"/>
                <w:lang w:val="mk-MK"/>
              </w:rPr>
            </w:pPr>
            <w:r>
              <w:rPr>
                <w:rFonts w:ascii="Arial" w:eastAsia="Arial" w:hAnsi="Arial" w:cs="Arial"/>
                <w:b/>
                <w:color w:val="0D0D0D"/>
                <w:sz w:val="20"/>
                <w:szCs w:val="20"/>
                <w:lang w:val="mk-MK"/>
              </w:rPr>
              <w:t>ПОВЕЌЕ ИНФОРМАЦИИ НА</w:t>
            </w:r>
          </w:p>
          <w:p w:rsidR="00B87724" w:rsidRDefault="00B87724" w:rsidP="0059163B">
            <w:pPr>
              <w:spacing w:after="0" w:line="240" w:lineRule="auto"/>
              <w:ind w:leftChars="128" w:left="284" w:hanging="2"/>
              <w:jc w:val="both"/>
              <w:rPr>
                <w:rFonts w:ascii="Arial" w:eastAsia="Arial" w:hAnsi="Arial" w:cs="Arial"/>
                <w:color w:val="0D0D0D"/>
                <w:sz w:val="20"/>
                <w:szCs w:val="20"/>
              </w:rPr>
            </w:pPr>
          </w:p>
          <w:p w:rsidR="00B87724" w:rsidRDefault="001760F1" w:rsidP="0059163B">
            <w:pPr>
              <w:spacing w:after="0" w:line="240" w:lineRule="auto"/>
              <w:ind w:leftChars="128" w:left="284" w:hanging="2"/>
              <w:jc w:val="both"/>
              <w:rPr>
                <w:rFonts w:ascii="Arial" w:eastAsia="Arial" w:hAnsi="Arial" w:cs="Arial"/>
                <w:color w:val="0D0D0D"/>
                <w:sz w:val="20"/>
                <w:szCs w:val="20"/>
              </w:rPr>
            </w:pPr>
            <w:r>
              <w:rPr>
                <w:rFonts w:ascii="Arial" w:eastAsia="Arial" w:hAnsi="Arial" w:cs="Arial"/>
                <w:b/>
                <w:color w:val="0D0D0D"/>
                <w:sz w:val="20"/>
                <w:szCs w:val="20"/>
                <w:lang w:val="mk-MK"/>
              </w:rPr>
              <w:t>За секој номиниран локалитет</w:t>
            </w:r>
            <w:r w:rsidR="00AB4B78">
              <w:rPr>
                <w:rFonts w:ascii="Arial" w:eastAsia="Arial" w:hAnsi="Arial" w:cs="Arial"/>
                <w:b/>
                <w:color w:val="0D0D0D"/>
                <w:sz w:val="20"/>
                <w:szCs w:val="20"/>
              </w:rPr>
              <w:t>:</w:t>
            </w:r>
          </w:p>
          <w:p w:rsidR="00B87724" w:rsidRDefault="00AB4B78" w:rsidP="0059163B">
            <w:pPr>
              <w:spacing w:after="0" w:line="240" w:lineRule="auto"/>
              <w:ind w:leftChars="128" w:left="284" w:hanging="2"/>
              <w:jc w:val="both"/>
              <w:rPr>
                <w:rFonts w:ascii="Arial" w:eastAsia="Arial" w:hAnsi="Arial" w:cs="Arial"/>
                <w:color w:val="002060"/>
                <w:sz w:val="20"/>
                <w:szCs w:val="20"/>
                <w:u w:val="single"/>
              </w:rPr>
            </w:pPr>
            <w:r>
              <w:fldChar w:fldCharType="begin"/>
            </w:r>
            <w:r>
              <w:instrText xml:space="preserve"> HYPERLINK "http://7mostendangered.eu/sites_list/shortlisted-2021/" </w:instrText>
            </w:r>
            <w:r>
              <w:fldChar w:fldCharType="separate"/>
            </w:r>
            <w:r>
              <w:rPr>
                <w:rFonts w:ascii="Arial" w:eastAsia="Arial" w:hAnsi="Arial" w:cs="Arial"/>
                <w:color w:val="002060"/>
                <w:sz w:val="20"/>
                <w:szCs w:val="20"/>
                <w:u w:val="single"/>
              </w:rPr>
              <w:t>Information and experts’ comments</w:t>
            </w:r>
          </w:p>
          <w:p w:rsidR="00B87724" w:rsidRDefault="00AB4B78" w:rsidP="0059163B">
            <w:pPr>
              <w:spacing w:after="0" w:line="240" w:lineRule="auto"/>
              <w:ind w:leftChars="128" w:left="284" w:hanging="2"/>
              <w:rPr>
                <w:rFonts w:ascii="Arial" w:eastAsia="Arial" w:hAnsi="Arial" w:cs="Arial"/>
                <w:color w:val="0D0D0D"/>
                <w:sz w:val="20"/>
                <w:szCs w:val="20"/>
              </w:rPr>
            </w:pPr>
            <w:r>
              <w:fldChar w:fldCharType="end"/>
            </w:r>
            <w:hyperlink r:id="rId28">
              <w:r>
                <w:rPr>
                  <w:rFonts w:ascii="Arial" w:eastAsia="Arial" w:hAnsi="Arial" w:cs="Arial"/>
                  <w:color w:val="002060"/>
                  <w:sz w:val="20"/>
                  <w:szCs w:val="20"/>
                  <w:u w:val="single"/>
                </w:rPr>
                <w:t>Photo</w:t>
              </w:r>
              <w:r w:rsidR="008B5F01">
                <w:rPr>
                  <w:rFonts w:ascii="Arial" w:eastAsia="Arial" w:hAnsi="Arial" w:cs="Arial"/>
                  <w:color w:val="002060"/>
                  <w:sz w:val="20"/>
                  <w:szCs w:val="20"/>
                  <w:u w:val="single"/>
                </w:rPr>
                <w:t>s  &amp; E-banners</w:t>
              </w:r>
            </w:hyperlink>
            <w:r>
              <w:rPr>
                <w:rFonts w:ascii="Arial" w:eastAsia="Arial" w:hAnsi="Arial" w:cs="Arial"/>
                <w:color w:val="0070C0"/>
                <w:sz w:val="20"/>
                <w:szCs w:val="20"/>
              </w:rPr>
              <w:t xml:space="preserve"> </w:t>
            </w:r>
            <w:r>
              <w:rPr>
                <w:rFonts w:ascii="Arial" w:eastAsia="Arial" w:hAnsi="Arial" w:cs="Arial"/>
                <w:color w:val="0D0D0D"/>
                <w:sz w:val="20"/>
                <w:szCs w:val="20"/>
              </w:rPr>
              <w:t xml:space="preserve">&amp; </w:t>
            </w:r>
            <w:hyperlink r:id="rId29">
              <w:r>
                <w:rPr>
                  <w:rFonts w:ascii="Arial" w:eastAsia="Arial" w:hAnsi="Arial" w:cs="Arial"/>
                  <w:color w:val="002060"/>
                  <w:sz w:val="20"/>
                  <w:szCs w:val="20"/>
                  <w:u w:val="single"/>
                </w:rPr>
                <w:t>Video</w:t>
              </w:r>
            </w:hyperlink>
            <w:r>
              <w:rPr>
                <w:rFonts w:ascii="Arial" w:eastAsia="Arial" w:hAnsi="Arial" w:cs="Arial"/>
                <w:b/>
                <w:color w:val="0D0D0D"/>
                <w:sz w:val="20"/>
                <w:szCs w:val="20"/>
              </w:rPr>
              <w:t xml:space="preserve"> </w:t>
            </w:r>
            <w:r>
              <w:rPr>
                <w:rFonts w:ascii="Arial" w:eastAsia="Arial" w:hAnsi="Arial" w:cs="Arial"/>
                <w:color w:val="0D0D0D"/>
                <w:sz w:val="20"/>
                <w:szCs w:val="20"/>
              </w:rPr>
              <w:t>(in high resolution)</w:t>
            </w:r>
          </w:p>
          <w:p w:rsidR="00B87724" w:rsidRDefault="00DC6204" w:rsidP="0059163B">
            <w:pPr>
              <w:spacing w:after="0" w:line="240" w:lineRule="auto"/>
              <w:ind w:leftChars="128" w:left="284" w:hanging="2"/>
              <w:rPr>
                <w:rFonts w:ascii="Arial" w:eastAsia="Arial" w:hAnsi="Arial" w:cs="Arial"/>
                <w:color w:val="002060"/>
                <w:sz w:val="20"/>
                <w:szCs w:val="20"/>
              </w:rPr>
            </w:pPr>
            <w:hyperlink r:id="rId30">
              <w:r w:rsidR="00AB4B78">
                <w:rPr>
                  <w:rFonts w:ascii="Arial" w:eastAsia="Arial" w:hAnsi="Arial" w:cs="Arial"/>
                  <w:color w:val="002060"/>
                  <w:sz w:val="20"/>
                  <w:szCs w:val="20"/>
                  <w:u w:val="single"/>
                </w:rPr>
                <w:t>Press release in various languages</w:t>
              </w:r>
            </w:hyperlink>
            <w:r w:rsidR="00AB4B78">
              <w:rPr>
                <w:rFonts w:ascii="Arial" w:eastAsia="Arial" w:hAnsi="Arial" w:cs="Arial"/>
                <w:color w:val="002060"/>
                <w:sz w:val="20"/>
                <w:szCs w:val="20"/>
              </w:rPr>
              <w:t xml:space="preserve">  </w:t>
            </w:r>
          </w:p>
          <w:p w:rsidR="00B87724" w:rsidRDefault="00DC6204" w:rsidP="0059163B">
            <w:pPr>
              <w:spacing w:after="0" w:line="240" w:lineRule="auto"/>
              <w:ind w:leftChars="128" w:left="284" w:hanging="2"/>
              <w:jc w:val="both"/>
              <w:rPr>
                <w:rFonts w:ascii="Arial" w:eastAsia="Arial" w:hAnsi="Arial" w:cs="Arial"/>
                <w:color w:val="002060"/>
                <w:sz w:val="20"/>
                <w:szCs w:val="20"/>
                <w:highlight w:val="yellow"/>
              </w:rPr>
            </w:pPr>
            <w:hyperlink r:id="rId31">
              <w:r w:rsidR="00AB4B78">
                <w:rPr>
                  <w:rFonts w:ascii="Arial" w:eastAsia="Arial" w:hAnsi="Arial" w:cs="Arial"/>
                  <w:color w:val="002060"/>
                  <w:sz w:val="20"/>
                  <w:szCs w:val="20"/>
                  <w:u w:val="single"/>
                </w:rPr>
                <w:t>www.europanostra.org</w:t>
              </w:r>
            </w:hyperlink>
          </w:p>
          <w:p w:rsidR="00B87724" w:rsidRDefault="00DC6204" w:rsidP="0059163B">
            <w:pPr>
              <w:spacing w:after="0" w:line="240" w:lineRule="auto"/>
              <w:ind w:leftChars="128" w:left="284" w:hanging="2"/>
              <w:jc w:val="both"/>
              <w:rPr>
                <w:rFonts w:ascii="Arial" w:eastAsia="Arial" w:hAnsi="Arial" w:cs="Arial"/>
                <w:color w:val="002060"/>
                <w:sz w:val="20"/>
                <w:szCs w:val="20"/>
              </w:rPr>
            </w:pPr>
            <w:hyperlink r:id="rId32">
              <w:r w:rsidR="00AB4B78">
                <w:rPr>
                  <w:rFonts w:ascii="Arial" w:eastAsia="Arial" w:hAnsi="Arial" w:cs="Arial"/>
                  <w:color w:val="002060"/>
                  <w:sz w:val="20"/>
                  <w:szCs w:val="20"/>
                  <w:u w:val="single"/>
                </w:rPr>
                <w:t>www.7mostendangered.eu</w:t>
              </w:r>
            </w:hyperlink>
          </w:p>
          <w:p w:rsidR="00B87724" w:rsidRDefault="00B87724" w:rsidP="0059163B">
            <w:pPr>
              <w:spacing w:after="0" w:line="240" w:lineRule="auto"/>
              <w:ind w:leftChars="128" w:left="284" w:hanging="2"/>
              <w:rPr>
                <w:rFonts w:ascii="Arial" w:eastAsia="Arial" w:hAnsi="Arial" w:cs="Arial"/>
                <w:color w:val="002060"/>
                <w:sz w:val="20"/>
                <w:szCs w:val="20"/>
              </w:rPr>
            </w:pPr>
          </w:p>
          <w:p w:rsidR="00B87724" w:rsidRDefault="00DC6204" w:rsidP="0059163B">
            <w:pPr>
              <w:spacing w:after="0" w:line="240" w:lineRule="auto"/>
              <w:ind w:leftChars="128" w:left="284" w:hanging="2"/>
              <w:rPr>
                <w:rFonts w:ascii="Arial" w:eastAsia="Arial" w:hAnsi="Arial" w:cs="Arial"/>
                <w:color w:val="002060"/>
                <w:sz w:val="20"/>
                <w:szCs w:val="20"/>
              </w:rPr>
            </w:pPr>
            <w:hyperlink r:id="rId33">
              <w:r w:rsidR="00AB4B78">
                <w:rPr>
                  <w:rFonts w:ascii="Arial" w:eastAsia="Arial" w:hAnsi="Arial" w:cs="Arial"/>
                  <w:color w:val="002060"/>
                  <w:sz w:val="20"/>
                  <w:szCs w:val="20"/>
                  <w:u w:val="single"/>
                </w:rPr>
                <w:t>http://institute.eib.org</w:t>
              </w:r>
            </w:hyperlink>
          </w:p>
          <w:p w:rsidR="00B87724" w:rsidRDefault="00B87724" w:rsidP="0059163B">
            <w:pPr>
              <w:spacing w:after="0" w:line="240" w:lineRule="auto"/>
              <w:ind w:leftChars="128" w:left="284" w:hanging="2"/>
              <w:rPr>
                <w:rFonts w:ascii="Arial" w:eastAsia="Arial" w:hAnsi="Arial" w:cs="Arial"/>
                <w:color w:val="0000FF"/>
                <w:sz w:val="20"/>
                <w:szCs w:val="20"/>
              </w:rPr>
            </w:pPr>
          </w:p>
          <w:p w:rsidR="00B87724" w:rsidRDefault="00B87724" w:rsidP="0059163B">
            <w:pPr>
              <w:spacing w:after="0" w:line="240" w:lineRule="auto"/>
              <w:ind w:leftChars="128" w:left="284" w:hanging="2"/>
              <w:rPr>
                <w:rFonts w:ascii="Arial" w:eastAsia="Arial" w:hAnsi="Arial" w:cs="Arial"/>
                <w:color w:val="0000FF"/>
                <w:sz w:val="20"/>
                <w:szCs w:val="20"/>
              </w:rPr>
            </w:pPr>
          </w:p>
          <w:p w:rsidR="00B87724" w:rsidRDefault="00DC6204" w:rsidP="0059163B">
            <w:pPr>
              <w:spacing w:after="0" w:line="240" w:lineRule="auto"/>
              <w:ind w:leftChars="128" w:left="284" w:hanging="2"/>
              <w:rPr>
                <w:rFonts w:ascii="Arial" w:eastAsia="Arial" w:hAnsi="Arial" w:cs="Arial"/>
                <w:color w:val="002060"/>
                <w:sz w:val="20"/>
                <w:szCs w:val="20"/>
              </w:rPr>
            </w:pPr>
            <w:hyperlink r:id="rId34">
              <w:r w:rsidR="00AB4B78">
                <w:rPr>
                  <w:rFonts w:ascii="Arial" w:eastAsia="Arial" w:hAnsi="Arial" w:cs="Arial"/>
                  <w:color w:val="002060"/>
                  <w:sz w:val="20"/>
                  <w:szCs w:val="20"/>
                  <w:u w:val="single"/>
                </w:rPr>
                <w:t>http://www.iege.edu.mk</w:t>
              </w:r>
            </w:hyperlink>
          </w:p>
          <w:p w:rsidR="00B87724" w:rsidRPr="00AA5466" w:rsidRDefault="00B87724" w:rsidP="0059163B">
            <w:pPr>
              <w:spacing w:after="0" w:line="240" w:lineRule="auto"/>
              <w:ind w:leftChars="128" w:left="284" w:hanging="2"/>
              <w:rPr>
                <w:rFonts w:ascii="Arial" w:eastAsia="Arial" w:hAnsi="Arial" w:cs="Arial"/>
                <w:color w:val="0000FF"/>
                <w:sz w:val="20"/>
                <w:szCs w:val="20"/>
                <w:lang w:val="mk-MK"/>
              </w:rPr>
            </w:pPr>
          </w:p>
        </w:tc>
      </w:tr>
    </w:tbl>
    <w:p w:rsidR="00B87724" w:rsidRDefault="00B87724">
      <w:pPr>
        <w:spacing w:after="0" w:line="240" w:lineRule="auto"/>
        <w:ind w:left="0" w:hanging="2"/>
        <w:jc w:val="center"/>
        <w:rPr>
          <w:rFonts w:ascii="Arial" w:eastAsia="Arial" w:hAnsi="Arial" w:cs="Arial"/>
          <w:color w:val="000000"/>
          <w:sz w:val="24"/>
          <w:szCs w:val="24"/>
        </w:rPr>
      </w:pPr>
    </w:p>
    <w:p w:rsidR="00B87724" w:rsidRDefault="00B87724">
      <w:pPr>
        <w:spacing w:after="0" w:line="240" w:lineRule="auto"/>
        <w:ind w:left="0" w:hanging="2"/>
        <w:jc w:val="center"/>
        <w:rPr>
          <w:rFonts w:ascii="Arial" w:eastAsia="Arial" w:hAnsi="Arial" w:cs="Arial"/>
          <w:color w:val="000000"/>
          <w:sz w:val="24"/>
          <w:szCs w:val="24"/>
        </w:rPr>
      </w:pPr>
    </w:p>
    <w:p w:rsidR="00B87724" w:rsidRDefault="00B87724">
      <w:pPr>
        <w:spacing w:after="0" w:line="240" w:lineRule="auto"/>
        <w:ind w:left="0" w:hanging="2"/>
        <w:jc w:val="center"/>
        <w:rPr>
          <w:rFonts w:ascii="Arial" w:eastAsia="Arial" w:hAnsi="Arial" w:cs="Arial"/>
          <w:color w:val="000000"/>
          <w:sz w:val="24"/>
          <w:szCs w:val="24"/>
        </w:rPr>
      </w:pPr>
    </w:p>
    <w:p w:rsidR="00B87724" w:rsidRPr="00CC7999" w:rsidRDefault="00CC7999">
      <w:pPr>
        <w:spacing w:after="0" w:line="240" w:lineRule="auto"/>
        <w:ind w:left="0" w:hanging="2"/>
        <w:jc w:val="both"/>
        <w:rPr>
          <w:rFonts w:ascii="Arial" w:eastAsia="Arial" w:hAnsi="Arial" w:cs="Arial"/>
          <w:sz w:val="24"/>
          <w:szCs w:val="24"/>
          <w:lang w:val="mk-MK"/>
        </w:rPr>
      </w:pPr>
      <w:r>
        <w:rPr>
          <w:rFonts w:ascii="Arial" w:eastAsia="Arial" w:hAnsi="Arial" w:cs="Arial"/>
          <w:b/>
          <w:color w:val="000000"/>
          <w:sz w:val="24"/>
          <w:szCs w:val="24"/>
          <w:lang w:val="mk-MK"/>
        </w:rPr>
        <w:t>Останати информации</w:t>
      </w:r>
    </w:p>
    <w:p w:rsidR="00B87724" w:rsidRDefault="00B87724">
      <w:pPr>
        <w:spacing w:after="0" w:line="240" w:lineRule="auto"/>
        <w:ind w:left="0" w:hanging="2"/>
        <w:jc w:val="both"/>
        <w:rPr>
          <w:rFonts w:ascii="Arial" w:eastAsia="Arial" w:hAnsi="Arial" w:cs="Arial"/>
          <w:sz w:val="20"/>
          <w:szCs w:val="20"/>
        </w:rPr>
      </w:pPr>
    </w:p>
    <w:p w:rsidR="00B87724" w:rsidRPr="00485531" w:rsidRDefault="00DC6204" w:rsidP="00485531">
      <w:pPr>
        <w:spacing w:after="0" w:line="240" w:lineRule="auto"/>
        <w:ind w:left="0" w:hanging="2"/>
        <w:jc w:val="both"/>
        <w:rPr>
          <w:rFonts w:ascii="Arial" w:eastAsia="Arial" w:hAnsi="Arial" w:cs="Arial"/>
          <w:sz w:val="20"/>
          <w:szCs w:val="20"/>
          <w:lang w:val="mk-MK"/>
        </w:rPr>
      </w:pPr>
      <w:hyperlink r:id="rId35" w:history="1">
        <w:r w:rsidR="00A5130A" w:rsidRPr="00030409">
          <w:rPr>
            <w:rStyle w:val="Hyperlink"/>
            <w:rFonts w:ascii="Arial" w:eastAsia="Arial" w:hAnsi="Arial" w:cs="Arial"/>
            <w:color w:val="002060"/>
            <w:sz w:val="20"/>
            <w:szCs w:val="20"/>
            <w:lang w:val="mk-MK"/>
          </w:rPr>
          <w:t>Европа Ностра</w:t>
        </w:r>
      </w:hyperlink>
      <w:r w:rsidR="00F255F4">
        <w:rPr>
          <w:rFonts w:ascii="Arial" w:eastAsia="Arial" w:hAnsi="Arial" w:cs="Arial"/>
          <w:color w:val="000000"/>
          <w:sz w:val="20"/>
          <w:szCs w:val="20"/>
        </w:rPr>
        <w:t xml:space="preserve"> </w:t>
      </w:r>
      <w:r w:rsidR="00F255F4">
        <w:rPr>
          <w:rFonts w:ascii="Arial" w:eastAsia="Arial" w:hAnsi="Arial" w:cs="Arial"/>
          <w:color w:val="000000"/>
          <w:sz w:val="20"/>
          <w:szCs w:val="20"/>
          <w:lang w:val="mk-MK"/>
        </w:rPr>
        <w:t>е европски глас на граѓанското опшество посветени на зачувување и промоција на културното и природно наследство. Таа претставув</w:t>
      </w:r>
      <w:r w:rsidR="00C61A96">
        <w:rPr>
          <w:rFonts w:ascii="Arial" w:eastAsia="Arial" w:hAnsi="Arial" w:cs="Arial"/>
          <w:color w:val="000000"/>
          <w:sz w:val="20"/>
          <w:szCs w:val="20"/>
          <w:lang w:val="mk-MK"/>
        </w:rPr>
        <w:t>а пан-европска федерација на невл</w:t>
      </w:r>
      <w:r w:rsidR="009D7048">
        <w:rPr>
          <w:rFonts w:ascii="Arial" w:eastAsia="Arial" w:hAnsi="Arial" w:cs="Arial"/>
          <w:color w:val="000000"/>
          <w:sz w:val="20"/>
          <w:szCs w:val="20"/>
          <w:lang w:val="mk-MK"/>
        </w:rPr>
        <w:t xml:space="preserve">адини организации за наследство, поддржана од широка мрежа на јавни тела, приватни компании и поединци, во повеќе од 40 држави. </w:t>
      </w:r>
      <w:r w:rsidR="00F255F4">
        <w:rPr>
          <w:rFonts w:ascii="Arial" w:eastAsia="Arial" w:hAnsi="Arial" w:cs="Arial"/>
          <w:color w:val="000000"/>
          <w:sz w:val="20"/>
          <w:szCs w:val="20"/>
          <w:lang w:val="mk-MK"/>
        </w:rPr>
        <w:t xml:space="preserve"> </w:t>
      </w:r>
      <w:r w:rsidR="00AB4B78">
        <w:rPr>
          <w:rFonts w:ascii="Arial" w:eastAsia="Arial" w:hAnsi="Arial" w:cs="Arial"/>
          <w:color w:val="000000"/>
          <w:sz w:val="20"/>
          <w:szCs w:val="20"/>
        </w:rPr>
        <w:t xml:space="preserve"> </w:t>
      </w:r>
      <w:r w:rsidR="009D7048">
        <w:rPr>
          <w:rFonts w:ascii="Arial" w:eastAsia="Arial" w:hAnsi="Arial" w:cs="Arial"/>
          <w:color w:val="000000"/>
          <w:sz w:val="20"/>
          <w:szCs w:val="20"/>
          <w:lang w:val="mk-MK"/>
        </w:rPr>
        <w:t xml:space="preserve">Основана во 1963 година, денес е признаена како најголема и најрепрезентативна мрежа за наследство во Европа. </w:t>
      </w:r>
      <w:r w:rsidR="00485531">
        <w:rPr>
          <w:rFonts w:ascii="Arial" w:eastAsia="Arial" w:hAnsi="Arial" w:cs="Arial"/>
          <w:sz w:val="20"/>
          <w:szCs w:val="20"/>
          <w:lang w:val="mk-MK"/>
        </w:rPr>
        <w:t xml:space="preserve"> </w:t>
      </w:r>
      <w:r w:rsidR="0078523B">
        <w:rPr>
          <w:rFonts w:ascii="Arial" w:eastAsia="Arial" w:hAnsi="Arial" w:cs="Arial"/>
          <w:color w:val="000000"/>
          <w:sz w:val="20"/>
          <w:szCs w:val="20"/>
          <w:lang w:val="mk-MK"/>
        </w:rPr>
        <w:t xml:space="preserve">Европа Ностра промовира кампањи за спасување на европските најзагрозени споменици, локалитети и пејзажи, посебно преку </w:t>
      </w:r>
      <w:hyperlink r:id="rId36" w:history="1">
        <w:r w:rsidR="0078523B" w:rsidRPr="00030409">
          <w:rPr>
            <w:rStyle w:val="Hyperlink"/>
            <w:rFonts w:ascii="Arial" w:eastAsia="Arial" w:hAnsi="Arial" w:cs="Arial"/>
            <w:color w:val="002060"/>
            <w:sz w:val="20"/>
            <w:szCs w:val="20"/>
            <w:lang w:val="mk-MK"/>
          </w:rPr>
          <w:t>Програмата 7-те најзагр</w:t>
        </w:r>
        <w:r w:rsidR="00485531" w:rsidRPr="00030409">
          <w:rPr>
            <w:rStyle w:val="Hyperlink"/>
            <w:rFonts w:ascii="Arial" w:eastAsia="Arial" w:hAnsi="Arial" w:cs="Arial"/>
            <w:color w:val="002060"/>
            <w:sz w:val="20"/>
            <w:szCs w:val="20"/>
            <w:lang w:val="mk-MK"/>
          </w:rPr>
          <w:t>о</w:t>
        </w:r>
        <w:r w:rsidR="0078523B" w:rsidRPr="00030409">
          <w:rPr>
            <w:rStyle w:val="Hyperlink"/>
            <w:rFonts w:ascii="Arial" w:eastAsia="Arial" w:hAnsi="Arial" w:cs="Arial"/>
            <w:color w:val="002060"/>
            <w:sz w:val="20"/>
            <w:szCs w:val="20"/>
            <w:lang w:val="mk-MK"/>
          </w:rPr>
          <w:t>зоени</w:t>
        </w:r>
      </w:hyperlink>
      <w:r w:rsidR="0078523B">
        <w:rPr>
          <w:rFonts w:ascii="Arial" w:eastAsia="Arial" w:hAnsi="Arial" w:cs="Arial"/>
          <w:color w:val="002060"/>
          <w:sz w:val="20"/>
          <w:szCs w:val="20"/>
          <w:u w:val="single"/>
          <w:lang w:val="mk-MK"/>
        </w:rPr>
        <w:t>.</w:t>
      </w:r>
      <w:r w:rsidR="00AB4B78">
        <w:rPr>
          <w:rFonts w:ascii="Arial" w:eastAsia="Arial" w:hAnsi="Arial" w:cs="Arial"/>
          <w:color w:val="000000"/>
          <w:sz w:val="20"/>
          <w:szCs w:val="20"/>
        </w:rPr>
        <w:t xml:space="preserve"> </w:t>
      </w:r>
      <w:r w:rsidR="0078523B">
        <w:rPr>
          <w:rFonts w:ascii="Arial" w:eastAsia="Arial" w:hAnsi="Arial" w:cs="Arial"/>
          <w:color w:val="000000"/>
          <w:sz w:val="20"/>
          <w:szCs w:val="20"/>
          <w:lang w:val="mk-MK"/>
        </w:rPr>
        <w:t>Таа промовира и</w:t>
      </w:r>
      <w:r w:rsidR="00485531">
        <w:rPr>
          <w:rFonts w:ascii="Arial" w:eastAsia="Arial" w:hAnsi="Arial" w:cs="Arial"/>
          <w:color w:val="000000"/>
          <w:sz w:val="20"/>
          <w:szCs w:val="20"/>
          <w:lang w:val="mk-MK"/>
        </w:rPr>
        <w:t>з</w:t>
      </w:r>
      <w:r w:rsidR="0078523B">
        <w:rPr>
          <w:rFonts w:ascii="Arial" w:eastAsia="Arial" w:hAnsi="Arial" w:cs="Arial"/>
          <w:color w:val="000000"/>
          <w:sz w:val="20"/>
          <w:szCs w:val="20"/>
          <w:lang w:val="mk-MK"/>
        </w:rPr>
        <w:t>вонредност преку</w:t>
      </w:r>
      <w:r w:rsidR="00AB4B78">
        <w:rPr>
          <w:rFonts w:ascii="Arial" w:eastAsia="Arial" w:hAnsi="Arial" w:cs="Arial"/>
          <w:color w:val="000000"/>
          <w:sz w:val="20"/>
          <w:szCs w:val="20"/>
        </w:rPr>
        <w:t xml:space="preserve"> </w:t>
      </w:r>
      <w:hyperlink r:id="rId37" w:history="1">
        <w:r w:rsidR="0078523B" w:rsidRPr="00030409">
          <w:rPr>
            <w:rStyle w:val="Hyperlink"/>
            <w:rFonts w:ascii="Arial" w:eastAsia="Arial" w:hAnsi="Arial" w:cs="Arial"/>
            <w:color w:val="002060"/>
            <w:sz w:val="20"/>
            <w:szCs w:val="20"/>
            <w:lang w:val="mk-MK"/>
          </w:rPr>
          <w:t>Награди за Европско Наследство/</w:t>
        </w:r>
        <w:r w:rsidR="0042497B" w:rsidRPr="00030409">
          <w:rPr>
            <w:rStyle w:val="Hyperlink"/>
            <w:rFonts w:ascii="Arial" w:eastAsia="Arial" w:hAnsi="Arial" w:cs="Arial"/>
            <w:color w:val="002060"/>
            <w:sz w:val="20"/>
            <w:szCs w:val="20"/>
            <w:lang w:val="mk-MK"/>
          </w:rPr>
          <w:t xml:space="preserve"> </w:t>
        </w:r>
        <w:r w:rsidR="0078523B" w:rsidRPr="00030409">
          <w:rPr>
            <w:rStyle w:val="Hyperlink"/>
            <w:rFonts w:ascii="Arial" w:eastAsia="Arial" w:hAnsi="Arial" w:cs="Arial"/>
            <w:color w:val="002060"/>
            <w:sz w:val="20"/>
            <w:szCs w:val="20"/>
            <w:lang w:val="mk-MK"/>
          </w:rPr>
          <w:t>Награди Европа Ностра</w:t>
        </w:r>
      </w:hyperlink>
      <w:r w:rsidR="0078523B">
        <w:rPr>
          <w:rFonts w:ascii="Arial" w:eastAsia="Arial" w:hAnsi="Arial" w:cs="Arial"/>
          <w:color w:val="002060"/>
          <w:sz w:val="20"/>
          <w:szCs w:val="20"/>
          <w:u w:val="single"/>
          <w:lang w:val="mk-MK"/>
        </w:rPr>
        <w:t>.</w:t>
      </w:r>
      <w:r w:rsidR="00030409" w:rsidRPr="00030409">
        <w:rPr>
          <w:rFonts w:ascii="Arial" w:eastAsia="Arial" w:hAnsi="Arial" w:cs="Arial"/>
          <w:color w:val="000000"/>
          <w:sz w:val="20"/>
          <w:szCs w:val="20"/>
        </w:rPr>
        <w:t xml:space="preserve"> </w:t>
      </w:r>
      <w:r w:rsidR="00030409">
        <w:rPr>
          <w:rFonts w:ascii="Arial" w:eastAsia="Arial" w:hAnsi="Arial" w:cs="Arial"/>
          <w:color w:val="000000"/>
          <w:sz w:val="20"/>
          <w:szCs w:val="20"/>
          <w:lang w:val="mk-MK"/>
        </w:rPr>
        <w:t>Е</w:t>
      </w:r>
      <w:r w:rsidR="0078523B">
        <w:rPr>
          <w:rFonts w:ascii="Arial" w:eastAsia="Arial" w:hAnsi="Arial" w:cs="Arial"/>
          <w:color w:val="000000"/>
          <w:sz w:val="20"/>
          <w:szCs w:val="20"/>
          <w:lang w:val="mk-MK"/>
        </w:rPr>
        <w:t xml:space="preserve">вропа Ностра активно допридонесува за дефинирање и имплементација на Европските стратегии и политики поврзани со наследство, преку партиципативен дијалог со европските институции и координација од </w:t>
      </w:r>
      <w:hyperlink r:id="rId38" w:history="1">
        <w:r w:rsidR="0042497B" w:rsidRPr="003520E5">
          <w:rPr>
            <w:rStyle w:val="Hyperlink"/>
            <w:rFonts w:ascii="Arial" w:eastAsia="Arial" w:hAnsi="Arial" w:cs="Arial"/>
            <w:color w:val="002060"/>
            <w:sz w:val="20"/>
            <w:szCs w:val="20"/>
            <w:lang w:val="mk-MK"/>
          </w:rPr>
          <w:t>А</w:t>
        </w:r>
        <w:r w:rsidR="0078523B" w:rsidRPr="003520E5">
          <w:rPr>
            <w:rStyle w:val="Hyperlink"/>
            <w:rFonts w:ascii="Arial" w:eastAsia="Arial" w:hAnsi="Arial" w:cs="Arial"/>
            <w:color w:val="002060"/>
            <w:sz w:val="20"/>
            <w:szCs w:val="20"/>
            <w:lang w:val="mk-MK"/>
          </w:rPr>
          <w:t>лијансата за Европско Наследство</w:t>
        </w:r>
      </w:hyperlink>
      <w:r w:rsidR="0059163B">
        <w:rPr>
          <w:rFonts w:ascii="Arial" w:eastAsia="Arial" w:hAnsi="Arial" w:cs="Arial"/>
          <w:color w:val="000000"/>
          <w:sz w:val="20"/>
          <w:szCs w:val="20"/>
          <w:lang w:val="mk-MK"/>
        </w:rPr>
        <w:t>.</w:t>
      </w:r>
    </w:p>
    <w:p w:rsidR="00B87724" w:rsidRDefault="00B87724">
      <w:pPr>
        <w:spacing w:after="0" w:line="240" w:lineRule="auto"/>
        <w:ind w:left="0" w:hanging="2"/>
        <w:jc w:val="both"/>
        <w:rPr>
          <w:rFonts w:ascii="Arial" w:eastAsia="Arial" w:hAnsi="Arial" w:cs="Arial"/>
          <w:color w:val="000000"/>
          <w:sz w:val="20"/>
          <w:szCs w:val="20"/>
        </w:rPr>
      </w:pPr>
    </w:p>
    <w:p w:rsidR="00B87724" w:rsidRDefault="00DC6204" w:rsidP="00303FF7">
      <w:pPr>
        <w:spacing w:after="0" w:line="240" w:lineRule="auto"/>
        <w:ind w:leftChars="0" w:left="0" w:firstLineChars="0" w:firstLine="0"/>
        <w:jc w:val="both"/>
        <w:rPr>
          <w:rFonts w:ascii="Arial" w:eastAsia="Arial" w:hAnsi="Arial" w:cs="Arial"/>
          <w:sz w:val="20"/>
          <w:szCs w:val="20"/>
        </w:rPr>
      </w:pPr>
      <w:hyperlink r:id="rId39" w:history="1">
        <w:r w:rsidR="00303FF7" w:rsidRPr="00030409">
          <w:rPr>
            <w:rStyle w:val="Hyperlink"/>
            <w:rFonts w:ascii="Arial" w:eastAsia="Arial" w:hAnsi="Arial" w:cs="Arial"/>
            <w:color w:val="002060"/>
            <w:sz w:val="20"/>
            <w:szCs w:val="20"/>
            <w:lang w:val="mk-MK"/>
          </w:rPr>
          <w:t>Институт на Европска Инвестициона Банка</w:t>
        </w:r>
      </w:hyperlink>
      <w:r w:rsidR="00303FF7">
        <w:rPr>
          <w:rFonts w:ascii="Arial" w:eastAsia="Arial" w:hAnsi="Arial" w:cs="Arial"/>
          <w:color w:val="000000"/>
          <w:sz w:val="20"/>
          <w:szCs w:val="20"/>
        </w:rPr>
        <w:t xml:space="preserve"> (</w:t>
      </w:r>
      <w:r w:rsidR="00303FF7">
        <w:rPr>
          <w:rFonts w:ascii="Arial" w:eastAsia="Arial" w:hAnsi="Arial" w:cs="Arial"/>
          <w:color w:val="000000"/>
          <w:sz w:val="20"/>
          <w:szCs w:val="20"/>
          <w:lang w:val="mk-MK"/>
        </w:rPr>
        <w:t>ЕИБ</w:t>
      </w:r>
      <w:r w:rsidR="00303FF7">
        <w:rPr>
          <w:rFonts w:ascii="Arial" w:eastAsia="Arial" w:hAnsi="Arial" w:cs="Arial"/>
          <w:color w:val="000000"/>
          <w:sz w:val="20"/>
          <w:szCs w:val="20"/>
        </w:rPr>
        <w:t>-</w:t>
      </w:r>
      <w:r w:rsidR="00303FF7">
        <w:rPr>
          <w:rFonts w:ascii="Arial" w:eastAsia="Arial" w:hAnsi="Arial" w:cs="Arial"/>
          <w:color w:val="000000"/>
          <w:sz w:val="20"/>
          <w:szCs w:val="20"/>
          <w:lang w:val="mk-MK"/>
        </w:rPr>
        <w:t>И</w:t>
      </w:r>
      <w:r w:rsidR="00AB4B78">
        <w:rPr>
          <w:rFonts w:ascii="Arial" w:eastAsia="Arial" w:hAnsi="Arial" w:cs="Arial"/>
          <w:color w:val="000000"/>
          <w:sz w:val="20"/>
          <w:szCs w:val="20"/>
        </w:rPr>
        <w:t>)</w:t>
      </w:r>
      <w:r w:rsidR="00303FF7">
        <w:rPr>
          <w:rFonts w:ascii="Arial" w:eastAsia="Arial" w:hAnsi="Arial" w:cs="Arial"/>
          <w:color w:val="000000"/>
          <w:sz w:val="20"/>
          <w:szCs w:val="20"/>
          <w:lang w:val="mk-MK"/>
        </w:rPr>
        <w:t xml:space="preserve"> беше поставен во рамките на ЕИБ Групацијата (Европска Инвестициона Банка и Европски Инвестициски Фонд) за да ги промовира и поддржи социјалните, културните и академските иницијативи со </w:t>
      </w:r>
      <w:r w:rsidR="00376031">
        <w:rPr>
          <w:rFonts w:ascii="Arial" w:eastAsia="Arial" w:hAnsi="Arial" w:cs="Arial"/>
          <w:color w:val="000000"/>
          <w:sz w:val="20"/>
          <w:szCs w:val="20"/>
          <w:lang w:val="mk-MK"/>
        </w:rPr>
        <w:t>европските засегнати страни и јавноста. Тоа е клучниот столб заедницата на ЕИБ групацијата и нивниот ангажман.</w:t>
      </w:r>
      <w:r w:rsidR="00376031">
        <w:rPr>
          <w:rFonts w:ascii="Arial" w:eastAsia="Arial" w:hAnsi="Arial" w:cs="Arial"/>
          <w:color w:val="000000"/>
          <w:sz w:val="20"/>
          <w:szCs w:val="20"/>
        </w:rPr>
        <w:t xml:space="preserve"> </w:t>
      </w:r>
      <w:r w:rsidR="00376031">
        <w:rPr>
          <w:rFonts w:ascii="Arial" w:eastAsia="Arial" w:hAnsi="Arial" w:cs="Arial"/>
          <w:color w:val="000000"/>
          <w:sz w:val="20"/>
          <w:szCs w:val="20"/>
          <w:lang w:val="mk-MK"/>
        </w:rPr>
        <w:t>Повеќе информации на</w:t>
      </w:r>
      <w:r w:rsidR="00AB4B78">
        <w:rPr>
          <w:rFonts w:ascii="Arial" w:eastAsia="Arial" w:hAnsi="Arial" w:cs="Arial"/>
          <w:color w:val="000000"/>
          <w:sz w:val="20"/>
          <w:szCs w:val="20"/>
        </w:rPr>
        <w:t xml:space="preserve"> </w:t>
      </w:r>
      <w:hyperlink r:id="rId40">
        <w:r w:rsidR="00AB4B78">
          <w:rPr>
            <w:rFonts w:ascii="Arial" w:eastAsia="Arial" w:hAnsi="Arial" w:cs="Arial"/>
            <w:color w:val="002060"/>
            <w:sz w:val="20"/>
            <w:szCs w:val="20"/>
            <w:u w:val="single"/>
          </w:rPr>
          <w:t>http://institute.eib.org</w:t>
        </w:r>
      </w:hyperlink>
    </w:p>
    <w:p w:rsidR="00B87724" w:rsidRDefault="00B87724">
      <w:pPr>
        <w:spacing w:after="0" w:line="240" w:lineRule="auto"/>
        <w:ind w:left="0" w:hanging="2"/>
        <w:jc w:val="both"/>
        <w:rPr>
          <w:rFonts w:ascii="Arial" w:eastAsia="Arial" w:hAnsi="Arial" w:cs="Arial"/>
          <w:color w:val="000000"/>
          <w:sz w:val="20"/>
          <w:szCs w:val="20"/>
        </w:rPr>
      </w:pPr>
    </w:p>
    <w:p w:rsidR="00B87724" w:rsidRPr="009F726D" w:rsidRDefault="00DC6204" w:rsidP="003760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mk-MK"/>
        </w:rPr>
      </w:pPr>
      <w:hyperlink r:id="rId41" w:history="1">
        <w:r w:rsidR="00376031" w:rsidRPr="003520E5">
          <w:rPr>
            <w:rStyle w:val="Hyperlink"/>
            <w:rFonts w:ascii="Arial" w:eastAsia="Arial" w:hAnsi="Arial" w:cs="Arial"/>
            <w:color w:val="002060"/>
            <w:sz w:val="20"/>
            <w:szCs w:val="20"/>
            <w:lang w:val="mk-MK"/>
          </w:rPr>
          <w:t>Креативна Европа</w:t>
        </w:r>
      </w:hyperlink>
      <w:r w:rsidR="00376031">
        <w:rPr>
          <w:rFonts w:ascii="Arial" w:eastAsia="Arial" w:hAnsi="Arial" w:cs="Arial"/>
          <w:color w:val="000000"/>
          <w:sz w:val="20"/>
          <w:szCs w:val="20"/>
        </w:rPr>
        <w:t xml:space="preserve"> </w:t>
      </w:r>
      <w:r w:rsidR="00CC7999">
        <w:rPr>
          <w:rFonts w:ascii="Arial" w:eastAsia="Arial" w:hAnsi="Arial" w:cs="Arial"/>
          <w:color w:val="000000"/>
          <w:sz w:val="20"/>
          <w:szCs w:val="20"/>
          <w:lang w:val="mk-MK"/>
        </w:rPr>
        <w:t>е европска програма која ги</w:t>
      </w:r>
      <w:r w:rsidR="00376031">
        <w:rPr>
          <w:rFonts w:ascii="Arial" w:eastAsia="Arial" w:hAnsi="Arial" w:cs="Arial"/>
          <w:color w:val="000000"/>
          <w:sz w:val="20"/>
          <w:szCs w:val="20"/>
          <w:lang w:val="mk-MK"/>
        </w:rPr>
        <w:t xml:space="preserve"> поддржува ку</w:t>
      </w:r>
      <w:r w:rsidR="00C945AE">
        <w:rPr>
          <w:rFonts w:ascii="Arial" w:eastAsia="Arial" w:hAnsi="Arial" w:cs="Arial"/>
          <w:color w:val="000000"/>
          <w:sz w:val="20"/>
          <w:szCs w:val="20"/>
          <w:lang w:val="mk-MK"/>
        </w:rPr>
        <w:t>лтурните и креативните сектори, овозможувајќи им да го зголемат својот придонес кон работните места и раст. Со буџет од 1.45 мил</w:t>
      </w:r>
      <w:r w:rsidR="009F726D">
        <w:rPr>
          <w:rFonts w:ascii="Arial" w:eastAsia="Arial" w:hAnsi="Arial" w:cs="Arial"/>
          <w:color w:val="000000"/>
          <w:sz w:val="20"/>
          <w:szCs w:val="20"/>
          <w:lang w:val="mk-MK"/>
        </w:rPr>
        <w:t>ијарди</w:t>
      </w:r>
      <w:r w:rsidR="00C945AE">
        <w:rPr>
          <w:rFonts w:ascii="Arial" w:eastAsia="Arial" w:hAnsi="Arial" w:cs="Arial"/>
          <w:color w:val="000000"/>
          <w:sz w:val="20"/>
          <w:szCs w:val="20"/>
          <w:lang w:val="mk-MK"/>
        </w:rPr>
        <w:t xml:space="preserve"> еур за 2014-2020 година, о</w:t>
      </w:r>
      <w:r w:rsidR="009F726D">
        <w:rPr>
          <w:rFonts w:ascii="Arial" w:eastAsia="Arial" w:hAnsi="Arial" w:cs="Arial"/>
          <w:color w:val="000000"/>
          <w:sz w:val="20"/>
          <w:szCs w:val="20"/>
          <w:lang w:val="mk-MK"/>
        </w:rPr>
        <w:t>ваа програма поддржува организации од областа на наследството, ликовна уметност, интердисци</w:t>
      </w:r>
      <w:r w:rsidR="00485531">
        <w:rPr>
          <w:rFonts w:ascii="Arial" w:eastAsia="Arial" w:hAnsi="Arial" w:cs="Arial"/>
          <w:color w:val="000000"/>
          <w:sz w:val="20"/>
          <w:szCs w:val="20"/>
          <w:lang w:val="mk-MK"/>
        </w:rPr>
        <w:t>п</w:t>
      </w:r>
      <w:r w:rsidR="009F726D">
        <w:rPr>
          <w:rFonts w:ascii="Arial" w:eastAsia="Arial" w:hAnsi="Arial" w:cs="Arial"/>
          <w:color w:val="000000"/>
          <w:sz w:val="20"/>
          <w:szCs w:val="20"/>
          <w:lang w:val="mk-MK"/>
        </w:rPr>
        <w:t>линарна уметност, издаваштво</w:t>
      </w:r>
      <w:r w:rsidR="00CC7999">
        <w:rPr>
          <w:rFonts w:ascii="Arial" w:eastAsia="Arial" w:hAnsi="Arial" w:cs="Arial"/>
          <w:color w:val="000000"/>
          <w:sz w:val="20"/>
          <w:szCs w:val="20"/>
          <w:lang w:val="mk-MK"/>
        </w:rPr>
        <w:t>, филм, ТВ, музика</w:t>
      </w:r>
      <w:r w:rsidR="009F726D">
        <w:rPr>
          <w:rFonts w:ascii="Arial" w:eastAsia="Arial" w:hAnsi="Arial" w:cs="Arial"/>
          <w:color w:val="000000"/>
          <w:sz w:val="20"/>
          <w:szCs w:val="20"/>
          <w:lang w:val="mk-MK"/>
        </w:rPr>
        <w:t xml:space="preserve"> и видео игр</w:t>
      </w:r>
      <w:r w:rsidR="00CC7999">
        <w:rPr>
          <w:rFonts w:ascii="Arial" w:eastAsia="Arial" w:hAnsi="Arial" w:cs="Arial"/>
          <w:color w:val="000000"/>
          <w:sz w:val="20"/>
          <w:szCs w:val="20"/>
          <w:lang w:val="mk-MK"/>
        </w:rPr>
        <w:t>и</w:t>
      </w:r>
      <w:r w:rsidR="009F726D">
        <w:rPr>
          <w:rFonts w:ascii="Arial" w:eastAsia="Arial" w:hAnsi="Arial" w:cs="Arial"/>
          <w:color w:val="000000"/>
          <w:sz w:val="20"/>
          <w:szCs w:val="20"/>
          <w:lang w:val="mk-MK"/>
        </w:rPr>
        <w:t>, како и десетици илјади уметници, професионалци од областа на културата и аудиовизу</w:t>
      </w:r>
      <w:r w:rsidR="00485531">
        <w:rPr>
          <w:rFonts w:ascii="Arial" w:eastAsia="Arial" w:hAnsi="Arial" w:cs="Arial"/>
          <w:color w:val="000000"/>
          <w:sz w:val="20"/>
          <w:szCs w:val="20"/>
          <w:lang w:val="mk-MK"/>
        </w:rPr>
        <w:t>елната</w:t>
      </w:r>
      <w:r w:rsidR="009F726D">
        <w:rPr>
          <w:rFonts w:ascii="Arial" w:eastAsia="Arial" w:hAnsi="Arial" w:cs="Arial"/>
          <w:color w:val="000000"/>
          <w:sz w:val="20"/>
          <w:szCs w:val="20"/>
          <w:lang w:val="mk-MK"/>
        </w:rPr>
        <w:t xml:space="preserve"> продукција. Финансирањето им овозможу</w:t>
      </w:r>
      <w:r w:rsidR="00CC7999">
        <w:rPr>
          <w:rFonts w:ascii="Arial" w:eastAsia="Arial" w:hAnsi="Arial" w:cs="Arial"/>
          <w:color w:val="000000"/>
          <w:sz w:val="20"/>
          <w:szCs w:val="20"/>
          <w:lang w:val="mk-MK"/>
        </w:rPr>
        <w:t>ва да работат низ цела Европа,</w:t>
      </w:r>
      <w:r w:rsidR="009F726D">
        <w:rPr>
          <w:rFonts w:ascii="Arial" w:eastAsia="Arial" w:hAnsi="Arial" w:cs="Arial"/>
          <w:color w:val="000000"/>
          <w:sz w:val="20"/>
          <w:szCs w:val="20"/>
          <w:lang w:val="mk-MK"/>
        </w:rPr>
        <w:t xml:space="preserve"> да стекнат нова публика и да развијат веш</w:t>
      </w:r>
      <w:r w:rsidR="00CC7999">
        <w:rPr>
          <w:rFonts w:ascii="Arial" w:eastAsia="Arial" w:hAnsi="Arial" w:cs="Arial"/>
          <w:color w:val="000000"/>
          <w:sz w:val="20"/>
          <w:szCs w:val="20"/>
          <w:lang w:val="mk-MK"/>
        </w:rPr>
        <w:t>тини</w:t>
      </w:r>
      <w:r w:rsidR="009F726D">
        <w:rPr>
          <w:rFonts w:ascii="Arial" w:eastAsia="Arial" w:hAnsi="Arial" w:cs="Arial"/>
          <w:color w:val="000000"/>
          <w:sz w:val="20"/>
          <w:szCs w:val="20"/>
          <w:lang w:val="mk-MK"/>
        </w:rPr>
        <w:t xml:space="preserve"> потребни во дигиталното време. </w:t>
      </w:r>
    </w:p>
    <w:p w:rsidR="00B87724" w:rsidRDefault="00B8772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B87724" w:rsidRDefault="00B8772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B87724" w:rsidRDefault="00B87724">
      <w:pPr>
        <w:spacing w:after="0" w:line="240" w:lineRule="auto"/>
        <w:ind w:left="0" w:hanging="2"/>
        <w:jc w:val="both"/>
        <w:rPr>
          <w:rFonts w:ascii="Arial" w:eastAsia="Arial" w:hAnsi="Arial" w:cs="Arial"/>
          <w:color w:val="000000"/>
          <w:sz w:val="20"/>
          <w:szCs w:val="20"/>
        </w:rPr>
      </w:pPr>
    </w:p>
    <w:sectPr w:rsidR="00B87724">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04" w:rsidRDefault="00DC6204" w:rsidP="00D50805">
      <w:pPr>
        <w:spacing w:after="0" w:line="240" w:lineRule="auto"/>
        <w:ind w:left="0" w:hanging="2"/>
      </w:pPr>
      <w:r>
        <w:separator/>
      </w:r>
    </w:p>
  </w:endnote>
  <w:endnote w:type="continuationSeparator" w:id="0">
    <w:p w:rsidR="00DC6204" w:rsidRDefault="00DC6204" w:rsidP="00D50805">
      <w:pPr>
        <w:spacing w:after="0" w:line="240" w:lineRule="auto"/>
        <w:ind w:left="0" w:hanging="2"/>
      </w:pPr>
      <w:r>
        <w:continuationSeparator/>
      </w:r>
    </w:p>
  </w:endnote>
  <w:endnote w:id="1">
    <w:p w:rsidR="00D50805" w:rsidRPr="00485531" w:rsidRDefault="00D50805" w:rsidP="00D50805">
      <w:pPr>
        <w:pStyle w:val="EndnoteText"/>
        <w:ind w:left="0" w:hanging="2"/>
        <w:rPr>
          <w:rFonts w:ascii="Arial" w:eastAsia="Arial" w:hAnsi="Arial" w:cs="Arial"/>
          <w:color w:val="000000"/>
          <w:sz w:val="16"/>
          <w:szCs w:val="16"/>
          <w:lang w:val="mk-MK" w:eastAsia="pt-PT"/>
        </w:rPr>
      </w:pPr>
      <w:r>
        <w:rPr>
          <w:rStyle w:val="EndnoteReference"/>
        </w:rPr>
        <w:endnoteRef/>
      </w:r>
      <w:r>
        <w:t xml:space="preserve"> * </w:t>
      </w:r>
      <w:r w:rsidR="00485531">
        <w:rPr>
          <w:rFonts w:ascii="Arial" w:eastAsia="Arial" w:hAnsi="Arial" w:cs="Arial"/>
          <w:color w:val="000000"/>
          <w:sz w:val="16"/>
          <w:szCs w:val="16"/>
          <w:lang w:val="mk-MK" w:eastAsia="pt-PT"/>
        </w:rPr>
        <w:t xml:space="preserve">Оваа ознака не е во спротивност со  ставовите за статусот  и  е во согласност со резолуцијата 1244/1999  на ООН и мислењето на МСП за декларацијата за независност на Косово.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04" w:rsidRDefault="00DC6204" w:rsidP="00D50805">
      <w:pPr>
        <w:spacing w:after="0" w:line="240" w:lineRule="auto"/>
        <w:ind w:left="0" w:hanging="2"/>
      </w:pPr>
      <w:r>
        <w:separator/>
      </w:r>
    </w:p>
  </w:footnote>
  <w:footnote w:type="continuationSeparator" w:id="0">
    <w:p w:rsidR="00DC6204" w:rsidRDefault="00DC6204" w:rsidP="00D50805">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20C5"/>
    <w:multiLevelType w:val="multilevel"/>
    <w:tmpl w:val="9C0AC7AE"/>
    <w:lvl w:ilvl="0">
      <w:start w:val="1"/>
      <w:numFmt w:val="bullet"/>
      <w:pStyle w:val="Heading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90407FA"/>
    <w:multiLevelType w:val="multilevel"/>
    <w:tmpl w:val="4F865A5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24"/>
    <w:rsid w:val="00030409"/>
    <w:rsid w:val="000A7B5C"/>
    <w:rsid w:val="000C36DD"/>
    <w:rsid w:val="00174A6D"/>
    <w:rsid w:val="001760F1"/>
    <w:rsid w:val="001E06C8"/>
    <w:rsid w:val="0023528F"/>
    <w:rsid w:val="002977F4"/>
    <w:rsid w:val="002A4F72"/>
    <w:rsid w:val="002B4DF8"/>
    <w:rsid w:val="00303FF7"/>
    <w:rsid w:val="003520E5"/>
    <w:rsid w:val="00376031"/>
    <w:rsid w:val="003C270D"/>
    <w:rsid w:val="0042497B"/>
    <w:rsid w:val="00485531"/>
    <w:rsid w:val="004A7BA4"/>
    <w:rsid w:val="00553161"/>
    <w:rsid w:val="0056161D"/>
    <w:rsid w:val="0059163B"/>
    <w:rsid w:val="00593D23"/>
    <w:rsid w:val="00611390"/>
    <w:rsid w:val="00616A50"/>
    <w:rsid w:val="0069697C"/>
    <w:rsid w:val="006A508A"/>
    <w:rsid w:val="006B115C"/>
    <w:rsid w:val="006C6273"/>
    <w:rsid w:val="0078523B"/>
    <w:rsid w:val="007D32F6"/>
    <w:rsid w:val="007D54FA"/>
    <w:rsid w:val="00806DC7"/>
    <w:rsid w:val="0082664B"/>
    <w:rsid w:val="008436BF"/>
    <w:rsid w:val="00853AF3"/>
    <w:rsid w:val="008674A5"/>
    <w:rsid w:val="008B5F01"/>
    <w:rsid w:val="00900918"/>
    <w:rsid w:val="00995EC8"/>
    <w:rsid w:val="009B5806"/>
    <w:rsid w:val="009C2546"/>
    <w:rsid w:val="009D7048"/>
    <w:rsid w:val="009F726D"/>
    <w:rsid w:val="00A20289"/>
    <w:rsid w:val="00A5130A"/>
    <w:rsid w:val="00AA5466"/>
    <w:rsid w:val="00AA6AAF"/>
    <w:rsid w:val="00AB4B78"/>
    <w:rsid w:val="00AF2C31"/>
    <w:rsid w:val="00B87724"/>
    <w:rsid w:val="00BA7C90"/>
    <w:rsid w:val="00C34B30"/>
    <w:rsid w:val="00C37A9B"/>
    <w:rsid w:val="00C427AE"/>
    <w:rsid w:val="00C61A96"/>
    <w:rsid w:val="00C945AE"/>
    <w:rsid w:val="00CC7999"/>
    <w:rsid w:val="00D50805"/>
    <w:rsid w:val="00DC6204"/>
    <w:rsid w:val="00E02708"/>
    <w:rsid w:val="00E17970"/>
    <w:rsid w:val="00E355EF"/>
    <w:rsid w:val="00E7025B"/>
    <w:rsid w:val="00E7624C"/>
    <w:rsid w:val="00F255F4"/>
    <w:rsid w:val="00F44585"/>
    <w:rsid w:val="00F73C2E"/>
    <w:rsid w:val="00FF25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CD284EA-0E2F-45CD-9181-8DD4376D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green-belt-system-cologne-germany/" TargetMode="External"/><Relationship Id="rId26" Type="http://schemas.openxmlformats.org/officeDocument/2006/relationships/hyperlink" Target="http://www.iege.edu.mk/index.php/en/home/" TargetMode="External"/><Relationship Id="rId39" Type="http://schemas.openxmlformats.org/officeDocument/2006/relationships/hyperlink" Target="http://institute.eib.org/" TargetMode="External"/><Relationship Id="rId21" Type="http://schemas.openxmlformats.org/officeDocument/2006/relationships/hyperlink" Target="http://7mostendangered.eu/sites/the-ca-zenobio-palace-venice-italy/" TargetMode="External"/><Relationship Id="rId34" Type="http://schemas.openxmlformats.org/officeDocument/2006/relationships/hyperlink" Target="http://www.iege.edu.m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church-of-saint-denis-hauts-de-france-france/" TargetMode="External"/><Relationship Id="rId20" Type="http://schemas.openxmlformats.org/officeDocument/2006/relationships/hyperlink" Target="http://7mostendangered.eu/sites/the-giusti-garden-verona-italy/" TargetMode="External"/><Relationship Id="rId29" Type="http://schemas.openxmlformats.org/officeDocument/2006/relationships/hyperlink" Target="https://vimeo.com/487164310/75b379479f"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www.7mostendangered.eu/" TargetMode="External"/><Relationship Id="rId37" Type="http://schemas.openxmlformats.org/officeDocument/2006/relationships/hyperlink" Target="http://www.europeanheritageawards.eu/" TargetMode="External"/><Relationship Id="rId40" Type="http://schemas.openxmlformats.org/officeDocument/2006/relationships/hyperlink" Target="http://institute.eib.org/" TargetMode="External"/><Relationship Id="rId5" Type="http://schemas.openxmlformats.org/officeDocument/2006/relationships/webSettings" Target="webSettings.xml"/><Relationship Id="rId15" Type="http://schemas.openxmlformats.org/officeDocument/2006/relationships/hyperlink" Target="http://7mostendangered.eu/sites/cemetery-complex-of-mirogoj-zagreb-croatia/" TargetMode="External"/><Relationship Id="rId23" Type="http://schemas.openxmlformats.org/officeDocument/2006/relationships/hyperlink" Target="http://7mostendangered.eu/sites/san-juan-de-socueva-chapel-and-hermitage-cantabria-spain/" TargetMode="External"/><Relationship Id="rId28" Type="http://schemas.openxmlformats.org/officeDocument/2006/relationships/hyperlink" Target="https://www.flickr.com/photos/europanostra/albums/72157717153367316" TargetMode="External"/><Relationship Id="rId36" Type="http://schemas.openxmlformats.org/officeDocument/2006/relationships/hyperlink" Target="http://7mostendangered.eu/about/" TargetMode="External"/><Relationship Id="rId10" Type="http://schemas.openxmlformats.org/officeDocument/2006/relationships/oleObject" Target="embeddings/oleObject1.bin"/><Relationship Id="rId19" Type="http://schemas.openxmlformats.org/officeDocument/2006/relationships/hyperlink" Target="http://7mostendangered.eu/sites/five-southern-aegean-islands-greece/" TargetMode="External"/><Relationship Id="rId31"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modern-theatre-sofia-bulgaria/" TargetMode="External"/><Relationship Id="rId22" Type="http://schemas.openxmlformats.org/officeDocument/2006/relationships/hyperlink" Target="http://7mostendangered.eu/sites/decani-monastery-kosovo/" TargetMode="External"/><Relationship Id="rId27" Type="http://schemas.openxmlformats.org/officeDocument/2006/relationships/hyperlink" Target="http://europeanheritagealliance.eu/members/" TargetMode="External"/><Relationship Id="rId30" Type="http://schemas.openxmlformats.org/officeDocument/2006/relationships/hyperlink" Target="https://www.europanostra.org/12-european-heritage-sites-shortlisted-for-the-7-most-endangered-programme-2021/" TargetMode="External"/><Relationship Id="rId35" Type="http://schemas.openxmlformats.org/officeDocument/2006/relationships/hyperlink" Target="https://www.europanostra.or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central-post-office-in-skopje-north-macedonia/" TargetMode="External"/><Relationship Id="rId17" Type="http://schemas.openxmlformats.org/officeDocument/2006/relationships/hyperlink" Target="http://7mostendangered.eu/sites/narikala-fortress-tbilisi-georgia/" TargetMode="External"/><Relationship Id="rId25" Type="http://schemas.openxmlformats.org/officeDocument/2006/relationships/hyperlink" Target="http://brutalism.online/brutalist-buildings/39-macedonia/396-central-post-office-skopje-macedonia" TargetMode="External"/><Relationship Id="rId33" Type="http://schemas.openxmlformats.org/officeDocument/2006/relationships/hyperlink" Target="http://institute.eib.org/" TargetMode="External"/><Relationship Id="rId38"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bsDbsvxiZcstFthyenA1Jk+oQ==">AMUW2mVjR/oXsJqH0ptr3mCoKlJpZxU9QDCSCZgnMjrMEyD3HeYdMRs8ki/rYpJJ9T9TgXhXs18ZaPnqJKj5ipcTTR6Ls56lJx5aXCzjJrrgPtj48pPlSYc=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2144</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33</cp:revision>
  <dcterms:created xsi:type="dcterms:W3CDTF">2020-12-07T07:57:00Z</dcterms:created>
  <dcterms:modified xsi:type="dcterms:W3CDTF">2020-12-09T23:52:00Z</dcterms:modified>
</cp:coreProperties>
</file>