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15EA" w:rsidRDefault="005726EF">
      <w:pPr>
        <w:widowControl w:val="0"/>
        <w:pBdr>
          <w:top w:val="nil"/>
          <w:left w:val="nil"/>
          <w:bottom w:val="nil"/>
          <w:right w:val="nil"/>
          <w:between w:val="nil"/>
        </w:pBdr>
        <w:spacing w:after="0"/>
        <w:ind w:left="0" w:hanging="2"/>
      </w:pPr>
      <w:r>
        <w:pict w14:anchorId="69FEC7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0;margin-top:0;width:50pt;height:50pt;z-index:251657728;visibility:hidden">
            <v:path o:extrusionok="t"/>
            <o:lock v:ext="edit" selection="t"/>
          </v:shape>
        </w:pict>
      </w:r>
    </w:p>
    <w:p w:rsidR="000F15EA" w:rsidRDefault="000F15EA">
      <w:pPr>
        <w:widowControl w:val="0"/>
        <w:pBdr>
          <w:top w:val="nil"/>
          <w:left w:val="nil"/>
          <w:bottom w:val="nil"/>
          <w:right w:val="nil"/>
          <w:between w:val="nil"/>
        </w:pBdr>
        <w:spacing w:after="0"/>
        <w:ind w:left="0" w:hanging="2"/>
        <w:rPr>
          <w:rFonts w:ascii="Arial" w:eastAsia="Arial" w:hAnsi="Arial" w:cs="Arial"/>
          <w:color w:val="000000"/>
          <w:szCs w:val="22"/>
        </w:rPr>
      </w:pPr>
    </w:p>
    <w:tbl>
      <w:tblPr>
        <w:tblStyle w:val="a"/>
        <w:tblW w:w="10125" w:type="dxa"/>
        <w:tblInd w:w="18" w:type="dxa"/>
        <w:tblLayout w:type="fixed"/>
        <w:tblLook w:val="0000" w:firstRow="0" w:lastRow="0" w:firstColumn="0" w:lastColumn="0" w:noHBand="0" w:noVBand="0"/>
      </w:tblPr>
      <w:tblGrid>
        <w:gridCol w:w="3634"/>
        <w:gridCol w:w="3656"/>
        <w:gridCol w:w="2835"/>
      </w:tblGrid>
      <w:tr w:rsidR="000F15EA">
        <w:tc>
          <w:tcPr>
            <w:tcW w:w="3634" w:type="dxa"/>
          </w:tcPr>
          <w:p w:rsidR="000F15EA" w:rsidRDefault="000F15EA">
            <w:pPr>
              <w:spacing w:after="0" w:line="240" w:lineRule="auto"/>
              <w:rPr>
                <w:rFonts w:ascii="Calibri" w:hAnsi="Calibri" w:cs="Calibri"/>
                <w:sz w:val="6"/>
                <w:szCs w:val="6"/>
              </w:rPr>
            </w:pPr>
          </w:p>
          <w:p w:rsidR="000F15EA" w:rsidRDefault="000F15EA">
            <w:pPr>
              <w:spacing w:after="0" w:line="240" w:lineRule="auto"/>
              <w:rPr>
                <w:rFonts w:ascii="Arial" w:eastAsia="Arial" w:hAnsi="Arial" w:cs="Arial"/>
                <w:sz w:val="6"/>
                <w:szCs w:val="6"/>
              </w:rPr>
            </w:pPr>
          </w:p>
          <w:p w:rsidR="000F15EA" w:rsidRDefault="000F15EA">
            <w:pPr>
              <w:spacing w:after="0" w:line="240" w:lineRule="auto"/>
              <w:ind w:left="1" w:hanging="3"/>
              <w:rPr>
                <w:sz w:val="28"/>
                <w:szCs w:val="28"/>
              </w:rPr>
            </w:pPr>
          </w:p>
          <w:p w:rsidR="000F15EA" w:rsidRDefault="001D6A4D">
            <w:pPr>
              <w:spacing w:after="0" w:line="240" w:lineRule="auto"/>
              <w:ind w:left="1" w:hanging="3"/>
              <w:rPr>
                <w:rFonts w:ascii="Arial" w:eastAsia="Arial" w:hAnsi="Arial" w:cs="Arial"/>
                <w:sz w:val="20"/>
                <w:szCs w:val="20"/>
              </w:rPr>
            </w:pPr>
            <w:r>
              <w:rPr>
                <w:b/>
                <w:noProof/>
                <w:sz w:val="28"/>
                <w:szCs w:val="28"/>
                <w:lang w:val="pt-PT" w:eastAsia="pt-PT"/>
              </w:rPr>
              <w:drawing>
                <wp:inline distT="0" distB="0" distL="114300" distR="114300">
                  <wp:extent cx="1553210" cy="494665"/>
                  <wp:effectExtent l="0" t="0" r="0" b="0"/>
                  <wp:docPr id="1028" name="image2.png" descr="Description: EU flag-Crea EU EN"/>
                  <wp:cNvGraphicFramePr/>
                  <a:graphic xmlns:a="http://schemas.openxmlformats.org/drawingml/2006/main">
                    <a:graphicData uri="http://schemas.openxmlformats.org/drawingml/2006/picture">
                      <pic:pic xmlns:pic="http://schemas.openxmlformats.org/drawingml/2006/picture">
                        <pic:nvPicPr>
                          <pic:cNvPr id="0" name="image2.png" descr="Description: EU flag-Crea EU EN"/>
                          <pic:cNvPicPr preferRelativeResize="0"/>
                        </pic:nvPicPr>
                        <pic:blipFill>
                          <a:blip r:embed="rId8"/>
                          <a:srcRect/>
                          <a:stretch>
                            <a:fillRect/>
                          </a:stretch>
                        </pic:blipFill>
                        <pic:spPr>
                          <a:xfrm>
                            <a:off x="0" y="0"/>
                            <a:ext cx="1553210" cy="494665"/>
                          </a:xfrm>
                          <a:prstGeom prst="rect">
                            <a:avLst/>
                          </a:prstGeom>
                          <a:ln/>
                        </pic:spPr>
                      </pic:pic>
                    </a:graphicData>
                  </a:graphic>
                </wp:inline>
              </w:drawing>
            </w:r>
          </w:p>
        </w:tc>
        <w:tc>
          <w:tcPr>
            <w:tcW w:w="3656" w:type="dxa"/>
          </w:tcPr>
          <w:p w:rsidR="000F15EA" w:rsidRDefault="000F15EA">
            <w:pPr>
              <w:spacing w:after="0" w:line="240" w:lineRule="auto"/>
              <w:ind w:left="0" w:hanging="2"/>
              <w:jc w:val="center"/>
              <w:rPr>
                <w:sz w:val="20"/>
                <w:szCs w:val="20"/>
              </w:rPr>
            </w:pPr>
          </w:p>
          <w:p w:rsidR="000F15EA" w:rsidRDefault="001D6A4D">
            <w:pPr>
              <w:spacing w:after="0" w:line="240" w:lineRule="auto"/>
              <w:ind w:left="0" w:hanging="2"/>
              <w:jc w:val="center"/>
              <w:rPr>
                <w:rFonts w:ascii="Arial" w:eastAsia="Arial" w:hAnsi="Arial" w:cs="Arial"/>
                <w:color w:val="FF0000"/>
                <w:sz w:val="24"/>
                <w:szCs w:val="24"/>
                <w:u w:val="single"/>
              </w:rPr>
            </w:pPr>
            <w:r>
              <w:object w:dxaOrig="3721" w:dyaOrig="1515">
                <v:shape id="_x0000_s0" o:spid="_x0000_i1025" type="#_x0000_t75" style="width:157.75pt;height:63.85pt;visibility:visible" o:ole="">
                  <v:imagedata r:id="rId9" o:title=""/>
                  <v:path o:extrusionok="t"/>
                </v:shape>
                <o:OLEObject Type="Embed" ProgID="PBrush" ShapeID="_x0000_s0" DrawAspect="Content" ObjectID="_1669109276" r:id="rId10"/>
              </w:object>
            </w:r>
          </w:p>
        </w:tc>
        <w:tc>
          <w:tcPr>
            <w:tcW w:w="2835" w:type="dxa"/>
          </w:tcPr>
          <w:p w:rsidR="000F15EA" w:rsidRDefault="001D6A4D">
            <w:pPr>
              <w:spacing w:after="0" w:line="240" w:lineRule="auto"/>
              <w:ind w:left="0" w:hanging="2"/>
              <w:jc w:val="right"/>
              <w:rPr>
                <w:rFonts w:ascii="Arial" w:eastAsia="Arial" w:hAnsi="Arial" w:cs="Arial"/>
                <w:sz w:val="20"/>
                <w:szCs w:val="20"/>
              </w:rPr>
            </w:pPr>
            <w:r>
              <w:rPr>
                <w:rFonts w:ascii="Arial" w:eastAsia="Arial" w:hAnsi="Arial" w:cs="Arial"/>
                <w:b/>
                <w:noProof/>
                <w:sz w:val="20"/>
                <w:szCs w:val="20"/>
                <w:lang w:val="pt-PT" w:eastAsia="pt-PT"/>
              </w:rPr>
              <w:drawing>
                <wp:inline distT="0" distB="0" distL="114300" distR="114300">
                  <wp:extent cx="734060" cy="1189990"/>
                  <wp:effectExtent l="0" t="0" r="0" b="0"/>
                  <wp:docPr id="1029"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1"/>
                          <a:srcRect/>
                          <a:stretch>
                            <a:fillRect/>
                          </a:stretch>
                        </pic:blipFill>
                        <pic:spPr>
                          <a:xfrm>
                            <a:off x="0" y="0"/>
                            <a:ext cx="734060" cy="1189990"/>
                          </a:xfrm>
                          <a:prstGeom prst="rect">
                            <a:avLst/>
                          </a:prstGeom>
                          <a:ln/>
                        </pic:spPr>
                      </pic:pic>
                    </a:graphicData>
                  </a:graphic>
                </wp:inline>
              </w:drawing>
            </w:r>
          </w:p>
        </w:tc>
      </w:tr>
    </w:tbl>
    <w:p w:rsidR="000F15EA" w:rsidRDefault="005726EF">
      <w:pPr>
        <w:spacing w:after="0" w:line="240" w:lineRule="auto"/>
        <w:ind w:left="0" w:hanging="2"/>
        <w:jc w:val="center"/>
        <w:rPr>
          <w:rFonts w:ascii="Merriweather" w:eastAsia="Merriweather" w:hAnsi="Merriweather" w:cs="Merriweather"/>
          <w:sz w:val="28"/>
          <w:szCs w:val="28"/>
        </w:rPr>
      </w:pPr>
      <w:sdt>
        <w:sdtPr>
          <w:tag w:val="goog_rdk_0"/>
          <w:id w:val="-220750822"/>
        </w:sdtPr>
        <w:sdtEndPr/>
        <w:sdtContent>
          <w:r w:rsidR="001D6A4D">
            <w:rPr>
              <w:rFonts w:ascii="Arial Unicode MS" w:eastAsia="Arial Unicode MS" w:hAnsi="Arial Unicode MS" w:cs="Arial Unicode MS"/>
              <w:b/>
              <w:sz w:val="28"/>
              <w:szCs w:val="28"/>
            </w:rPr>
            <w:t>პრესრელიზი</w:t>
          </w:r>
        </w:sdtContent>
      </w:sdt>
    </w:p>
    <w:p w:rsidR="000F15EA" w:rsidRDefault="000F15EA">
      <w:pPr>
        <w:spacing w:after="0" w:line="240" w:lineRule="auto"/>
        <w:ind w:left="1" w:hanging="3"/>
        <w:jc w:val="center"/>
        <w:rPr>
          <w:rFonts w:ascii="Merriweather" w:eastAsia="Merriweather" w:hAnsi="Merriweather" w:cs="Merriweather"/>
          <w:sz w:val="28"/>
          <w:szCs w:val="28"/>
        </w:rPr>
      </w:pPr>
    </w:p>
    <w:p w:rsidR="000F15EA" w:rsidRDefault="001D6A4D">
      <w:pPr>
        <w:spacing w:after="0" w:line="240" w:lineRule="auto"/>
        <w:ind w:left="1" w:hanging="3"/>
        <w:jc w:val="center"/>
        <w:rPr>
          <w:rFonts w:ascii="Merriweather" w:eastAsia="Merriweather" w:hAnsi="Merriweather" w:cs="Merriweather"/>
          <w:color w:val="0D0D0D"/>
          <w:sz w:val="28"/>
          <w:szCs w:val="28"/>
        </w:rPr>
      </w:pPr>
      <w:r>
        <w:rPr>
          <w:rFonts w:ascii="Merriweather" w:eastAsia="Merriweather" w:hAnsi="Merriweather" w:cs="Merriweather"/>
          <w:b/>
          <w:color w:val="0D0D0D"/>
          <w:sz w:val="28"/>
          <w:szCs w:val="28"/>
        </w:rPr>
        <w:t>7 MOST ENDANGERED PROGRAMME 2021</w:t>
      </w:r>
    </w:p>
    <w:p w:rsidR="000F15EA" w:rsidRDefault="000F15EA">
      <w:pPr>
        <w:spacing w:after="0" w:line="240" w:lineRule="auto"/>
        <w:ind w:left="1" w:hanging="3"/>
        <w:jc w:val="center"/>
        <w:rPr>
          <w:rFonts w:ascii="Merriweather" w:eastAsia="Merriweather" w:hAnsi="Merriweather" w:cs="Merriweather"/>
          <w:color w:val="0D0D0D"/>
          <w:sz w:val="28"/>
          <w:szCs w:val="28"/>
        </w:rPr>
      </w:pPr>
    </w:p>
    <w:p w:rsidR="000F15EA" w:rsidRDefault="005726EF">
      <w:pPr>
        <w:spacing w:after="0" w:line="240" w:lineRule="auto"/>
        <w:ind w:left="0" w:hanging="2"/>
        <w:jc w:val="center"/>
        <w:rPr>
          <w:rFonts w:ascii="Merriweather" w:eastAsia="Merriweather" w:hAnsi="Merriweather" w:cs="Merriweather"/>
          <w:sz w:val="24"/>
          <w:szCs w:val="24"/>
        </w:rPr>
      </w:pPr>
      <w:sdt>
        <w:sdtPr>
          <w:tag w:val="goog_rdk_1"/>
          <w:id w:val="-237181272"/>
        </w:sdtPr>
        <w:sdtEndPr/>
        <w:sdtContent>
          <w:r w:rsidR="001D6A4D">
            <w:rPr>
              <w:rFonts w:ascii="Arial Unicode MS" w:eastAsia="Arial Unicode MS" w:hAnsi="Arial Unicode MS" w:cs="Arial Unicode MS"/>
              <w:b/>
              <w:sz w:val="24"/>
              <w:szCs w:val="24"/>
            </w:rPr>
            <w:t>საქართველოს დედაქალაქ თბილისში მდებარე ნარიყალას ციხე-სიმაგრე ევროპის ყველაზე მეტი საფრთხის წინაშე მყოფ კულტურული მემკვიდრეობის ძეგლთა  12 საუკეთესო პროექტს შორისაა დასახელებული.</w:t>
          </w:r>
        </w:sdtContent>
      </w:sdt>
    </w:p>
    <w:p w:rsidR="000F15EA" w:rsidRDefault="000F15EA">
      <w:pPr>
        <w:spacing w:after="0" w:line="240" w:lineRule="auto"/>
        <w:ind w:left="1" w:hanging="3"/>
        <w:jc w:val="center"/>
        <w:rPr>
          <w:rFonts w:ascii="Merriweather" w:eastAsia="Merriweather" w:hAnsi="Merriweather" w:cs="Merriweather"/>
          <w:sz w:val="28"/>
          <w:szCs w:val="28"/>
        </w:rPr>
      </w:pPr>
    </w:p>
    <w:p w:rsidR="000F15EA" w:rsidRDefault="005726EF">
      <w:pPr>
        <w:spacing w:after="0" w:line="240" w:lineRule="auto"/>
        <w:ind w:left="0" w:hanging="2"/>
        <w:jc w:val="both"/>
        <w:rPr>
          <w:rFonts w:ascii="Merriweather" w:eastAsia="Merriweather" w:hAnsi="Merriweather" w:cs="Merriweather"/>
          <w:sz w:val="24"/>
          <w:szCs w:val="24"/>
        </w:rPr>
      </w:pPr>
      <w:sdt>
        <w:sdtPr>
          <w:tag w:val="goog_rdk_2"/>
          <w:id w:val="575175859"/>
        </w:sdtPr>
        <w:sdtEndPr/>
        <w:sdtContent>
          <w:r w:rsidR="001D6A4D">
            <w:rPr>
              <w:rFonts w:ascii="Arial Unicode MS" w:eastAsia="Arial Unicode MS" w:hAnsi="Arial Unicode MS" w:cs="Arial Unicode MS"/>
              <w:i/>
              <w:sz w:val="24"/>
              <w:szCs w:val="24"/>
            </w:rPr>
            <w:t xml:space="preserve">ჰააგა / ლუქსემბურგი, 2020 წლის 10 დეკემბერი </w:t>
          </w:r>
        </w:sdtContent>
      </w:sdt>
    </w:p>
    <w:p w:rsidR="000F15EA" w:rsidRDefault="000F15EA">
      <w:pPr>
        <w:spacing w:after="0" w:line="240" w:lineRule="auto"/>
        <w:ind w:left="0" w:hanging="2"/>
        <w:jc w:val="both"/>
        <w:rPr>
          <w:rFonts w:ascii="Merriweather" w:eastAsia="Merriweather" w:hAnsi="Merriweather" w:cs="Merriweather"/>
          <w:sz w:val="24"/>
          <w:szCs w:val="24"/>
        </w:rPr>
      </w:pPr>
    </w:p>
    <w:p w:rsidR="000F15EA" w:rsidRDefault="001D6A4D">
      <w:pPr>
        <w:spacing w:after="0" w:line="240" w:lineRule="auto"/>
        <w:ind w:left="0" w:hanging="2"/>
        <w:jc w:val="both"/>
        <w:rPr>
          <w:rFonts w:ascii="Merriweather" w:eastAsia="Merriweather" w:hAnsi="Merriweather" w:cs="Merriweather"/>
          <w:sz w:val="24"/>
          <w:szCs w:val="24"/>
        </w:rPr>
      </w:pPr>
      <w:r>
        <w:rPr>
          <w:rFonts w:ascii="Merriweather" w:eastAsia="Merriweather" w:hAnsi="Merriweather" w:cs="Merriweather"/>
          <w:b/>
          <w:sz w:val="24"/>
          <w:szCs w:val="24"/>
        </w:rPr>
        <w:t>Europa Nostra</w:t>
      </w:r>
      <w:sdt>
        <w:sdtPr>
          <w:tag w:val="goog_rdk_3"/>
          <w:id w:val="1129060584"/>
        </w:sdtPr>
        <w:sdtEndPr/>
        <w:sdtContent>
          <w:r>
            <w:rPr>
              <w:rFonts w:ascii="Arial Unicode MS" w:eastAsia="Arial Unicode MS" w:hAnsi="Arial Unicode MS" w:cs="Arial Unicode MS"/>
              <w:sz w:val="24"/>
              <w:szCs w:val="24"/>
            </w:rPr>
            <w:t xml:space="preserve">-მ - სამოქალაქო საზოგადოების ევროპული ხმა, რომელიც კულტურული და ბუნებრივი მემკვიდრეობის დაცვას ემსახურება - და მისმა პარტნიორმა ორგანიზაციამ, </w:t>
          </w:r>
        </w:sdtContent>
      </w:sdt>
      <w:r>
        <w:rPr>
          <w:rFonts w:ascii="Merriweather" w:eastAsia="Merriweather" w:hAnsi="Merriweather" w:cs="Merriweather"/>
          <w:b/>
          <w:color w:val="0D0D0D"/>
          <w:sz w:val="24"/>
          <w:szCs w:val="24"/>
        </w:rPr>
        <w:t>European Investment Bank Institute</w:t>
      </w:r>
      <w:sdt>
        <w:sdtPr>
          <w:tag w:val="goog_rdk_4"/>
          <w:id w:val="-1219364009"/>
        </w:sdtPr>
        <w:sdtEndPr/>
        <w:sdtContent>
          <w:r>
            <w:rPr>
              <w:rFonts w:ascii="Arial Unicode MS" w:eastAsia="Arial Unicode MS" w:hAnsi="Arial Unicode MS" w:cs="Arial Unicode MS"/>
              <w:color w:val="0D0D0D"/>
              <w:sz w:val="24"/>
              <w:szCs w:val="24"/>
            </w:rPr>
            <w:t xml:space="preserve">-მა დღეს </w:t>
          </w:r>
        </w:sdtContent>
      </w:sdt>
      <w:r>
        <w:rPr>
          <w:rFonts w:ascii="Merriweather" w:eastAsia="Merriweather" w:hAnsi="Merriweather" w:cs="Merriweather"/>
          <w:b/>
          <w:color w:val="0D0D0D"/>
          <w:sz w:val="24"/>
          <w:szCs w:val="24"/>
        </w:rPr>
        <w:t xml:space="preserve">7 Most Endangered programme 2021 </w:t>
      </w:r>
      <w:sdt>
        <w:sdtPr>
          <w:tag w:val="goog_rdk_5"/>
          <w:id w:val="-1602712799"/>
        </w:sdtPr>
        <w:sdtEndPr/>
        <w:sdtContent>
          <w:r>
            <w:rPr>
              <w:rFonts w:ascii="Arial Unicode MS" w:eastAsia="Arial Unicode MS" w:hAnsi="Arial Unicode MS" w:cs="Arial Unicode MS"/>
              <w:color w:val="0D0D0D"/>
              <w:sz w:val="24"/>
              <w:szCs w:val="24"/>
            </w:rPr>
            <w:t>ფარგლებში</w:t>
          </w:r>
        </w:sdtContent>
      </w:sdt>
      <w:r>
        <w:rPr>
          <w:rFonts w:ascii="Merriweather" w:eastAsia="Merriweather" w:hAnsi="Merriweather" w:cs="Merriweather"/>
          <w:b/>
          <w:color w:val="0D0D0D"/>
          <w:sz w:val="24"/>
          <w:szCs w:val="24"/>
        </w:rPr>
        <w:t xml:space="preserve"> </w:t>
      </w:r>
      <w:sdt>
        <w:sdtPr>
          <w:tag w:val="goog_rdk_6"/>
          <w:id w:val="-565951535"/>
        </w:sdtPr>
        <w:sdtEndPr/>
        <w:sdtContent>
          <w:r>
            <w:rPr>
              <w:rFonts w:ascii="Arial Unicode MS" w:eastAsia="Arial Unicode MS" w:hAnsi="Arial Unicode MS" w:cs="Arial Unicode MS"/>
              <w:sz w:val="24"/>
              <w:szCs w:val="24"/>
            </w:rPr>
            <w:t>ევროპის ყველაზე მეტი საფრთხის წინაშე მყოფ კულტურული მემკვიდრეობის ძეგლთა 12 საუკეთესო პროექტის ჩამონათვალი გამოაქვეყნა:</w:t>
          </w:r>
        </w:sdtContent>
      </w:sdt>
    </w:p>
    <w:p w:rsidR="000F15EA" w:rsidRDefault="000F15EA">
      <w:pPr>
        <w:spacing w:after="0" w:line="240" w:lineRule="auto"/>
        <w:ind w:left="0" w:hanging="2"/>
        <w:jc w:val="both"/>
        <w:rPr>
          <w:rFonts w:ascii="Merriweather" w:eastAsia="Merriweather" w:hAnsi="Merriweather" w:cs="Merriweather"/>
          <w:sz w:val="24"/>
          <w:szCs w:val="24"/>
        </w:rPr>
      </w:pPr>
    </w:p>
    <w:p w:rsidR="000F15EA" w:rsidRDefault="005726EF">
      <w:pPr>
        <w:numPr>
          <w:ilvl w:val="0"/>
          <w:numId w:val="1"/>
        </w:numPr>
        <w:spacing w:after="0" w:line="240" w:lineRule="auto"/>
        <w:ind w:left="0" w:hanging="2"/>
        <w:jc w:val="both"/>
        <w:rPr>
          <w:rFonts w:ascii="Merriweather" w:eastAsia="Merriweather" w:hAnsi="Merriweather" w:cs="Merriweather"/>
          <w:color w:val="002060"/>
          <w:sz w:val="24"/>
          <w:szCs w:val="24"/>
        </w:rPr>
      </w:pPr>
      <w:hyperlink r:id="rId12">
        <w:r w:rsidR="001D6A4D">
          <w:rPr>
            <w:rFonts w:ascii="Merriweather" w:eastAsia="Merriweather" w:hAnsi="Merriweather" w:cs="Merriweather"/>
            <w:b/>
            <w:color w:val="002060"/>
            <w:sz w:val="24"/>
            <w:szCs w:val="24"/>
            <w:u w:val="single"/>
          </w:rPr>
          <w:t>Narikala Fortress, Tbilisi, GEORGIA</w:t>
        </w:r>
      </w:hyperlink>
    </w:p>
    <w:p w:rsidR="000F15EA" w:rsidRDefault="005726EF">
      <w:pPr>
        <w:numPr>
          <w:ilvl w:val="0"/>
          <w:numId w:val="1"/>
        </w:numPr>
        <w:spacing w:after="0" w:line="240" w:lineRule="auto"/>
        <w:ind w:left="0" w:hanging="2"/>
        <w:jc w:val="both"/>
        <w:rPr>
          <w:rFonts w:ascii="Merriweather" w:eastAsia="Merriweather" w:hAnsi="Merriweather" w:cs="Merriweather"/>
          <w:color w:val="002060"/>
          <w:sz w:val="24"/>
          <w:szCs w:val="24"/>
        </w:rPr>
      </w:pPr>
      <w:hyperlink r:id="rId13">
        <w:r w:rsidR="001D6A4D">
          <w:rPr>
            <w:rFonts w:ascii="Merriweather" w:eastAsia="Merriweather" w:hAnsi="Merriweather" w:cs="Merriweather"/>
            <w:color w:val="002060"/>
            <w:sz w:val="24"/>
            <w:szCs w:val="24"/>
            <w:u w:val="single"/>
          </w:rPr>
          <w:t>Achensee Steam Cog Railway, Tyrol, AUSTRIA</w:t>
        </w:r>
      </w:hyperlink>
    </w:p>
    <w:p w:rsidR="000F15EA" w:rsidRDefault="005726EF">
      <w:pPr>
        <w:numPr>
          <w:ilvl w:val="0"/>
          <w:numId w:val="1"/>
        </w:numPr>
        <w:spacing w:after="0" w:line="240" w:lineRule="auto"/>
        <w:ind w:left="0" w:hanging="2"/>
        <w:jc w:val="both"/>
        <w:rPr>
          <w:rFonts w:ascii="Merriweather" w:eastAsia="Merriweather" w:hAnsi="Merriweather" w:cs="Merriweather"/>
          <w:color w:val="002060"/>
          <w:sz w:val="24"/>
          <w:szCs w:val="24"/>
        </w:rPr>
      </w:pPr>
      <w:hyperlink r:id="rId14">
        <w:r w:rsidR="001D6A4D">
          <w:rPr>
            <w:rFonts w:ascii="Merriweather" w:eastAsia="Merriweather" w:hAnsi="Merriweather" w:cs="Merriweather"/>
            <w:color w:val="002060"/>
            <w:sz w:val="24"/>
            <w:szCs w:val="24"/>
            <w:u w:val="single"/>
          </w:rPr>
          <w:t>Modern Theatre, Sofia, BULGARIA</w:t>
        </w:r>
      </w:hyperlink>
    </w:p>
    <w:p w:rsidR="000F15EA" w:rsidRDefault="005726EF">
      <w:pPr>
        <w:numPr>
          <w:ilvl w:val="0"/>
          <w:numId w:val="1"/>
        </w:numPr>
        <w:spacing w:after="0" w:line="240" w:lineRule="auto"/>
        <w:ind w:left="0" w:hanging="2"/>
        <w:jc w:val="both"/>
        <w:rPr>
          <w:rFonts w:ascii="Merriweather" w:eastAsia="Merriweather" w:hAnsi="Merriweather" w:cs="Merriweather"/>
          <w:color w:val="002060"/>
          <w:sz w:val="24"/>
          <w:szCs w:val="24"/>
        </w:rPr>
      </w:pPr>
      <w:hyperlink r:id="rId15">
        <w:r w:rsidR="001D6A4D">
          <w:rPr>
            <w:rFonts w:ascii="Merriweather" w:eastAsia="Merriweather" w:hAnsi="Merriweather" w:cs="Merriweather"/>
            <w:color w:val="002060"/>
            <w:sz w:val="24"/>
            <w:szCs w:val="24"/>
            <w:u w:val="single"/>
          </w:rPr>
          <w:t>Cemetery Complex of Mirogoj, Zagreb, CROATIA</w:t>
        </w:r>
      </w:hyperlink>
    </w:p>
    <w:p w:rsidR="000F15EA" w:rsidRDefault="005726EF">
      <w:pPr>
        <w:numPr>
          <w:ilvl w:val="0"/>
          <w:numId w:val="2"/>
        </w:numPr>
        <w:spacing w:after="0" w:line="240" w:lineRule="auto"/>
        <w:ind w:left="0" w:hanging="2"/>
        <w:jc w:val="both"/>
        <w:rPr>
          <w:rFonts w:ascii="Merriweather" w:eastAsia="Merriweather" w:hAnsi="Merriweather" w:cs="Merriweather"/>
          <w:color w:val="002060"/>
          <w:sz w:val="24"/>
          <w:szCs w:val="24"/>
        </w:rPr>
      </w:pPr>
      <w:hyperlink r:id="rId16">
        <w:r w:rsidR="001D6A4D">
          <w:rPr>
            <w:rFonts w:ascii="Merriweather" w:eastAsia="Merriweather" w:hAnsi="Merriweather" w:cs="Merriweather"/>
            <w:color w:val="002060"/>
            <w:sz w:val="24"/>
            <w:szCs w:val="24"/>
            <w:u w:val="single"/>
          </w:rPr>
          <w:t>Church of Saint-Denis, Hauts-de-France, FRANCE</w:t>
        </w:r>
      </w:hyperlink>
    </w:p>
    <w:p w:rsidR="000F15EA" w:rsidRDefault="005726EF">
      <w:pPr>
        <w:numPr>
          <w:ilvl w:val="0"/>
          <w:numId w:val="2"/>
        </w:numPr>
        <w:spacing w:after="0" w:line="240" w:lineRule="auto"/>
        <w:ind w:left="0" w:hanging="2"/>
        <w:jc w:val="both"/>
        <w:rPr>
          <w:rFonts w:ascii="Merriweather" w:eastAsia="Merriweather" w:hAnsi="Merriweather" w:cs="Merriweather"/>
          <w:color w:val="002060"/>
          <w:sz w:val="24"/>
          <w:szCs w:val="24"/>
        </w:rPr>
      </w:pPr>
      <w:hyperlink r:id="rId17">
        <w:r w:rsidR="001D6A4D">
          <w:rPr>
            <w:rFonts w:ascii="Merriweather" w:eastAsia="Merriweather" w:hAnsi="Merriweather" w:cs="Merriweather"/>
            <w:color w:val="002060"/>
            <w:sz w:val="24"/>
            <w:szCs w:val="24"/>
            <w:u w:val="single"/>
          </w:rPr>
          <w:t xml:space="preserve">Green </w:t>
        </w:r>
        <w:r w:rsidR="00BF1954">
          <w:rPr>
            <w:rFonts w:ascii="Merriweather" w:eastAsia="Merriweather" w:hAnsi="Merriweather" w:cs="Merriweather"/>
            <w:color w:val="002060"/>
            <w:sz w:val="24"/>
            <w:szCs w:val="24"/>
            <w:u w:val="single"/>
          </w:rPr>
          <w:t>Space</w:t>
        </w:r>
        <w:r w:rsidR="001D6A4D">
          <w:rPr>
            <w:rFonts w:ascii="Merriweather" w:eastAsia="Merriweather" w:hAnsi="Merriweather" w:cs="Merriweather"/>
            <w:color w:val="002060"/>
            <w:sz w:val="24"/>
            <w:szCs w:val="24"/>
            <w:u w:val="single"/>
          </w:rPr>
          <w:t xml:space="preserve"> System, Cologne, GERMANY</w:t>
        </w:r>
      </w:hyperlink>
    </w:p>
    <w:p w:rsidR="000F15EA" w:rsidRDefault="005726EF">
      <w:pPr>
        <w:numPr>
          <w:ilvl w:val="0"/>
          <w:numId w:val="2"/>
        </w:numPr>
        <w:spacing w:after="0" w:line="240" w:lineRule="auto"/>
        <w:ind w:left="0" w:hanging="2"/>
        <w:jc w:val="both"/>
        <w:rPr>
          <w:rFonts w:ascii="Merriweather" w:eastAsia="Merriweather" w:hAnsi="Merriweather" w:cs="Merriweather"/>
          <w:color w:val="002060"/>
          <w:sz w:val="24"/>
          <w:szCs w:val="24"/>
        </w:rPr>
      </w:pPr>
      <w:hyperlink r:id="rId18">
        <w:r w:rsidR="001D6A4D">
          <w:rPr>
            <w:rFonts w:ascii="Merriweather" w:eastAsia="Merriweather" w:hAnsi="Merriweather" w:cs="Merriweather"/>
            <w:color w:val="002060"/>
            <w:sz w:val="24"/>
            <w:szCs w:val="24"/>
            <w:u w:val="single"/>
          </w:rPr>
          <w:t>Five Southern Aegean Islands, GREECE</w:t>
        </w:r>
      </w:hyperlink>
    </w:p>
    <w:p w:rsidR="000F15EA" w:rsidRDefault="005726EF">
      <w:pPr>
        <w:numPr>
          <w:ilvl w:val="0"/>
          <w:numId w:val="2"/>
        </w:numPr>
        <w:spacing w:after="0" w:line="240" w:lineRule="auto"/>
        <w:ind w:left="0" w:hanging="2"/>
        <w:jc w:val="both"/>
        <w:rPr>
          <w:rFonts w:ascii="Merriweather" w:eastAsia="Merriweather" w:hAnsi="Merriweather" w:cs="Merriweather"/>
          <w:color w:val="002060"/>
          <w:sz w:val="24"/>
          <w:szCs w:val="24"/>
        </w:rPr>
      </w:pPr>
      <w:hyperlink r:id="rId19">
        <w:r w:rsidR="001D6A4D">
          <w:rPr>
            <w:rFonts w:ascii="Merriweather" w:eastAsia="Merriweather" w:hAnsi="Merriweather" w:cs="Merriweather"/>
            <w:color w:val="002060"/>
            <w:sz w:val="24"/>
            <w:szCs w:val="24"/>
            <w:u w:val="single"/>
          </w:rPr>
          <w:t>The Giusti Garden, Verona, ITALY</w:t>
        </w:r>
      </w:hyperlink>
    </w:p>
    <w:p w:rsidR="000F15EA" w:rsidRDefault="005726EF">
      <w:pPr>
        <w:numPr>
          <w:ilvl w:val="0"/>
          <w:numId w:val="2"/>
        </w:numPr>
        <w:spacing w:after="0" w:line="240" w:lineRule="auto"/>
        <w:ind w:left="0" w:hanging="2"/>
        <w:jc w:val="both"/>
        <w:rPr>
          <w:rFonts w:ascii="Merriweather" w:eastAsia="Merriweather" w:hAnsi="Merriweather" w:cs="Merriweather"/>
          <w:color w:val="002060"/>
          <w:sz w:val="24"/>
          <w:szCs w:val="24"/>
        </w:rPr>
      </w:pPr>
      <w:hyperlink r:id="rId20">
        <w:r w:rsidR="001D6A4D">
          <w:rPr>
            <w:rFonts w:ascii="Merriweather" w:eastAsia="Merriweather" w:hAnsi="Merriweather" w:cs="Merriweather"/>
            <w:color w:val="002060"/>
            <w:sz w:val="24"/>
            <w:szCs w:val="24"/>
            <w:u w:val="single"/>
          </w:rPr>
          <w:t>The Ca’ Zenobio Palace, Venice, ITALY</w:t>
        </w:r>
      </w:hyperlink>
    </w:p>
    <w:p w:rsidR="000F15EA" w:rsidRDefault="005726EF">
      <w:pPr>
        <w:numPr>
          <w:ilvl w:val="0"/>
          <w:numId w:val="2"/>
        </w:numPr>
        <w:spacing w:after="0" w:line="240" w:lineRule="auto"/>
        <w:ind w:left="0" w:hanging="2"/>
        <w:jc w:val="both"/>
        <w:rPr>
          <w:rFonts w:ascii="Merriweather" w:eastAsia="Merriweather" w:hAnsi="Merriweather" w:cs="Merriweather"/>
          <w:color w:val="002060"/>
          <w:sz w:val="24"/>
          <w:szCs w:val="24"/>
        </w:rPr>
      </w:pPr>
      <w:hyperlink r:id="rId21">
        <w:r w:rsidR="001D6A4D">
          <w:rPr>
            <w:rFonts w:ascii="Merriweather" w:eastAsia="Merriweather" w:hAnsi="Merriweather" w:cs="Merriweather"/>
            <w:color w:val="002060"/>
            <w:sz w:val="24"/>
            <w:szCs w:val="24"/>
            <w:u w:val="single"/>
          </w:rPr>
          <w:t>Dečani Monastery, KOSOVO</w:t>
        </w:r>
      </w:hyperlink>
      <w:r w:rsidR="001D6A4D">
        <w:rPr>
          <w:rFonts w:ascii="Merriweather" w:eastAsia="Merriweather" w:hAnsi="Merriweather" w:cs="Merriweather"/>
          <w:b/>
          <w:sz w:val="24"/>
          <w:szCs w:val="24"/>
        </w:rPr>
        <w:t xml:space="preserve">* </w:t>
      </w:r>
      <w:r w:rsidR="001D6A4D">
        <w:rPr>
          <w:rFonts w:ascii="Merriweather" w:eastAsia="Merriweather" w:hAnsi="Merriweather" w:cs="Merriweather"/>
          <w:b/>
          <w:sz w:val="24"/>
          <w:szCs w:val="24"/>
          <w:vertAlign w:val="superscript"/>
        </w:rPr>
        <w:footnoteReference w:id="1"/>
      </w:r>
    </w:p>
    <w:p w:rsidR="000F15EA" w:rsidRDefault="005726EF">
      <w:pPr>
        <w:numPr>
          <w:ilvl w:val="0"/>
          <w:numId w:val="2"/>
        </w:numPr>
        <w:spacing w:after="0" w:line="240" w:lineRule="auto"/>
        <w:ind w:left="0" w:hanging="2"/>
        <w:jc w:val="both"/>
        <w:rPr>
          <w:rFonts w:ascii="Merriweather" w:eastAsia="Merriweather" w:hAnsi="Merriweather" w:cs="Merriweather"/>
          <w:color w:val="002060"/>
          <w:sz w:val="24"/>
          <w:szCs w:val="24"/>
        </w:rPr>
      </w:pPr>
      <w:hyperlink r:id="rId22">
        <w:r w:rsidR="001D6A4D">
          <w:rPr>
            <w:rFonts w:ascii="Merriweather" w:eastAsia="Merriweather" w:hAnsi="Merriweather" w:cs="Merriweather"/>
            <w:color w:val="002060"/>
            <w:sz w:val="24"/>
            <w:szCs w:val="24"/>
            <w:u w:val="single"/>
          </w:rPr>
          <w:t>Central Post Office in Skopje, NORTH MACEDONIA</w:t>
        </w:r>
      </w:hyperlink>
    </w:p>
    <w:p w:rsidR="000F15EA" w:rsidRDefault="005726EF">
      <w:pPr>
        <w:numPr>
          <w:ilvl w:val="0"/>
          <w:numId w:val="2"/>
        </w:numPr>
        <w:spacing w:after="0" w:line="240" w:lineRule="auto"/>
        <w:ind w:left="0" w:hanging="2"/>
        <w:jc w:val="both"/>
        <w:rPr>
          <w:rFonts w:ascii="Merriweather" w:eastAsia="Merriweather" w:hAnsi="Merriweather" w:cs="Merriweather"/>
          <w:color w:val="002060"/>
          <w:sz w:val="24"/>
          <w:szCs w:val="24"/>
        </w:rPr>
      </w:pPr>
      <w:hyperlink r:id="rId23">
        <w:r w:rsidR="001D6A4D">
          <w:rPr>
            <w:rFonts w:ascii="Merriweather" w:eastAsia="Merriweather" w:hAnsi="Merriweather" w:cs="Merriweather"/>
            <w:color w:val="002060"/>
            <w:sz w:val="24"/>
            <w:szCs w:val="24"/>
            <w:u w:val="single"/>
          </w:rPr>
          <w:t>San Juan de Socueva Chapel and Hermitage, Cantabria, SPAIN</w:t>
        </w:r>
      </w:hyperlink>
    </w:p>
    <w:p w:rsidR="000F15EA" w:rsidRDefault="000F15EA">
      <w:pPr>
        <w:spacing w:after="0" w:line="240" w:lineRule="auto"/>
        <w:ind w:left="0" w:hanging="2"/>
        <w:jc w:val="both"/>
        <w:rPr>
          <w:rFonts w:ascii="Merriweather" w:eastAsia="Merriweather" w:hAnsi="Merriweather" w:cs="Merriweather"/>
          <w:sz w:val="24"/>
          <w:szCs w:val="24"/>
        </w:rPr>
      </w:pPr>
    </w:p>
    <w:p w:rsidR="000F15EA" w:rsidRDefault="005726EF">
      <w:pPr>
        <w:spacing w:after="0" w:line="240" w:lineRule="auto"/>
        <w:ind w:left="0" w:hanging="2"/>
        <w:jc w:val="both"/>
        <w:rPr>
          <w:rFonts w:ascii="Merriweather" w:eastAsia="Merriweather" w:hAnsi="Merriweather" w:cs="Merriweather"/>
          <w:sz w:val="24"/>
          <w:szCs w:val="24"/>
        </w:rPr>
      </w:pPr>
      <w:sdt>
        <w:sdtPr>
          <w:tag w:val="goog_rdk_7"/>
          <w:id w:val="-349266000"/>
        </w:sdtPr>
        <w:sdtEndPr/>
        <w:sdtContent>
          <w:r w:rsidR="001D6A4D">
            <w:rPr>
              <w:rFonts w:ascii="Arial Unicode MS" w:eastAsia="Arial Unicode MS" w:hAnsi="Arial Unicode MS" w:cs="Arial Unicode MS"/>
              <w:sz w:val="24"/>
              <w:szCs w:val="24"/>
            </w:rPr>
            <w:t xml:space="preserve">თითოეული ძეგლის შერჩევა მოხდა მემკვიდრეობის გამორჩეულობისა და კულტურული ფასეულობის, ასევე, მათ მიმართ არსებული მნიშვნელოვანი საფრთხის მიხედვით. ამ ობიექტების გადასარჩენად ადგილობრივი მოსახლეობის ჩართულობის დონე და საჯარო თუ კერძო სექტორების პასუხისმგებლობა გადამწყვეტ დამატებით ფასეულობად განიხილებოდა. შერჩევის კიდევ ერთი კრიტერიუმი დასახელებული ობიექტების პოტენციალია, რაც მათ ქალაქებსა და ფართოდ რეგიონში მდგრადი სოციალურ-ეკონომიკური განვითარების ხელშეწყობას გულისხმობს.  </w:t>
          </w:r>
        </w:sdtContent>
      </w:sdt>
    </w:p>
    <w:p w:rsidR="000F15EA" w:rsidRDefault="000F15EA">
      <w:pPr>
        <w:spacing w:after="0" w:line="240" w:lineRule="auto"/>
        <w:ind w:left="0" w:hanging="2"/>
        <w:jc w:val="both"/>
        <w:rPr>
          <w:rFonts w:ascii="Merriweather" w:eastAsia="Merriweather" w:hAnsi="Merriweather" w:cs="Merriweather"/>
          <w:sz w:val="24"/>
          <w:szCs w:val="24"/>
        </w:rPr>
      </w:pPr>
    </w:p>
    <w:p w:rsidR="000F15EA" w:rsidRDefault="005726EF">
      <w:pPr>
        <w:spacing w:after="0" w:line="240" w:lineRule="auto"/>
        <w:ind w:left="0" w:hanging="2"/>
        <w:jc w:val="both"/>
        <w:rPr>
          <w:rFonts w:ascii="Merriweather" w:eastAsia="Merriweather" w:hAnsi="Merriweather" w:cs="Merriweather"/>
          <w:sz w:val="24"/>
          <w:szCs w:val="24"/>
        </w:rPr>
      </w:pPr>
      <w:sdt>
        <w:sdtPr>
          <w:tag w:val="goog_rdk_8"/>
          <w:id w:val="-1867895104"/>
        </w:sdtPr>
        <w:sdtEndPr/>
        <w:sdtContent>
          <w:r w:rsidR="001D6A4D">
            <w:rPr>
              <w:rFonts w:ascii="Arial Unicode MS" w:eastAsia="Arial Unicode MS" w:hAnsi="Arial Unicode MS" w:cs="Arial Unicode MS"/>
              <w:sz w:val="24"/>
              <w:szCs w:val="24"/>
            </w:rPr>
            <w:t>ყველაზე მეტი საფრთხის წინაშე მყოფი 12 კულტურული მემკვიდრეობის ძეგლი საერთაშორისო საკონსულტაციო კომისიის მიერ იქნა შერჩეული, რომლის შემადგენლობაშიც არიან ისტორიის, არქეოლოგიის, არქიტექტურის, კონსერვაციის, პროექტის ანალიზისა და ფინანსების ექსპერტები.</w:t>
          </w:r>
        </w:sdtContent>
      </w:sdt>
    </w:p>
    <w:p w:rsidR="000F15EA" w:rsidRDefault="001D6A4D">
      <w:pPr>
        <w:spacing w:after="0" w:line="240" w:lineRule="auto"/>
        <w:ind w:left="0" w:hanging="2"/>
        <w:jc w:val="both"/>
        <w:rPr>
          <w:rFonts w:ascii="Merriweather" w:eastAsia="Merriweather" w:hAnsi="Merriweather" w:cs="Merriweather"/>
          <w:sz w:val="24"/>
          <w:szCs w:val="24"/>
        </w:rPr>
      </w:pPr>
      <w:r>
        <w:rPr>
          <w:rFonts w:ascii="Merriweather" w:eastAsia="Merriweather" w:hAnsi="Merriweather" w:cs="Merriweather"/>
          <w:sz w:val="24"/>
          <w:szCs w:val="24"/>
        </w:rPr>
        <w:t xml:space="preserve"> </w:t>
      </w:r>
    </w:p>
    <w:p w:rsidR="000F15EA" w:rsidRDefault="005726EF">
      <w:pPr>
        <w:spacing w:after="0" w:line="240" w:lineRule="auto"/>
        <w:ind w:left="0" w:hanging="2"/>
        <w:jc w:val="both"/>
        <w:rPr>
          <w:rFonts w:ascii="Merriweather" w:eastAsia="Merriweather" w:hAnsi="Merriweather" w:cs="Merriweather"/>
          <w:sz w:val="24"/>
          <w:szCs w:val="24"/>
        </w:rPr>
      </w:pPr>
      <w:sdt>
        <w:sdtPr>
          <w:tag w:val="goog_rdk_9"/>
          <w:id w:val="-704410218"/>
        </w:sdtPr>
        <w:sdtEndPr/>
        <w:sdtContent>
          <w:r w:rsidR="001D6A4D">
            <w:rPr>
              <w:rFonts w:ascii="Arial Unicode MS" w:eastAsia="Arial Unicode MS" w:hAnsi="Arial Unicode MS" w:cs="Arial Unicode MS"/>
              <w:sz w:val="24"/>
              <w:szCs w:val="24"/>
            </w:rPr>
            <w:t xml:space="preserve">ევროპაში მდებარე ყველაზე მეტი საფრთხის წინაშე მყოფი კულტურული მემკვიდრეობის ძეგლების საბოლოო სია 2021 წლის მარტში გამოქვეყნდება. </w:t>
          </w:r>
        </w:sdtContent>
      </w:sdt>
    </w:p>
    <w:p w:rsidR="000F15EA" w:rsidRDefault="000F15EA">
      <w:pPr>
        <w:spacing w:after="0" w:line="240" w:lineRule="auto"/>
        <w:ind w:left="0" w:hanging="2"/>
        <w:jc w:val="both"/>
        <w:rPr>
          <w:rFonts w:ascii="Merriweather" w:eastAsia="Merriweather" w:hAnsi="Merriweather" w:cs="Merriweather"/>
          <w:sz w:val="24"/>
          <w:szCs w:val="24"/>
        </w:rPr>
      </w:pPr>
    </w:p>
    <w:p w:rsidR="000F15EA" w:rsidRDefault="005726EF">
      <w:pPr>
        <w:spacing w:after="0" w:line="240" w:lineRule="auto"/>
        <w:ind w:left="0" w:hanging="2"/>
        <w:jc w:val="both"/>
        <w:rPr>
          <w:rFonts w:ascii="Merriweather" w:eastAsia="Merriweather" w:hAnsi="Merriweather" w:cs="Merriweather"/>
          <w:sz w:val="24"/>
          <w:szCs w:val="24"/>
        </w:rPr>
      </w:pPr>
      <w:sdt>
        <w:sdtPr>
          <w:tag w:val="goog_rdk_10"/>
          <w:id w:val="563453981"/>
        </w:sdtPr>
        <w:sdtEndPr/>
        <w:sdtContent>
          <w:r w:rsidR="001D6A4D">
            <w:rPr>
              <w:rFonts w:ascii="Arial Unicode MS" w:eastAsia="Arial Unicode MS" w:hAnsi="Arial Unicode MS" w:cs="Arial Unicode MS"/>
              <w:sz w:val="24"/>
              <w:szCs w:val="24"/>
            </w:rPr>
            <w:t>ნარიყალას ციხე-სიმაგრე ერთ–ერთი ყველაზე ცნობილი და უძველესი კულტურული მემკვიდრეობის ძეგლია საქართველოში. ის ქალაქ თბილისში მდებარეობს, რომელიც ევროპასა და აზიას შორის („აბრეშუმის გზა“) ისტორიული სავაჭრო გზის ნაწილს წარმოადგენს და დღესაც საქართველოს დედაქალაქის მდგრადი და საქვეყნოდ ცნობილი სიმბოლო, მისი სავიზიტო ბარათია.</w:t>
          </w:r>
        </w:sdtContent>
      </w:sdt>
    </w:p>
    <w:p w:rsidR="000F15EA" w:rsidRDefault="000F15EA">
      <w:pPr>
        <w:spacing w:after="0" w:line="240" w:lineRule="auto"/>
        <w:ind w:left="0" w:hanging="2"/>
        <w:jc w:val="both"/>
        <w:rPr>
          <w:rFonts w:ascii="Merriweather" w:eastAsia="Merriweather" w:hAnsi="Merriweather" w:cs="Merriweather"/>
          <w:sz w:val="24"/>
          <w:szCs w:val="24"/>
        </w:rPr>
      </w:pPr>
    </w:p>
    <w:p w:rsidR="000F15EA" w:rsidRDefault="005726EF">
      <w:pPr>
        <w:spacing w:after="0" w:line="240" w:lineRule="auto"/>
        <w:ind w:left="0" w:hanging="2"/>
        <w:jc w:val="both"/>
        <w:rPr>
          <w:rFonts w:ascii="Merriweather" w:eastAsia="Merriweather" w:hAnsi="Merriweather" w:cs="Merriweather"/>
          <w:sz w:val="24"/>
          <w:szCs w:val="24"/>
        </w:rPr>
      </w:pPr>
      <w:sdt>
        <w:sdtPr>
          <w:tag w:val="goog_rdk_11"/>
          <w:id w:val="-454254799"/>
        </w:sdtPr>
        <w:sdtEndPr/>
        <w:sdtContent>
          <w:r w:rsidR="001D6A4D">
            <w:rPr>
              <w:rFonts w:ascii="Arial Unicode MS" w:eastAsia="Arial Unicode MS" w:hAnsi="Arial Unicode MS" w:cs="Arial Unicode MS"/>
              <w:sz w:val="24"/>
              <w:szCs w:val="24"/>
            </w:rPr>
            <w:t xml:space="preserve">თბილისის ისტორიულ ცნობებში ნარიყალას ციხე-სიმაგრე პირველად IV საუკუნის ბოლოს მოიხსენიება. ამ დროიდან თბილისი ევროპულ რუკებზე ტრანსკავკასიის მნიშვნელოვან ქალაქად აისახება. მე-4 საუკუნის რომაელთა საგზაო რუკა „ტაბულა პევტინგერიანა“ თბილისს ფილადოს (ჰილადოსი) სახელით აღნიშნავს. </w:t>
          </w:r>
        </w:sdtContent>
      </w:sdt>
    </w:p>
    <w:p w:rsidR="000F15EA" w:rsidRDefault="000F15EA">
      <w:pPr>
        <w:spacing w:after="0" w:line="240" w:lineRule="auto"/>
        <w:ind w:left="0" w:hanging="2"/>
        <w:jc w:val="both"/>
        <w:rPr>
          <w:rFonts w:ascii="Merriweather" w:eastAsia="Merriweather" w:hAnsi="Merriweather" w:cs="Merriweather"/>
          <w:sz w:val="24"/>
          <w:szCs w:val="24"/>
        </w:rPr>
      </w:pPr>
    </w:p>
    <w:p w:rsidR="000F15EA" w:rsidRDefault="005726EF">
      <w:pPr>
        <w:spacing w:after="0" w:line="240" w:lineRule="auto"/>
        <w:ind w:left="0" w:hanging="2"/>
        <w:jc w:val="both"/>
        <w:rPr>
          <w:rFonts w:ascii="Merriweather" w:eastAsia="Merriweather" w:hAnsi="Merriweather" w:cs="Merriweather"/>
          <w:sz w:val="24"/>
          <w:szCs w:val="24"/>
        </w:rPr>
      </w:pPr>
      <w:sdt>
        <w:sdtPr>
          <w:tag w:val="goog_rdk_12"/>
          <w:id w:val="2051258918"/>
        </w:sdtPr>
        <w:sdtEndPr/>
        <w:sdtContent>
          <w:r w:rsidR="001D6A4D">
            <w:rPr>
              <w:rFonts w:ascii="Arial Unicode MS" w:eastAsia="Arial Unicode MS" w:hAnsi="Arial Unicode MS" w:cs="Arial Unicode MS"/>
              <w:sz w:val="24"/>
              <w:szCs w:val="24"/>
            </w:rPr>
            <w:t xml:space="preserve">საუკუნეების განმავლობაში თბილისი და მისი მთავარი ციხე-სიმაგრე მტრის მიერ არაერთხელ განადგურებულა. ამ ფაქტის მიუხედავად, მის აღმოსავლეთ ნაწილში </w:t>
          </w:r>
          <w:r w:rsidR="001D6A4D">
            <w:rPr>
              <w:rFonts w:ascii="Arial Unicode MS" w:eastAsia="Arial Unicode MS" w:hAnsi="Arial Unicode MS" w:cs="Arial Unicode MS"/>
              <w:sz w:val="24"/>
              <w:szCs w:val="24"/>
            </w:rPr>
            <w:lastRenderedPageBreak/>
            <w:t>დღემდე შემორჩენილია ადრეფეოდალური ხანის კოშკები, რომლებიც კვადრატული ქვებით არის ნაგები და V საუკუნის II ნახევრით თარიღდება, როდესაც თბილისის დამაარსებელი ვახტანგ გორგასალი მეფობდა. ნარიყალას ტერიტორიაზე არქეოლოგიური გათხრების შედეგად ნაპოვნია გუმბათოვანი ტაძრის ნაშთებიც.</w:t>
          </w:r>
        </w:sdtContent>
      </w:sdt>
    </w:p>
    <w:p w:rsidR="000F15EA" w:rsidRDefault="000F15EA">
      <w:pPr>
        <w:spacing w:after="0" w:line="240" w:lineRule="auto"/>
        <w:ind w:left="0" w:hanging="2"/>
        <w:jc w:val="both"/>
        <w:rPr>
          <w:rFonts w:ascii="Merriweather" w:eastAsia="Merriweather" w:hAnsi="Merriweather" w:cs="Merriweather"/>
          <w:sz w:val="24"/>
          <w:szCs w:val="24"/>
        </w:rPr>
      </w:pPr>
    </w:p>
    <w:p w:rsidR="000F15EA" w:rsidRDefault="005726EF">
      <w:pPr>
        <w:spacing w:after="0" w:line="240" w:lineRule="auto"/>
        <w:ind w:left="0" w:hanging="2"/>
        <w:jc w:val="both"/>
        <w:rPr>
          <w:rFonts w:ascii="Merriweather" w:eastAsia="Merriweather" w:hAnsi="Merriweather" w:cs="Merriweather"/>
          <w:sz w:val="24"/>
          <w:szCs w:val="24"/>
        </w:rPr>
      </w:pPr>
      <w:sdt>
        <w:sdtPr>
          <w:tag w:val="goog_rdk_13"/>
          <w:id w:val="-1219515127"/>
        </w:sdtPr>
        <w:sdtEndPr/>
        <w:sdtContent>
          <w:r w:rsidR="001D6A4D">
            <w:rPr>
              <w:rFonts w:ascii="Arial Unicode MS" w:eastAsia="Arial Unicode MS" w:hAnsi="Arial Unicode MS" w:cs="Arial Unicode MS"/>
              <w:sz w:val="24"/>
              <w:szCs w:val="24"/>
            </w:rPr>
            <w:t>მეშვიდე საუკუნიდან მოყოლებული, განსაკუთრებით კი მე-11 საუკუნეში, დავით აღმაშენებლის მეფობის პერიოდში, ნარიყალას ტერიტორია მნიშვნელოვნად გაფართოვდა და დაახლოებით ამჟამინდელი იერსახე შეიძინა. საუკუნეების განმავლობაში ციხე-სიმაგრეს სტუმრობდნენ ცნობილი ევროპელი მოგზაურები და საზოგადო მოღვაწეები, მათ შორის ცნობილი ფრანგი მწერალი ალექსანდრე დიუმა, ფრანგი მხატვარი ჟან ბატისტ შარდენი, ბრიტანელი დიპლომატი სერ ჯონ ოლივერ უორდროპი, გერმანელი ბიზნესმენები და დიპლომატები ძმები სიმენსები და მრავალი სხვა.</w:t>
          </w:r>
        </w:sdtContent>
      </w:sdt>
    </w:p>
    <w:p w:rsidR="000F15EA" w:rsidRDefault="000F15EA">
      <w:pPr>
        <w:spacing w:after="0" w:line="240" w:lineRule="auto"/>
        <w:ind w:left="0" w:hanging="2"/>
        <w:jc w:val="both"/>
        <w:rPr>
          <w:rFonts w:ascii="Merriweather" w:eastAsia="Merriweather" w:hAnsi="Merriweather" w:cs="Merriweather"/>
          <w:sz w:val="24"/>
          <w:szCs w:val="24"/>
        </w:rPr>
      </w:pPr>
    </w:p>
    <w:p w:rsidR="000F15EA" w:rsidRDefault="005726EF">
      <w:pPr>
        <w:spacing w:after="0" w:line="240" w:lineRule="auto"/>
        <w:ind w:left="0" w:hanging="2"/>
        <w:jc w:val="both"/>
        <w:rPr>
          <w:rFonts w:ascii="Merriweather" w:eastAsia="Merriweather" w:hAnsi="Merriweather" w:cs="Merriweather"/>
          <w:sz w:val="24"/>
          <w:szCs w:val="24"/>
        </w:rPr>
      </w:pPr>
      <w:sdt>
        <w:sdtPr>
          <w:tag w:val="goog_rdk_14"/>
          <w:id w:val="-1816637416"/>
        </w:sdtPr>
        <w:sdtEndPr/>
        <w:sdtContent>
          <w:r w:rsidR="001D6A4D">
            <w:rPr>
              <w:rFonts w:ascii="Arial Unicode MS" w:eastAsia="Arial Unicode MS" w:hAnsi="Arial Unicode MS" w:cs="Arial Unicode MS"/>
              <w:sz w:val="24"/>
              <w:szCs w:val="24"/>
            </w:rPr>
            <w:t>1827 წელს ძლიერმა მიწისძვრამ გამაგრების შიდა ნაწილი თითქმის გაანადგურა, ხოლო მისი გარე კედლები საგრძნობლად დააზიანა. ამჟამად ნარიყალა ორ ნაწილად - ქვედა და ზედა გამაგრებად იყოფა. ქვედა გამაგრების ნაწილობრივი აღდგენის შედეგად გადაკეთდა კოშკები, კედლები და რამდენიმე ბასტიონი.</w:t>
          </w:r>
        </w:sdtContent>
      </w:sdt>
    </w:p>
    <w:p w:rsidR="000F15EA" w:rsidRDefault="000F15EA">
      <w:pPr>
        <w:spacing w:after="0" w:line="240" w:lineRule="auto"/>
        <w:ind w:left="0" w:hanging="2"/>
        <w:jc w:val="both"/>
        <w:rPr>
          <w:rFonts w:ascii="Merriweather" w:eastAsia="Merriweather" w:hAnsi="Merriweather" w:cs="Merriweather"/>
          <w:sz w:val="24"/>
          <w:szCs w:val="24"/>
        </w:rPr>
      </w:pPr>
    </w:p>
    <w:p w:rsidR="000F15EA" w:rsidRDefault="005726EF">
      <w:pPr>
        <w:spacing w:after="0" w:line="240" w:lineRule="auto"/>
        <w:ind w:left="0" w:hanging="2"/>
        <w:jc w:val="both"/>
        <w:rPr>
          <w:rFonts w:ascii="Merriweather" w:eastAsia="Merriweather" w:hAnsi="Merriweather" w:cs="Merriweather"/>
          <w:sz w:val="24"/>
          <w:szCs w:val="24"/>
        </w:rPr>
      </w:pPr>
      <w:sdt>
        <w:sdtPr>
          <w:tag w:val="goog_rdk_15"/>
          <w:id w:val="-293291476"/>
        </w:sdtPr>
        <w:sdtEndPr/>
        <w:sdtContent>
          <w:r w:rsidR="001D6A4D">
            <w:rPr>
              <w:rFonts w:ascii="Arial Unicode MS" w:eastAsia="Arial Unicode MS" w:hAnsi="Arial Unicode MS" w:cs="Arial Unicode MS"/>
              <w:sz w:val="24"/>
              <w:szCs w:val="24"/>
            </w:rPr>
            <w:t>ამჟამად ნარიყალას ციხე-სიმაგრეს ნგრევის საფრთხე ემუქრება, ძირითადად არასათანადო მოვლა–პატრონობის და ქალაქის ამ რაიონში არსებული ცუდი ჰიდროგეოლოგიური მდგომარეობის გამო. გარდა ამისა, 2012 წელს აშენებულმა საბაგირო გზამ, რომელიც თბილისის ცენტრსა („ევროპის მოედანი“) და ნარიყალას ციხე-სიმაგრეს შორის ოპერირებს, გააორმაგა ტურისტთა და ვიზიტორთა რაოდენობა, რამაც, თავის მხრივ, ობიექტზე დატვირთვა გაზარდა.</w:t>
          </w:r>
        </w:sdtContent>
      </w:sdt>
    </w:p>
    <w:p w:rsidR="000F15EA" w:rsidRDefault="000F15EA">
      <w:pPr>
        <w:spacing w:after="0" w:line="240" w:lineRule="auto"/>
        <w:ind w:left="0" w:hanging="2"/>
        <w:jc w:val="both"/>
        <w:rPr>
          <w:rFonts w:ascii="Merriweather" w:eastAsia="Merriweather" w:hAnsi="Merriweather" w:cs="Merriweather"/>
          <w:sz w:val="24"/>
          <w:szCs w:val="24"/>
        </w:rPr>
      </w:pPr>
    </w:p>
    <w:p w:rsidR="000F15EA" w:rsidRDefault="005726EF">
      <w:pPr>
        <w:spacing w:after="0" w:line="240" w:lineRule="auto"/>
        <w:ind w:left="0" w:hanging="2"/>
        <w:jc w:val="both"/>
        <w:rPr>
          <w:rFonts w:ascii="Merriweather" w:eastAsia="Merriweather" w:hAnsi="Merriweather" w:cs="Merriweather"/>
          <w:sz w:val="24"/>
          <w:szCs w:val="24"/>
        </w:rPr>
      </w:pPr>
      <w:sdt>
        <w:sdtPr>
          <w:tag w:val="goog_rdk_16"/>
          <w:id w:val="-1703480551"/>
        </w:sdtPr>
        <w:sdtEndPr/>
        <w:sdtContent>
          <w:r w:rsidR="001D6A4D">
            <w:rPr>
              <w:rFonts w:ascii="Arial Unicode MS" w:eastAsia="Arial Unicode MS" w:hAnsi="Arial Unicode MS" w:cs="Arial Unicode MS"/>
              <w:sz w:val="24"/>
              <w:szCs w:val="24"/>
            </w:rPr>
            <w:t xml:space="preserve">ქალაქ თბილისის მუნიციპალიტეტის მერიის თანხმობით, „თბილისის განვითარების ფონდმა“, „ხელოვნების საერთაშორისო ცენტრის“ (GACC) მხარდაჭერით, ნარიყალას ციხე-სიმაგრე 7 MOST ENDANGERED PROGRAMME 2021-ში მონაწილეობისათვის წარადგინა. </w:t>
          </w:r>
        </w:sdtContent>
      </w:sdt>
    </w:p>
    <w:p w:rsidR="000F15EA" w:rsidRDefault="000F15EA">
      <w:pPr>
        <w:spacing w:after="0" w:line="240" w:lineRule="auto"/>
        <w:ind w:left="0" w:hanging="2"/>
        <w:jc w:val="both"/>
        <w:rPr>
          <w:rFonts w:ascii="Merriweather" w:eastAsia="Merriweather" w:hAnsi="Merriweather" w:cs="Merriweather"/>
          <w:sz w:val="24"/>
          <w:szCs w:val="24"/>
        </w:rPr>
      </w:pPr>
    </w:p>
    <w:p w:rsidR="000F15EA" w:rsidRDefault="005726EF">
      <w:pPr>
        <w:spacing w:after="0" w:line="240" w:lineRule="auto"/>
        <w:ind w:left="0" w:hanging="2"/>
        <w:jc w:val="both"/>
        <w:rPr>
          <w:rFonts w:ascii="Merriweather" w:eastAsia="Merriweather" w:hAnsi="Merriweather" w:cs="Merriweather"/>
          <w:sz w:val="24"/>
          <w:szCs w:val="24"/>
        </w:rPr>
      </w:pPr>
      <w:sdt>
        <w:sdtPr>
          <w:tag w:val="goog_rdk_17"/>
          <w:id w:val="2094814172"/>
        </w:sdtPr>
        <w:sdtEndPr/>
        <w:sdtContent>
          <w:r w:rsidR="001D6A4D">
            <w:rPr>
              <w:rFonts w:ascii="Arial Unicode MS" w:eastAsia="Arial Unicode MS" w:hAnsi="Arial Unicode MS" w:cs="Arial Unicode MS"/>
              <w:sz w:val="24"/>
              <w:szCs w:val="24"/>
            </w:rPr>
            <w:t>2015 წელს „თბილისის განვითარების ფონდმა“ ქალაქის ისტორიული რაიონის აღორძინებისა და კულტურული მემკვიდრეობის ძეგლების დაცვის მიზნით „ურბანული რეაბილიტაციის პროექტი“ შეადგინა. პროექტი ხუთ მიმართულებას აერთიანებს, მათ შორისაა „ისტორიულ-კულტურული ძეგლების და სხვა შენობების რეაბილიტაციის პროგრამა“, რომელიც ნარიყალას ციხე-სიმაგრის საკონსერვაციო-სარეაბილიტაციო პროექტსაც მოიცავს. ნარიყალას ციხე-სიმაგრის კომპლექსური სარეაბილიტაციო პროექტის უმთავრესი მიზანი არსებული საფრთხეების წინაშე კედლების სტრუქტურული სიძლიერის და გამძლეობის უზრუნველყოფაა. ადგილობრივი ხელისუფლება ნარიყალას ციხე-სიმაგრის სრული კონსერვაციით არის დაინტერესებული, რაშიც მას საერთაშორისო მხარდაჭერა ესაჭიროება.</w:t>
          </w:r>
        </w:sdtContent>
      </w:sdt>
    </w:p>
    <w:p w:rsidR="000F15EA" w:rsidRDefault="000F15EA">
      <w:pPr>
        <w:spacing w:after="0" w:line="240" w:lineRule="auto"/>
        <w:ind w:left="0" w:hanging="2"/>
        <w:jc w:val="both"/>
        <w:rPr>
          <w:rFonts w:ascii="Merriweather" w:eastAsia="Merriweather" w:hAnsi="Merriweather" w:cs="Merriweather"/>
          <w:sz w:val="24"/>
          <w:szCs w:val="24"/>
        </w:rPr>
      </w:pPr>
    </w:p>
    <w:p w:rsidR="000F15EA" w:rsidRDefault="005726EF">
      <w:pPr>
        <w:spacing w:after="0" w:line="240" w:lineRule="auto"/>
        <w:ind w:left="0" w:hanging="2"/>
        <w:jc w:val="both"/>
        <w:rPr>
          <w:rFonts w:ascii="Merriweather" w:eastAsia="Merriweather" w:hAnsi="Merriweather" w:cs="Merriweather"/>
          <w:sz w:val="24"/>
          <w:szCs w:val="24"/>
        </w:rPr>
      </w:pPr>
      <w:sdt>
        <w:sdtPr>
          <w:tag w:val="goog_rdk_18"/>
          <w:id w:val="-2058001561"/>
        </w:sdtPr>
        <w:sdtEndPr/>
        <w:sdtContent>
          <w:r w:rsidR="001D6A4D">
            <w:rPr>
              <w:rFonts w:ascii="Arial Unicode MS" w:eastAsia="Arial Unicode MS" w:hAnsi="Arial Unicode MS" w:cs="Arial Unicode MS"/>
              <w:i/>
              <w:sz w:val="24"/>
              <w:szCs w:val="24"/>
            </w:rPr>
            <w:t>”ნარიყალას ძირითად საფრთხეებს სეისმური წიაღის არასტაბილურობა და ვიზიტორთა სიმრავლე წარმოადგენს. დაგეგმილი სამუშაოები მიწის ქანებისა და კედლების მდგომარეობას დაასტაბილურებს“,</w:t>
          </w:r>
        </w:sdtContent>
      </w:sdt>
      <w:sdt>
        <w:sdtPr>
          <w:tag w:val="goog_rdk_19"/>
          <w:id w:val="-910999684"/>
        </w:sdtPr>
        <w:sdtEndPr/>
        <w:sdtContent>
          <w:r w:rsidR="001D6A4D">
            <w:rPr>
              <w:rFonts w:ascii="Arial Unicode MS" w:eastAsia="Arial Unicode MS" w:hAnsi="Arial Unicode MS" w:cs="Arial Unicode MS"/>
              <w:sz w:val="24"/>
              <w:szCs w:val="24"/>
            </w:rPr>
            <w:t xml:space="preserve"> - განაცხადა 7 MOST ENDANGERED PROGRAMME 2021-ის მრჩეველთა კომისიამ. </w:t>
          </w:r>
        </w:sdtContent>
      </w:sdt>
      <w:sdt>
        <w:sdtPr>
          <w:tag w:val="goog_rdk_20"/>
          <w:id w:val="-1120139534"/>
        </w:sdtPr>
        <w:sdtEndPr/>
        <w:sdtContent>
          <w:r w:rsidR="001D6A4D">
            <w:rPr>
              <w:rFonts w:ascii="Arial Unicode MS" w:eastAsia="Arial Unicode MS" w:hAnsi="Arial Unicode MS" w:cs="Arial Unicode MS"/>
              <w:i/>
              <w:sz w:val="24"/>
              <w:szCs w:val="24"/>
            </w:rPr>
            <w:t>”ნარიყალას ციხე-სიმაგრის გადარჩენის მომდევნო ნაბიჯები დასაზუსტებელია. ამ მნიშვნელოვანი კულტურული მემკვიდრეობის ძეგლის აღსადგენად აუცილებელია ავთენტური მასალებისა და შესაბამისი ტექნიკის გამოყენება. ნარიყალას ციხე-სიმაგრის ტერიტორიაზე განხორციელებული ნებისმიერი სამუშაო, როგორც ინტერიერში, ისე მის შემოგარენში, კარგად უნდა იყოს დაგეგმილი და მკაცრად გაკონტროლებული, პრიორიტეტი ისტორიული ნაგებობების ნანგრევების გამაგრებასა და არქეოლოგიური ნაშთების აღდგენას უნდა მიენიჭოს. ტერიტორიაზე გარემოს დაცვითი პირობების უზრუნველყოფით დამატებითი სარგებელი მიიღწევა, განსაკუთრებით იმ რისკის გათვალისწინებით, რომ სეისმური აქტივობის გამო ზოგიერთი კედელი ჩამოშლის საფრთხის წინაშე დგას“</w:t>
          </w:r>
        </w:sdtContent>
      </w:sdt>
      <w:sdt>
        <w:sdtPr>
          <w:tag w:val="goog_rdk_21"/>
          <w:id w:val="-1289433903"/>
        </w:sdtPr>
        <w:sdtEndPr/>
        <w:sdtContent>
          <w:r w:rsidR="001D6A4D">
            <w:rPr>
              <w:rFonts w:ascii="Arial Unicode MS" w:eastAsia="Arial Unicode MS" w:hAnsi="Arial Unicode MS" w:cs="Arial Unicode MS"/>
              <w:sz w:val="24"/>
              <w:szCs w:val="24"/>
            </w:rPr>
            <w:t>- აღნიშნა მრჩეველთა კომისიამ.</w:t>
          </w:r>
        </w:sdtContent>
      </w:sdt>
    </w:p>
    <w:p w:rsidR="000F15EA" w:rsidRDefault="000F15EA">
      <w:pPr>
        <w:spacing w:after="0" w:line="240" w:lineRule="auto"/>
        <w:ind w:left="0" w:hanging="2"/>
        <w:jc w:val="both"/>
        <w:rPr>
          <w:rFonts w:ascii="Merriweather" w:eastAsia="Merriweather" w:hAnsi="Merriweather" w:cs="Merriweather"/>
          <w:sz w:val="24"/>
          <w:szCs w:val="24"/>
        </w:rPr>
      </w:pPr>
    </w:p>
    <w:p w:rsidR="000F15EA" w:rsidRDefault="005726EF">
      <w:pPr>
        <w:spacing w:after="0" w:line="240" w:lineRule="auto"/>
        <w:ind w:left="0" w:hanging="2"/>
        <w:jc w:val="both"/>
        <w:rPr>
          <w:rFonts w:ascii="Merriweather" w:eastAsia="Merriweather" w:hAnsi="Merriweather" w:cs="Merriweather"/>
          <w:sz w:val="24"/>
          <w:szCs w:val="24"/>
        </w:rPr>
      </w:pPr>
      <w:sdt>
        <w:sdtPr>
          <w:tag w:val="goog_rdk_22"/>
          <w:id w:val="-949169500"/>
        </w:sdtPr>
        <w:sdtEndPr/>
        <w:sdtContent>
          <w:r w:rsidR="001D6A4D">
            <w:rPr>
              <w:rFonts w:ascii="Arial Unicode MS" w:eastAsia="Arial Unicode MS" w:hAnsi="Arial Unicode MS" w:cs="Arial Unicode MS"/>
              <w:sz w:val="24"/>
              <w:szCs w:val="24"/>
            </w:rPr>
            <w:t xml:space="preserve">Europa Nostra-ს აღმასრულებელმა პრეზიდენტმა, პროფესორმა და დოქტორმა </w:t>
          </w:r>
        </w:sdtContent>
      </w:sdt>
      <w:r w:rsidR="001D6A4D">
        <w:rPr>
          <w:rFonts w:ascii="Merriweather" w:eastAsia="Merriweather" w:hAnsi="Merriweather" w:cs="Merriweather"/>
          <w:b/>
          <w:color w:val="0D0D0D"/>
          <w:sz w:val="24"/>
          <w:szCs w:val="24"/>
        </w:rPr>
        <w:t>Hermann Parzinger-</w:t>
      </w:r>
      <w:sdt>
        <w:sdtPr>
          <w:tag w:val="goog_rdk_23"/>
          <w:id w:val="1095207279"/>
        </w:sdtPr>
        <w:sdtEndPr/>
        <w:sdtContent>
          <w:r w:rsidR="001D6A4D">
            <w:rPr>
              <w:rFonts w:ascii="Arial Unicode MS" w:eastAsia="Arial Unicode MS" w:hAnsi="Arial Unicode MS" w:cs="Arial Unicode MS"/>
              <w:color w:val="0D0D0D"/>
              <w:sz w:val="24"/>
              <w:szCs w:val="24"/>
            </w:rPr>
            <w:t>მა</w:t>
          </w:r>
        </w:sdtContent>
      </w:sdt>
      <w:r w:rsidR="001D6A4D">
        <w:rPr>
          <w:rFonts w:ascii="Merriweather" w:eastAsia="Merriweather" w:hAnsi="Merriweather" w:cs="Merriweather"/>
          <w:b/>
          <w:color w:val="0D0D0D"/>
          <w:sz w:val="24"/>
          <w:szCs w:val="24"/>
        </w:rPr>
        <w:t xml:space="preserve"> </w:t>
      </w:r>
      <w:sdt>
        <w:sdtPr>
          <w:tag w:val="goog_rdk_24"/>
          <w:id w:val="-947006842"/>
        </w:sdtPr>
        <w:sdtEndPr/>
        <w:sdtContent>
          <w:r w:rsidR="001D6A4D">
            <w:rPr>
              <w:rFonts w:ascii="Arial Unicode MS" w:eastAsia="Arial Unicode MS" w:hAnsi="Arial Unicode MS" w:cs="Arial Unicode MS"/>
              <w:sz w:val="24"/>
              <w:szCs w:val="24"/>
            </w:rPr>
            <w:t xml:space="preserve">განაცხადა: </w:t>
          </w:r>
        </w:sdtContent>
      </w:sdt>
      <w:sdt>
        <w:sdtPr>
          <w:tag w:val="goog_rdk_25"/>
          <w:id w:val="-721755631"/>
        </w:sdtPr>
        <w:sdtEndPr/>
        <w:sdtContent>
          <w:r w:rsidR="001D6A4D">
            <w:rPr>
              <w:rFonts w:ascii="Arial Unicode MS" w:eastAsia="Arial Unicode MS" w:hAnsi="Arial Unicode MS" w:cs="Arial Unicode MS"/>
              <w:i/>
              <w:sz w:val="24"/>
              <w:szCs w:val="24"/>
            </w:rPr>
            <w:t xml:space="preserve">”უმძიმესი გლობალური კრიზისის დროს, სრულ სოლიდარობას ვუცხადებთ ევროპის მოსახლეობას, რომელიც დაუღალავად </w:t>
          </w:r>
          <w:r w:rsidR="001D6A4D">
            <w:rPr>
              <w:rFonts w:ascii="Arial Unicode MS" w:eastAsia="Arial Unicode MS" w:hAnsi="Arial Unicode MS" w:cs="Arial Unicode MS"/>
              <w:i/>
              <w:sz w:val="24"/>
              <w:szCs w:val="24"/>
            </w:rPr>
            <w:lastRenderedPageBreak/>
            <w:t>ზრუნავს დაუცველ მემკვიდრეობის ძეგლებზე. ჩვენ გამოვხატავთ მხარდაჭერასა და სამოქმედო მზადყოფნას. შეგიძლიათ ენდოთ Europa Nostra-ს, მის წევრებსა და პარტნიორთა ფართო ქსელს, ჩვენ ავიმაღლებთ ხმას სამუდამოდ დაკარგვის საფრთხის წინაშე მყოფი 12 მემკვიდრეობის ძეგლის დასაცავად. ღირსშესანიშნავი ბუნებრივი ლანდშაფტები, რელიგიური მნიშვნელობის მქონე ძეგლები და მოდერნისტული არქიტექტურული ძვირფასი ნაგებობები, ეს შესანიშნავი ადგილები, ჩვენს საერთო ისტორიას ასახავენ და წარმოადგენენ განვითარების და კეთილდღეობის ჯერ კიდევ გამოუყენებელ წყაროს, როგორც მასში ჩართული რეგიონებისა და ქვეყნებისათვის, ისე მთლიანად ევროპისათვის. ყველაზე საჭირო დროს ერთად ვიმუშაოთ და შევინარჩუნოთ ჩვენი კულტურული მემკვიდრეობა და სათანადო ადგილი მივაკუთვნოთ მას: ევროპის პოსტ-პანდემიური რეაბილიტაციის შუაგულში”.</w:t>
          </w:r>
        </w:sdtContent>
      </w:sdt>
    </w:p>
    <w:p w:rsidR="000F15EA" w:rsidRDefault="000F15EA">
      <w:pPr>
        <w:spacing w:after="0" w:line="240" w:lineRule="auto"/>
        <w:ind w:left="0" w:hanging="2"/>
        <w:jc w:val="both"/>
        <w:rPr>
          <w:rFonts w:ascii="Merriweather" w:eastAsia="Merriweather" w:hAnsi="Merriweather" w:cs="Merriweather"/>
          <w:sz w:val="24"/>
          <w:szCs w:val="24"/>
        </w:rPr>
      </w:pPr>
    </w:p>
    <w:p w:rsidR="000F15EA" w:rsidRDefault="001D6A4D">
      <w:pPr>
        <w:spacing w:after="0" w:line="240" w:lineRule="auto"/>
        <w:ind w:left="0" w:hanging="2"/>
        <w:jc w:val="both"/>
        <w:rPr>
          <w:rFonts w:ascii="Merriweather" w:eastAsia="Merriweather" w:hAnsi="Merriweather" w:cs="Merriweather"/>
          <w:sz w:val="24"/>
          <w:szCs w:val="24"/>
        </w:rPr>
      </w:pPr>
      <w:r>
        <w:rPr>
          <w:rFonts w:ascii="Merriweather" w:eastAsia="Merriweather" w:hAnsi="Merriweather" w:cs="Merriweather"/>
          <w:color w:val="0D0D0D"/>
          <w:sz w:val="24"/>
          <w:szCs w:val="24"/>
        </w:rPr>
        <w:t>European Investment Bank Institute</w:t>
      </w:r>
      <w:sdt>
        <w:sdtPr>
          <w:tag w:val="goog_rdk_26"/>
          <w:id w:val="210008335"/>
        </w:sdtPr>
        <w:sdtEndPr/>
        <w:sdtContent>
          <w:r>
            <w:rPr>
              <w:rFonts w:ascii="Arial Unicode MS" w:eastAsia="Arial Unicode MS" w:hAnsi="Arial Unicode MS" w:cs="Arial Unicode MS"/>
              <w:sz w:val="24"/>
              <w:szCs w:val="24"/>
            </w:rPr>
            <w:t xml:space="preserve">-ის დეკანმა, </w:t>
          </w:r>
        </w:sdtContent>
      </w:sdt>
      <w:r>
        <w:rPr>
          <w:rFonts w:ascii="Merriweather" w:eastAsia="Merriweather" w:hAnsi="Merriweather" w:cs="Merriweather"/>
          <w:b/>
          <w:color w:val="0D0D0D"/>
          <w:sz w:val="24"/>
          <w:szCs w:val="24"/>
        </w:rPr>
        <w:t>Francisco de Paula Coelho</w:t>
      </w:r>
      <w:sdt>
        <w:sdtPr>
          <w:tag w:val="goog_rdk_27"/>
          <w:id w:val="-1693457423"/>
        </w:sdtPr>
        <w:sdtEndPr/>
        <w:sdtContent>
          <w:r>
            <w:rPr>
              <w:rFonts w:ascii="Arial Unicode MS" w:eastAsia="Arial Unicode MS" w:hAnsi="Arial Unicode MS" w:cs="Arial Unicode MS"/>
              <w:color w:val="0D0D0D"/>
              <w:sz w:val="24"/>
              <w:szCs w:val="24"/>
            </w:rPr>
            <w:t xml:space="preserve">-მ განაცხადა: </w:t>
          </w:r>
        </w:sdtContent>
      </w:sdt>
      <w:r>
        <w:rPr>
          <w:rFonts w:ascii="Merriweather" w:eastAsia="Merriweather" w:hAnsi="Merriweather" w:cs="Merriweather"/>
          <w:i/>
          <w:sz w:val="24"/>
          <w:szCs w:val="24"/>
        </w:rPr>
        <w:t>”</w:t>
      </w:r>
      <w:sdt>
        <w:sdtPr>
          <w:tag w:val="goog_rdk_28"/>
          <w:id w:val="169145611"/>
        </w:sdtPr>
        <w:sdtEndPr/>
        <w:sdtContent>
          <w:r>
            <w:rPr>
              <w:rFonts w:ascii="Arial Unicode MS" w:eastAsia="Arial Unicode MS" w:hAnsi="Arial Unicode MS" w:cs="Arial Unicode MS"/>
              <w:i/>
              <w:color w:val="0D0D0D"/>
              <w:sz w:val="24"/>
              <w:szCs w:val="24"/>
            </w:rPr>
            <w:t xml:space="preserve">7 MOST ENDANGERED PROGRAMME 2021-ის </w:t>
          </w:r>
        </w:sdtContent>
      </w:sdt>
      <w:sdt>
        <w:sdtPr>
          <w:tag w:val="goog_rdk_29"/>
          <w:id w:val="479206440"/>
        </w:sdtPr>
        <w:sdtEndPr/>
        <w:sdtContent>
          <w:r>
            <w:rPr>
              <w:rFonts w:ascii="Arial Unicode MS" w:eastAsia="Arial Unicode MS" w:hAnsi="Arial Unicode MS" w:cs="Arial Unicode MS"/>
              <w:i/>
              <w:sz w:val="24"/>
              <w:szCs w:val="24"/>
            </w:rPr>
            <w:t xml:space="preserve">სია მნიშვნელოვანი შეხსენებაა, რომ ჩვენი კულტურული მემკვიდრეობის მდგომარეობა მყიფეა და მის მიმართ არასათანადო დამოკიდებულება დაუშვებელია. ამ ჩამონათვალით, ჩვენი ერთობლივი მიზანია ადგილობრივი მოსახლეობის ძალისხმევის მხარდაჭერა და გაძლიერება, ვინაიდან ევროპის მასშტაბით კულტურული მემკვიდრეობის, როგორც უზარმაზარი და მრავალმხრივი ფასეულობის მიმართ რწმენა მაღალია. საერთო კულტურული მემკვიდრეობა მდგრადი განვითარების მამოძრავებელი ძალაა, იმისათვის რომ სრულყოფილი სარგებელი მივიღოთ, პირველ რიგში, სასწრაფოდ უნდა უზრუნველვყოთ მისი ფიზიკური დაცვა”.  </w:t>
          </w:r>
        </w:sdtContent>
      </w:sdt>
    </w:p>
    <w:p w:rsidR="000F15EA" w:rsidRDefault="000F15EA">
      <w:pPr>
        <w:spacing w:after="0" w:line="240" w:lineRule="auto"/>
        <w:ind w:left="0" w:hanging="2"/>
        <w:jc w:val="both"/>
        <w:rPr>
          <w:rFonts w:ascii="Merriweather" w:eastAsia="Merriweather" w:hAnsi="Merriweather" w:cs="Merriweather"/>
          <w:sz w:val="24"/>
          <w:szCs w:val="24"/>
        </w:rPr>
      </w:pPr>
    </w:p>
    <w:p w:rsidR="000F15EA" w:rsidRDefault="001D6A4D">
      <w:pPr>
        <w:spacing w:after="0" w:line="240" w:lineRule="auto"/>
        <w:ind w:left="0" w:hanging="2"/>
        <w:jc w:val="both"/>
        <w:rPr>
          <w:rFonts w:ascii="Merriweather" w:eastAsia="Merriweather" w:hAnsi="Merriweather" w:cs="Merriweather"/>
          <w:sz w:val="24"/>
          <w:szCs w:val="24"/>
        </w:rPr>
      </w:pPr>
      <w:r>
        <w:rPr>
          <w:rFonts w:ascii="Merriweather" w:eastAsia="Merriweather" w:hAnsi="Merriweather" w:cs="Merriweather"/>
          <w:b/>
          <w:color w:val="0D0D0D"/>
          <w:sz w:val="24"/>
          <w:szCs w:val="24"/>
        </w:rPr>
        <w:t>7 MOST ENDANGERED PROGRAMME 2021-</w:t>
      </w:r>
      <w:sdt>
        <w:sdtPr>
          <w:tag w:val="goog_rdk_30"/>
          <w:id w:val="1964223580"/>
        </w:sdtPr>
        <w:sdtEndPr/>
        <w:sdtContent>
          <w:r>
            <w:rPr>
              <w:rFonts w:ascii="Arial Unicode MS" w:eastAsia="Arial Unicode MS" w:hAnsi="Arial Unicode MS" w:cs="Arial Unicode MS"/>
              <w:color w:val="0D0D0D"/>
              <w:sz w:val="24"/>
              <w:szCs w:val="24"/>
            </w:rPr>
            <w:t>ს</w:t>
          </w:r>
        </w:sdtContent>
      </w:sdt>
      <w:r>
        <w:rPr>
          <w:rFonts w:ascii="Merriweather" w:eastAsia="Merriweather" w:hAnsi="Merriweather" w:cs="Merriweather"/>
          <w:b/>
          <w:color w:val="0D0D0D"/>
          <w:sz w:val="24"/>
          <w:szCs w:val="24"/>
        </w:rPr>
        <w:t xml:space="preserve"> Europa Nostra</w:t>
      </w:r>
      <w:sdt>
        <w:sdtPr>
          <w:tag w:val="goog_rdk_31"/>
          <w:id w:val="-1536268283"/>
        </w:sdtPr>
        <w:sdtEndPr/>
        <w:sdtContent>
          <w:r>
            <w:rPr>
              <w:rFonts w:ascii="Arial Unicode MS" w:eastAsia="Arial Unicode MS" w:hAnsi="Arial Unicode MS" w:cs="Arial Unicode MS"/>
              <w:color w:val="0D0D0D"/>
              <w:sz w:val="24"/>
              <w:szCs w:val="24"/>
            </w:rPr>
            <w:t xml:space="preserve"> ახორციელებს </w:t>
          </w:r>
        </w:sdtContent>
      </w:sdt>
      <w:sdt>
        <w:sdtPr>
          <w:tag w:val="goog_rdk_32"/>
          <w:id w:val="-577818826"/>
        </w:sdtPr>
        <w:sdtEndPr/>
        <w:sdtContent>
          <w:r>
            <w:rPr>
              <w:rFonts w:ascii="Arial Unicode MS" w:eastAsia="Arial Unicode MS" w:hAnsi="Arial Unicode MS" w:cs="Arial Unicode MS"/>
              <w:b/>
              <w:color w:val="0D0D0D"/>
              <w:sz w:val="24"/>
              <w:szCs w:val="24"/>
            </w:rPr>
            <w:t xml:space="preserve">European Investment Bank Institute-თან </w:t>
          </w:r>
        </w:sdtContent>
      </w:sdt>
      <w:sdt>
        <w:sdtPr>
          <w:tag w:val="goog_rdk_33"/>
          <w:id w:val="-2069257975"/>
        </w:sdtPr>
        <w:sdtEndPr/>
        <w:sdtContent>
          <w:r>
            <w:rPr>
              <w:rFonts w:ascii="Arial Unicode MS" w:eastAsia="Arial Unicode MS" w:hAnsi="Arial Unicode MS" w:cs="Arial Unicode MS"/>
              <w:color w:val="0D0D0D"/>
              <w:sz w:val="24"/>
              <w:szCs w:val="24"/>
            </w:rPr>
            <w:t>თანამშრომლობით.</w:t>
          </w:r>
        </w:sdtContent>
      </w:sdt>
      <w:r>
        <w:rPr>
          <w:rFonts w:ascii="Merriweather" w:eastAsia="Merriweather" w:hAnsi="Merriweather" w:cs="Merriweather"/>
          <w:b/>
          <w:color w:val="0D0D0D"/>
          <w:sz w:val="24"/>
          <w:szCs w:val="24"/>
        </w:rPr>
        <w:t xml:space="preserve"> </w:t>
      </w:r>
      <w:sdt>
        <w:sdtPr>
          <w:tag w:val="goog_rdk_34"/>
          <w:id w:val="1008026494"/>
        </w:sdtPr>
        <w:sdtEndPr/>
        <w:sdtContent>
          <w:r>
            <w:rPr>
              <w:rFonts w:ascii="Arial Unicode MS" w:eastAsia="Arial Unicode MS" w:hAnsi="Arial Unicode MS" w:cs="Arial Unicode MS"/>
              <w:sz w:val="24"/>
              <w:szCs w:val="24"/>
            </w:rPr>
            <w:t xml:space="preserve">მას ასევე, ევროკავშირის </w:t>
          </w:r>
        </w:sdtContent>
      </w:sdt>
      <w:sdt>
        <w:sdtPr>
          <w:tag w:val="goog_rdk_35"/>
          <w:id w:val="-2003658528"/>
        </w:sdtPr>
        <w:sdtEndPr/>
        <w:sdtContent>
          <w:r>
            <w:rPr>
              <w:rFonts w:ascii="Arial Unicode MS" w:eastAsia="Arial Unicode MS" w:hAnsi="Arial Unicode MS" w:cs="Arial Unicode MS"/>
              <w:b/>
              <w:color w:val="0D0D0D"/>
              <w:sz w:val="24"/>
              <w:szCs w:val="24"/>
            </w:rPr>
            <w:t>Creative Europe Programme-ის</w:t>
          </w:r>
        </w:sdtContent>
      </w:sdt>
      <w:sdt>
        <w:sdtPr>
          <w:tag w:val="goog_rdk_36"/>
          <w:id w:val="615948601"/>
        </w:sdtPr>
        <w:sdtEndPr/>
        <w:sdtContent>
          <w:r>
            <w:rPr>
              <w:rFonts w:ascii="Arial Unicode MS" w:eastAsia="Arial Unicode MS" w:hAnsi="Arial Unicode MS" w:cs="Arial Unicode MS"/>
              <w:sz w:val="24"/>
              <w:szCs w:val="24"/>
            </w:rPr>
            <w:t xml:space="preserve"> მხარდაჭერა აქვს. პროგრამა 2013 წელს დაიწყო და </w:t>
          </w:r>
        </w:sdtContent>
      </w:sdt>
      <w:sdt>
        <w:sdtPr>
          <w:tag w:val="goog_rdk_37"/>
          <w:id w:val="1856385935"/>
        </w:sdtPr>
        <w:sdtEndPr/>
        <w:sdtContent>
          <w:r>
            <w:rPr>
              <w:rFonts w:ascii="Arial Unicode MS" w:eastAsia="Arial Unicode MS" w:hAnsi="Arial Unicode MS" w:cs="Arial Unicode MS"/>
              <w:b/>
              <w:sz w:val="24"/>
              <w:szCs w:val="24"/>
            </w:rPr>
            <w:t>სამოქალაქო საზოგადოების კამპანიის</w:t>
          </w:r>
        </w:sdtContent>
      </w:sdt>
      <w:sdt>
        <w:sdtPr>
          <w:tag w:val="goog_rdk_38"/>
          <w:id w:val="1265956989"/>
        </w:sdtPr>
        <w:sdtEndPr/>
        <w:sdtContent>
          <w:r>
            <w:rPr>
              <w:rFonts w:ascii="Arial Unicode MS" w:eastAsia="Arial Unicode MS" w:hAnsi="Arial Unicode MS" w:cs="Arial Unicode MS"/>
              <w:sz w:val="24"/>
              <w:szCs w:val="24"/>
            </w:rPr>
            <w:t xml:space="preserve"> ნაწილს წარმოადგენს, რომელიც ევროპაში მდებარე საფრთხის ქვეშ მყოფი მემკვიდრეობის გადარჩენას ისახავს მიზნად. პროგრამა ითვალისწინებს ცნობიერების ამაღლებას, დამოუკიდებელი შეფასების მომზადებასა და სამოქმედო რეკომენდაციების შემუშავებას. მიუხედავად იმის, </w:t>
          </w:r>
          <w:r>
            <w:rPr>
              <w:rFonts w:ascii="Arial Unicode MS" w:eastAsia="Arial Unicode MS" w:hAnsi="Arial Unicode MS" w:cs="Arial Unicode MS"/>
              <w:sz w:val="24"/>
              <w:szCs w:val="24"/>
            </w:rPr>
            <w:lastRenderedPageBreak/>
            <w:t xml:space="preserve">რომ პირდაპირი დაფინანსება პროგრამაში გათვალისწინებული არ არის, საფრთხის წინაშე მყოფი ძეგლების იდენტიფიცირება ხშირად ახდენს აუცილებელი საზოგადოებრივი და კერძო მხარდაჭერის სტიმულირებას, მათ შორის დაფინანსების მობილიზაციის კუთხით. </w:t>
          </w:r>
        </w:sdtContent>
      </w:sdt>
    </w:p>
    <w:p w:rsidR="000F15EA" w:rsidRDefault="000F15EA">
      <w:pPr>
        <w:spacing w:after="0" w:line="240" w:lineRule="auto"/>
        <w:ind w:left="0" w:hanging="2"/>
        <w:jc w:val="both"/>
        <w:rPr>
          <w:rFonts w:ascii="Merriweather" w:eastAsia="Merriweather" w:hAnsi="Merriweather" w:cs="Merriweather"/>
          <w:sz w:val="24"/>
          <w:szCs w:val="24"/>
        </w:rPr>
      </w:pPr>
    </w:p>
    <w:p w:rsidR="000F15EA" w:rsidRDefault="005726EF">
      <w:pPr>
        <w:spacing w:after="0" w:line="240" w:lineRule="auto"/>
        <w:ind w:left="0" w:hanging="2"/>
        <w:jc w:val="both"/>
        <w:rPr>
          <w:rFonts w:ascii="Merriweather" w:eastAsia="Merriweather" w:hAnsi="Merriweather" w:cs="Merriweather"/>
          <w:sz w:val="24"/>
          <w:szCs w:val="24"/>
        </w:rPr>
      </w:pPr>
      <w:sdt>
        <w:sdtPr>
          <w:tag w:val="goog_rdk_39"/>
          <w:id w:val="1188483942"/>
        </w:sdtPr>
        <w:sdtEndPr/>
        <w:sdtContent>
          <w:r w:rsidR="001D6A4D">
            <w:rPr>
              <w:rFonts w:ascii="Arial Unicode MS" w:eastAsia="Arial Unicode MS" w:hAnsi="Arial Unicode MS" w:cs="Arial Unicode MS"/>
              <w:sz w:val="24"/>
              <w:szCs w:val="24"/>
            </w:rPr>
            <w:t xml:space="preserve">2021 წლის სიახლე, პირველად პროგრამის არსებობის ისტორიაში, საფრთხის წინაშე მყოფი მემკვიდრეობის თითოეულ ძეგლს შეეძლება მიიღოს </w:t>
          </w:r>
        </w:sdtContent>
      </w:sdt>
      <w:sdt>
        <w:sdtPr>
          <w:tag w:val="goog_rdk_40"/>
          <w:id w:val="1281223957"/>
        </w:sdtPr>
        <w:sdtEndPr/>
        <w:sdtContent>
          <w:r w:rsidR="001D6A4D">
            <w:rPr>
              <w:rFonts w:ascii="Arial Unicode MS" w:eastAsia="Arial Unicode MS" w:hAnsi="Arial Unicode MS" w:cs="Arial Unicode MS"/>
              <w:b/>
              <w:sz w:val="24"/>
              <w:szCs w:val="24"/>
            </w:rPr>
            <w:t>EIB Heritage Grant-ი</w:t>
          </w:r>
        </w:sdtContent>
      </w:sdt>
      <w:r w:rsidR="001D6A4D">
        <w:rPr>
          <w:rFonts w:ascii="Merriweather" w:eastAsia="Merriweather" w:hAnsi="Merriweather" w:cs="Merriweather"/>
          <w:sz w:val="24"/>
          <w:szCs w:val="24"/>
        </w:rPr>
        <w:t xml:space="preserve"> </w:t>
      </w:r>
      <w:sdt>
        <w:sdtPr>
          <w:tag w:val="goog_rdk_41"/>
          <w:id w:val="-1646650136"/>
        </w:sdtPr>
        <w:sdtEndPr/>
        <w:sdtContent>
          <w:r w:rsidR="001D6A4D">
            <w:rPr>
              <w:rFonts w:ascii="Arial Unicode MS" w:eastAsia="Arial Unicode MS" w:hAnsi="Arial Unicode MS" w:cs="Arial Unicode MS"/>
              <w:b/>
              <w:sz w:val="24"/>
              <w:szCs w:val="24"/>
            </w:rPr>
            <w:t>10,000 ევრომდე</w:t>
          </w:r>
        </w:sdtContent>
      </w:sdt>
      <w:sdt>
        <w:sdtPr>
          <w:tag w:val="goog_rdk_42"/>
          <w:id w:val="1060451601"/>
        </w:sdtPr>
        <w:sdtEndPr/>
        <w:sdtContent>
          <w:r w:rsidR="001D6A4D">
            <w:rPr>
              <w:rFonts w:ascii="Arial Unicode MS" w:eastAsia="Arial Unicode MS" w:hAnsi="Arial Unicode MS" w:cs="Arial Unicode MS"/>
              <w:sz w:val="24"/>
              <w:szCs w:val="24"/>
            </w:rPr>
            <w:t xml:space="preserve"> თანხის ოდენობით.  </w:t>
          </w:r>
        </w:sdtContent>
      </w:sdt>
      <w:r w:rsidR="001D6A4D">
        <w:rPr>
          <w:rFonts w:ascii="Merriweather" w:eastAsia="Merriweather" w:hAnsi="Merriweather" w:cs="Merriweather"/>
          <w:b/>
          <w:sz w:val="24"/>
          <w:szCs w:val="24"/>
        </w:rPr>
        <w:t>EIB Heritage Grant</w:t>
      </w:r>
      <w:sdt>
        <w:sdtPr>
          <w:tag w:val="goog_rdk_43"/>
          <w:id w:val="604538219"/>
        </w:sdtPr>
        <w:sdtEndPr/>
        <w:sdtContent>
          <w:r w:rsidR="001D6A4D">
            <w:rPr>
              <w:rFonts w:ascii="Arial Unicode MS" w:eastAsia="Arial Unicode MS" w:hAnsi="Arial Unicode MS" w:cs="Arial Unicode MS"/>
              <w:sz w:val="24"/>
              <w:szCs w:val="24"/>
            </w:rPr>
            <w:t xml:space="preserve">-ი შესაძლოა გადაეცეს უფლებამოსილ და შერჩეულ </w:t>
          </w:r>
        </w:sdtContent>
      </w:sdt>
      <w:sdt>
        <w:sdtPr>
          <w:tag w:val="goog_rdk_44"/>
          <w:id w:val="-1154523461"/>
        </w:sdtPr>
        <w:sdtEndPr/>
        <w:sdtContent>
          <w:r w:rsidR="001D6A4D">
            <w:rPr>
              <w:rFonts w:ascii="Arial Unicode MS" w:eastAsia="Arial Unicode MS" w:hAnsi="Arial Unicode MS" w:cs="Arial Unicode MS"/>
              <w:color w:val="0D0D0D"/>
              <w:sz w:val="24"/>
              <w:szCs w:val="24"/>
            </w:rPr>
            <w:t xml:space="preserve">7 Most Endangered გამარჯვებულ ობიექტს, </w:t>
          </w:r>
        </w:sdtContent>
      </w:sdt>
      <w:sdt>
        <w:sdtPr>
          <w:tag w:val="goog_rdk_45"/>
          <w:id w:val="1915732400"/>
        </w:sdtPr>
        <w:sdtEndPr/>
        <w:sdtContent>
          <w:r w:rsidR="001D6A4D">
            <w:rPr>
              <w:rFonts w:ascii="Arial Unicode MS" w:eastAsia="Arial Unicode MS" w:hAnsi="Arial Unicode MS" w:cs="Arial Unicode MS"/>
              <w:sz w:val="24"/>
              <w:szCs w:val="24"/>
            </w:rPr>
            <w:t xml:space="preserve">შეთანხმებული საქმიანობის განსახორციელებლად, რაც უზრუნველყოფს საფრთხის წინაშე მყოფი ძეგლების გადარჩენას. </w:t>
          </w:r>
        </w:sdtContent>
      </w:sdt>
    </w:p>
    <w:p w:rsidR="000F15EA" w:rsidRDefault="000F15EA">
      <w:pPr>
        <w:spacing w:after="0" w:line="240" w:lineRule="auto"/>
        <w:ind w:left="0" w:hanging="2"/>
        <w:jc w:val="both"/>
        <w:rPr>
          <w:rFonts w:ascii="Merriweather" w:eastAsia="Merriweather" w:hAnsi="Merriweather" w:cs="Merriweather"/>
          <w:sz w:val="24"/>
          <w:szCs w:val="24"/>
        </w:rPr>
      </w:pPr>
    </w:p>
    <w:p w:rsidR="000F15EA" w:rsidRDefault="001D6A4D">
      <w:pPr>
        <w:spacing w:after="0" w:line="240" w:lineRule="auto"/>
        <w:ind w:left="0" w:hanging="2"/>
        <w:jc w:val="both"/>
        <w:rPr>
          <w:rFonts w:ascii="Merriweather" w:eastAsia="Merriweather" w:hAnsi="Merriweather" w:cs="Merriweather"/>
          <w:sz w:val="24"/>
          <w:szCs w:val="24"/>
        </w:rPr>
      </w:pPr>
      <w:r>
        <w:rPr>
          <w:rFonts w:ascii="Merriweather" w:eastAsia="Merriweather" w:hAnsi="Merriweather" w:cs="Merriweather"/>
          <w:b/>
          <w:color w:val="0D0D0D"/>
          <w:sz w:val="24"/>
          <w:szCs w:val="24"/>
        </w:rPr>
        <w:t>7 Most Endangered Programme 2021</w:t>
      </w:r>
      <w:r>
        <w:rPr>
          <w:rFonts w:ascii="Merriweather" w:eastAsia="Merriweather" w:hAnsi="Merriweather" w:cs="Merriweather"/>
          <w:color w:val="0D0D0D"/>
          <w:sz w:val="24"/>
          <w:szCs w:val="24"/>
        </w:rPr>
        <w:t xml:space="preserve"> </w:t>
      </w:r>
      <w:sdt>
        <w:sdtPr>
          <w:tag w:val="goog_rdk_46"/>
          <w:id w:val="-198324854"/>
        </w:sdtPr>
        <w:sdtEndPr/>
        <w:sdtContent>
          <w:r>
            <w:rPr>
              <w:rFonts w:ascii="Arial Unicode MS" w:eastAsia="Arial Unicode MS" w:hAnsi="Arial Unicode MS" w:cs="Arial Unicode MS"/>
              <w:sz w:val="24"/>
              <w:szCs w:val="24"/>
            </w:rPr>
            <w:t xml:space="preserve">ნომინაციები წარადგინეს </w:t>
          </w:r>
        </w:sdtContent>
      </w:sdt>
      <w:sdt>
        <w:sdtPr>
          <w:tag w:val="goog_rdk_47"/>
          <w:id w:val="-2013057062"/>
        </w:sdtPr>
        <w:sdtEndPr/>
        <w:sdtContent>
          <w:r>
            <w:rPr>
              <w:rFonts w:ascii="Arial Unicode MS" w:eastAsia="Arial Unicode MS" w:hAnsi="Arial Unicode MS" w:cs="Arial Unicode MS"/>
              <w:color w:val="0D0D0D"/>
              <w:sz w:val="24"/>
              <w:szCs w:val="24"/>
            </w:rPr>
            <w:t xml:space="preserve">Europa Nostra-ს </w:t>
          </w:r>
        </w:sdtContent>
      </w:sdt>
      <w:sdt>
        <w:sdtPr>
          <w:tag w:val="goog_rdk_48"/>
          <w:id w:val="428868687"/>
        </w:sdtPr>
        <w:sdtEndPr/>
        <w:sdtContent>
          <w:r>
            <w:rPr>
              <w:rFonts w:ascii="Arial Unicode MS" w:eastAsia="Arial Unicode MS" w:hAnsi="Arial Unicode MS" w:cs="Arial Unicode MS"/>
              <w:sz w:val="24"/>
              <w:szCs w:val="24"/>
            </w:rPr>
            <w:t xml:space="preserve">წევრმა და ასოცირებულმა ორგანიზაციებმა და ცალკეულმა ინდივიდუალურმა პირებმა მთელი ევროპის მასშტაბით. აგრეთვე, </w:t>
          </w:r>
        </w:sdtContent>
      </w:sdt>
      <w:hyperlink r:id="rId24">
        <w:r>
          <w:rPr>
            <w:rFonts w:ascii="Merriweather" w:eastAsia="Merriweather" w:hAnsi="Merriweather" w:cs="Merriweather"/>
            <w:color w:val="002060"/>
            <w:sz w:val="24"/>
            <w:szCs w:val="24"/>
            <w:u w:val="single"/>
          </w:rPr>
          <w:t>European Heritage Alliance</w:t>
        </w:r>
      </w:hyperlink>
      <w:sdt>
        <w:sdtPr>
          <w:tag w:val="goog_rdk_49"/>
          <w:id w:val="-1766916218"/>
        </w:sdtPr>
        <w:sdtEndPr/>
        <w:sdtContent>
          <w:r>
            <w:rPr>
              <w:rFonts w:ascii="Arial Unicode MS" w:eastAsia="Arial Unicode MS" w:hAnsi="Arial Unicode MS" w:cs="Arial Unicode MS"/>
              <w:color w:val="002060"/>
              <w:sz w:val="24"/>
              <w:szCs w:val="24"/>
            </w:rPr>
            <w:t xml:space="preserve">-ის </w:t>
          </w:r>
        </w:sdtContent>
      </w:sdt>
      <w:sdt>
        <w:sdtPr>
          <w:tag w:val="goog_rdk_50"/>
          <w:id w:val="915130275"/>
        </w:sdtPr>
        <w:sdtEndPr/>
        <w:sdtContent>
          <w:r>
            <w:rPr>
              <w:rFonts w:ascii="Arial Unicode MS" w:eastAsia="Arial Unicode MS" w:hAnsi="Arial Unicode MS" w:cs="Arial Unicode MS"/>
              <w:sz w:val="24"/>
              <w:szCs w:val="24"/>
            </w:rPr>
            <w:t>წევრებმა.</w:t>
          </w:r>
        </w:sdtContent>
      </w:sdt>
    </w:p>
    <w:p w:rsidR="000F15EA" w:rsidRDefault="000F15EA">
      <w:pPr>
        <w:spacing w:after="0" w:line="240" w:lineRule="auto"/>
        <w:ind w:left="0" w:hanging="2"/>
        <w:rPr>
          <w:rFonts w:ascii="Merriweather" w:eastAsia="Merriweather" w:hAnsi="Merriweather" w:cs="Merriweather"/>
          <w:sz w:val="24"/>
          <w:szCs w:val="24"/>
        </w:rPr>
      </w:pPr>
    </w:p>
    <w:p w:rsidR="00EF6A0E" w:rsidRDefault="00EF6A0E">
      <w:pPr>
        <w:spacing w:after="0" w:line="240" w:lineRule="auto"/>
        <w:ind w:left="0" w:hanging="2"/>
        <w:rPr>
          <w:rFonts w:ascii="Merriweather" w:eastAsia="Merriweather" w:hAnsi="Merriweather" w:cs="Merriweather"/>
          <w:sz w:val="24"/>
          <w:szCs w:val="24"/>
        </w:rPr>
      </w:pPr>
    </w:p>
    <w:p w:rsidR="00EF6A0E" w:rsidRDefault="00EF6A0E">
      <w:pPr>
        <w:spacing w:after="0" w:line="240" w:lineRule="auto"/>
        <w:ind w:left="0" w:hanging="2"/>
        <w:rPr>
          <w:rFonts w:ascii="Merriweather" w:eastAsia="Merriweather" w:hAnsi="Merriweather" w:cs="Merriweather"/>
          <w:sz w:val="24"/>
          <w:szCs w:val="24"/>
        </w:rPr>
      </w:pPr>
    </w:p>
    <w:p w:rsidR="00EF6A0E" w:rsidRDefault="00EF6A0E">
      <w:pPr>
        <w:spacing w:after="0" w:line="240" w:lineRule="auto"/>
        <w:ind w:left="0" w:hanging="2"/>
        <w:rPr>
          <w:rFonts w:ascii="Merriweather" w:eastAsia="Merriweather" w:hAnsi="Merriweather" w:cs="Merriweather"/>
          <w:sz w:val="24"/>
          <w:szCs w:val="24"/>
        </w:rPr>
      </w:pPr>
    </w:p>
    <w:p w:rsidR="00EF6A0E" w:rsidRDefault="00EF6A0E">
      <w:pPr>
        <w:spacing w:after="0" w:line="240" w:lineRule="auto"/>
        <w:ind w:left="0" w:hanging="2"/>
        <w:rPr>
          <w:rFonts w:ascii="Merriweather" w:eastAsia="Merriweather" w:hAnsi="Merriweather" w:cs="Merriweather"/>
          <w:sz w:val="24"/>
          <w:szCs w:val="24"/>
        </w:rPr>
        <w:sectPr w:rsidR="00EF6A0E">
          <w:pgSz w:w="12240" w:h="15840"/>
          <w:pgMar w:top="1440" w:right="1440" w:bottom="1440" w:left="1440" w:header="720" w:footer="720" w:gutter="0"/>
          <w:pgNumType w:start="1"/>
          <w:cols w:space="720"/>
        </w:sectPr>
      </w:pPr>
    </w:p>
    <w:p w:rsidR="000F15EA" w:rsidRPr="00EF6A0E" w:rsidRDefault="005726EF" w:rsidP="00EF6A0E">
      <w:pPr>
        <w:spacing w:after="0" w:line="240" w:lineRule="auto"/>
        <w:ind w:left="0" w:hanging="2"/>
        <w:rPr>
          <w:rFonts w:ascii="Merriweather" w:eastAsia="Merriweather" w:hAnsi="Merriweather" w:cs="Merriweather"/>
          <w:szCs w:val="22"/>
          <w:u w:val="single"/>
        </w:rPr>
      </w:pPr>
      <w:sdt>
        <w:sdtPr>
          <w:rPr>
            <w:szCs w:val="22"/>
          </w:rPr>
          <w:tag w:val="goog_rdk_51"/>
          <w:id w:val="324787933"/>
        </w:sdtPr>
        <w:sdtEndPr/>
        <w:sdtContent>
          <w:r w:rsidR="001D6A4D" w:rsidRPr="00EF6A0E">
            <w:rPr>
              <w:rFonts w:ascii="Arial Unicode MS" w:eastAsia="Arial Unicode MS" w:hAnsi="Arial Unicode MS" w:cs="Arial Unicode MS"/>
              <w:b/>
              <w:szCs w:val="22"/>
              <w:u w:val="single"/>
            </w:rPr>
            <w:t xml:space="preserve">საკონტაქტო პირები: </w:t>
          </w:r>
        </w:sdtContent>
      </w:sdt>
    </w:p>
    <w:p w:rsidR="000F15EA" w:rsidRPr="00EF6A0E" w:rsidRDefault="001D6A4D" w:rsidP="00EF6A0E">
      <w:pPr>
        <w:spacing w:after="0" w:line="240" w:lineRule="auto"/>
        <w:ind w:left="0" w:hanging="2"/>
        <w:jc w:val="both"/>
        <w:rPr>
          <w:rFonts w:ascii="Merriweather" w:eastAsia="Merriweather" w:hAnsi="Merriweather" w:cs="Merriweather"/>
          <w:color w:val="0D0D0D"/>
          <w:szCs w:val="22"/>
        </w:rPr>
      </w:pPr>
      <w:r w:rsidRPr="00EF6A0E">
        <w:rPr>
          <w:rFonts w:ascii="Merriweather" w:eastAsia="Merriweather" w:hAnsi="Merriweather" w:cs="Merriweather"/>
          <w:color w:val="0D0D0D"/>
          <w:szCs w:val="22"/>
        </w:rPr>
        <w:t>Europa Nostra</w:t>
      </w:r>
    </w:p>
    <w:p w:rsidR="000F15EA" w:rsidRPr="00EF6A0E" w:rsidRDefault="001D6A4D" w:rsidP="00EF6A0E">
      <w:pPr>
        <w:spacing w:after="0" w:line="240" w:lineRule="auto"/>
        <w:ind w:left="0" w:hanging="2"/>
        <w:jc w:val="both"/>
        <w:rPr>
          <w:rFonts w:ascii="Merriweather" w:eastAsia="Merriweather" w:hAnsi="Merriweather" w:cs="Merriweather"/>
          <w:color w:val="0D0D0D"/>
          <w:szCs w:val="22"/>
        </w:rPr>
      </w:pPr>
      <w:r w:rsidRPr="00EF6A0E">
        <w:rPr>
          <w:rFonts w:ascii="Merriweather" w:eastAsia="Merriweather" w:hAnsi="Merriweather" w:cs="Merriweather"/>
          <w:color w:val="0D0D0D"/>
          <w:szCs w:val="22"/>
        </w:rPr>
        <w:t xml:space="preserve">Joana Pinheiro, </w:t>
      </w:r>
      <w:hyperlink r:id="rId25">
        <w:r w:rsidRPr="00EF6A0E">
          <w:rPr>
            <w:rFonts w:ascii="Merriweather" w:eastAsia="Merriweather" w:hAnsi="Merriweather" w:cs="Merriweather"/>
            <w:color w:val="000080"/>
            <w:szCs w:val="22"/>
            <w:u w:val="single"/>
          </w:rPr>
          <w:t>jp@europanostra.org</w:t>
        </w:r>
      </w:hyperlink>
      <w:r w:rsidRPr="00EF6A0E">
        <w:rPr>
          <w:rFonts w:ascii="Merriweather" w:eastAsia="Merriweather" w:hAnsi="Merriweather" w:cs="Merriweather"/>
          <w:color w:val="0D0D0D"/>
          <w:szCs w:val="22"/>
        </w:rPr>
        <w:t xml:space="preserve"> </w:t>
      </w:r>
    </w:p>
    <w:p w:rsidR="000F15EA" w:rsidRPr="00EF6A0E" w:rsidRDefault="001D6A4D" w:rsidP="00EF6A0E">
      <w:pPr>
        <w:spacing w:after="0" w:line="240" w:lineRule="auto"/>
        <w:ind w:left="0" w:hanging="2"/>
        <w:jc w:val="both"/>
        <w:rPr>
          <w:rFonts w:ascii="Merriweather" w:eastAsia="Merriweather" w:hAnsi="Merriweather" w:cs="Merriweather"/>
          <w:color w:val="0D0D0D"/>
          <w:szCs w:val="22"/>
        </w:rPr>
      </w:pPr>
      <w:r w:rsidRPr="00EF6A0E">
        <w:rPr>
          <w:rFonts w:ascii="Merriweather" w:eastAsia="Merriweather" w:hAnsi="Merriweather" w:cs="Merriweather"/>
          <w:smallCaps/>
          <w:color w:val="0D0D0D"/>
          <w:szCs w:val="22"/>
        </w:rPr>
        <w:t xml:space="preserve">M. </w:t>
      </w:r>
      <w:r w:rsidRPr="00EF6A0E">
        <w:rPr>
          <w:rFonts w:ascii="Merriweather" w:eastAsia="Merriweather" w:hAnsi="Merriweather" w:cs="Merriweather"/>
          <w:color w:val="0D0D0D"/>
          <w:szCs w:val="22"/>
        </w:rPr>
        <w:t>+</w:t>
      </w:r>
      <w:r w:rsidRPr="00EF6A0E">
        <w:rPr>
          <w:rFonts w:ascii="Merriweather" w:eastAsia="Merriweather" w:hAnsi="Merriweather" w:cs="Merriweather"/>
          <w:smallCaps/>
          <w:color w:val="0D0D0D"/>
          <w:szCs w:val="22"/>
        </w:rPr>
        <w:t>31 6 34 36 59 85</w:t>
      </w:r>
    </w:p>
    <w:p w:rsidR="000F15EA" w:rsidRPr="00EF6A0E" w:rsidRDefault="001D6A4D" w:rsidP="00EF6A0E">
      <w:pPr>
        <w:spacing w:after="0" w:line="240" w:lineRule="auto"/>
        <w:ind w:left="0" w:hanging="2"/>
        <w:jc w:val="both"/>
        <w:rPr>
          <w:rFonts w:ascii="Merriweather" w:eastAsia="Merriweather" w:hAnsi="Merriweather" w:cs="Merriweather"/>
          <w:color w:val="0D0D0D"/>
          <w:szCs w:val="22"/>
        </w:rPr>
      </w:pPr>
      <w:r w:rsidRPr="00EF6A0E">
        <w:rPr>
          <w:rFonts w:ascii="Merriweather" w:eastAsia="Merriweather" w:hAnsi="Merriweather" w:cs="Merriweather"/>
          <w:color w:val="0D0D0D"/>
          <w:szCs w:val="22"/>
        </w:rPr>
        <w:t xml:space="preserve">Sara Zanini, </w:t>
      </w:r>
      <w:hyperlink r:id="rId26">
        <w:r w:rsidRPr="00EF6A0E">
          <w:rPr>
            <w:rFonts w:ascii="Merriweather" w:eastAsia="Merriweather" w:hAnsi="Merriweather" w:cs="Merriweather"/>
            <w:color w:val="000080"/>
            <w:szCs w:val="22"/>
            <w:u w:val="single"/>
          </w:rPr>
          <w:t>sz@europanostra.org</w:t>
        </w:r>
      </w:hyperlink>
      <w:r w:rsidRPr="00EF6A0E">
        <w:rPr>
          <w:rFonts w:ascii="Merriweather" w:eastAsia="Merriweather" w:hAnsi="Merriweather" w:cs="Merriweather"/>
          <w:color w:val="0D0D0D"/>
          <w:szCs w:val="22"/>
        </w:rPr>
        <w:t xml:space="preserve"> </w:t>
      </w:r>
    </w:p>
    <w:p w:rsidR="000F15EA" w:rsidRPr="00EF6A0E" w:rsidRDefault="001D6A4D" w:rsidP="00EF6A0E">
      <w:pPr>
        <w:spacing w:after="0" w:line="240" w:lineRule="auto"/>
        <w:ind w:left="0" w:hanging="2"/>
        <w:jc w:val="both"/>
        <w:rPr>
          <w:rFonts w:ascii="Merriweather" w:eastAsia="Merriweather" w:hAnsi="Merriweather" w:cs="Merriweather"/>
          <w:color w:val="0D0D0D"/>
          <w:szCs w:val="22"/>
        </w:rPr>
      </w:pPr>
      <w:r w:rsidRPr="00EF6A0E">
        <w:rPr>
          <w:rFonts w:ascii="Merriweather" w:eastAsia="Merriweather" w:hAnsi="Merriweather" w:cs="Merriweather"/>
          <w:smallCaps/>
          <w:color w:val="0D0D0D"/>
          <w:szCs w:val="22"/>
        </w:rPr>
        <w:t xml:space="preserve">M. </w:t>
      </w:r>
      <w:r w:rsidRPr="00EF6A0E">
        <w:rPr>
          <w:rFonts w:ascii="Merriweather" w:eastAsia="Merriweather" w:hAnsi="Merriweather" w:cs="Merriweather"/>
          <w:color w:val="0D0D0D"/>
          <w:szCs w:val="22"/>
        </w:rPr>
        <w:t>+</w:t>
      </w:r>
      <w:r w:rsidRPr="00EF6A0E">
        <w:rPr>
          <w:rFonts w:ascii="Merriweather" w:eastAsia="Merriweather" w:hAnsi="Merriweather" w:cs="Merriweather"/>
          <w:smallCaps/>
          <w:color w:val="0D0D0D"/>
          <w:szCs w:val="22"/>
        </w:rPr>
        <w:t>39 32 80 45 58 65</w:t>
      </w:r>
    </w:p>
    <w:p w:rsidR="000F15EA" w:rsidRPr="00EF6A0E" w:rsidRDefault="001D6A4D" w:rsidP="00EF6A0E">
      <w:pPr>
        <w:spacing w:after="0" w:line="240" w:lineRule="auto"/>
        <w:ind w:left="0" w:hanging="2"/>
        <w:jc w:val="both"/>
        <w:rPr>
          <w:rFonts w:ascii="Merriweather" w:eastAsia="Merriweather" w:hAnsi="Merriweather" w:cs="Merriweather"/>
          <w:color w:val="0D0D0D"/>
          <w:szCs w:val="22"/>
        </w:rPr>
      </w:pPr>
      <w:r w:rsidRPr="00EF6A0E">
        <w:rPr>
          <w:rFonts w:ascii="Merriweather" w:eastAsia="Merriweather" w:hAnsi="Merriweather" w:cs="Merriweather"/>
          <w:color w:val="0D0D0D"/>
          <w:szCs w:val="22"/>
        </w:rPr>
        <w:t>European Investment Bank Institute</w:t>
      </w:r>
    </w:p>
    <w:p w:rsidR="000F15EA" w:rsidRPr="00EF6A0E" w:rsidRDefault="001D6A4D" w:rsidP="00EF6A0E">
      <w:pPr>
        <w:spacing w:after="0" w:line="240" w:lineRule="auto"/>
        <w:ind w:left="0" w:hanging="2"/>
        <w:jc w:val="both"/>
        <w:rPr>
          <w:rFonts w:ascii="Merriweather" w:eastAsia="Merriweather" w:hAnsi="Merriweather" w:cs="Merriweather"/>
          <w:color w:val="0D0D0D"/>
          <w:szCs w:val="22"/>
        </w:rPr>
      </w:pPr>
      <w:r w:rsidRPr="00EF6A0E">
        <w:rPr>
          <w:rFonts w:ascii="Merriweather" w:eastAsia="Merriweather" w:hAnsi="Merriweather" w:cs="Merriweather"/>
          <w:color w:val="0D0D0D"/>
          <w:szCs w:val="22"/>
        </w:rPr>
        <w:t xml:space="preserve">Bruno Rossignol, </w:t>
      </w:r>
      <w:hyperlink r:id="rId27">
        <w:r w:rsidRPr="00EF6A0E">
          <w:rPr>
            <w:rFonts w:ascii="Merriweather" w:eastAsia="Merriweather" w:hAnsi="Merriweather" w:cs="Merriweather"/>
            <w:color w:val="000080"/>
            <w:szCs w:val="22"/>
            <w:u w:val="single"/>
          </w:rPr>
          <w:t>bruno.rossignol@eib.org</w:t>
        </w:r>
      </w:hyperlink>
      <w:r w:rsidRPr="00EF6A0E">
        <w:rPr>
          <w:rFonts w:ascii="Merriweather" w:eastAsia="Merriweather" w:hAnsi="Merriweather" w:cs="Merriweather"/>
          <w:color w:val="0D0D0D"/>
          <w:szCs w:val="22"/>
        </w:rPr>
        <w:t xml:space="preserve"> </w:t>
      </w:r>
    </w:p>
    <w:p w:rsidR="000F15EA" w:rsidRPr="00EF6A0E" w:rsidRDefault="001D6A4D" w:rsidP="00EF6A0E">
      <w:pPr>
        <w:spacing w:after="0" w:line="240" w:lineRule="auto"/>
        <w:ind w:left="0" w:hanging="2"/>
        <w:jc w:val="both"/>
        <w:rPr>
          <w:rFonts w:ascii="Merriweather" w:eastAsia="Merriweather" w:hAnsi="Merriweather" w:cs="Merriweather"/>
          <w:color w:val="0D0D0D"/>
          <w:szCs w:val="22"/>
        </w:rPr>
      </w:pPr>
      <w:r w:rsidRPr="00EF6A0E">
        <w:rPr>
          <w:rFonts w:ascii="Merriweather" w:eastAsia="Merriweather" w:hAnsi="Merriweather" w:cs="Merriweather"/>
          <w:color w:val="0D0D0D"/>
          <w:szCs w:val="22"/>
        </w:rPr>
        <w:t>T. +352 43 797 07 67; M. +352 62 134 58 62</w:t>
      </w:r>
    </w:p>
    <w:p w:rsidR="000F15EA" w:rsidRPr="00EF6A0E" w:rsidRDefault="005726EF" w:rsidP="00EF6A0E">
      <w:pPr>
        <w:spacing w:after="0" w:line="240" w:lineRule="auto"/>
        <w:ind w:left="0" w:hanging="2"/>
        <w:jc w:val="both"/>
        <w:rPr>
          <w:rFonts w:ascii="Merriweather" w:eastAsia="Merriweather" w:hAnsi="Merriweather" w:cs="Merriweather"/>
          <w:szCs w:val="22"/>
        </w:rPr>
      </w:pPr>
      <w:sdt>
        <w:sdtPr>
          <w:rPr>
            <w:szCs w:val="22"/>
          </w:rPr>
          <w:tag w:val="goog_rdk_52"/>
          <w:id w:val="682473272"/>
        </w:sdtPr>
        <w:sdtEndPr/>
        <w:sdtContent>
          <w:r w:rsidR="001D6A4D" w:rsidRPr="00EF6A0E">
            <w:rPr>
              <w:rFonts w:ascii="Arial Unicode MS" w:eastAsia="Arial Unicode MS" w:hAnsi="Arial Unicode MS" w:cs="Arial Unicode MS"/>
              <w:szCs w:val="22"/>
            </w:rPr>
            <w:t>„თბილისის განვითარების ფონდი“</w:t>
          </w:r>
        </w:sdtContent>
      </w:sdt>
    </w:p>
    <w:p w:rsidR="000F15EA" w:rsidRPr="00EF6A0E" w:rsidRDefault="005726EF" w:rsidP="00EF6A0E">
      <w:pPr>
        <w:spacing w:after="0" w:line="240" w:lineRule="auto"/>
        <w:ind w:left="0" w:hanging="2"/>
        <w:jc w:val="both"/>
        <w:rPr>
          <w:rFonts w:ascii="Merriweather" w:eastAsia="Merriweather" w:hAnsi="Merriweather" w:cs="Merriweather"/>
          <w:szCs w:val="22"/>
        </w:rPr>
      </w:pPr>
      <w:sdt>
        <w:sdtPr>
          <w:rPr>
            <w:szCs w:val="22"/>
          </w:rPr>
          <w:tag w:val="goog_rdk_53"/>
          <w:id w:val="1247379812"/>
        </w:sdtPr>
        <w:sdtEndPr/>
        <w:sdtContent>
          <w:r w:rsidR="001D6A4D" w:rsidRPr="00EF6A0E">
            <w:rPr>
              <w:rFonts w:ascii="Arial Unicode MS" w:eastAsia="Arial Unicode MS" w:hAnsi="Arial Unicode MS" w:cs="Arial Unicode MS"/>
              <w:szCs w:val="22"/>
            </w:rPr>
            <w:t xml:space="preserve">ნინო როსტიაშვილი, </w:t>
          </w:r>
        </w:sdtContent>
      </w:sdt>
      <w:hyperlink r:id="rId28">
        <w:r w:rsidR="001D6A4D" w:rsidRPr="00EF6A0E">
          <w:rPr>
            <w:rFonts w:ascii="Merriweather" w:eastAsia="Merriweather" w:hAnsi="Merriweather" w:cs="Merriweather"/>
            <w:color w:val="000080"/>
            <w:szCs w:val="22"/>
            <w:u w:val="single"/>
          </w:rPr>
          <w:t>n.rostiashvili@tdf.ge</w:t>
        </w:r>
      </w:hyperlink>
    </w:p>
    <w:p w:rsidR="000F15EA" w:rsidRPr="00EF6A0E" w:rsidRDefault="001D6A4D" w:rsidP="00EF6A0E">
      <w:pPr>
        <w:spacing w:after="0" w:line="240" w:lineRule="auto"/>
        <w:ind w:left="0" w:hanging="2"/>
        <w:jc w:val="both"/>
        <w:rPr>
          <w:rFonts w:ascii="Merriweather" w:eastAsia="Merriweather" w:hAnsi="Merriweather" w:cs="Merriweather"/>
          <w:szCs w:val="22"/>
        </w:rPr>
      </w:pPr>
      <w:r w:rsidRPr="00EF6A0E">
        <w:rPr>
          <w:rFonts w:ascii="Merriweather" w:eastAsia="Merriweather" w:hAnsi="Merriweather" w:cs="Merriweather"/>
          <w:szCs w:val="22"/>
        </w:rPr>
        <w:t>M. +995 593 78 18 71</w:t>
      </w:r>
    </w:p>
    <w:p w:rsidR="00EF6A0E" w:rsidRPr="00EF6A0E" w:rsidRDefault="00EF6A0E" w:rsidP="00EF6A0E">
      <w:pPr>
        <w:shd w:val="clear" w:color="auto" w:fill="FFFFFF"/>
        <w:spacing w:after="0" w:line="240" w:lineRule="auto"/>
        <w:ind w:left="0" w:hanging="2"/>
        <w:jc w:val="both"/>
        <w:rPr>
          <w:rFonts w:ascii="Merriweather" w:eastAsia="Merriweather" w:hAnsi="Merriweather" w:cs="Merriweather"/>
          <w:szCs w:val="22"/>
        </w:rPr>
      </w:pPr>
      <w:sdt>
        <w:sdtPr>
          <w:rPr>
            <w:szCs w:val="22"/>
          </w:rPr>
          <w:tag w:val="goog_rdk_54"/>
          <w:id w:val="1203749994"/>
        </w:sdtPr>
        <w:sdtContent>
          <w:r w:rsidRPr="00EF6A0E">
            <w:rPr>
              <w:rFonts w:ascii="Arial Unicode MS" w:eastAsia="Arial Unicode MS" w:hAnsi="Arial Unicode MS" w:cs="Arial Unicode MS"/>
              <w:szCs w:val="22"/>
            </w:rPr>
            <w:t>„ხელოვნების საერთაშორისო ცენტრი“</w:t>
          </w:r>
        </w:sdtContent>
      </w:sdt>
    </w:p>
    <w:p w:rsidR="00EF6A0E" w:rsidRPr="00EF6A0E" w:rsidRDefault="00EF6A0E" w:rsidP="00EF6A0E">
      <w:pPr>
        <w:shd w:val="clear" w:color="auto" w:fill="FFFFFF"/>
        <w:spacing w:after="0" w:line="240" w:lineRule="auto"/>
        <w:ind w:left="0" w:hanging="2"/>
        <w:rPr>
          <w:rFonts w:ascii="Merriweather" w:eastAsia="Merriweather" w:hAnsi="Merriweather" w:cs="Merriweather"/>
          <w:szCs w:val="22"/>
        </w:rPr>
      </w:pPr>
      <w:sdt>
        <w:sdtPr>
          <w:rPr>
            <w:szCs w:val="22"/>
          </w:rPr>
          <w:tag w:val="goog_rdk_55"/>
          <w:id w:val="-1925406652"/>
        </w:sdtPr>
        <w:sdtContent>
          <w:r w:rsidRPr="00EF6A0E">
            <w:rPr>
              <w:rFonts w:ascii="Arial Unicode MS" w:eastAsia="Arial Unicode MS" w:hAnsi="Arial Unicode MS" w:cs="Arial Unicode MS"/>
              <w:szCs w:val="22"/>
            </w:rPr>
            <w:t>ევროპა ნოსტრა</w:t>
          </w:r>
          <w:bookmarkStart w:id="0" w:name="_GoBack"/>
          <w:bookmarkEnd w:id="0"/>
          <w:r w:rsidRPr="00EF6A0E">
            <w:rPr>
              <w:rFonts w:ascii="Arial Unicode MS" w:eastAsia="Arial Unicode MS" w:hAnsi="Arial Unicode MS" w:cs="Arial Unicode MS"/>
              <w:szCs w:val="22"/>
            </w:rPr>
            <w:t>ს წარმომადგენლობა საქართველოში.</w:t>
          </w:r>
        </w:sdtContent>
      </w:sdt>
    </w:p>
    <w:p w:rsidR="00EF6A0E" w:rsidRPr="00EF6A0E" w:rsidRDefault="00EF6A0E" w:rsidP="00EF6A0E">
      <w:pPr>
        <w:shd w:val="clear" w:color="auto" w:fill="FFFFFF"/>
        <w:spacing w:after="0" w:line="240" w:lineRule="auto"/>
        <w:ind w:left="0" w:hanging="2"/>
        <w:jc w:val="both"/>
        <w:rPr>
          <w:rFonts w:ascii="Merriweather" w:eastAsia="Merriweather" w:hAnsi="Merriweather" w:cs="Merriweather"/>
          <w:color w:val="000080"/>
          <w:szCs w:val="22"/>
          <w:u w:val="single"/>
        </w:rPr>
      </w:pPr>
      <w:sdt>
        <w:sdtPr>
          <w:rPr>
            <w:szCs w:val="22"/>
          </w:rPr>
          <w:tag w:val="goog_rdk_56"/>
          <w:id w:val="-1197992831"/>
        </w:sdtPr>
        <w:sdtContent>
          <w:r w:rsidRPr="00EF6A0E">
            <w:rPr>
              <w:rFonts w:ascii="Arial Unicode MS" w:eastAsia="Arial Unicode MS" w:hAnsi="Arial Unicode MS" w:cs="Arial Unicode MS"/>
              <w:szCs w:val="22"/>
            </w:rPr>
            <w:t>მაკა დვალიშვილი,</w:t>
          </w:r>
          <w:r>
            <w:rPr>
              <w:rFonts w:ascii="Arial Unicode MS" w:eastAsia="Arial Unicode MS" w:hAnsi="Arial Unicode MS" w:cs="Arial Unicode MS"/>
              <w:szCs w:val="22"/>
            </w:rPr>
            <w:t xml:space="preserve"> </w:t>
          </w:r>
        </w:sdtContent>
      </w:sdt>
      <w:r w:rsidRPr="00EF6A0E">
        <w:rPr>
          <w:rFonts w:ascii="Merriweather" w:eastAsia="Merriweather" w:hAnsi="Merriweather" w:cs="Merriweather"/>
          <w:color w:val="000080"/>
          <w:szCs w:val="22"/>
          <w:u w:val="single"/>
        </w:rPr>
        <w:t xml:space="preserve"> </w:t>
      </w:r>
      <w:hyperlink r:id="rId29" w:history="1">
        <w:r w:rsidRPr="00EF6A0E">
          <w:rPr>
            <w:rStyle w:val="Hyperlink"/>
            <w:rFonts w:ascii="Merriweather" w:eastAsia="Merriweather" w:hAnsi="Merriweather" w:cs="Merriweather"/>
            <w:szCs w:val="22"/>
          </w:rPr>
          <w:t>maka@gaccgeorgia.org</w:t>
        </w:r>
      </w:hyperlink>
      <w:r w:rsidRPr="00EF6A0E">
        <w:rPr>
          <w:rFonts w:ascii="Merriweather" w:eastAsia="Merriweather" w:hAnsi="Merriweather" w:cs="Merriweather"/>
          <w:color w:val="000080"/>
          <w:szCs w:val="22"/>
          <w:u w:val="single"/>
        </w:rPr>
        <w:t xml:space="preserve">, </w:t>
      </w:r>
    </w:p>
    <w:p w:rsidR="00EF6A0E" w:rsidRPr="00EF6A0E" w:rsidRDefault="00EF6A0E" w:rsidP="00EF6A0E">
      <w:pPr>
        <w:shd w:val="clear" w:color="auto" w:fill="FFFFFF"/>
        <w:spacing w:after="0" w:line="240" w:lineRule="auto"/>
        <w:ind w:left="0" w:hanging="2"/>
        <w:jc w:val="both"/>
        <w:rPr>
          <w:rFonts w:ascii="Merriweather" w:eastAsia="Merriweather" w:hAnsi="Merriweather" w:cs="Merriweather"/>
          <w:szCs w:val="22"/>
        </w:rPr>
      </w:pPr>
      <w:r w:rsidRPr="00EF6A0E">
        <w:rPr>
          <w:rFonts w:ascii="Merriweather" w:eastAsia="Merriweather" w:hAnsi="Merriweather" w:cs="Merriweather"/>
          <w:szCs w:val="22"/>
        </w:rPr>
        <w:t>M. +995 599 50 64 48</w:t>
      </w:r>
    </w:p>
    <w:p w:rsidR="00EF6A0E" w:rsidRPr="00EF6A0E" w:rsidRDefault="00EF6A0E" w:rsidP="00EF6A0E">
      <w:pPr>
        <w:spacing w:after="0" w:line="240" w:lineRule="auto"/>
        <w:ind w:left="0" w:hanging="2"/>
        <w:jc w:val="both"/>
        <w:rPr>
          <w:rFonts w:ascii="Merriweather" w:eastAsia="Merriweather" w:hAnsi="Merriweather" w:cs="Merriweather"/>
          <w:szCs w:val="22"/>
        </w:rPr>
      </w:pPr>
    </w:p>
    <w:p w:rsidR="00EF6A0E" w:rsidRPr="00EF6A0E" w:rsidRDefault="00EF6A0E" w:rsidP="00EF6A0E">
      <w:pPr>
        <w:spacing w:after="0" w:line="240" w:lineRule="auto"/>
        <w:ind w:left="0" w:hanging="2"/>
        <w:jc w:val="both"/>
        <w:rPr>
          <w:rFonts w:ascii="Merriweather" w:eastAsia="Merriweather" w:hAnsi="Merriweather" w:cs="Merriweather"/>
          <w:szCs w:val="22"/>
        </w:rPr>
      </w:pPr>
    </w:p>
    <w:sdt>
      <w:sdtPr>
        <w:rPr>
          <w:szCs w:val="22"/>
        </w:rPr>
        <w:tag w:val="goog_rdk_57"/>
        <w:id w:val="-438681303"/>
      </w:sdtPr>
      <w:sdtEndPr/>
      <w:sdtContent>
        <w:p w:rsidR="000F15EA" w:rsidRPr="00EF6A0E" w:rsidRDefault="001D6A4D" w:rsidP="00EF6A0E">
          <w:pPr>
            <w:spacing w:after="0" w:line="240" w:lineRule="auto"/>
            <w:ind w:left="0" w:hanging="2"/>
            <w:jc w:val="both"/>
            <w:rPr>
              <w:rFonts w:ascii="Merriweather" w:eastAsia="Merriweather" w:hAnsi="Merriweather" w:cs="Merriweather"/>
              <w:szCs w:val="22"/>
              <w:u w:val="single"/>
            </w:rPr>
          </w:pPr>
          <w:r w:rsidRPr="00EF6A0E">
            <w:rPr>
              <w:rFonts w:ascii="Arial Unicode MS" w:eastAsia="Arial Unicode MS" w:hAnsi="Arial Unicode MS" w:cs="Arial Unicode MS"/>
              <w:b/>
              <w:szCs w:val="22"/>
              <w:u w:val="single"/>
            </w:rPr>
            <w:t>დამატებითი ინფორმაცია:</w:t>
          </w:r>
        </w:p>
      </w:sdtContent>
    </w:sdt>
    <w:p w:rsidR="000F15EA" w:rsidRPr="00EF6A0E" w:rsidRDefault="005726EF" w:rsidP="00EF6A0E">
      <w:pPr>
        <w:spacing w:after="0" w:line="240" w:lineRule="auto"/>
        <w:ind w:left="0" w:hanging="2"/>
        <w:jc w:val="both"/>
        <w:rPr>
          <w:rFonts w:ascii="Merriweather" w:eastAsia="Merriweather" w:hAnsi="Merriweather" w:cs="Merriweather"/>
          <w:szCs w:val="22"/>
        </w:rPr>
      </w:pPr>
      <w:sdt>
        <w:sdtPr>
          <w:rPr>
            <w:szCs w:val="22"/>
          </w:rPr>
          <w:tag w:val="goog_rdk_58"/>
          <w:id w:val="355315274"/>
        </w:sdtPr>
        <w:sdtEndPr/>
        <w:sdtContent>
          <w:r w:rsidR="001D6A4D" w:rsidRPr="00EF6A0E">
            <w:rPr>
              <w:rFonts w:ascii="Arial Unicode MS" w:eastAsia="Arial Unicode MS" w:hAnsi="Arial Unicode MS" w:cs="Arial Unicode MS"/>
              <w:b/>
              <w:szCs w:val="22"/>
            </w:rPr>
            <w:t xml:space="preserve"> თითოეული შერჩეული ძეგლის შესახებ: </w:t>
          </w:r>
        </w:sdtContent>
      </w:sdt>
    </w:p>
    <w:p w:rsidR="000F15EA" w:rsidRPr="00EF6A0E" w:rsidRDefault="005726EF" w:rsidP="00EF6A0E">
      <w:pPr>
        <w:spacing w:after="0" w:line="240" w:lineRule="auto"/>
        <w:ind w:left="0" w:hanging="2"/>
        <w:jc w:val="both"/>
        <w:rPr>
          <w:rFonts w:ascii="Merriweather" w:eastAsia="Merriweather" w:hAnsi="Merriweather" w:cs="Merriweather"/>
          <w:szCs w:val="22"/>
        </w:rPr>
      </w:pPr>
      <w:hyperlink r:id="rId30">
        <w:r w:rsidR="001D6A4D" w:rsidRPr="00EF6A0E">
          <w:rPr>
            <w:rFonts w:ascii="Merriweather" w:eastAsia="Merriweather" w:hAnsi="Merriweather" w:cs="Merriweather"/>
            <w:color w:val="000080"/>
            <w:szCs w:val="22"/>
            <w:u w:val="single"/>
          </w:rPr>
          <w:t>ინფორმაცია და ექსპერტთა კომენტარები;</w:t>
        </w:r>
      </w:hyperlink>
      <w:r w:rsidR="00BF1954" w:rsidRPr="00EF6A0E">
        <w:rPr>
          <w:rFonts w:ascii="Merriweather" w:eastAsia="Merriweather" w:hAnsi="Merriweather" w:cs="Merriweather"/>
          <w:color w:val="000080"/>
          <w:szCs w:val="22"/>
          <w:u w:val="single"/>
        </w:rPr>
        <w:t xml:space="preserve"> </w:t>
      </w:r>
      <w:hyperlink r:id="rId31">
        <w:r w:rsidR="001D6A4D" w:rsidRPr="00EF6A0E">
          <w:rPr>
            <w:rFonts w:ascii="Merriweather" w:eastAsia="Merriweather" w:hAnsi="Merriweather" w:cs="Merriweather"/>
            <w:color w:val="000080"/>
            <w:szCs w:val="22"/>
            <w:u w:val="single"/>
          </w:rPr>
          <w:t>ფოტო</w:t>
        </w:r>
      </w:hyperlink>
      <w:r w:rsidR="001D6A4D" w:rsidRPr="00EF6A0E">
        <w:rPr>
          <w:rFonts w:ascii="Merriweather" w:eastAsia="Merriweather" w:hAnsi="Merriweather" w:cs="Merriweather"/>
          <w:szCs w:val="22"/>
        </w:rPr>
        <w:t xml:space="preserve"> / </w:t>
      </w:r>
      <w:hyperlink r:id="rId32">
        <w:r w:rsidR="001D6A4D" w:rsidRPr="00EF6A0E">
          <w:rPr>
            <w:rFonts w:ascii="Merriweather" w:eastAsia="Merriweather" w:hAnsi="Merriweather" w:cs="Merriweather"/>
            <w:color w:val="000080"/>
            <w:szCs w:val="22"/>
            <w:u w:val="single"/>
          </w:rPr>
          <w:t>ვიდეო</w:t>
        </w:r>
      </w:hyperlink>
      <w:sdt>
        <w:sdtPr>
          <w:rPr>
            <w:szCs w:val="22"/>
          </w:rPr>
          <w:tag w:val="goog_rdk_59"/>
          <w:id w:val="-1181585597"/>
        </w:sdtPr>
        <w:sdtEndPr/>
        <w:sdtContent>
          <w:r w:rsidR="001D6A4D" w:rsidRPr="00EF6A0E">
            <w:rPr>
              <w:rFonts w:ascii="Arial Unicode MS" w:eastAsia="Arial Unicode MS" w:hAnsi="Arial Unicode MS" w:cs="Arial Unicode MS"/>
              <w:szCs w:val="22"/>
            </w:rPr>
            <w:t xml:space="preserve"> მასალა (მაღალი რეზოლუციით); </w:t>
          </w:r>
        </w:sdtContent>
      </w:sdt>
    </w:p>
    <w:p w:rsidR="000F15EA" w:rsidRPr="00EF6A0E" w:rsidRDefault="005726EF" w:rsidP="00EF6A0E">
      <w:pPr>
        <w:spacing w:after="0" w:line="240" w:lineRule="auto"/>
        <w:ind w:left="0" w:hanging="2"/>
        <w:jc w:val="both"/>
        <w:rPr>
          <w:rFonts w:ascii="Merriweather" w:eastAsia="Merriweather" w:hAnsi="Merriweather" w:cs="Merriweather"/>
          <w:szCs w:val="22"/>
        </w:rPr>
      </w:pPr>
      <w:hyperlink r:id="rId33">
        <w:r w:rsidR="001D6A4D" w:rsidRPr="00EF6A0E">
          <w:rPr>
            <w:rFonts w:ascii="Merriweather" w:eastAsia="Merriweather" w:hAnsi="Merriweather" w:cs="Merriweather"/>
            <w:color w:val="000080"/>
            <w:szCs w:val="22"/>
            <w:u w:val="single"/>
          </w:rPr>
          <w:t>პრეს რელიზი სხვადასხვა ენაზე.</w:t>
        </w:r>
      </w:hyperlink>
    </w:p>
    <w:p w:rsidR="000F15EA" w:rsidRPr="00EF6A0E" w:rsidRDefault="005726EF" w:rsidP="00EF6A0E">
      <w:pPr>
        <w:spacing w:after="0" w:line="240" w:lineRule="auto"/>
        <w:ind w:left="0" w:hanging="2"/>
        <w:jc w:val="both"/>
        <w:rPr>
          <w:rFonts w:ascii="Merriweather" w:eastAsia="Merriweather" w:hAnsi="Merriweather" w:cs="Merriweather"/>
          <w:szCs w:val="22"/>
        </w:rPr>
      </w:pPr>
      <w:hyperlink r:id="rId34">
        <w:r w:rsidR="001D6A4D" w:rsidRPr="00EF6A0E">
          <w:rPr>
            <w:rFonts w:ascii="Merriweather" w:eastAsia="Merriweather" w:hAnsi="Merriweather" w:cs="Merriweather"/>
            <w:color w:val="000080"/>
            <w:szCs w:val="22"/>
            <w:u w:val="single"/>
          </w:rPr>
          <w:t>www.europanostra.org</w:t>
        </w:r>
      </w:hyperlink>
      <w:r w:rsidR="001D6A4D" w:rsidRPr="00EF6A0E">
        <w:rPr>
          <w:rFonts w:ascii="Merriweather" w:eastAsia="Merriweather" w:hAnsi="Merriweather" w:cs="Merriweather"/>
          <w:szCs w:val="22"/>
        </w:rPr>
        <w:t xml:space="preserve"> </w:t>
      </w:r>
    </w:p>
    <w:p w:rsidR="000F15EA" w:rsidRPr="00EF6A0E" w:rsidRDefault="005726EF" w:rsidP="00EF6A0E">
      <w:pPr>
        <w:spacing w:after="0" w:line="240" w:lineRule="auto"/>
        <w:ind w:left="0" w:hanging="2"/>
        <w:jc w:val="both"/>
        <w:rPr>
          <w:rFonts w:ascii="Merriweather" w:eastAsia="Merriweather" w:hAnsi="Merriweather" w:cs="Merriweather"/>
          <w:szCs w:val="22"/>
        </w:rPr>
      </w:pPr>
      <w:hyperlink r:id="rId35">
        <w:r w:rsidR="001D6A4D" w:rsidRPr="00EF6A0E">
          <w:rPr>
            <w:rFonts w:ascii="Merriweather" w:eastAsia="Merriweather" w:hAnsi="Merriweather" w:cs="Merriweather"/>
            <w:color w:val="000080"/>
            <w:szCs w:val="22"/>
            <w:u w:val="single"/>
          </w:rPr>
          <w:t>www.7mostendangered.eu</w:t>
        </w:r>
      </w:hyperlink>
      <w:r w:rsidR="001D6A4D" w:rsidRPr="00EF6A0E">
        <w:rPr>
          <w:rFonts w:ascii="Merriweather" w:eastAsia="Merriweather" w:hAnsi="Merriweather" w:cs="Merriweather"/>
          <w:szCs w:val="22"/>
        </w:rPr>
        <w:t xml:space="preserve"> </w:t>
      </w:r>
    </w:p>
    <w:p w:rsidR="00BF1954" w:rsidRPr="00EF6A0E" w:rsidRDefault="005726EF" w:rsidP="00EF6A0E">
      <w:pPr>
        <w:spacing w:after="0" w:line="240" w:lineRule="auto"/>
        <w:ind w:left="0" w:hanging="2"/>
        <w:jc w:val="both"/>
        <w:rPr>
          <w:rFonts w:ascii="Merriweather" w:eastAsia="Merriweather" w:hAnsi="Merriweather" w:cs="Merriweather"/>
          <w:szCs w:val="22"/>
        </w:rPr>
      </w:pPr>
      <w:hyperlink r:id="rId36">
        <w:r w:rsidR="00BF1954" w:rsidRPr="00EF6A0E">
          <w:rPr>
            <w:rFonts w:ascii="Merriweather" w:eastAsia="Merriweather" w:hAnsi="Merriweather" w:cs="Merriweather"/>
            <w:color w:val="000080"/>
            <w:szCs w:val="22"/>
            <w:u w:val="single"/>
          </w:rPr>
          <w:t>http://institute.eib.org</w:t>
        </w:r>
      </w:hyperlink>
      <w:r w:rsidR="00BF1954" w:rsidRPr="00EF6A0E">
        <w:rPr>
          <w:rFonts w:ascii="Merriweather" w:eastAsia="Merriweather" w:hAnsi="Merriweather" w:cs="Merriweather"/>
          <w:szCs w:val="22"/>
        </w:rPr>
        <w:t xml:space="preserve"> </w:t>
      </w:r>
    </w:p>
    <w:p w:rsidR="00EF6A0E" w:rsidRPr="00EF6A0E" w:rsidRDefault="00EF6A0E" w:rsidP="00EF6A0E">
      <w:pPr>
        <w:spacing w:after="0" w:line="240" w:lineRule="auto"/>
        <w:ind w:left="0" w:hanging="2"/>
        <w:jc w:val="both"/>
        <w:rPr>
          <w:rFonts w:ascii="Merriweather" w:eastAsia="Merriweather" w:hAnsi="Merriweather" w:cs="Merriweather"/>
          <w:szCs w:val="22"/>
        </w:rPr>
      </w:pPr>
    </w:p>
    <w:p w:rsidR="00EF6A0E" w:rsidRPr="00EF6A0E" w:rsidRDefault="00EF6A0E" w:rsidP="00EF6A0E">
      <w:pPr>
        <w:shd w:val="clear" w:color="auto" w:fill="FFFFFF"/>
        <w:spacing w:after="0" w:line="240" w:lineRule="auto"/>
        <w:ind w:left="0" w:hanging="2"/>
        <w:jc w:val="both"/>
        <w:rPr>
          <w:rFonts w:ascii="Merriweather" w:eastAsia="Merriweather" w:hAnsi="Merriweather" w:cs="Merriweather"/>
          <w:szCs w:val="22"/>
        </w:rPr>
      </w:pPr>
      <w:hyperlink r:id="rId37">
        <w:r w:rsidRPr="00EF6A0E">
          <w:rPr>
            <w:rFonts w:ascii="Merriweather" w:eastAsia="Merriweather" w:hAnsi="Merriweather" w:cs="Merriweather"/>
            <w:color w:val="000080"/>
            <w:szCs w:val="22"/>
            <w:u w:val="single"/>
          </w:rPr>
          <w:t>http://www.tdf.ge</w:t>
        </w:r>
      </w:hyperlink>
      <w:r w:rsidRPr="00EF6A0E">
        <w:rPr>
          <w:rFonts w:ascii="Merriweather" w:eastAsia="Merriweather" w:hAnsi="Merriweather" w:cs="Merriweather"/>
          <w:szCs w:val="22"/>
        </w:rPr>
        <w:t xml:space="preserve"> </w:t>
      </w:r>
    </w:p>
    <w:p w:rsidR="00EF6A0E" w:rsidRPr="00EF6A0E" w:rsidRDefault="00EF6A0E" w:rsidP="00EF6A0E">
      <w:pPr>
        <w:spacing w:after="0" w:line="240" w:lineRule="auto"/>
        <w:ind w:left="0" w:hanging="2"/>
        <w:jc w:val="both"/>
        <w:rPr>
          <w:rFonts w:ascii="Merriweather" w:eastAsia="Merriweather" w:hAnsi="Merriweather" w:cs="Merriweather"/>
          <w:szCs w:val="22"/>
        </w:rPr>
      </w:pPr>
    </w:p>
    <w:p w:rsidR="00EF6A0E" w:rsidRDefault="00EF6A0E" w:rsidP="00EF6A0E">
      <w:pPr>
        <w:spacing w:after="0" w:line="240" w:lineRule="auto"/>
        <w:ind w:left="0" w:hanging="2"/>
        <w:jc w:val="both"/>
        <w:rPr>
          <w:rFonts w:ascii="Merriweather" w:eastAsia="Merriweather" w:hAnsi="Merriweather" w:cs="Merriweather"/>
          <w:sz w:val="20"/>
          <w:szCs w:val="20"/>
        </w:rPr>
        <w:sectPr w:rsidR="00EF6A0E">
          <w:type w:val="continuous"/>
          <w:pgSz w:w="12240" w:h="15840"/>
          <w:pgMar w:top="1440" w:right="1440" w:bottom="6379" w:left="1440" w:header="720" w:footer="720" w:gutter="0"/>
          <w:cols w:num="2" w:space="720" w:equalWidth="0">
            <w:col w:w="4590" w:space="180"/>
            <w:col w:w="4590" w:space="0"/>
          </w:cols>
        </w:sectPr>
      </w:pPr>
      <w:hyperlink r:id="rId38">
        <w:r w:rsidRPr="00EF6A0E">
          <w:rPr>
            <w:rFonts w:ascii="Merriweather" w:eastAsia="Merriweather" w:hAnsi="Merriweather" w:cs="Merriweather"/>
            <w:color w:val="000080"/>
            <w:szCs w:val="22"/>
            <w:u w:val="single"/>
          </w:rPr>
          <w:t>www.gaccgeorgia.org</w:t>
        </w:r>
      </w:hyperlink>
    </w:p>
    <w:p w:rsidR="000F15EA" w:rsidRDefault="005726EF">
      <w:pPr>
        <w:spacing w:after="0" w:line="240" w:lineRule="auto"/>
        <w:ind w:left="0" w:hanging="2"/>
        <w:jc w:val="both"/>
        <w:rPr>
          <w:rFonts w:ascii="Merriweather" w:eastAsia="Merriweather" w:hAnsi="Merriweather" w:cs="Merriweather"/>
          <w:sz w:val="24"/>
          <w:szCs w:val="24"/>
        </w:rPr>
      </w:pPr>
      <w:sdt>
        <w:sdtPr>
          <w:tag w:val="goog_rdk_60"/>
          <w:id w:val="-1443530253"/>
        </w:sdtPr>
        <w:sdtEndPr/>
        <w:sdtContent>
          <w:r w:rsidR="001D6A4D">
            <w:rPr>
              <w:rFonts w:ascii="Arial Unicode MS" w:eastAsia="Arial Unicode MS" w:hAnsi="Arial Unicode MS" w:cs="Arial Unicode MS"/>
              <w:b/>
              <w:sz w:val="24"/>
              <w:szCs w:val="24"/>
            </w:rPr>
            <w:t>Europa Nostra-ს შესახებ:</w:t>
          </w:r>
        </w:sdtContent>
      </w:sdt>
    </w:p>
    <w:p w:rsidR="000F15EA" w:rsidRDefault="000F15EA">
      <w:pPr>
        <w:spacing w:after="0" w:line="240" w:lineRule="auto"/>
        <w:ind w:left="0" w:hanging="2"/>
        <w:jc w:val="both"/>
        <w:rPr>
          <w:rFonts w:ascii="Merriweather" w:eastAsia="Merriweather" w:hAnsi="Merriweather" w:cs="Merriweather"/>
          <w:sz w:val="24"/>
          <w:szCs w:val="24"/>
        </w:rPr>
      </w:pPr>
    </w:p>
    <w:p w:rsidR="000F15EA" w:rsidRDefault="005726EF">
      <w:pPr>
        <w:spacing w:after="0" w:line="240" w:lineRule="auto"/>
        <w:ind w:left="0" w:hanging="2"/>
        <w:jc w:val="both"/>
        <w:rPr>
          <w:rFonts w:ascii="Merriweather" w:eastAsia="Merriweather" w:hAnsi="Merriweather" w:cs="Merriweather"/>
          <w:sz w:val="24"/>
          <w:szCs w:val="24"/>
        </w:rPr>
      </w:pPr>
      <w:hyperlink r:id="rId39">
        <w:r w:rsidR="001D6A4D">
          <w:rPr>
            <w:rFonts w:ascii="Merriweather" w:eastAsia="Merriweather" w:hAnsi="Merriweather" w:cs="Merriweather"/>
            <w:color w:val="002060"/>
            <w:sz w:val="24"/>
            <w:szCs w:val="24"/>
            <w:u w:val="single"/>
          </w:rPr>
          <w:t>Europa Nostra</w:t>
        </w:r>
      </w:hyperlink>
      <w:r w:rsidR="001D6A4D">
        <w:rPr>
          <w:rFonts w:ascii="Merriweather" w:eastAsia="Merriweather" w:hAnsi="Merriweather" w:cs="Merriweather"/>
          <w:color w:val="002060"/>
          <w:sz w:val="24"/>
          <w:szCs w:val="24"/>
          <w:u w:val="single"/>
        </w:rPr>
        <w:t xml:space="preserve"> </w:t>
      </w:r>
      <w:sdt>
        <w:sdtPr>
          <w:tag w:val="goog_rdk_61"/>
          <w:id w:val="-954781612"/>
        </w:sdtPr>
        <w:sdtEndPr/>
        <w:sdtContent>
          <w:r w:rsidR="001D6A4D">
            <w:rPr>
              <w:rFonts w:ascii="Arial Unicode MS" w:eastAsia="Arial Unicode MS" w:hAnsi="Arial Unicode MS" w:cs="Arial Unicode MS"/>
              <w:sz w:val="24"/>
              <w:szCs w:val="24"/>
            </w:rPr>
            <w:t xml:space="preserve">არის სამოქალაქო საზოგადოების ევროპული ხმა, რომელიც ემსახურება კულტურული და ბუნებრივი მემკვიდრეობის დაცვას და პოპულარიზაციას. მემკვიდრეობის არასამთავრობო ორგანიზაციების პან-ევროპული ფედერაცია, რომელსაც მხარს უჭერს საჯარო ორგანოების, კერძო კომპანიებისა და კერძო პირების ფართო ქსელი, მოიცავს 40-ზე მეტ სახელმწიფოს. Europa Nostra დაარსდა 1963 წელს და აღიარებულია, როგორც უდიდესი და ყველაზე წარმომადგენლობითი მემკვიდრეობის ქსელი ევროპაში. </w:t>
          </w:r>
        </w:sdtContent>
      </w:sdt>
    </w:p>
    <w:p w:rsidR="000F15EA" w:rsidRDefault="000F15EA">
      <w:pPr>
        <w:spacing w:after="0" w:line="240" w:lineRule="auto"/>
        <w:ind w:left="0" w:hanging="2"/>
        <w:jc w:val="both"/>
        <w:rPr>
          <w:rFonts w:ascii="Merriweather" w:eastAsia="Merriweather" w:hAnsi="Merriweather" w:cs="Merriweather"/>
          <w:sz w:val="24"/>
          <w:szCs w:val="24"/>
        </w:rPr>
      </w:pPr>
    </w:p>
    <w:p w:rsidR="000F15EA" w:rsidRDefault="005726EF">
      <w:pPr>
        <w:spacing w:after="0" w:line="240" w:lineRule="auto"/>
        <w:ind w:left="0" w:hanging="2"/>
        <w:jc w:val="both"/>
        <w:rPr>
          <w:rFonts w:ascii="Merriweather" w:eastAsia="Merriweather" w:hAnsi="Merriweather" w:cs="Merriweather"/>
          <w:sz w:val="24"/>
          <w:szCs w:val="24"/>
        </w:rPr>
      </w:pPr>
      <w:sdt>
        <w:sdtPr>
          <w:tag w:val="goog_rdk_62"/>
          <w:id w:val="1319920879"/>
        </w:sdtPr>
        <w:sdtEndPr/>
        <w:sdtContent>
          <w:r w:rsidR="001D6A4D">
            <w:rPr>
              <w:rFonts w:ascii="Arial Unicode MS" w:eastAsia="Arial Unicode MS" w:hAnsi="Arial Unicode MS" w:cs="Arial Unicode MS"/>
              <w:sz w:val="24"/>
              <w:szCs w:val="24"/>
            </w:rPr>
            <w:t xml:space="preserve">Europa Nostra ევროპაში განადგურების პირას მყოფი მონუმენტების, ძეგლებისა და ლანდშაფტების გადარჩენის ღონისძიებებს ახორციელებს, კერძოდ </w:t>
          </w:r>
        </w:sdtContent>
      </w:sdt>
      <w:hyperlink r:id="rId40">
        <w:r w:rsidR="001D6A4D">
          <w:rPr>
            <w:rFonts w:ascii="Merriweather" w:eastAsia="Merriweather" w:hAnsi="Merriweather" w:cs="Merriweather"/>
            <w:color w:val="002060"/>
            <w:sz w:val="24"/>
            <w:szCs w:val="24"/>
            <w:u w:val="single"/>
          </w:rPr>
          <w:t>7 Most Endangered Programme</w:t>
        </w:r>
      </w:hyperlink>
      <w:sdt>
        <w:sdtPr>
          <w:tag w:val="goog_rdk_63"/>
          <w:id w:val="-1900749241"/>
        </w:sdtPr>
        <w:sdtEndPr/>
        <w:sdtContent>
          <w:r w:rsidR="001D6A4D">
            <w:rPr>
              <w:rFonts w:ascii="Arial Unicode MS" w:eastAsia="Arial Unicode MS" w:hAnsi="Arial Unicode MS" w:cs="Arial Unicode MS"/>
              <w:sz w:val="24"/>
              <w:szCs w:val="24"/>
            </w:rPr>
            <w:t xml:space="preserve">-ის საშუალებით. </w:t>
          </w:r>
        </w:sdtContent>
      </w:sdt>
      <w:hyperlink r:id="rId41">
        <w:r w:rsidR="001D6A4D">
          <w:rPr>
            <w:rFonts w:ascii="Merriweather" w:eastAsia="Merriweather" w:hAnsi="Merriweather" w:cs="Merriweather"/>
            <w:color w:val="002060"/>
            <w:sz w:val="24"/>
            <w:szCs w:val="24"/>
            <w:u w:val="single"/>
          </w:rPr>
          <w:t>European Heritage Awards / Europa Nostra Awards</w:t>
        </w:r>
      </w:hyperlink>
      <w:sdt>
        <w:sdtPr>
          <w:tag w:val="goog_rdk_64"/>
          <w:id w:val="-1478290181"/>
        </w:sdtPr>
        <w:sdtEndPr/>
        <w:sdtContent>
          <w:r w:rsidR="001D6A4D">
            <w:rPr>
              <w:rFonts w:ascii="Arial Unicode MS" w:eastAsia="Arial Unicode MS" w:hAnsi="Arial Unicode MS" w:cs="Arial Unicode MS"/>
              <w:sz w:val="24"/>
              <w:szCs w:val="24"/>
            </w:rPr>
            <w:t xml:space="preserve">–ის საშუალებით კი ის აღნიშნავს საუკეთესო მიღწევებს. Europa Nostra ევროპულ ინსტიტუტებთან დიალოგისა და </w:t>
          </w:r>
        </w:sdtContent>
      </w:sdt>
      <w:hyperlink r:id="rId42">
        <w:r w:rsidR="001D6A4D">
          <w:rPr>
            <w:rFonts w:ascii="Merriweather" w:eastAsia="Merriweather" w:hAnsi="Merriweather" w:cs="Merriweather"/>
            <w:color w:val="002060"/>
            <w:sz w:val="24"/>
            <w:szCs w:val="24"/>
            <w:u w:val="single"/>
          </w:rPr>
          <w:t>European Heritage Alliance</w:t>
        </w:r>
      </w:hyperlink>
      <w:sdt>
        <w:sdtPr>
          <w:tag w:val="goog_rdk_65"/>
          <w:id w:val="939646853"/>
        </w:sdtPr>
        <w:sdtEndPr/>
        <w:sdtContent>
          <w:r w:rsidR="001D6A4D">
            <w:rPr>
              <w:rFonts w:ascii="Arial Unicode MS" w:eastAsia="Arial Unicode MS" w:hAnsi="Arial Unicode MS" w:cs="Arial Unicode MS"/>
              <w:color w:val="002060"/>
              <w:sz w:val="24"/>
              <w:szCs w:val="24"/>
              <w:u w:val="single"/>
            </w:rPr>
            <w:t xml:space="preserve"> -ის </w:t>
          </w:r>
        </w:sdtContent>
      </w:sdt>
      <w:sdt>
        <w:sdtPr>
          <w:tag w:val="goog_rdk_66"/>
          <w:id w:val="1370483753"/>
        </w:sdtPr>
        <w:sdtEndPr/>
        <w:sdtContent>
          <w:r w:rsidR="001D6A4D">
            <w:rPr>
              <w:rFonts w:ascii="Arial Unicode MS" w:eastAsia="Arial Unicode MS" w:hAnsi="Arial Unicode MS" w:cs="Arial Unicode MS"/>
              <w:sz w:val="24"/>
              <w:szCs w:val="24"/>
            </w:rPr>
            <w:t xml:space="preserve">კოორდინაცით, აქტიურად მონაწილეობს მემკვიდრეობასთან დაკავშირებული ევროპული სტრატეგიებისა და წესების განსაზღვრასა და განხორციელებაში. </w:t>
          </w:r>
        </w:sdtContent>
      </w:sdt>
    </w:p>
    <w:p w:rsidR="000F15EA" w:rsidRDefault="000F15EA">
      <w:pPr>
        <w:spacing w:after="0" w:line="240" w:lineRule="auto"/>
        <w:ind w:left="0" w:hanging="2"/>
        <w:jc w:val="both"/>
        <w:rPr>
          <w:rFonts w:ascii="Merriweather" w:eastAsia="Merriweather" w:hAnsi="Merriweather" w:cs="Merriweather"/>
          <w:sz w:val="24"/>
          <w:szCs w:val="24"/>
        </w:rPr>
      </w:pPr>
    </w:p>
    <w:p w:rsidR="000F15EA" w:rsidRDefault="005726EF">
      <w:pPr>
        <w:spacing w:after="0" w:line="240" w:lineRule="auto"/>
        <w:ind w:left="0" w:hanging="2"/>
        <w:jc w:val="both"/>
        <w:rPr>
          <w:rFonts w:ascii="Merriweather" w:eastAsia="Merriweather" w:hAnsi="Merriweather" w:cs="Merriweather"/>
          <w:sz w:val="24"/>
          <w:szCs w:val="24"/>
        </w:rPr>
      </w:pPr>
      <w:hyperlink r:id="rId43">
        <w:r w:rsidR="001D6A4D">
          <w:rPr>
            <w:rFonts w:ascii="Merriweather" w:eastAsia="Merriweather" w:hAnsi="Merriweather" w:cs="Merriweather"/>
            <w:color w:val="002060"/>
            <w:sz w:val="24"/>
            <w:szCs w:val="24"/>
            <w:u w:val="single"/>
          </w:rPr>
          <w:t>European Investment Bank Institute</w:t>
        </w:r>
      </w:hyperlink>
      <w:sdt>
        <w:sdtPr>
          <w:tag w:val="goog_rdk_67"/>
          <w:id w:val="1358155270"/>
        </w:sdtPr>
        <w:sdtEndPr/>
        <w:sdtContent>
          <w:r w:rsidR="001D6A4D">
            <w:rPr>
              <w:rFonts w:ascii="Arial Unicode MS" w:eastAsia="Arial Unicode MS" w:hAnsi="Arial Unicode MS" w:cs="Arial Unicode MS"/>
              <w:sz w:val="24"/>
              <w:szCs w:val="24"/>
            </w:rPr>
            <w:t xml:space="preserve"> (EIB-I) შეიქმნა EIB ჯგუფის ფარგლებში (ევროპის ინვესტიციის ბანკი და ევროპული ინვესტიციის ფონდი) ევროპელი დაინტერესებული მხარეებისა და ფართო საზოგადოების სოციალური, კულტურული და აკადემიური ინიციატივების პოპულარიზაციისა და მხარდაჭერის მიზნით. EIB ჯგუფი საზოგადოებისა და მოქალაქეობრივი ჩართულობის ძირითადი საყრდენია. დამატებითი ინფორმაცია </w:t>
          </w:r>
        </w:sdtContent>
      </w:sdt>
      <w:hyperlink r:id="rId44">
        <w:r w:rsidR="001D6A4D">
          <w:rPr>
            <w:rFonts w:ascii="Merriweather" w:eastAsia="Merriweather" w:hAnsi="Merriweather" w:cs="Merriweather"/>
            <w:color w:val="000080"/>
            <w:sz w:val="24"/>
            <w:szCs w:val="24"/>
            <w:u w:val="single"/>
          </w:rPr>
          <w:t>http://institute.eib.org</w:t>
        </w:r>
      </w:hyperlink>
      <w:r w:rsidR="001D6A4D">
        <w:rPr>
          <w:rFonts w:ascii="Merriweather" w:eastAsia="Merriweather" w:hAnsi="Merriweather" w:cs="Merriweather"/>
          <w:sz w:val="24"/>
          <w:szCs w:val="24"/>
        </w:rPr>
        <w:t>.</w:t>
      </w:r>
    </w:p>
    <w:p w:rsidR="000F15EA" w:rsidRDefault="000F15EA">
      <w:pPr>
        <w:spacing w:after="0" w:line="240" w:lineRule="auto"/>
        <w:ind w:left="0" w:hanging="2"/>
        <w:jc w:val="both"/>
        <w:rPr>
          <w:rFonts w:ascii="Merriweather" w:eastAsia="Merriweather" w:hAnsi="Merriweather" w:cs="Merriweather"/>
          <w:sz w:val="24"/>
          <w:szCs w:val="24"/>
        </w:rPr>
      </w:pPr>
    </w:p>
    <w:p w:rsidR="000F15EA" w:rsidRDefault="005726EF">
      <w:pPr>
        <w:spacing w:after="0" w:line="240" w:lineRule="auto"/>
        <w:ind w:left="0" w:hanging="2"/>
        <w:jc w:val="both"/>
        <w:rPr>
          <w:rFonts w:ascii="Merriweather" w:eastAsia="Merriweather" w:hAnsi="Merriweather" w:cs="Merriweather"/>
          <w:sz w:val="24"/>
          <w:szCs w:val="24"/>
        </w:rPr>
      </w:pPr>
      <w:hyperlink r:id="rId45">
        <w:r w:rsidR="001D6A4D">
          <w:rPr>
            <w:rFonts w:ascii="Merriweather" w:eastAsia="Merriweather" w:hAnsi="Merriweather" w:cs="Merriweather"/>
            <w:color w:val="002060"/>
            <w:sz w:val="24"/>
            <w:szCs w:val="24"/>
            <w:u w:val="single"/>
          </w:rPr>
          <w:t>Creative Europe</w:t>
        </w:r>
      </w:hyperlink>
      <w:sdt>
        <w:sdtPr>
          <w:tag w:val="goog_rdk_68"/>
          <w:id w:val="591435107"/>
        </w:sdtPr>
        <w:sdtEndPr/>
        <w:sdtContent>
          <w:r w:rsidR="001D6A4D">
            <w:rPr>
              <w:rFonts w:ascii="Arial Unicode MS" w:eastAsia="Arial Unicode MS" w:hAnsi="Arial Unicode MS" w:cs="Arial Unicode MS"/>
              <w:sz w:val="24"/>
              <w:szCs w:val="24"/>
            </w:rPr>
            <w:t xml:space="preserve"> არის ევროკავშირის პროგრამა, რომელიც მხარს უჭერს კულტურულ და შემოქმედებით სექტორებს, რაც მათ საშუალებას აძლევს გაზარდონ თავიანთი წვლილი სამუშაო ადგილების შექმნასა და მათ შემდგომ განვითარებაში. 2014-2020 წლების ბიუჯეტი 1,46 მილიარდ ევროს შეადგენს. ის მხარს უჭერს ორგანიზაციებს მემკვიდრეობის, საშემსრულებლო, სახვითი, ინტერდისციპლინარული ხელოვნების, საგამომცემლო, კინო, სატელევიზიო, მუსიკისა და ვიდეო თამაშების სფეროების განვითარებას, ასევე ათობით ათასობით ხელოვანს, კულტურული და აუდიოვიზუალური საქმის პროფესიონალს. არსებული დაფინანსება მათ საშუალებას აძლევს იმოქმედონ მთელი ევროპის მასშტაბით, მოიზიდონ ახალი აუდიტორია და განავითარონ ციფრული ეპოქისთვის საჭირო უნარები.</w:t>
          </w:r>
        </w:sdtContent>
      </w:sdt>
    </w:p>
    <w:sectPr w:rsidR="000F15EA">
      <w:pgSz w:w="12240" w:h="15840"/>
      <w:pgMar w:top="709" w:right="1008" w:bottom="567" w:left="1008" w:header="706" w:footer="70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26EF" w:rsidRDefault="005726EF">
      <w:pPr>
        <w:spacing w:after="0" w:line="240" w:lineRule="auto"/>
        <w:ind w:left="0" w:hanging="2"/>
      </w:pPr>
      <w:r>
        <w:separator/>
      </w:r>
    </w:p>
  </w:endnote>
  <w:endnote w:type="continuationSeparator" w:id="0">
    <w:p w:rsidR="005726EF" w:rsidRDefault="005726EF">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Gill Sans MT">
    <w:altName w:val="Segoe UI"/>
    <w:charset w:val="00"/>
    <w:family w:val="swiss"/>
    <w:pitch w:val="variable"/>
    <w:sig w:usb0="00000001"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Bold">
    <w:panose1 w:val="00000000000000000000"/>
    <w:charset w:val="00"/>
    <w:family w:val="swiss"/>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OpenSymbol">
    <w:altName w:val="Arial Unicode MS"/>
    <w:charset w:val="80"/>
    <w:family w:val="auto"/>
    <w:pitch w:val="default"/>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erriweather">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26EF" w:rsidRDefault="005726EF">
      <w:pPr>
        <w:spacing w:after="0" w:line="240" w:lineRule="auto"/>
        <w:ind w:left="0" w:hanging="2"/>
      </w:pPr>
      <w:r>
        <w:separator/>
      </w:r>
    </w:p>
  </w:footnote>
  <w:footnote w:type="continuationSeparator" w:id="0">
    <w:p w:rsidR="005726EF" w:rsidRDefault="005726EF">
      <w:pPr>
        <w:spacing w:after="0" w:line="240" w:lineRule="auto"/>
        <w:ind w:left="0" w:hanging="2"/>
      </w:pPr>
      <w:r>
        <w:continuationSeparator/>
      </w:r>
    </w:p>
  </w:footnote>
  <w:footnote w:id="1">
    <w:p w:rsidR="000F15EA" w:rsidRDefault="001D6A4D">
      <w:pPr>
        <w:pBdr>
          <w:top w:val="nil"/>
          <w:left w:val="nil"/>
          <w:bottom w:val="nil"/>
          <w:right w:val="nil"/>
          <w:between w:val="nil"/>
        </w:pBdr>
        <w:ind w:left="0" w:hanging="2"/>
        <w:rPr>
          <w:rFonts w:ascii="Arial" w:eastAsia="Arial" w:hAnsi="Arial" w:cs="Arial"/>
          <w:color w:val="000000"/>
          <w:sz w:val="16"/>
        </w:rPr>
      </w:pPr>
      <w:r>
        <w:rPr>
          <w:rStyle w:val="FootnoteReference"/>
        </w:rPr>
        <w:footnoteRef/>
      </w:r>
      <w:r>
        <w:rPr>
          <w:rFonts w:eastAsia="Trebuchet MS"/>
          <w:color w:val="000000"/>
          <w:sz w:val="20"/>
          <w:szCs w:val="20"/>
        </w:rPr>
        <w:t xml:space="preserve"> * </w:t>
      </w:r>
      <w:r>
        <w:rPr>
          <w:rFonts w:ascii="Arial" w:eastAsia="Arial" w:hAnsi="Arial" w:cs="Arial"/>
          <w:color w:val="000000"/>
          <w:sz w:val="16"/>
        </w:rPr>
        <w:t>This designation is without prejudice to positions on status, and is in line with UNSCR 1244/1999 and the ICJ Opinion on the Kosovo declaration of independence.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7B7C23"/>
    <w:multiLevelType w:val="multilevel"/>
    <w:tmpl w:val="44F0FB4A"/>
    <w:lvl w:ilvl="0">
      <w:start w:val="1"/>
      <w:numFmt w:val="bullet"/>
      <w:lvlText w:val="o"/>
      <w:lvlJc w:val="left"/>
      <w:pPr>
        <w:ind w:left="720" w:hanging="360"/>
      </w:pPr>
      <w:rPr>
        <w:rFonts w:ascii="Courier New" w:eastAsia="Courier New" w:hAnsi="Courier New" w:cs="Courier New"/>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3CA95F14"/>
    <w:multiLevelType w:val="multilevel"/>
    <w:tmpl w:val="A42483F8"/>
    <w:lvl w:ilvl="0">
      <w:start w:val="1"/>
      <w:numFmt w:val="bullet"/>
      <w:pStyle w:val="Heading1"/>
      <w:lvlText w:val="o"/>
      <w:lvlJc w:val="left"/>
      <w:pPr>
        <w:ind w:left="720" w:hanging="360"/>
      </w:pPr>
      <w:rPr>
        <w:rFonts w:ascii="Courier New" w:eastAsia="Courier New" w:hAnsi="Courier New" w:cs="Courier New"/>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5EA"/>
    <w:rsid w:val="000F15EA"/>
    <w:rsid w:val="001D6A4D"/>
    <w:rsid w:val="005726EF"/>
    <w:rsid w:val="00BF1954"/>
    <w:rsid w:val="00EF6A0E"/>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BE8D714A-AC27-4934-BA59-955EF6BAE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rebuchet MS" w:eastAsia="Trebuchet MS" w:hAnsi="Trebuchet MS" w:cs="Trebuchet MS"/>
        <w:sz w:val="22"/>
        <w:szCs w:val="22"/>
        <w:lang w:val="nl-NL" w:eastAsia="pt-P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ind w:leftChars="-1" w:left="-1" w:hangingChars="1" w:hanging="1"/>
      <w:textDirection w:val="btLr"/>
      <w:textAlignment w:val="top"/>
      <w:outlineLvl w:val="0"/>
    </w:pPr>
    <w:rPr>
      <w:rFonts w:eastAsia="Calibri"/>
      <w:position w:val="-1"/>
      <w:szCs w:val="16"/>
      <w:lang w:eastAsia="ar-SA"/>
    </w:rPr>
  </w:style>
  <w:style w:type="paragraph" w:styleId="Heading1">
    <w:name w:val="heading 1"/>
    <w:basedOn w:val="Normal"/>
    <w:next w:val="Normal"/>
    <w:pPr>
      <w:keepNext/>
      <w:numPr>
        <w:numId w:val="1"/>
      </w:numPr>
      <w:spacing w:after="0" w:line="240" w:lineRule="auto"/>
      <w:ind w:left="-1" w:hanging="1"/>
    </w:pPr>
    <w:rPr>
      <w:rFonts w:ascii="Gill Sans MT" w:eastAsia="Times New Roman" w:hAnsi="Gill Sans MT"/>
      <w:b/>
      <w:bCs/>
      <w:color w:val="FFFFFF"/>
      <w:sz w:val="18"/>
      <w:szCs w:val="20"/>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WW8Num1z0">
    <w:name w:val="WW8Num1z0"/>
    <w:rPr>
      <w:rFonts w:ascii="Symbol" w:hAnsi="Symbol"/>
      <w:w w:val="100"/>
      <w:position w:val="-1"/>
      <w:effect w:val="none"/>
      <w:vertAlign w:val="baseline"/>
      <w:cs w:val="0"/>
      <w:em w:val="none"/>
    </w:rPr>
  </w:style>
  <w:style w:type="character" w:customStyle="1" w:styleId="Standaardalinea-lettertype1">
    <w:name w:val="Standaardalinea-lettertype1"/>
    <w:rPr>
      <w:w w:val="100"/>
      <w:position w:val="-1"/>
      <w:effect w:val="none"/>
      <w:vertAlign w:val="baseline"/>
      <w:cs w:val="0"/>
      <w:em w:val="none"/>
    </w:rPr>
  </w:style>
  <w:style w:type="character" w:customStyle="1" w:styleId="WW8Num2z0">
    <w:name w:val="WW8Num2z0"/>
    <w:rPr>
      <w:rFonts w:ascii="Symbol" w:eastAsia="Calibri" w:hAnsi="Symbol" w:cs="Calibri-Bold"/>
      <w:i/>
      <w:w w:val="100"/>
      <w:position w:val="-1"/>
      <w:sz w:val="24"/>
      <w:effect w:val="none"/>
      <w:vertAlign w:val="baseline"/>
      <w:cs w:val="0"/>
      <w:em w:val="none"/>
    </w:rPr>
  </w:style>
  <w:style w:type="character" w:customStyle="1" w:styleId="WW8Num4z0">
    <w:name w:val="WW8Num4z0"/>
    <w:rPr>
      <w:rFonts w:ascii="Wingdings 2" w:hAnsi="Wingdings 2" w:cs="OpenSymbol"/>
      <w:w w:val="100"/>
      <w:position w:val="-1"/>
      <w:effect w:val="none"/>
      <w:vertAlign w:val="baseline"/>
      <w:cs w:val="0"/>
      <w:em w:val="none"/>
    </w:rPr>
  </w:style>
  <w:style w:type="character" w:customStyle="1" w:styleId="Absatz-Standardschriftart">
    <w:name w:val="Absatz-Standardschriftart"/>
    <w:rPr>
      <w:w w:val="100"/>
      <w:position w:val="-1"/>
      <w:effect w:val="none"/>
      <w:vertAlign w:val="baseline"/>
      <w:cs w:val="0"/>
      <w:em w:val="none"/>
    </w:rPr>
  </w:style>
  <w:style w:type="character" w:customStyle="1" w:styleId="WW8Num3z0">
    <w:name w:val="WW8Num3z0"/>
    <w:rPr>
      <w:rFonts w:ascii="Symbol" w:hAnsi="Symbol"/>
      <w:w w:val="100"/>
      <w:position w:val="-1"/>
      <w:effect w:val="none"/>
      <w:vertAlign w:val="baseline"/>
      <w:cs w:val="0"/>
      <w:em w:val="none"/>
    </w:rPr>
  </w:style>
  <w:style w:type="character" w:customStyle="1" w:styleId="WW-Absatz-Standardschriftart">
    <w:name w:val="WW-Absatz-Standardschriftart"/>
    <w:rPr>
      <w:w w:val="100"/>
      <w:position w:val="-1"/>
      <w:effect w:val="none"/>
      <w:vertAlign w:val="baseline"/>
      <w:cs w:val="0"/>
      <w:em w:val="none"/>
    </w:rPr>
  </w:style>
  <w:style w:type="character" w:customStyle="1" w:styleId="WW8Num2z1">
    <w:name w:val="WW8Num2z1"/>
    <w:rPr>
      <w:rFonts w:ascii="Courier New" w:hAnsi="Courier New" w:cs="Courier New"/>
      <w:w w:val="100"/>
      <w:position w:val="-1"/>
      <w:effect w:val="none"/>
      <w:vertAlign w:val="baseline"/>
      <w:cs w:val="0"/>
      <w:em w:val="none"/>
    </w:rPr>
  </w:style>
  <w:style w:type="character" w:customStyle="1" w:styleId="WW8Num2z2">
    <w:name w:val="WW8Num2z2"/>
    <w:rPr>
      <w:rFonts w:ascii="Wingdings" w:hAnsi="Wingdings"/>
      <w:w w:val="100"/>
      <w:position w:val="-1"/>
      <w:effect w:val="none"/>
      <w:vertAlign w:val="baseline"/>
      <w:cs w:val="0"/>
      <w:em w:val="none"/>
    </w:rPr>
  </w:style>
  <w:style w:type="character" w:customStyle="1" w:styleId="WW8Num2z3">
    <w:name w:val="WW8Num2z3"/>
    <w:rPr>
      <w:rFonts w:ascii="Symbol" w:hAnsi="Symbol"/>
      <w:w w:val="100"/>
      <w:position w:val="-1"/>
      <w:effect w:val="none"/>
      <w:vertAlign w:val="baseline"/>
      <w:cs w:val="0"/>
      <w:em w:val="none"/>
    </w:rPr>
  </w:style>
  <w:style w:type="character" w:customStyle="1" w:styleId="WW8Num5z0">
    <w:name w:val="WW8Num5z0"/>
    <w:rPr>
      <w:rFonts w:ascii="Symbol" w:hAnsi="Symbol"/>
      <w:w w:val="100"/>
      <w:position w:val="-1"/>
      <w:effect w:val="none"/>
      <w:vertAlign w:val="baseline"/>
      <w:cs w:val="0"/>
      <w:em w:val="none"/>
    </w:rPr>
  </w:style>
  <w:style w:type="character" w:customStyle="1" w:styleId="WW8Num5z1">
    <w:name w:val="WW8Num5z1"/>
    <w:rPr>
      <w:rFonts w:ascii="Courier New" w:hAnsi="Courier New" w:cs="Courier New"/>
      <w:w w:val="100"/>
      <w:position w:val="-1"/>
      <w:effect w:val="none"/>
      <w:vertAlign w:val="baseline"/>
      <w:cs w:val="0"/>
      <w:em w:val="none"/>
    </w:rPr>
  </w:style>
  <w:style w:type="character" w:customStyle="1" w:styleId="WW8Num5z2">
    <w:name w:val="WW8Num5z2"/>
    <w:rPr>
      <w:rFonts w:ascii="Wingdings" w:hAnsi="Wingdings"/>
      <w:w w:val="100"/>
      <w:position w:val="-1"/>
      <w:effect w:val="none"/>
      <w:vertAlign w:val="baseline"/>
      <w:cs w:val="0"/>
      <w:em w:val="none"/>
    </w:rPr>
  </w:style>
  <w:style w:type="character" w:customStyle="1" w:styleId="CharChar1">
    <w:name w:val="Char Char1"/>
    <w:rPr>
      <w:w w:val="100"/>
      <w:position w:val="-1"/>
      <w:sz w:val="22"/>
      <w:szCs w:val="16"/>
      <w:effect w:val="none"/>
      <w:vertAlign w:val="baseline"/>
      <w:cs w:val="0"/>
      <w:em w:val="none"/>
    </w:rPr>
  </w:style>
  <w:style w:type="character" w:customStyle="1" w:styleId="CharChar">
    <w:name w:val="Char Char"/>
    <w:rPr>
      <w:w w:val="100"/>
      <w:position w:val="-1"/>
      <w:sz w:val="22"/>
      <w:szCs w:val="16"/>
      <w:effect w:val="none"/>
      <w:vertAlign w:val="baseline"/>
      <w:cs w:val="0"/>
      <w:em w:val="none"/>
    </w:rPr>
  </w:style>
  <w:style w:type="character" w:customStyle="1" w:styleId="CharChar2">
    <w:name w:val="Char Char2"/>
    <w:rPr>
      <w:rFonts w:ascii="Gill Sans MT" w:eastAsia="Times New Roman" w:hAnsi="Gill Sans MT"/>
      <w:b/>
      <w:bCs/>
      <w:color w:val="FFFFFF"/>
      <w:w w:val="100"/>
      <w:position w:val="-1"/>
      <w:sz w:val="18"/>
      <w:effect w:val="none"/>
      <w:vertAlign w:val="baseline"/>
      <w:cs w:val="0"/>
      <w:em w:val="none"/>
    </w:rPr>
  </w:style>
  <w:style w:type="character" w:styleId="Hyperlink">
    <w:name w:val="Hyperlink"/>
    <w:rPr>
      <w:color w:val="000080"/>
      <w:w w:val="100"/>
      <w:position w:val="-1"/>
      <w:u w:val="single"/>
      <w:effect w:val="none"/>
      <w:vertAlign w:val="baseline"/>
      <w:cs w:val="0"/>
      <w:em w:val="none"/>
    </w:rPr>
  </w:style>
  <w:style w:type="character" w:customStyle="1" w:styleId="Opsommingstekens">
    <w:name w:val="Opsommingstekens"/>
    <w:rPr>
      <w:rFonts w:ascii="OpenSymbol" w:eastAsia="OpenSymbol" w:hAnsi="OpenSymbol" w:cs="OpenSymbol"/>
      <w:w w:val="100"/>
      <w:position w:val="-1"/>
      <w:effect w:val="none"/>
      <w:vertAlign w:val="baseline"/>
      <w:cs w:val="0"/>
      <w:em w:val="none"/>
    </w:rPr>
  </w:style>
  <w:style w:type="paragraph" w:customStyle="1" w:styleId="Kop">
    <w:name w:val="Kop"/>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customStyle="1" w:styleId="Bijschrift2">
    <w:name w:val="Bijschrift2"/>
    <w:basedOn w:val="Normal"/>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customStyle="1" w:styleId="Bijschrift1">
    <w:name w:val="Bijschrift1"/>
    <w:basedOn w:val="Normal"/>
    <w:pPr>
      <w:suppressLineNumbers/>
      <w:spacing w:before="120" w:after="120"/>
    </w:pPr>
    <w:rPr>
      <w:rFonts w:cs="Mangal"/>
      <w:i/>
      <w:iCs/>
      <w:sz w:val="24"/>
      <w:szCs w:val="24"/>
    </w:r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paragraph" w:styleId="BalloonText">
    <w:name w:val="Balloon Text"/>
    <w:basedOn w:val="Normal"/>
    <w:rPr>
      <w:rFonts w:ascii="Tahoma" w:hAnsi="Tahoma" w:cs="Tahoma"/>
      <w:sz w:val="16"/>
    </w:rPr>
  </w:style>
  <w:style w:type="paragraph" w:customStyle="1" w:styleId="Inhoudtabel">
    <w:name w:val="Inhoud tabel"/>
    <w:basedOn w:val="Normal"/>
    <w:pPr>
      <w:suppressLineNumbers/>
    </w:pPr>
  </w:style>
  <w:style w:type="paragraph" w:customStyle="1" w:styleId="Tabelkop">
    <w:name w:val="Tabelkop"/>
    <w:basedOn w:val="Inhoudtabel"/>
    <w:pPr>
      <w:jc w:val="center"/>
    </w:pPr>
    <w:rPr>
      <w:b/>
      <w:bCs/>
    </w:rPr>
  </w:style>
  <w:style w:type="paragraph" w:customStyle="1" w:styleId="Default">
    <w:name w:val="Default"/>
    <w:basedOn w:val="Normal"/>
    <w:pPr>
      <w:autoSpaceDE w:val="0"/>
      <w:spacing w:after="0" w:line="200" w:lineRule="atLeast"/>
    </w:pPr>
    <w:rPr>
      <w:rFonts w:ascii="Arial" w:eastAsia="Arial" w:hAnsi="Arial" w:cs="Arial"/>
      <w:color w:val="000000"/>
      <w:sz w:val="24"/>
      <w:szCs w:val="24"/>
      <w:lang w:eastAsia="hi-IN" w:bidi="hi-IN"/>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Pr>
      <w:color w:val="800080"/>
      <w:w w:val="100"/>
      <w:position w:val="-1"/>
      <w:u w:val="single"/>
      <w:effect w:val="none"/>
      <w:vertAlign w:val="baseline"/>
      <w:cs w:val="0"/>
      <w:em w:val="none"/>
    </w:rPr>
  </w:style>
  <w:style w:type="character" w:styleId="Emphasis">
    <w:name w:val="Emphasis"/>
    <w:rPr>
      <w:i/>
      <w:iCs/>
      <w:w w:val="100"/>
      <w:position w:val="-1"/>
      <w:effect w:val="none"/>
      <w:vertAlign w:val="baseline"/>
      <w:cs w:val="0"/>
      <w:em w:val="none"/>
    </w:rPr>
  </w:style>
  <w:style w:type="paragraph" w:styleId="NormalWeb">
    <w:name w:val="Normal (Web)"/>
    <w:basedOn w:val="Normal"/>
    <w:pPr>
      <w:suppressAutoHyphens/>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apple-converted-space">
    <w:name w:val="apple-converted-space"/>
    <w:basedOn w:val="DefaultParagraphFont"/>
    <w:rPr>
      <w:w w:val="100"/>
      <w:position w:val="-1"/>
      <w:effect w:val="none"/>
      <w:vertAlign w:val="baseline"/>
      <w:cs w:val="0"/>
      <w:em w:val="none"/>
    </w:rPr>
  </w:style>
  <w:style w:type="paragraph" w:styleId="FootnoteText">
    <w:name w:val="footnote text"/>
    <w:basedOn w:val="Normal"/>
    <w:rPr>
      <w:sz w:val="20"/>
      <w:szCs w:val="20"/>
    </w:rPr>
  </w:style>
  <w:style w:type="character" w:styleId="FootnoteReference">
    <w:name w:val="footnote reference"/>
    <w:rPr>
      <w:w w:val="100"/>
      <w:position w:val="-1"/>
      <w:effect w:val="none"/>
      <w:vertAlign w:val="superscript"/>
      <w:cs w:val="0"/>
      <w:em w:val="none"/>
    </w:rPr>
  </w:style>
  <w:style w:type="paragraph" w:customStyle="1" w:styleId="5Normal">
    <w:name w:val="5 Normal"/>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120" w:line="1" w:lineRule="atLeast"/>
      <w:ind w:leftChars="-1" w:left="-1" w:hangingChars="1" w:hanging="1"/>
      <w:textDirection w:val="btLr"/>
      <w:textAlignment w:val="top"/>
      <w:outlineLvl w:val="0"/>
    </w:pPr>
    <w:rPr>
      <w:rFonts w:ascii="Arial" w:hAnsi="Arial"/>
      <w:spacing w:val="-2"/>
      <w:position w:val="-1"/>
      <w:lang w:val="en-GB" w:eastAsia="en-GB"/>
    </w:rPr>
  </w:style>
  <w:style w:type="character" w:customStyle="1" w:styleId="5NormalChar">
    <w:name w:val="5 Normal Char"/>
    <w:rPr>
      <w:rFonts w:ascii="Arial" w:hAnsi="Arial"/>
      <w:spacing w:val="-2"/>
      <w:w w:val="100"/>
      <w:position w:val="-1"/>
      <w:sz w:val="22"/>
      <w:effect w:val="none"/>
      <w:vertAlign w:val="baseline"/>
      <w:cs w:val="0"/>
      <w:em w:val="none"/>
      <w:lang w:val="en-GB" w:eastAsia="en-GB" w:bidi="ar-SA"/>
    </w:rPr>
  </w:style>
  <w:style w:type="paragraph" w:customStyle="1" w:styleId="MediumList2-Accent21">
    <w:name w:val="Medium List 2 - Accent 21"/>
    <w:pPr>
      <w:suppressAutoHyphens/>
      <w:spacing w:line="1" w:lineRule="atLeast"/>
      <w:ind w:leftChars="-1" w:left="-1" w:hangingChars="1" w:hanging="1"/>
      <w:textDirection w:val="btLr"/>
      <w:textAlignment w:val="top"/>
      <w:outlineLvl w:val="0"/>
    </w:pPr>
    <w:rPr>
      <w:rFonts w:eastAsia="Calibri"/>
      <w:position w:val="-1"/>
      <w:szCs w:val="16"/>
      <w:lang w:eastAsia="ar-SA"/>
    </w:rPr>
  </w:style>
  <w:style w:type="character" w:styleId="Strong">
    <w:name w:val="Strong"/>
    <w:rPr>
      <w:b/>
      <w:bCs/>
      <w:w w:val="100"/>
      <w:position w:val="-1"/>
      <w:effect w:val="none"/>
      <w:vertAlign w:val="baseline"/>
      <w:cs w:val="0"/>
      <w:em w:val="none"/>
    </w:rPr>
  </w:style>
  <w:style w:type="character" w:customStyle="1" w:styleId="apple-tab-span">
    <w:name w:val="apple-tab-span"/>
    <w:rPr>
      <w:w w:val="100"/>
      <w:position w:val="-1"/>
      <w:effect w:val="none"/>
      <w:vertAlign w:val="baseline"/>
      <w:cs w:val="0"/>
      <w:em w:val="none"/>
    </w:rPr>
  </w:style>
  <w:style w:type="character" w:styleId="CommentReference">
    <w:name w:val="annotation reference"/>
    <w:rPr>
      <w:w w:val="100"/>
      <w:position w:val="-1"/>
      <w:sz w:val="16"/>
      <w:szCs w:val="16"/>
      <w:effect w:val="none"/>
      <w:vertAlign w:val="baseline"/>
      <w:cs w:val="0"/>
      <w:em w:val="none"/>
    </w:rPr>
  </w:style>
  <w:style w:type="paragraph" w:styleId="CommentText">
    <w:name w:val="annotation text"/>
    <w:basedOn w:val="Normal"/>
    <w:rPr>
      <w:rFonts w:cs="Times New Roman"/>
      <w:sz w:val="20"/>
      <w:szCs w:val="20"/>
    </w:rPr>
  </w:style>
  <w:style w:type="character" w:customStyle="1" w:styleId="CommentTextChar">
    <w:name w:val="Comment Text Char"/>
    <w:rPr>
      <w:rFonts w:ascii="Trebuchet MS" w:eastAsia="Calibri" w:hAnsi="Trebuchet MS" w:cs="Trebuchet MS"/>
      <w:w w:val="100"/>
      <w:position w:val="-1"/>
      <w:effect w:val="none"/>
      <w:vertAlign w:val="baseline"/>
      <w:cs w:val="0"/>
      <w:em w:val="none"/>
      <w:lang w:val="nl-NL" w:eastAsia="ar-SA"/>
    </w:rPr>
  </w:style>
  <w:style w:type="paragraph" w:styleId="CommentSubject">
    <w:name w:val="annotation subject"/>
    <w:basedOn w:val="CommentText"/>
    <w:next w:val="CommentText"/>
    <w:rPr>
      <w:b/>
      <w:bCs/>
    </w:rPr>
  </w:style>
  <w:style w:type="character" w:customStyle="1" w:styleId="CommentSubjectChar">
    <w:name w:val="Comment Subject Char"/>
    <w:rPr>
      <w:rFonts w:ascii="Trebuchet MS" w:eastAsia="Calibri" w:hAnsi="Trebuchet MS" w:cs="Trebuchet MS"/>
      <w:b/>
      <w:bCs/>
      <w:w w:val="100"/>
      <w:position w:val="-1"/>
      <w:effect w:val="none"/>
      <w:vertAlign w:val="baseline"/>
      <w:cs w:val="0"/>
      <w:em w:val="none"/>
      <w:lang w:val="nl-NL" w:eastAsia="ar-SA"/>
    </w:rPr>
  </w:style>
  <w:style w:type="paragraph" w:customStyle="1" w:styleId="m-8340161519303798148gmail-msonormal">
    <w:name w:val="m_-8340161519303798148gmail-msonormal"/>
    <w:basedOn w:val="Normal"/>
    <w:pPr>
      <w:suppressAutoHyphens/>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EndnoteText">
    <w:name w:val="endnote text"/>
    <w:basedOn w:val="Normal"/>
    <w:rPr>
      <w:sz w:val="20"/>
      <w:szCs w:val="20"/>
    </w:rPr>
  </w:style>
  <w:style w:type="character" w:customStyle="1" w:styleId="EndnoteTextChar">
    <w:name w:val="Endnote Text Char"/>
    <w:rPr>
      <w:rFonts w:ascii="Trebuchet MS" w:eastAsia="Calibri" w:hAnsi="Trebuchet MS" w:cs="Trebuchet MS"/>
      <w:w w:val="100"/>
      <w:position w:val="-1"/>
      <w:effect w:val="none"/>
      <w:vertAlign w:val="baseline"/>
      <w:cs w:val="0"/>
      <w:em w:val="none"/>
      <w:lang w:val="nl-NL" w:eastAsia="ar-SA"/>
    </w:rPr>
  </w:style>
  <w:style w:type="character" w:styleId="EndnoteReference">
    <w:name w:val="endnote reference"/>
    <w:rPr>
      <w:w w:val="100"/>
      <w:position w:val="-1"/>
      <w:effect w:val="none"/>
      <w:vertAlign w:val="superscript"/>
      <w:cs w:val="0"/>
      <w:em w:val="none"/>
    </w:rPr>
  </w:style>
  <w:style w:type="character" w:customStyle="1" w:styleId="UnresolvedMention">
    <w:name w:val="Unresolved Mention"/>
    <w:qFormat/>
    <w:rPr>
      <w:color w:val="605E5C"/>
      <w:w w:val="100"/>
      <w:position w:val="-1"/>
      <w:effect w:val="none"/>
      <w:shd w:val="clear" w:color="auto" w:fill="E1DFDD"/>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hyperlink" Target="http://7mostendangered.eu/sites/achensee-steam-cog-railway-tyrol-austria/" TargetMode="External"/><Relationship Id="rId18" Type="http://schemas.openxmlformats.org/officeDocument/2006/relationships/hyperlink" Target="http://7mostendangered.eu/sites/five-southern-aegean-islands-greece/" TargetMode="External"/><Relationship Id="rId26" Type="http://schemas.openxmlformats.org/officeDocument/2006/relationships/hyperlink" Target="mailto:sz@europanostra.org" TargetMode="External"/><Relationship Id="rId39" Type="http://schemas.openxmlformats.org/officeDocument/2006/relationships/hyperlink" Target="https://www.europanostra.org/" TargetMode="External"/><Relationship Id="rId21" Type="http://schemas.openxmlformats.org/officeDocument/2006/relationships/hyperlink" Target="http://7mostendangered.eu/sites/decani-monastery-kosovo/" TargetMode="External"/><Relationship Id="rId34" Type="http://schemas.openxmlformats.org/officeDocument/2006/relationships/hyperlink" Target="http://www.europanostra.org" TargetMode="External"/><Relationship Id="rId42" Type="http://schemas.openxmlformats.org/officeDocument/2006/relationships/hyperlink" Target="http://europeanheritagealliance.eu/" TargetMode="Externa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7mostendangered.eu/sites/church-of-saint-denis-hauts-de-france-france/" TargetMode="External"/><Relationship Id="rId29" Type="http://schemas.openxmlformats.org/officeDocument/2006/relationships/hyperlink" Target="mailto:maka@gaccgeorgia.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24" Type="http://schemas.openxmlformats.org/officeDocument/2006/relationships/hyperlink" Target="http://europeanheritagealliance.eu/members/" TargetMode="External"/><Relationship Id="rId32" Type="http://schemas.openxmlformats.org/officeDocument/2006/relationships/hyperlink" Target="https://vimeo.com/487164310/75b379479f" TargetMode="External"/><Relationship Id="rId37" Type="http://schemas.openxmlformats.org/officeDocument/2006/relationships/hyperlink" Target="http://www.tdf.ge" TargetMode="External"/><Relationship Id="rId40" Type="http://schemas.openxmlformats.org/officeDocument/2006/relationships/hyperlink" Target="http://7mostendangered.eu/about/" TargetMode="External"/><Relationship Id="rId45" Type="http://schemas.openxmlformats.org/officeDocument/2006/relationships/hyperlink" Target="http://ec.europa.eu/programmes/creative-europe/index_en.htm" TargetMode="External"/><Relationship Id="rId5" Type="http://schemas.openxmlformats.org/officeDocument/2006/relationships/webSettings" Target="webSettings.xml"/><Relationship Id="rId15" Type="http://schemas.openxmlformats.org/officeDocument/2006/relationships/hyperlink" Target="http://7mostendangered.eu/sites/cemetery-complex-of-mirogoj-zagreb-croatia/" TargetMode="External"/><Relationship Id="rId23" Type="http://schemas.openxmlformats.org/officeDocument/2006/relationships/hyperlink" Target="http://7mostendangered.eu/sites/san-juan-de-socueva-chapel-and-hermitage-cantabria-spain/" TargetMode="External"/><Relationship Id="rId28" Type="http://schemas.openxmlformats.org/officeDocument/2006/relationships/hyperlink" Target="mailto:n.rostiashvili@tdf.ge" TargetMode="External"/><Relationship Id="rId36" Type="http://schemas.openxmlformats.org/officeDocument/2006/relationships/hyperlink" Target="http://institute.eib.org" TargetMode="External"/><Relationship Id="rId10" Type="http://schemas.openxmlformats.org/officeDocument/2006/relationships/oleObject" Target="embeddings/oleObject1.bin"/><Relationship Id="rId19" Type="http://schemas.openxmlformats.org/officeDocument/2006/relationships/hyperlink" Target="http://7mostendangered.eu/sites/the-giusti-garden-verona-italy/" TargetMode="External"/><Relationship Id="rId31" Type="http://schemas.openxmlformats.org/officeDocument/2006/relationships/hyperlink" Target="https://www.flickr.com/photos/europanostra/albums/72157717153367316" TargetMode="External"/><Relationship Id="rId44" Type="http://schemas.openxmlformats.org/officeDocument/2006/relationships/hyperlink" Target="http://institute.eib.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7mostendangered.eu/sites/modern-theatre-sofia-bulgaria/" TargetMode="External"/><Relationship Id="rId22" Type="http://schemas.openxmlformats.org/officeDocument/2006/relationships/hyperlink" Target="http://7mostendangered.eu/sites/central-post-office-in-skopje-north-macedonia/" TargetMode="External"/><Relationship Id="rId27" Type="http://schemas.openxmlformats.org/officeDocument/2006/relationships/hyperlink" Target="mailto:bruno.rossignol@eib.org" TargetMode="External"/><Relationship Id="rId30" Type="http://schemas.openxmlformats.org/officeDocument/2006/relationships/hyperlink" Target="http://7mostendangered.eu/sites_list/shortlisted-2021/" TargetMode="External"/><Relationship Id="rId35" Type="http://schemas.openxmlformats.org/officeDocument/2006/relationships/hyperlink" Target="http://www.7mostendangered.eu" TargetMode="External"/><Relationship Id="rId43" Type="http://schemas.openxmlformats.org/officeDocument/2006/relationships/hyperlink" Target="http://institute.eib.org/" TargetMode="Externa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7mostendangered.eu/sites/narikala-fortress-tbilisi-georgia/" TargetMode="External"/><Relationship Id="rId17" Type="http://schemas.openxmlformats.org/officeDocument/2006/relationships/hyperlink" Target="http://7mostendangered.eu/sites/green-space-system-cologne-germany/" TargetMode="External"/><Relationship Id="rId25" Type="http://schemas.openxmlformats.org/officeDocument/2006/relationships/hyperlink" Target="mailto:jp@europanostra.org" TargetMode="External"/><Relationship Id="rId33" Type="http://schemas.openxmlformats.org/officeDocument/2006/relationships/hyperlink" Target="https://www.europanostra.org/12-european-heritage-sites-shortlisted-for-the-7-most-endangered-programme-2021/" TargetMode="External"/><Relationship Id="rId38" Type="http://schemas.openxmlformats.org/officeDocument/2006/relationships/hyperlink" Target="http://www.gaccgeorgia.org" TargetMode="External"/><Relationship Id="rId46" Type="http://schemas.openxmlformats.org/officeDocument/2006/relationships/fontTable" Target="fontTable.xml"/><Relationship Id="rId20" Type="http://schemas.openxmlformats.org/officeDocument/2006/relationships/hyperlink" Target="http://7mostendangered.eu/sites/the-ca-zenobio-palace-venice-italy/" TargetMode="External"/><Relationship Id="rId41" Type="http://schemas.openxmlformats.org/officeDocument/2006/relationships/hyperlink" Target="http://www.europeanheritageawards.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JZxaup/K8bXFmv9TEO4kZsbQc3A==">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2234</Words>
  <Characters>12065</Characters>
  <Application>Microsoft Office Word</Application>
  <DocSecurity>0</DocSecurity>
  <Lines>100</Lines>
  <Paragraphs>28</Paragraphs>
  <ScaleCrop>false</ScaleCrop>
  <Company>Private</Company>
  <LinksUpToDate>false</LinksUpToDate>
  <CharactersWithSpaces>14271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NEWSLETTER</dc:creator>
  <cp:lastModifiedBy>J&amp;E</cp:lastModifiedBy>
  <cp:revision>3</cp:revision>
  <dcterms:created xsi:type="dcterms:W3CDTF">2020-12-08T17:43:00Z</dcterms:created>
  <dcterms:modified xsi:type="dcterms:W3CDTF">2020-12-10T11:41:00Z</dcterms:modified>
</cp:coreProperties>
</file>