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14:paraId="5CE15AE2" w14:textId="77777777" w:rsidTr="00400D7A">
        <w:tc>
          <w:tcPr>
            <w:tcW w:w="4395" w:type="dxa"/>
          </w:tcPr>
          <w:p w14:paraId="65ABCCD9" w14:textId="77777777" w:rsidR="00400D7A" w:rsidRPr="00D93FCA" w:rsidRDefault="00400D7A" w:rsidP="00BD00D6">
            <w:pPr>
              <w:rPr>
                <w:b/>
                <w:sz w:val="20"/>
                <w:szCs w:val="20"/>
              </w:rPr>
            </w:pPr>
            <w:r>
              <w:rPr>
                <w:b/>
                <w:noProof/>
                <w:sz w:val="20"/>
                <w:szCs w:val="20"/>
              </w:rPr>
              <w:drawing>
                <wp:inline distT="0" distB="0" distL="0" distR="0" wp14:anchorId="02D9459C" wp14:editId="645033E8">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14:paraId="0ADE9BCB" w14:textId="77777777" w:rsidR="00400D7A" w:rsidRDefault="00400D7A" w:rsidP="00BD00D6">
            <w:pPr>
              <w:jc w:val="center"/>
              <w:rPr>
                <w:b/>
                <w:color w:val="FF0000"/>
                <w:sz w:val="24"/>
                <w:szCs w:val="24"/>
                <w:u w:val="single"/>
              </w:rPr>
            </w:pPr>
          </w:p>
          <w:p w14:paraId="190B70FF" w14:textId="77777777" w:rsidR="00400D7A" w:rsidRDefault="00400D7A" w:rsidP="00BD00D6">
            <w:pPr>
              <w:jc w:val="center"/>
              <w:rPr>
                <w:b/>
                <w:color w:val="FF0000"/>
                <w:sz w:val="24"/>
                <w:szCs w:val="24"/>
                <w:u w:val="single"/>
              </w:rPr>
            </w:pPr>
          </w:p>
          <w:p w14:paraId="66FAAD97" w14:textId="77777777" w:rsidR="00400D7A" w:rsidRDefault="00400D7A" w:rsidP="00BD00D6">
            <w:pPr>
              <w:jc w:val="center"/>
              <w:rPr>
                <w:b/>
                <w:color w:val="FF0000"/>
                <w:sz w:val="24"/>
                <w:szCs w:val="24"/>
                <w:u w:val="single"/>
              </w:rPr>
            </w:pPr>
          </w:p>
          <w:p w14:paraId="39E27A95" w14:textId="77777777" w:rsidR="00400D7A" w:rsidRDefault="00400D7A" w:rsidP="00400D7A">
            <w:pPr>
              <w:ind w:left="-147" w:firstLine="147"/>
              <w:rPr>
                <w:b/>
                <w:sz w:val="24"/>
                <w:szCs w:val="24"/>
              </w:rPr>
            </w:pPr>
            <w:r>
              <w:rPr>
                <w:b/>
                <w:noProof/>
                <w:sz w:val="28"/>
                <w:szCs w:val="28"/>
              </w:rPr>
              <w:drawing>
                <wp:inline distT="0" distB="0" distL="0" distR="0" wp14:anchorId="73E43B00" wp14:editId="15B8592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519102" cy="486510"/>
                          </a:xfrm>
                          <a:prstGeom prst="rect">
                            <a:avLst/>
                          </a:prstGeom>
                          <a:ln/>
                        </pic:spPr>
                      </pic:pic>
                    </a:graphicData>
                  </a:graphic>
                </wp:inline>
              </w:drawing>
            </w:r>
          </w:p>
        </w:tc>
        <w:tc>
          <w:tcPr>
            <w:tcW w:w="2552" w:type="dxa"/>
          </w:tcPr>
          <w:p w14:paraId="40858237" w14:textId="77777777" w:rsidR="00400D7A" w:rsidRDefault="00400D7A" w:rsidP="00BD00D6">
            <w:pPr>
              <w:ind w:right="601"/>
              <w:jc w:val="right"/>
              <w:rPr>
                <w:b/>
                <w:sz w:val="20"/>
                <w:szCs w:val="20"/>
              </w:rPr>
            </w:pPr>
            <w:r>
              <w:rPr>
                <w:b/>
                <w:noProof/>
                <w:sz w:val="20"/>
                <w:szCs w:val="20"/>
              </w:rPr>
              <w:drawing>
                <wp:inline distT="0" distB="0" distL="0" distR="0" wp14:anchorId="5C41D5A8" wp14:editId="64AE84B7">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14:paraId="4C688750" w14:textId="77777777" w:rsidR="00400D7A" w:rsidRDefault="00400D7A">
      <w:pPr>
        <w:jc w:val="center"/>
        <w:rPr>
          <w:b/>
          <w:sz w:val="24"/>
          <w:szCs w:val="24"/>
        </w:rPr>
      </w:pPr>
    </w:p>
    <w:p w14:paraId="611BE186" w14:textId="77777777" w:rsidR="00400D7A" w:rsidRDefault="00400D7A">
      <w:pPr>
        <w:jc w:val="center"/>
        <w:rPr>
          <w:b/>
          <w:sz w:val="24"/>
          <w:szCs w:val="24"/>
        </w:rPr>
      </w:pPr>
    </w:p>
    <w:p w14:paraId="05A7CD3E" w14:textId="77777777" w:rsidR="00400D7A" w:rsidRDefault="00400D7A">
      <w:pPr>
        <w:jc w:val="center"/>
        <w:rPr>
          <w:b/>
          <w:sz w:val="24"/>
          <w:szCs w:val="24"/>
        </w:rPr>
      </w:pPr>
    </w:p>
    <w:p w14:paraId="659A8248" w14:textId="473E308E" w:rsidR="00D6254C" w:rsidRPr="00D6254C" w:rsidRDefault="00D6254C">
      <w:pPr>
        <w:jc w:val="center"/>
        <w:rPr>
          <w:b/>
          <w:sz w:val="24"/>
          <w:szCs w:val="24"/>
        </w:rPr>
      </w:pPr>
      <w:r>
        <w:rPr>
          <w:b/>
          <w:sz w:val="24"/>
          <w:szCs w:val="24"/>
        </w:rPr>
        <w:t>COMUNICATO STAMPA</w:t>
      </w:r>
    </w:p>
    <w:p w14:paraId="791C8C18" w14:textId="55291BEA" w:rsidR="00D76C26" w:rsidRPr="009E49BD" w:rsidRDefault="00D76C26">
      <w:pPr>
        <w:pBdr>
          <w:top w:val="nil"/>
          <w:left w:val="nil"/>
          <w:bottom w:val="nil"/>
          <w:right w:val="nil"/>
          <w:between w:val="nil"/>
        </w:pBdr>
        <w:spacing w:line="312" w:lineRule="auto"/>
        <w:jc w:val="center"/>
        <w:rPr>
          <w:b/>
          <w:color w:val="FF0000"/>
          <w:sz w:val="20"/>
          <w:szCs w:val="20"/>
          <w:lang w:val="it-IT"/>
        </w:rPr>
      </w:pPr>
      <w:bookmarkStart w:id="0" w:name="_GoBack"/>
      <w:bookmarkEnd w:id="0"/>
    </w:p>
    <w:p w14:paraId="57377871" w14:textId="77777777" w:rsidR="00D76C26" w:rsidRPr="009E49BD" w:rsidRDefault="00D76C26">
      <w:pPr>
        <w:pBdr>
          <w:top w:val="nil"/>
          <w:left w:val="nil"/>
          <w:bottom w:val="nil"/>
          <w:right w:val="nil"/>
          <w:between w:val="nil"/>
        </w:pBdr>
        <w:jc w:val="both"/>
        <w:rPr>
          <w:color w:val="000000"/>
          <w:sz w:val="20"/>
          <w:szCs w:val="20"/>
          <w:lang w:val="it-IT"/>
        </w:rPr>
      </w:pPr>
    </w:p>
    <w:p w14:paraId="06146D7B" w14:textId="025AF3A5" w:rsidR="00D76C26" w:rsidRPr="009E49BD" w:rsidRDefault="009E49BD">
      <w:pPr>
        <w:pBdr>
          <w:top w:val="nil"/>
          <w:left w:val="nil"/>
          <w:bottom w:val="nil"/>
          <w:right w:val="nil"/>
          <w:between w:val="nil"/>
        </w:pBdr>
        <w:spacing w:line="360" w:lineRule="auto"/>
        <w:jc w:val="center"/>
        <w:rPr>
          <w:b/>
          <w:color w:val="000000"/>
          <w:sz w:val="24"/>
          <w:szCs w:val="24"/>
          <w:lang w:val="it-IT"/>
        </w:rPr>
      </w:pPr>
      <w:bookmarkStart w:id="1" w:name="_heading=h.2et92p0" w:colFirst="0" w:colLast="0"/>
      <w:bookmarkEnd w:id="1"/>
      <w:r>
        <w:rPr>
          <w:b/>
          <w:color w:val="000000"/>
          <w:sz w:val="24"/>
          <w:szCs w:val="24"/>
        </w:rPr>
        <w:t xml:space="preserve">Il piú prestigioso premio europeo per il patrimonio culturale </w:t>
      </w:r>
      <w:r w:rsidR="002342DE">
        <w:rPr>
          <w:b/>
          <w:color w:val="000000"/>
          <w:sz w:val="24"/>
          <w:szCs w:val="24"/>
        </w:rPr>
        <w:t xml:space="preserve">va </w:t>
      </w:r>
      <w:r>
        <w:rPr>
          <w:b/>
          <w:color w:val="000000"/>
          <w:sz w:val="24"/>
          <w:szCs w:val="24"/>
        </w:rPr>
        <w:t xml:space="preserve">alla mostra </w:t>
      </w:r>
    </w:p>
    <w:p w14:paraId="58B8C6C6" w14:textId="7BCF71BC" w:rsidR="00BB0B1B" w:rsidRPr="009E49BD" w:rsidRDefault="009E49BD">
      <w:pPr>
        <w:pBdr>
          <w:top w:val="nil"/>
          <w:left w:val="nil"/>
          <w:bottom w:val="nil"/>
          <w:right w:val="nil"/>
          <w:between w:val="nil"/>
        </w:pBdr>
        <w:spacing w:line="360" w:lineRule="auto"/>
        <w:jc w:val="center"/>
        <w:rPr>
          <w:b/>
          <w:color w:val="000000"/>
          <w:sz w:val="24"/>
          <w:szCs w:val="24"/>
          <w:lang w:val="it-IT"/>
        </w:rPr>
      </w:pPr>
      <w:r>
        <w:rPr>
          <w:b/>
          <w:color w:val="000000"/>
          <w:sz w:val="24"/>
          <w:szCs w:val="24"/>
        </w:rPr>
        <w:t>L’invenzione del colpevole, Trento, Italia</w:t>
      </w:r>
    </w:p>
    <w:p w14:paraId="1645E21F" w14:textId="4F427B5D" w:rsidR="00D76C26" w:rsidRDefault="00D76C26">
      <w:pPr>
        <w:pBdr>
          <w:top w:val="nil"/>
          <w:left w:val="nil"/>
          <w:bottom w:val="nil"/>
          <w:right w:val="nil"/>
          <w:between w:val="nil"/>
        </w:pBdr>
        <w:jc w:val="both"/>
        <w:rPr>
          <w:b/>
          <w:color w:val="000000"/>
          <w:sz w:val="24"/>
          <w:szCs w:val="24"/>
          <w:lang w:val="it-IT"/>
        </w:rPr>
      </w:pPr>
    </w:p>
    <w:p w14:paraId="448383DD" w14:textId="77777777" w:rsidR="00011D0E" w:rsidRPr="004D3F3F" w:rsidRDefault="00011D0E">
      <w:pPr>
        <w:pBdr>
          <w:top w:val="nil"/>
          <w:left w:val="nil"/>
          <w:bottom w:val="nil"/>
          <w:right w:val="nil"/>
          <w:between w:val="nil"/>
        </w:pBdr>
        <w:jc w:val="both"/>
        <w:rPr>
          <w:sz w:val="20"/>
          <w:szCs w:val="20"/>
          <w:lang w:val="it-IT"/>
        </w:rPr>
      </w:pPr>
    </w:p>
    <w:p w14:paraId="1163A67F" w14:textId="5F863060" w:rsidR="00D6254C" w:rsidRPr="00D6254C" w:rsidRDefault="00D6254C">
      <w:pPr>
        <w:pBdr>
          <w:top w:val="nil"/>
          <w:left w:val="nil"/>
          <w:bottom w:val="nil"/>
          <w:right w:val="nil"/>
          <w:between w:val="nil"/>
        </w:pBdr>
        <w:jc w:val="both"/>
        <w:rPr>
          <w:color w:val="000000"/>
          <w:sz w:val="20"/>
          <w:szCs w:val="20"/>
        </w:rPr>
      </w:pPr>
      <w:r>
        <w:rPr>
          <w:color w:val="000000"/>
          <w:sz w:val="20"/>
          <w:szCs w:val="20"/>
        </w:rPr>
        <w:t>Venezia, 23 settembre 2021</w:t>
      </w:r>
    </w:p>
    <w:p w14:paraId="0B09EEC0" w14:textId="1718FC7E" w:rsidR="009E49BD" w:rsidRPr="004D3F3F" w:rsidRDefault="009E49BD">
      <w:pPr>
        <w:jc w:val="both"/>
        <w:rPr>
          <w:color w:val="000000"/>
          <w:sz w:val="20"/>
          <w:szCs w:val="20"/>
          <w:lang w:val="it-IT"/>
        </w:rPr>
      </w:pPr>
      <w:bookmarkStart w:id="2" w:name="_heading=h.tyjcwt" w:colFirst="0" w:colLast="0"/>
      <w:bookmarkEnd w:id="2"/>
    </w:p>
    <w:p w14:paraId="55AA3CA1" w14:textId="00B3570B" w:rsidR="009E49BD" w:rsidRPr="009E49BD" w:rsidRDefault="009E49BD">
      <w:pPr>
        <w:jc w:val="both"/>
        <w:rPr>
          <w:color w:val="000000"/>
          <w:sz w:val="20"/>
          <w:szCs w:val="20"/>
          <w:lang w:val="it-IT"/>
        </w:rPr>
      </w:pPr>
      <w:r w:rsidRPr="009E49BD">
        <w:rPr>
          <w:color w:val="000000"/>
          <w:sz w:val="20"/>
          <w:szCs w:val="20"/>
          <w:lang w:val="it-IT"/>
        </w:rPr>
        <w:t>I vincitori de</w:t>
      </w:r>
      <w:r w:rsidR="00545029">
        <w:rPr>
          <w:color w:val="000000"/>
          <w:sz w:val="20"/>
          <w:szCs w:val="20"/>
        </w:rPr>
        <w:t>i</w:t>
      </w:r>
      <w:r w:rsidRPr="009E49BD">
        <w:rPr>
          <w:color w:val="000000"/>
          <w:sz w:val="20"/>
          <w:szCs w:val="20"/>
          <w:lang w:val="it-IT"/>
        </w:rPr>
        <w:t xml:space="preserve"> </w:t>
      </w:r>
      <w:r w:rsidR="00545029">
        <w:rPr>
          <w:b/>
          <w:color w:val="000000"/>
          <w:sz w:val="20"/>
          <w:szCs w:val="20"/>
        </w:rPr>
        <w:t xml:space="preserve">Premi Europei per il Patrimonio Culturale </w:t>
      </w:r>
      <w:r w:rsidRPr="009E49BD">
        <w:rPr>
          <w:b/>
          <w:color w:val="000000"/>
          <w:sz w:val="20"/>
          <w:szCs w:val="20"/>
          <w:lang w:val="it-IT"/>
        </w:rPr>
        <w:t>/ Europa Nostra Awards 2021</w:t>
      </w:r>
      <w:r w:rsidRPr="009E49BD">
        <w:rPr>
          <w:color w:val="000000"/>
          <w:sz w:val="20"/>
          <w:szCs w:val="20"/>
          <w:lang w:val="it-IT"/>
        </w:rPr>
        <w:t xml:space="preserve">, la massima onorificenza europea nel settore, sono stati celebrati questo pomeriggio con una cerimonia di alto profilo tenutasi presso la sede della Fondazione Giorgio Cini a Venezia. Durante la cerimonia, i rappresentanti della Commissione </w:t>
      </w:r>
      <w:r w:rsidR="009261E9">
        <w:rPr>
          <w:color w:val="000000"/>
          <w:sz w:val="20"/>
          <w:szCs w:val="20"/>
        </w:rPr>
        <w:t>E</w:t>
      </w:r>
      <w:r w:rsidRPr="009E49BD">
        <w:rPr>
          <w:color w:val="000000"/>
          <w:sz w:val="20"/>
          <w:szCs w:val="20"/>
          <w:lang w:val="it-IT"/>
        </w:rPr>
        <w:t xml:space="preserve">uropea e di Europa Nostra hanno annunciato con </w:t>
      </w:r>
      <w:r w:rsidRPr="009261E9">
        <w:rPr>
          <w:color w:val="000000"/>
          <w:sz w:val="20"/>
          <w:szCs w:val="20"/>
          <w:lang w:val="it-IT"/>
        </w:rPr>
        <w:t>orgoglio</w:t>
      </w:r>
      <w:r w:rsidRPr="009261E9">
        <w:rPr>
          <w:b/>
          <w:color w:val="000000"/>
          <w:sz w:val="20"/>
          <w:szCs w:val="20"/>
          <w:lang w:val="it-IT"/>
        </w:rPr>
        <w:t xml:space="preserve"> i quattro vincitori del Grand Prix e il vincitore del Public Choice Award</w:t>
      </w:r>
      <w:r w:rsidRPr="009E49BD">
        <w:rPr>
          <w:color w:val="000000"/>
          <w:sz w:val="20"/>
          <w:szCs w:val="20"/>
          <w:lang w:val="it-IT"/>
        </w:rPr>
        <w:t xml:space="preserve">, che sono stati selezionati tra </w:t>
      </w:r>
      <w:r w:rsidR="009261E9">
        <w:rPr>
          <w:color w:val="000000"/>
          <w:sz w:val="20"/>
          <w:szCs w:val="20"/>
        </w:rPr>
        <w:t>i</w:t>
      </w:r>
      <w:r w:rsidRPr="009E49BD">
        <w:rPr>
          <w:color w:val="000000"/>
          <w:sz w:val="20"/>
          <w:szCs w:val="20"/>
          <w:lang w:val="it-IT"/>
        </w:rPr>
        <w:t xml:space="preserve"> </w:t>
      </w:r>
      <w:hyperlink r:id="rId11" w:history="1">
        <w:r w:rsidRPr="009261E9">
          <w:rPr>
            <w:rStyle w:val="Hyperlink"/>
            <w:sz w:val="20"/>
            <w:szCs w:val="20"/>
            <w:lang w:val="it-IT"/>
          </w:rPr>
          <w:t xml:space="preserve">24 </w:t>
        </w:r>
        <w:r w:rsidR="009261E9" w:rsidRPr="009261E9">
          <w:rPr>
            <w:rStyle w:val="Hyperlink"/>
            <w:sz w:val="20"/>
            <w:szCs w:val="20"/>
          </w:rPr>
          <w:t>progetti</w:t>
        </w:r>
        <w:r w:rsidRPr="009261E9">
          <w:rPr>
            <w:rStyle w:val="Hyperlink"/>
            <w:sz w:val="20"/>
            <w:szCs w:val="20"/>
            <w:lang w:val="it-IT"/>
          </w:rPr>
          <w:t xml:space="preserve"> vincit</w:t>
        </w:r>
        <w:r w:rsidR="009261E9" w:rsidRPr="009261E9">
          <w:rPr>
            <w:rStyle w:val="Hyperlink"/>
            <w:sz w:val="20"/>
            <w:szCs w:val="20"/>
          </w:rPr>
          <w:t>ori</w:t>
        </w:r>
        <w:r w:rsidRPr="009261E9">
          <w:rPr>
            <w:rStyle w:val="Hyperlink"/>
            <w:sz w:val="20"/>
            <w:szCs w:val="20"/>
            <w:lang w:val="it-IT"/>
          </w:rPr>
          <w:t xml:space="preserve"> di quest'anno provenienti da 18 paesi europei</w:t>
        </w:r>
      </w:hyperlink>
      <w:r w:rsidRPr="009E49BD">
        <w:rPr>
          <w:color w:val="000000"/>
          <w:sz w:val="20"/>
          <w:szCs w:val="20"/>
          <w:lang w:val="it-IT"/>
        </w:rPr>
        <w:t>. A causa delle precauzioni di sicurezza contro il COVID-19, la cerimonia di premiazione de</w:t>
      </w:r>
      <w:r w:rsidR="009261E9">
        <w:rPr>
          <w:color w:val="000000"/>
          <w:sz w:val="20"/>
          <w:szCs w:val="20"/>
        </w:rPr>
        <w:t xml:space="preserve">i premi europei del </w:t>
      </w:r>
      <w:r w:rsidRPr="009E49BD">
        <w:rPr>
          <w:color w:val="000000"/>
          <w:sz w:val="20"/>
          <w:szCs w:val="20"/>
          <w:lang w:val="it-IT"/>
        </w:rPr>
        <w:t xml:space="preserve">patrimonio </w:t>
      </w:r>
      <w:r w:rsidR="009261E9">
        <w:rPr>
          <w:color w:val="000000"/>
          <w:sz w:val="20"/>
          <w:szCs w:val="20"/>
        </w:rPr>
        <w:t>culturale</w:t>
      </w:r>
      <w:r w:rsidRPr="009E49BD">
        <w:rPr>
          <w:color w:val="000000"/>
          <w:sz w:val="20"/>
          <w:szCs w:val="20"/>
          <w:lang w:val="it-IT"/>
        </w:rPr>
        <w:t xml:space="preserve"> 2021 si è tenuta </w:t>
      </w:r>
      <w:r w:rsidR="009261E9">
        <w:rPr>
          <w:color w:val="000000"/>
          <w:sz w:val="20"/>
          <w:szCs w:val="20"/>
        </w:rPr>
        <w:t>davanti a un pubblico di</w:t>
      </w:r>
      <w:r w:rsidRPr="009E49BD">
        <w:rPr>
          <w:color w:val="000000"/>
          <w:sz w:val="20"/>
          <w:szCs w:val="20"/>
          <w:lang w:val="it-IT"/>
        </w:rPr>
        <w:t xml:space="preserve"> 220 partecipanti, ma è stata seguita in diretta da centinaia di professionisti, volontari, amanti e sostenitori </w:t>
      </w:r>
      <w:r w:rsidR="009261E9">
        <w:rPr>
          <w:color w:val="000000"/>
          <w:sz w:val="20"/>
          <w:szCs w:val="20"/>
        </w:rPr>
        <w:t xml:space="preserve">del patrimonio culturale </w:t>
      </w:r>
      <w:r w:rsidRPr="009E49BD">
        <w:rPr>
          <w:color w:val="000000"/>
          <w:sz w:val="20"/>
          <w:szCs w:val="20"/>
          <w:lang w:val="it-IT"/>
        </w:rPr>
        <w:t xml:space="preserve">da tutta Europa e oltre. La cerimonia è tra </w:t>
      </w:r>
      <w:r w:rsidR="009261E9">
        <w:rPr>
          <w:color w:val="000000"/>
          <w:sz w:val="20"/>
          <w:szCs w:val="20"/>
        </w:rPr>
        <w:t>gli eventi principali</w:t>
      </w:r>
      <w:r w:rsidR="00BB54D7">
        <w:rPr>
          <w:color w:val="000000"/>
          <w:sz w:val="20"/>
          <w:szCs w:val="20"/>
        </w:rPr>
        <w:t xml:space="preserve"> del</w:t>
      </w:r>
      <w:r w:rsidRPr="009E49BD">
        <w:rPr>
          <w:color w:val="000000"/>
          <w:sz w:val="20"/>
          <w:szCs w:val="20"/>
          <w:lang w:val="it-IT"/>
        </w:rPr>
        <w:t xml:space="preserve"> </w:t>
      </w:r>
      <w:hyperlink r:id="rId12" w:history="1">
        <w:r w:rsidRPr="009261E9">
          <w:rPr>
            <w:rStyle w:val="Hyperlink"/>
            <w:sz w:val="20"/>
            <w:szCs w:val="20"/>
            <w:lang w:val="it-IT"/>
          </w:rPr>
          <w:t xml:space="preserve">Summit </w:t>
        </w:r>
        <w:r w:rsidR="00684270">
          <w:rPr>
            <w:rStyle w:val="Hyperlink"/>
            <w:sz w:val="20"/>
            <w:szCs w:val="20"/>
          </w:rPr>
          <w:t xml:space="preserve">del Patrimonio culturale europeo </w:t>
        </w:r>
        <w:r w:rsidRPr="009261E9">
          <w:rPr>
            <w:rStyle w:val="Hyperlink"/>
            <w:sz w:val="20"/>
            <w:szCs w:val="20"/>
            <w:lang w:val="it-IT"/>
          </w:rPr>
          <w:t>2021</w:t>
        </w:r>
      </w:hyperlink>
      <w:r w:rsidRPr="009E49BD">
        <w:rPr>
          <w:color w:val="000000"/>
          <w:sz w:val="20"/>
          <w:szCs w:val="20"/>
          <w:lang w:val="it-IT"/>
        </w:rPr>
        <w:t xml:space="preserve"> che si svolge dal 21 al 24 settembre nella città </w:t>
      </w:r>
      <w:r w:rsidR="009261E9">
        <w:rPr>
          <w:color w:val="000000"/>
          <w:sz w:val="20"/>
          <w:szCs w:val="20"/>
        </w:rPr>
        <w:t xml:space="preserve">patrimonio dell’umanitá </w:t>
      </w:r>
      <w:r w:rsidRPr="009E49BD">
        <w:rPr>
          <w:color w:val="000000"/>
          <w:sz w:val="20"/>
          <w:szCs w:val="20"/>
          <w:lang w:val="it-IT"/>
        </w:rPr>
        <w:t xml:space="preserve">di Venezia. </w:t>
      </w:r>
    </w:p>
    <w:p w14:paraId="1E00A835" w14:textId="63F3C6C4" w:rsidR="007D1276" w:rsidRPr="004D3F3F" w:rsidRDefault="007D1276" w:rsidP="007D1276">
      <w:pPr>
        <w:jc w:val="both"/>
        <w:rPr>
          <w:color w:val="000000"/>
          <w:sz w:val="20"/>
          <w:szCs w:val="20"/>
          <w:lang w:val="it-IT"/>
        </w:rPr>
      </w:pPr>
    </w:p>
    <w:p w14:paraId="1579C01E" w14:textId="77777777" w:rsidR="007D1276" w:rsidRPr="007D1276" w:rsidRDefault="007D1276" w:rsidP="007D1276">
      <w:pPr>
        <w:jc w:val="both"/>
        <w:rPr>
          <w:color w:val="000000"/>
          <w:sz w:val="20"/>
          <w:szCs w:val="20"/>
          <w:lang w:val="it-IT"/>
        </w:rPr>
      </w:pPr>
      <w:r w:rsidRPr="007D1276">
        <w:rPr>
          <w:color w:val="000000"/>
          <w:sz w:val="20"/>
          <w:szCs w:val="20"/>
          <w:lang w:val="it-IT"/>
        </w:rPr>
        <w:t xml:space="preserve">I </w:t>
      </w:r>
      <w:r w:rsidRPr="007D1276">
        <w:rPr>
          <w:b/>
          <w:color w:val="000000"/>
          <w:sz w:val="20"/>
          <w:szCs w:val="20"/>
          <w:lang w:val="it-IT"/>
        </w:rPr>
        <w:t>vincitori del Grand Prix 2021</w:t>
      </w:r>
      <w:r w:rsidRPr="007D1276">
        <w:rPr>
          <w:color w:val="000000"/>
          <w:sz w:val="20"/>
          <w:szCs w:val="20"/>
          <w:lang w:val="it-IT"/>
        </w:rPr>
        <w:t xml:space="preserve"> sono: </w:t>
      </w:r>
    </w:p>
    <w:p w14:paraId="7ACBEB8D" w14:textId="04D015FF" w:rsidR="007D1276" w:rsidRPr="007D1276" w:rsidRDefault="007D1276" w:rsidP="007D1276">
      <w:pPr>
        <w:jc w:val="both"/>
        <w:rPr>
          <w:color w:val="000000"/>
          <w:sz w:val="20"/>
          <w:szCs w:val="20"/>
          <w:lang w:val="it-IT"/>
        </w:rPr>
      </w:pPr>
      <w:r w:rsidRPr="007D1276">
        <w:rPr>
          <w:color w:val="000000"/>
          <w:sz w:val="20"/>
          <w:szCs w:val="20"/>
          <w:lang w:val="it-IT"/>
        </w:rPr>
        <w:t xml:space="preserve">1) </w:t>
      </w:r>
      <w:r w:rsidRPr="007D1276">
        <w:rPr>
          <w:b/>
          <w:color w:val="000000"/>
          <w:sz w:val="20"/>
          <w:szCs w:val="20"/>
        </w:rPr>
        <w:t>L’invenzione del colpevole</w:t>
      </w:r>
      <w:r w:rsidRPr="007D1276">
        <w:rPr>
          <w:b/>
          <w:color w:val="000000"/>
          <w:sz w:val="20"/>
          <w:szCs w:val="20"/>
          <w:lang w:val="it-IT"/>
        </w:rPr>
        <w:t>, Trento (Italia),</w:t>
      </w:r>
      <w:r w:rsidRPr="007D1276">
        <w:rPr>
          <w:color w:val="000000"/>
          <w:sz w:val="20"/>
          <w:szCs w:val="20"/>
          <w:lang w:val="it-IT"/>
        </w:rPr>
        <w:t xml:space="preserve"> una mostra esemplare che mostra la rilevanza di un caso storico di antisemitismo per le conversazioni contemporanee sulla discriminazione e l'intolleranza nell'Europa di oggi, stimolando una riflessione critica sul potere della propaganda e delle fake news;</w:t>
      </w:r>
    </w:p>
    <w:p w14:paraId="7C188A50" w14:textId="77777777" w:rsidR="007D1276" w:rsidRPr="007D1276" w:rsidRDefault="007D1276" w:rsidP="007D1276">
      <w:pPr>
        <w:jc w:val="both"/>
        <w:rPr>
          <w:color w:val="000000"/>
          <w:sz w:val="20"/>
          <w:szCs w:val="20"/>
          <w:lang w:val="it-IT"/>
        </w:rPr>
      </w:pPr>
      <w:r w:rsidRPr="007D1276">
        <w:rPr>
          <w:color w:val="000000"/>
          <w:sz w:val="20"/>
          <w:szCs w:val="20"/>
          <w:lang w:val="it-IT"/>
        </w:rPr>
        <w:t xml:space="preserve">2) la </w:t>
      </w:r>
      <w:r w:rsidRPr="007D1276">
        <w:rPr>
          <w:b/>
          <w:color w:val="000000"/>
          <w:sz w:val="20"/>
          <w:szCs w:val="20"/>
          <w:lang w:val="it-IT"/>
        </w:rPr>
        <w:t>Chiesa di legno del villaggio di Urși, contea di Vâlcea (Romania)</w:t>
      </w:r>
      <w:r w:rsidRPr="007D1276">
        <w:rPr>
          <w:color w:val="000000"/>
          <w:sz w:val="20"/>
          <w:szCs w:val="20"/>
          <w:lang w:val="it-IT"/>
        </w:rPr>
        <w:t>, una bellissima chiesa di legno del XVIII secolo che è stata restaurata in modo esemplare utilizzando materiali e tecniche tradizionali in modo collaborativo, permettendo lo scambio di idee e conoscenze tra i partecipanti internazionali;</w:t>
      </w:r>
    </w:p>
    <w:p w14:paraId="547F1646" w14:textId="15D0F577" w:rsidR="007D1276" w:rsidRPr="007D1276" w:rsidRDefault="007D1276" w:rsidP="007D1276">
      <w:pPr>
        <w:jc w:val="both"/>
        <w:rPr>
          <w:color w:val="000000"/>
          <w:sz w:val="20"/>
          <w:szCs w:val="20"/>
          <w:lang w:val="it-IT"/>
        </w:rPr>
      </w:pPr>
      <w:r w:rsidRPr="007D1276">
        <w:rPr>
          <w:color w:val="000000"/>
          <w:sz w:val="20"/>
          <w:szCs w:val="20"/>
          <w:lang w:val="it-IT"/>
        </w:rPr>
        <w:t xml:space="preserve">3) </w:t>
      </w:r>
      <w:r w:rsidRPr="007D1276">
        <w:rPr>
          <w:b/>
          <w:color w:val="000000"/>
          <w:sz w:val="20"/>
          <w:szCs w:val="20"/>
          <w:lang w:val="it-IT"/>
        </w:rPr>
        <w:t>FIBRANET - FIBRes in ANcient European Textiles (Danimarca / Grecia)</w:t>
      </w:r>
      <w:r w:rsidRPr="007D1276">
        <w:rPr>
          <w:color w:val="000000"/>
          <w:sz w:val="20"/>
          <w:szCs w:val="20"/>
          <w:lang w:val="it-IT"/>
        </w:rPr>
        <w:t xml:space="preserve">, un progetto di ricerca innovativo che fornisce nuove conoscenze sul degrado delle fibre antiche, </w:t>
      </w:r>
      <w:r>
        <w:rPr>
          <w:color w:val="000000"/>
          <w:sz w:val="20"/>
          <w:szCs w:val="20"/>
        </w:rPr>
        <w:t>contribuendo ad informare</w:t>
      </w:r>
      <w:r w:rsidRPr="007D1276">
        <w:rPr>
          <w:color w:val="000000"/>
          <w:sz w:val="20"/>
          <w:szCs w:val="20"/>
          <w:lang w:val="it-IT"/>
        </w:rPr>
        <w:t xml:space="preserve"> la pratica archeologica</w:t>
      </w:r>
      <w:r>
        <w:rPr>
          <w:color w:val="000000"/>
          <w:sz w:val="20"/>
          <w:szCs w:val="20"/>
        </w:rPr>
        <w:t xml:space="preserve"> e</w:t>
      </w:r>
      <w:r w:rsidRPr="007D1276">
        <w:rPr>
          <w:color w:val="000000"/>
          <w:sz w:val="20"/>
          <w:szCs w:val="20"/>
          <w:lang w:val="it-IT"/>
        </w:rPr>
        <w:t xml:space="preserve"> fornendo conoscenze cruciali </w:t>
      </w:r>
      <w:r w:rsidR="00011D0E">
        <w:rPr>
          <w:color w:val="000000"/>
          <w:sz w:val="20"/>
          <w:szCs w:val="20"/>
        </w:rPr>
        <w:t>utili a</w:t>
      </w:r>
      <w:r w:rsidRPr="007D1276">
        <w:rPr>
          <w:color w:val="000000"/>
          <w:sz w:val="20"/>
          <w:szCs w:val="20"/>
          <w:lang w:val="it-IT"/>
        </w:rPr>
        <w:t xml:space="preserve"> </w:t>
      </w:r>
      <w:r>
        <w:rPr>
          <w:color w:val="000000"/>
          <w:sz w:val="20"/>
          <w:szCs w:val="20"/>
        </w:rPr>
        <w:t xml:space="preserve">tutti </w:t>
      </w:r>
      <w:r w:rsidRPr="007D1276">
        <w:rPr>
          <w:color w:val="000000"/>
          <w:sz w:val="20"/>
          <w:szCs w:val="20"/>
          <w:lang w:val="it-IT"/>
        </w:rPr>
        <w:t>gli europei</w:t>
      </w:r>
      <w:r>
        <w:rPr>
          <w:color w:val="000000"/>
          <w:sz w:val="20"/>
          <w:szCs w:val="20"/>
        </w:rPr>
        <w:t>,</w:t>
      </w:r>
      <w:r w:rsidRPr="007D1276">
        <w:rPr>
          <w:color w:val="000000"/>
          <w:sz w:val="20"/>
          <w:szCs w:val="20"/>
          <w:lang w:val="it-IT"/>
        </w:rPr>
        <w:t xml:space="preserve"> mentre cerchiamo soluzioni per </w:t>
      </w:r>
      <w:r>
        <w:rPr>
          <w:color w:val="000000"/>
          <w:sz w:val="20"/>
          <w:szCs w:val="20"/>
        </w:rPr>
        <w:t>occuparci de</w:t>
      </w:r>
      <w:r w:rsidRPr="007D1276">
        <w:rPr>
          <w:color w:val="000000"/>
          <w:sz w:val="20"/>
          <w:szCs w:val="20"/>
          <w:lang w:val="it-IT"/>
        </w:rPr>
        <w:t>i rifiuti prodotti dalle industrie della moda e del tessile; e</w:t>
      </w:r>
    </w:p>
    <w:p w14:paraId="2A8654F8" w14:textId="77777777" w:rsidR="007D1276" w:rsidRPr="007D1276" w:rsidRDefault="007D1276" w:rsidP="007D1276">
      <w:pPr>
        <w:jc w:val="both"/>
        <w:rPr>
          <w:color w:val="000000"/>
          <w:sz w:val="20"/>
          <w:szCs w:val="20"/>
          <w:lang w:val="it-IT"/>
        </w:rPr>
      </w:pPr>
      <w:r w:rsidRPr="007D1276">
        <w:rPr>
          <w:color w:val="000000"/>
          <w:sz w:val="20"/>
          <w:szCs w:val="20"/>
          <w:lang w:val="it-IT"/>
        </w:rPr>
        <w:t xml:space="preserve">4) il </w:t>
      </w:r>
      <w:r w:rsidRPr="007D1276">
        <w:rPr>
          <w:b/>
          <w:color w:val="000000"/>
          <w:sz w:val="20"/>
          <w:szCs w:val="20"/>
          <w:lang w:val="it-IT"/>
        </w:rPr>
        <w:t>Comitato tecnico per il patrimonio culturale (Cipro)</w:t>
      </w:r>
      <w:r w:rsidRPr="007D1276">
        <w:rPr>
          <w:color w:val="000000"/>
          <w:sz w:val="20"/>
          <w:szCs w:val="20"/>
          <w:lang w:val="it-IT"/>
        </w:rPr>
        <w:t>, istituito nel 2008 dai leader greco-cipriota e turco-cipriota sotto gli auspici delle Nazioni Unite, che ha restaurato con successo oltre 70 monumenti, utilizzando il patrimonio culturale come un potente strumento di riconciliazione e cooperazione pacifica.</w:t>
      </w:r>
    </w:p>
    <w:p w14:paraId="39BB238B" w14:textId="5B4F57D9" w:rsidR="007A63BA" w:rsidRPr="004D3F3F" w:rsidRDefault="007A63BA">
      <w:pPr>
        <w:jc w:val="both"/>
        <w:rPr>
          <w:color w:val="000000"/>
          <w:sz w:val="20"/>
          <w:szCs w:val="20"/>
          <w:lang w:val="it-IT"/>
        </w:rPr>
      </w:pPr>
    </w:p>
    <w:p w14:paraId="36269265" w14:textId="4F4C6018" w:rsidR="007A63BA" w:rsidRPr="007A63BA" w:rsidRDefault="007A63BA" w:rsidP="007A63BA">
      <w:pPr>
        <w:jc w:val="both"/>
        <w:rPr>
          <w:color w:val="000000"/>
          <w:sz w:val="20"/>
          <w:szCs w:val="20"/>
          <w:lang w:val="it-IT"/>
        </w:rPr>
      </w:pPr>
      <w:r w:rsidRPr="007A63BA">
        <w:rPr>
          <w:color w:val="000000"/>
          <w:sz w:val="20"/>
          <w:szCs w:val="20"/>
          <w:lang w:val="it-IT"/>
        </w:rPr>
        <w:t xml:space="preserve">I vincitori del Grand Prix, scelti dal </w:t>
      </w:r>
      <w:r>
        <w:rPr>
          <w:color w:val="000000"/>
          <w:sz w:val="20"/>
          <w:szCs w:val="20"/>
          <w:lang w:val="it-IT"/>
        </w:rPr>
        <w:fldChar w:fldCharType="begin"/>
      </w:r>
      <w:r>
        <w:rPr>
          <w:color w:val="000000"/>
          <w:sz w:val="20"/>
          <w:szCs w:val="20"/>
          <w:lang w:val="it-IT"/>
        </w:rPr>
        <w:instrText xml:space="preserve"> HYPERLINK "https://www.europanostra.org/about-us/governance/board/" </w:instrText>
      </w:r>
      <w:r>
        <w:rPr>
          <w:color w:val="000000"/>
          <w:sz w:val="20"/>
          <w:szCs w:val="20"/>
          <w:lang w:val="it-IT"/>
        </w:rPr>
        <w:fldChar w:fldCharType="separate"/>
      </w:r>
      <w:r w:rsidRPr="007A63BA">
        <w:rPr>
          <w:rStyle w:val="Hyperlink"/>
          <w:sz w:val="20"/>
          <w:szCs w:val="20"/>
          <w:lang w:val="it-IT"/>
        </w:rPr>
        <w:t>Consiglio di Europa Nostra</w:t>
      </w:r>
      <w:r>
        <w:rPr>
          <w:color w:val="000000"/>
          <w:sz w:val="20"/>
          <w:szCs w:val="20"/>
          <w:lang w:val="it-IT"/>
        </w:rPr>
        <w:fldChar w:fldCharType="end"/>
      </w:r>
      <w:r w:rsidRPr="007A63BA">
        <w:rPr>
          <w:color w:val="000000"/>
          <w:sz w:val="20"/>
          <w:szCs w:val="20"/>
          <w:lang w:val="it-IT"/>
        </w:rPr>
        <w:t xml:space="preserve"> su raccomandazione di una </w:t>
      </w:r>
      <w:r w:rsidR="009E5529">
        <w:rPr>
          <w:sz w:val="20"/>
          <w:szCs w:val="20"/>
          <w:lang w:val="it-IT"/>
        </w:rPr>
        <w:fldChar w:fldCharType="begin"/>
      </w:r>
      <w:r w:rsidR="009E5529">
        <w:rPr>
          <w:sz w:val="20"/>
          <w:szCs w:val="20"/>
          <w:lang w:val="it-IT"/>
        </w:rPr>
        <w:instrText xml:space="preserve"> HYPERLINK "https://www.europeanheritageawards.eu/jury/" </w:instrText>
      </w:r>
      <w:r w:rsidR="009E5529">
        <w:rPr>
          <w:sz w:val="20"/>
          <w:szCs w:val="20"/>
          <w:lang w:val="it-IT"/>
        </w:rPr>
        <w:fldChar w:fldCharType="separate"/>
      </w:r>
      <w:r w:rsidRPr="009E5529">
        <w:rPr>
          <w:rStyle w:val="Hyperlink"/>
          <w:sz w:val="20"/>
          <w:szCs w:val="20"/>
          <w:lang w:val="it-IT"/>
        </w:rPr>
        <w:t>giuria</w:t>
      </w:r>
      <w:r w:rsidR="009E5529">
        <w:rPr>
          <w:sz w:val="20"/>
          <w:szCs w:val="20"/>
          <w:lang w:val="it-IT"/>
        </w:rPr>
        <w:fldChar w:fldCharType="end"/>
      </w:r>
      <w:r w:rsidRPr="009E5529">
        <w:rPr>
          <w:sz w:val="20"/>
          <w:szCs w:val="20"/>
          <w:lang w:val="it-IT"/>
        </w:rPr>
        <w:t xml:space="preserve"> indipendente di esperti</w:t>
      </w:r>
      <w:r w:rsidRPr="007A63BA">
        <w:rPr>
          <w:color w:val="000000"/>
          <w:sz w:val="20"/>
          <w:szCs w:val="20"/>
          <w:lang w:val="it-IT"/>
        </w:rPr>
        <w:t>, riceveranno 10.000 euro ciascuno. (</w:t>
      </w:r>
      <w:r w:rsidRPr="007A63BA">
        <w:rPr>
          <w:i/>
          <w:color w:val="000000"/>
          <w:sz w:val="20"/>
          <w:szCs w:val="20"/>
          <w:lang w:val="it-IT"/>
        </w:rPr>
        <w:t>Leggi sotto per saperne di più su quest</w:t>
      </w:r>
      <w:r>
        <w:rPr>
          <w:i/>
          <w:color w:val="000000"/>
          <w:sz w:val="20"/>
          <w:szCs w:val="20"/>
        </w:rPr>
        <w:t>i</w:t>
      </w:r>
      <w:r w:rsidRPr="007A63BA">
        <w:rPr>
          <w:i/>
          <w:color w:val="000000"/>
          <w:sz w:val="20"/>
          <w:szCs w:val="20"/>
          <w:lang w:val="it-IT"/>
        </w:rPr>
        <w:t xml:space="preserve"> eccezionali </w:t>
      </w:r>
      <w:r>
        <w:rPr>
          <w:i/>
          <w:color w:val="000000"/>
          <w:sz w:val="20"/>
          <w:szCs w:val="20"/>
        </w:rPr>
        <w:t>progetti</w:t>
      </w:r>
      <w:r w:rsidRPr="007A63BA">
        <w:rPr>
          <w:i/>
          <w:color w:val="000000"/>
          <w:sz w:val="20"/>
          <w:szCs w:val="20"/>
          <w:lang w:val="it-IT"/>
        </w:rPr>
        <w:t xml:space="preserve"> del patrimonio europeo che hanno ricevuto un Grand Prix</w:t>
      </w:r>
      <w:r w:rsidRPr="007A63BA">
        <w:rPr>
          <w:color w:val="000000"/>
          <w:sz w:val="20"/>
          <w:szCs w:val="20"/>
          <w:lang w:val="it-IT"/>
        </w:rPr>
        <w:t xml:space="preserve">). </w:t>
      </w:r>
    </w:p>
    <w:p w14:paraId="00CAFB72" w14:textId="77777777" w:rsidR="007A63BA" w:rsidRPr="007A63BA" w:rsidRDefault="007A63BA" w:rsidP="007A63BA">
      <w:pPr>
        <w:jc w:val="both"/>
        <w:rPr>
          <w:color w:val="000000"/>
          <w:sz w:val="20"/>
          <w:szCs w:val="20"/>
          <w:lang w:val="it-IT"/>
        </w:rPr>
      </w:pPr>
    </w:p>
    <w:p w14:paraId="061CF439" w14:textId="6F3C70DB" w:rsidR="007A63BA" w:rsidRPr="007A63BA" w:rsidRDefault="007A63BA" w:rsidP="007A63BA">
      <w:pPr>
        <w:jc w:val="both"/>
        <w:rPr>
          <w:color w:val="000000"/>
          <w:sz w:val="20"/>
          <w:szCs w:val="20"/>
          <w:lang w:val="it-IT"/>
        </w:rPr>
      </w:pPr>
      <w:r w:rsidRPr="007A63BA">
        <w:rPr>
          <w:color w:val="000000"/>
          <w:sz w:val="20"/>
          <w:szCs w:val="20"/>
          <w:lang w:val="it-IT"/>
        </w:rPr>
        <w:t xml:space="preserve">La notevole riabilitazione della </w:t>
      </w:r>
      <w:r w:rsidRPr="007A63BA">
        <w:rPr>
          <w:b/>
          <w:color w:val="000000"/>
          <w:sz w:val="20"/>
          <w:szCs w:val="20"/>
          <w:lang w:val="it-IT"/>
        </w:rPr>
        <w:t>Chiesa di legno del villaggio di Urși (Romania)</w:t>
      </w:r>
      <w:r w:rsidRPr="007A63BA">
        <w:rPr>
          <w:color w:val="000000"/>
          <w:sz w:val="20"/>
          <w:szCs w:val="20"/>
          <w:lang w:val="it-IT"/>
        </w:rPr>
        <w:t xml:space="preserve"> è il grande vincitore del 2021: </w:t>
      </w:r>
      <w:r w:rsidR="002342DE">
        <w:rPr>
          <w:color w:val="000000"/>
          <w:sz w:val="20"/>
          <w:szCs w:val="20"/>
        </w:rPr>
        <w:t>ha ricevuto</w:t>
      </w:r>
      <w:r w:rsidRPr="007A63BA">
        <w:rPr>
          <w:color w:val="000000"/>
          <w:sz w:val="20"/>
          <w:szCs w:val="20"/>
          <w:lang w:val="it-IT"/>
        </w:rPr>
        <w:t xml:space="preserve"> un Grand Prix </w:t>
      </w:r>
      <w:r w:rsidR="00DC5361">
        <w:rPr>
          <w:color w:val="000000"/>
          <w:sz w:val="20"/>
          <w:szCs w:val="20"/>
        </w:rPr>
        <w:t>ed</w:t>
      </w:r>
      <w:r w:rsidRPr="007A63BA">
        <w:rPr>
          <w:color w:val="000000"/>
          <w:sz w:val="20"/>
          <w:szCs w:val="20"/>
          <w:lang w:val="it-IT"/>
        </w:rPr>
        <w:t xml:space="preserve"> il pubblico l'ha selezionato come il progetto del patrimonio</w:t>
      </w:r>
      <w:r>
        <w:rPr>
          <w:color w:val="000000"/>
          <w:sz w:val="20"/>
          <w:szCs w:val="20"/>
        </w:rPr>
        <w:t xml:space="preserve"> culturale</w:t>
      </w:r>
      <w:r w:rsidRPr="007A63BA">
        <w:rPr>
          <w:color w:val="000000"/>
          <w:sz w:val="20"/>
          <w:szCs w:val="20"/>
          <w:lang w:val="it-IT"/>
        </w:rPr>
        <w:t xml:space="preserve"> preferito in Europa</w:t>
      </w:r>
      <w:r w:rsidR="00846A88">
        <w:rPr>
          <w:color w:val="000000"/>
          <w:sz w:val="20"/>
          <w:szCs w:val="20"/>
        </w:rPr>
        <w:t>.</w:t>
      </w:r>
      <w:r w:rsidRPr="007A63BA">
        <w:rPr>
          <w:color w:val="000000"/>
          <w:sz w:val="20"/>
          <w:szCs w:val="20"/>
          <w:lang w:val="it-IT"/>
        </w:rPr>
        <w:t xml:space="preserve"> Circa </w:t>
      </w:r>
      <w:r w:rsidRPr="007A63BA">
        <w:rPr>
          <w:b/>
          <w:color w:val="000000"/>
          <w:sz w:val="20"/>
          <w:szCs w:val="20"/>
          <w:lang w:val="it-IT"/>
        </w:rPr>
        <w:t>7.000 cittadini</w:t>
      </w:r>
      <w:r w:rsidRPr="007A63BA">
        <w:rPr>
          <w:color w:val="000000"/>
          <w:sz w:val="20"/>
          <w:szCs w:val="20"/>
          <w:lang w:val="it-IT"/>
        </w:rPr>
        <w:t xml:space="preserve"> d</w:t>
      </w:r>
      <w:r>
        <w:rPr>
          <w:color w:val="000000"/>
          <w:sz w:val="20"/>
          <w:szCs w:val="20"/>
        </w:rPr>
        <w:t>a</w:t>
      </w:r>
      <w:r w:rsidRPr="007A63BA">
        <w:rPr>
          <w:color w:val="000000"/>
          <w:sz w:val="20"/>
          <w:szCs w:val="20"/>
          <w:lang w:val="it-IT"/>
        </w:rPr>
        <w:t xml:space="preserve"> tutta Europa hanno votato </w:t>
      </w:r>
      <w:r w:rsidR="00846A88">
        <w:rPr>
          <w:color w:val="000000"/>
          <w:sz w:val="20"/>
          <w:szCs w:val="20"/>
        </w:rPr>
        <w:t xml:space="preserve">per il </w:t>
      </w:r>
      <w:r w:rsidR="00846A88" w:rsidRPr="00846A88">
        <w:rPr>
          <w:b/>
          <w:color w:val="000000"/>
          <w:sz w:val="20"/>
          <w:szCs w:val="20"/>
        </w:rPr>
        <w:t>Public Choice Award</w:t>
      </w:r>
      <w:r w:rsidR="00846A88">
        <w:rPr>
          <w:color w:val="000000"/>
          <w:sz w:val="20"/>
          <w:szCs w:val="20"/>
        </w:rPr>
        <w:t xml:space="preserve"> </w:t>
      </w:r>
      <w:r w:rsidRPr="007A63BA">
        <w:rPr>
          <w:color w:val="000000"/>
          <w:sz w:val="20"/>
          <w:szCs w:val="20"/>
          <w:lang w:val="it-IT"/>
        </w:rPr>
        <w:t>online attraverso il sito web di Europa Nostra.</w:t>
      </w:r>
    </w:p>
    <w:p w14:paraId="53A76029" w14:textId="5720E5A0" w:rsidR="007A63BA" w:rsidRPr="004D3F3F" w:rsidRDefault="007A63BA" w:rsidP="00BB0B1B">
      <w:pPr>
        <w:jc w:val="both"/>
        <w:rPr>
          <w:color w:val="000000"/>
          <w:sz w:val="20"/>
          <w:szCs w:val="20"/>
          <w:lang w:val="it-IT"/>
        </w:rPr>
      </w:pPr>
    </w:p>
    <w:p w14:paraId="0AFB0C80" w14:textId="6C597E3A" w:rsidR="007A63BA" w:rsidRPr="007A63BA" w:rsidRDefault="007A63BA" w:rsidP="007A63BA">
      <w:pPr>
        <w:jc w:val="both"/>
        <w:rPr>
          <w:color w:val="000000"/>
          <w:sz w:val="20"/>
          <w:szCs w:val="20"/>
          <w:lang w:val="it-IT"/>
        </w:rPr>
      </w:pPr>
      <w:r w:rsidRPr="007A63BA">
        <w:rPr>
          <w:color w:val="000000"/>
          <w:sz w:val="20"/>
          <w:szCs w:val="20"/>
          <w:lang w:val="it-IT"/>
        </w:rPr>
        <w:t xml:space="preserve">In un messaggio di congratulazioni, </w:t>
      </w:r>
      <w:r w:rsidRPr="00C14E5F">
        <w:rPr>
          <w:b/>
          <w:color w:val="000000"/>
          <w:sz w:val="20"/>
          <w:szCs w:val="20"/>
          <w:lang w:val="it-IT"/>
        </w:rPr>
        <w:t>David Sassoli</w:t>
      </w:r>
      <w:r w:rsidRPr="007A63BA">
        <w:rPr>
          <w:color w:val="000000"/>
          <w:sz w:val="20"/>
          <w:szCs w:val="20"/>
          <w:lang w:val="it-IT"/>
        </w:rPr>
        <w:t xml:space="preserve">, presidente del Parlamento </w:t>
      </w:r>
      <w:r w:rsidR="00C14E5F">
        <w:rPr>
          <w:color w:val="000000"/>
          <w:sz w:val="20"/>
          <w:szCs w:val="20"/>
        </w:rPr>
        <w:t>E</w:t>
      </w:r>
      <w:r w:rsidRPr="007A63BA">
        <w:rPr>
          <w:color w:val="000000"/>
          <w:sz w:val="20"/>
          <w:szCs w:val="20"/>
          <w:lang w:val="it-IT"/>
        </w:rPr>
        <w:t>uropeo, ha dichiarato: "</w:t>
      </w:r>
      <w:r w:rsidRPr="00C14E5F">
        <w:rPr>
          <w:i/>
          <w:color w:val="000000"/>
          <w:sz w:val="20"/>
          <w:szCs w:val="20"/>
          <w:lang w:val="it-IT"/>
        </w:rPr>
        <w:t xml:space="preserve">Vorrei congratularmi con i 24 vincitori dei </w:t>
      </w:r>
      <w:r w:rsidR="00684270">
        <w:rPr>
          <w:i/>
          <w:color w:val="000000"/>
          <w:sz w:val="20"/>
          <w:szCs w:val="20"/>
        </w:rPr>
        <w:t>Premi Europei per il Patrimonio Culturale</w:t>
      </w:r>
      <w:r w:rsidRPr="00C14E5F">
        <w:rPr>
          <w:i/>
          <w:color w:val="000000"/>
          <w:sz w:val="20"/>
          <w:szCs w:val="20"/>
          <w:lang w:val="it-IT"/>
        </w:rPr>
        <w:t xml:space="preserve"> / Europa Nostra Awards 2021. Ognuno di voi ha dato un contributo alla protezione, valorizzazione e promozione del nostro ricco patrimonio culturale e alla costruzione comune del futuro dell'Europa. Il Green Deal </w:t>
      </w:r>
      <w:r w:rsidR="00C14E5F" w:rsidRPr="00C14E5F">
        <w:rPr>
          <w:i/>
          <w:color w:val="000000"/>
          <w:sz w:val="20"/>
          <w:szCs w:val="20"/>
        </w:rPr>
        <w:t>E</w:t>
      </w:r>
      <w:r w:rsidRPr="00C14E5F">
        <w:rPr>
          <w:i/>
          <w:color w:val="000000"/>
          <w:sz w:val="20"/>
          <w:szCs w:val="20"/>
          <w:lang w:val="it-IT"/>
        </w:rPr>
        <w:t>uropeo, le nostre relazioni esterne, il futuro dell'Europa passano naturalmente attraverso la nostra identità. Quindi, permettetemi di esprimere il mio apprezzamento e ringraziamento per il vostro impegno</w:t>
      </w:r>
      <w:r w:rsidRPr="007A63BA">
        <w:rPr>
          <w:color w:val="000000"/>
          <w:sz w:val="20"/>
          <w:szCs w:val="20"/>
          <w:lang w:val="it-IT"/>
        </w:rPr>
        <w:t>".</w:t>
      </w:r>
    </w:p>
    <w:p w14:paraId="5C1B3C7A" w14:textId="77777777" w:rsidR="007A63BA" w:rsidRPr="007A63BA" w:rsidRDefault="007A63BA" w:rsidP="007A63BA">
      <w:pPr>
        <w:jc w:val="both"/>
        <w:rPr>
          <w:color w:val="000000"/>
          <w:sz w:val="20"/>
          <w:szCs w:val="20"/>
          <w:lang w:val="it-IT"/>
        </w:rPr>
      </w:pPr>
    </w:p>
    <w:p w14:paraId="24161813" w14:textId="5F627106" w:rsidR="007A63BA" w:rsidRPr="007A63BA" w:rsidRDefault="007A63BA" w:rsidP="007A63BA">
      <w:pPr>
        <w:jc w:val="both"/>
        <w:rPr>
          <w:color w:val="000000"/>
          <w:sz w:val="20"/>
          <w:szCs w:val="20"/>
          <w:lang w:val="it-IT"/>
        </w:rPr>
      </w:pPr>
      <w:r w:rsidRPr="007A63BA">
        <w:rPr>
          <w:color w:val="000000"/>
          <w:sz w:val="20"/>
          <w:szCs w:val="20"/>
          <w:lang w:val="it-IT"/>
        </w:rPr>
        <w:lastRenderedPageBreak/>
        <w:t>"</w:t>
      </w:r>
      <w:r w:rsidRPr="00C14E5F">
        <w:rPr>
          <w:i/>
          <w:color w:val="000000"/>
          <w:sz w:val="20"/>
          <w:szCs w:val="20"/>
          <w:lang w:val="it-IT"/>
        </w:rPr>
        <w:t xml:space="preserve">Mi congratulo calorosamente con gli impressionanti vincitori dei </w:t>
      </w:r>
      <w:r w:rsidR="00684270">
        <w:rPr>
          <w:i/>
          <w:color w:val="000000"/>
          <w:sz w:val="20"/>
          <w:szCs w:val="20"/>
        </w:rPr>
        <w:t>Premi Europei per il Patrimonio Culturale</w:t>
      </w:r>
      <w:r w:rsidR="00684270" w:rsidRPr="00C14E5F">
        <w:rPr>
          <w:i/>
          <w:color w:val="000000"/>
          <w:sz w:val="20"/>
          <w:szCs w:val="20"/>
          <w:lang w:val="it-IT"/>
        </w:rPr>
        <w:t xml:space="preserve"> </w:t>
      </w:r>
      <w:r w:rsidRPr="00C14E5F">
        <w:rPr>
          <w:i/>
          <w:color w:val="000000"/>
          <w:sz w:val="20"/>
          <w:szCs w:val="20"/>
          <w:lang w:val="it-IT"/>
        </w:rPr>
        <w:t xml:space="preserve">/ Europa Nostra Awards 2021 per il loro successo e i loro notevoli contributi alla nostra Europa della cultura. L'impatto di vasta portata dei vincitori illustra l'inestimabile contributo del patrimonio culturale europeo alla nostra società, all'economia e all'ambiente. In un momento in cui l'Europa è determinata a costruire di nuovo </w:t>
      </w:r>
      <w:r w:rsidR="00011D0E">
        <w:rPr>
          <w:i/>
          <w:color w:val="000000"/>
          <w:sz w:val="20"/>
          <w:szCs w:val="20"/>
        </w:rPr>
        <w:t xml:space="preserve">e </w:t>
      </w:r>
      <w:r w:rsidRPr="00C14E5F">
        <w:rPr>
          <w:i/>
          <w:color w:val="000000"/>
          <w:sz w:val="20"/>
          <w:szCs w:val="20"/>
          <w:lang w:val="it-IT"/>
        </w:rPr>
        <w:t>meglio, queste storie di successo sono una vera ispirazione e un potente esempio di ciò che noi, come europei, possiamo realizzare insieme nonostante le sfide che dobbiamo affrontare. Spero che questi premi aiutino i vostri eccellenti progetti a prosperare e a giocare un ruolo ancora più importante nella ripresa della nostra Europa</w:t>
      </w:r>
      <w:r w:rsidRPr="007A63BA">
        <w:rPr>
          <w:color w:val="000000"/>
          <w:sz w:val="20"/>
          <w:szCs w:val="20"/>
          <w:lang w:val="it-IT"/>
        </w:rPr>
        <w:t xml:space="preserve">", ha detto </w:t>
      </w:r>
      <w:r w:rsidRPr="00C14E5F">
        <w:rPr>
          <w:b/>
          <w:color w:val="000000"/>
          <w:sz w:val="20"/>
          <w:szCs w:val="20"/>
          <w:lang w:val="it-IT"/>
        </w:rPr>
        <w:t>Mariya Gabriel</w:t>
      </w:r>
      <w:r w:rsidRPr="007A63BA">
        <w:rPr>
          <w:color w:val="000000"/>
          <w:sz w:val="20"/>
          <w:szCs w:val="20"/>
          <w:lang w:val="it-IT"/>
        </w:rPr>
        <w:t xml:space="preserve">, Commissario </w:t>
      </w:r>
      <w:r w:rsidR="00C14E5F">
        <w:rPr>
          <w:color w:val="000000"/>
          <w:sz w:val="20"/>
          <w:szCs w:val="20"/>
        </w:rPr>
        <w:t>E</w:t>
      </w:r>
      <w:r w:rsidRPr="007A63BA">
        <w:rPr>
          <w:color w:val="000000"/>
          <w:sz w:val="20"/>
          <w:szCs w:val="20"/>
          <w:lang w:val="it-IT"/>
        </w:rPr>
        <w:t xml:space="preserve">uropeo per l'innovazione, la ricerca, la cultura, l'istruzione e la gioventù.  </w:t>
      </w:r>
    </w:p>
    <w:p w14:paraId="4C3547ED" w14:textId="33153022" w:rsidR="007A63BA" w:rsidRPr="007A63BA" w:rsidRDefault="007A63BA" w:rsidP="00BB0B1B">
      <w:pPr>
        <w:jc w:val="both"/>
        <w:rPr>
          <w:color w:val="000000"/>
          <w:sz w:val="20"/>
          <w:szCs w:val="20"/>
          <w:lang w:val="it-IT"/>
        </w:rPr>
      </w:pPr>
    </w:p>
    <w:p w14:paraId="50C8D61D" w14:textId="2F1E7EF3" w:rsidR="00C14E5F" w:rsidRPr="00C14E5F" w:rsidRDefault="00C14E5F" w:rsidP="00C14E5F">
      <w:pPr>
        <w:jc w:val="both"/>
        <w:rPr>
          <w:color w:val="000000"/>
          <w:sz w:val="20"/>
          <w:szCs w:val="20"/>
          <w:lang w:val="it-IT"/>
        </w:rPr>
      </w:pPr>
      <w:r w:rsidRPr="00C14E5F">
        <w:rPr>
          <w:color w:val="000000"/>
          <w:sz w:val="20"/>
          <w:szCs w:val="20"/>
          <w:lang w:val="it-IT"/>
        </w:rPr>
        <w:t>"</w:t>
      </w:r>
      <w:r w:rsidRPr="00C14E5F">
        <w:rPr>
          <w:i/>
          <w:color w:val="000000"/>
          <w:sz w:val="20"/>
          <w:szCs w:val="20"/>
          <w:lang w:val="it-IT"/>
        </w:rPr>
        <w:t>Dopo un così lungo periodo di lontananza fisica, è stata una gioia immensa incontrare e celebrare i nostri vincitori</w:t>
      </w:r>
      <w:r>
        <w:rPr>
          <w:i/>
          <w:color w:val="000000"/>
          <w:sz w:val="20"/>
          <w:szCs w:val="20"/>
        </w:rPr>
        <w:t xml:space="preserve"> </w:t>
      </w:r>
      <w:r w:rsidRPr="00C14E5F">
        <w:rPr>
          <w:i/>
          <w:color w:val="000000"/>
          <w:sz w:val="20"/>
          <w:szCs w:val="20"/>
          <w:lang w:val="it-IT"/>
        </w:rPr>
        <w:t xml:space="preserve">nell'iconico complesso monastico della Fondazione Giorgio Cini sull'isola di San Giorgio Maggiore a Venezia. Ognuno dei nostri vincitori dimostra il potenziale del nostro patrimonio culturale condiviso per aiutare a costruire un'Europa più resiliente, più inclusiva e più bella. A nome della grande famiglia di Europa Nostra, mi congratulo di cuore con i nostri vincitori per essere gli orgogliosi destinatari del massimo riconoscimento europeo nel campo del patrimonio culturale. Che questi premi possano essere un trampolino di lancio per elevare il vostro successo e ispirare i professionisti e gli appassionati del patrimonio </w:t>
      </w:r>
      <w:r>
        <w:rPr>
          <w:i/>
          <w:color w:val="000000"/>
          <w:sz w:val="20"/>
          <w:szCs w:val="20"/>
        </w:rPr>
        <w:t xml:space="preserve">culturale </w:t>
      </w:r>
      <w:r w:rsidRPr="00C14E5F">
        <w:rPr>
          <w:i/>
          <w:color w:val="000000"/>
          <w:sz w:val="20"/>
          <w:szCs w:val="20"/>
          <w:lang w:val="it-IT"/>
        </w:rPr>
        <w:t>in Europa e oltre</w:t>
      </w:r>
      <w:r w:rsidRPr="00C14E5F">
        <w:rPr>
          <w:color w:val="000000"/>
          <w:sz w:val="20"/>
          <w:szCs w:val="20"/>
          <w:lang w:val="it-IT"/>
        </w:rPr>
        <w:t xml:space="preserve">", ha dichiarato il Prof. Dr. </w:t>
      </w:r>
      <w:r w:rsidRPr="00C14E5F">
        <w:rPr>
          <w:b/>
          <w:color w:val="000000"/>
          <w:sz w:val="20"/>
          <w:szCs w:val="20"/>
          <w:lang w:val="it-IT"/>
        </w:rPr>
        <w:t>Hermann Parzinger</w:t>
      </w:r>
      <w:r w:rsidRPr="00C14E5F">
        <w:rPr>
          <w:color w:val="000000"/>
          <w:sz w:val="20"/>
          <w:szCs w:val="20"/>
          <w:lang w:val="it-IT"/>
        </w:rPr>
        <w:t xml:space="preserve">, </w:t>
      </w:r>
      <w:r w:rsidR="00011D0E">
        <w:rPr>
          <w:color w:val="000000"/>
          <w:sz w:val="20"/>
          <w:szCs w:val="20"/>
        </w:rPr>
        <w:t>P</w:t>
      </w:r>
      <w:r w:rsidRPr="00C14E5F">
        <w:rPr>
          <w:color w:val="000000"/>
          <w:sz w:val="20"/>
          <w:szCs w:val="20"/>
          <w:lang w:val="it-IT"/>
        </w:rPr>
        <w:t xml:space="preserve">residente </w:t>
      </w:r>
      <w:r w:rsidR="00011D0E">
        <w:rPr>
          <w:color w:val="000000"/>
          <w:sz w:val="20"/>
          <w:szCs w:val="20"/>
        </w:rPr>
        <w:t>E</w:t>
      </w:r>
      <w:r w:rsidRPr="00C14E5F">
        <w:rPr>
          <w:color w:val="000000"/>
          <w:sz w:val="20"/>
          <w:szCs w:val="20"/>
          <w:lang w:val="it-IT"/>
        </w:rPr>
        <w:t>secutivo di Europa Nostra.</w:t>
      </w:r>
    </w:p>
    <w:p w14:paraId="43CB01C2" w14:textId="77777777" w:rsidR="00C14E5F" w:rsidRPr="00C14E5F" w:rsidRDefault="00C14E5F" w:rsidP="00C14E5F">
      <w:pPr>
        <w:jc w:val="both"/>
        <w:rPr>
          <w:color w:val="000000"/>
          <w:sz w:val="20"/>
          <w:szCs w:val="20"/>
          <w:lang w:val="it-IT"/>
        </w:rPr>
      </w:pPr>
    </w:p>
    <w:p w14:paraId="5E0F468B" w14:textId="01433DD9" w:rsidR="00C14E5F" w:rsidRPr="00C14E5F" w:rsidRDefault="00684270" w:rsidP="00C14E5F">
      <w:pPr>
        <w:jc w:val="both"/>
        <w:rPr>
          <w:color w:val="000000"/>
          <w:sz w:val="20"/>
          <w:szCs w:val="20"/>
          <w:lang w:val="it-IT"/>
        </w:rPr>
      </w:pPr>
      <w:r>
        <w:rPr>
          <w:color w:val="000000"/>
          <w:sz w:val="20"/>
          <w:szCs w:val="20"/>
        </w:rPr>
        <w:t>I</w:t>
      </w:r>
      <w:r w:rsidR="00C14E5F" w:rsidRPr="00C14E5F">
        <w:rPr>
          <w:color w:val="000000"/>
          <w:sz w:val="20"/>
          <w:szCs w:val="20"/>
          <w:lang w:val="it-IT"/>
        </w:rPr>
        <w:t xml:space="preserve"> </w:t>
      </w:r>
      <w:hyperlink r:id="rId13" w:history="1">
        <w:r>
          <w:rPr>
            <w:rStyle w:val="Hyperlink"/>
            <w:sz w:val="20"/>
            <w:szCs w:val="20"/>
          </w:rPr>
          <w:t>Premi Europei per il Patrimonio Culturale</w:t>
        </w:r>
        <w:r w:rsidR="00C14E5F" w:rsidRPr="002856AD">
          <w:rPr>
            <w:rStyle w:val="Hyperlink"/>
            <w:sz w:val="20"/>
            <w:szCs w:val="20"/>
            <w:lang w:val="it-IT"/>
          </w:rPr>
          <w:t xml:space="preserve"> / Europa Nostra Awards</w:t>
        </w:r>
      </w:hyperlink>
      <w:r w:rsidR="00C14E5F" w:rsidRPr="00C14E5F">
        <w:rPr>
          <w:color w:val="000000"/>
          <w:sz w:val="20"/>
          <w:szCs w:val="20"/>
          <w:lang w:val="it-IT"/>
        </w:rPr>
        <w:t xml:space="preserve"> sono stati lanciati dalla Commissione </w:t>
      </w:r>
      <w:r w:rsidR="002856AD">
        <w:rPr>
          <w:color w:val="000000"/>
          <w:sz w:val="20"/>
          <w:szCs w:val="20"/>
        </w:rPr>
        <w:t>E</w:t>
      </w:r>
      <w:r w:rsidR="00C14E5F" w:rsidRPr="00C14E5F">
        <w:rPr>
          <w:color w:val="000000"/>
          <w:sz w:val="20"/>
          <w:szCs w:val="20"/>
          <w:lang w:val="it-IT"/>
        </w:rPr>
        <w:t xml:space="preserve">uropea nel 2002 e da allora sono stati gestiti da Europa Nostra - la voce europea della società civile impegnata nel patrimonio culturale e naturale. I premi hanno il sostegno del programma </w:t>
      </w:r>
      <w:r w:rsidR="002856AD">
        <w:rPr>
          <w:color w:val="000000"/>
          <w:sz w:val="20"/>
          <w:szCs w:val="20"/>
          <w:lang w:val="it-IT"/>
        </w:rPr>
        <w:fldChar w:fldCharType="begin"/>
      </w:r>
      <w:r w:rsidR="002856AD">
        <w:rPr>
          <w:color w:val="000000"/>
          <w:sz w:val="20"/>
          <w:szCs w:val="20"/>
          <w:lang w:val="it-IT"/>
        </w:rPr>
        <w:instrText xml:space="preserve"> HYPERLINK "https://ec.europa.eu/culture/creative-europe" </w:instrText>
      </w:r>
      <w:r w:rsidR="002856AD">
        <w:rPr>
          <w:color w:val="000000"/>
          <w:sz w:val="20"/>
          <w:szCs w:val="20"/>
          <w:lang w:val="it-IT"/>
        </w:rPr>
        <w:fldChar w:fldCharType="separate"/>
      </w:r>
      <w:r w:rsidR="00C14E5F" w:rsidRPr="002856AD">
        <w:rPr>
          <w:rStyle w:val="Hyperlink"/>
          <w:sz w:val="20"/>
          <w:szCs w:val="20"/>
          <w:lang w:val="it-IT"/>
        </w:rPr>
        <w:t>Europa Creativa</w:t>
      </w:r>
      <w:r w:rsidR="002856AD">
        <w:rPr>
          <w:color w:val="000000"/>
          <w:sz w:val="20"/>
          <w:szCs w:val="20"/>
          <w:lang w:val="it-IT"/>
        </w:rPr>
        <w:fldChar w:fldCharType="end"/>
      </w:r>
      <w:r w:rsidR="00C14E5F" w:rsidRPr="00C14E5F">
        <w:rPr>
          <w:color w:val="000000"/>
          <w:sz w:val="20"/>
          <w:szCs w:val="20"/>
          <w:lang w:val="it-IT"/>
        </w:rPr>
        <w:t xml:space="preserve"> dell'Unione europea. </w:t>
      </w:r>
    </w:p>
    <w:p w14:paraId="0B121EE3" w14:textId="77777777" w:rsidR="00C14E5F" w:rsidRPr="00C14E5F" w:rsidRDefault="00C14E5F" w:rsidP="00C14E5F">
      <w:pPr>
        <w:jc w:val="both"/>
        <w:rPr>
          <w:color w:val="000000"/>
          <w:sz w:val="20"/>
          <w:szCs w:val="20"/>
          <w:lang w:val="it-IT"/>
        </w:rPr>
      </w:pPr>
    </w:p>
    <w:p w14:paraId="51379C84" w14:textId="77777777" w:rsidR="00C14E5F" w:rsidRPr="00C14E5F" w:rsidRDefault="00C14E5F" w:rsidP="00C14E5F">
      <w:pPr>
        <w:jc w:val="both"/>
        <w:rPr>
          <w:color w:val="000000"/>
          <w:sz w:val="20"/>
          <w:szCs w:val="20"/>
          <w:lang w:val="it-IT"/>
        </w:rPr>
      </w:pPr>
      <w:r w:rsidRPr="00C14E5F">
        <w:rPr>
          <w:color w:val="000000"/>
          <w:sz w:val="20"/>
          <w:szCs w:val="20"/>
          <w:lang w:val="it-IT"/>
        </w:rPr>
        <w:t xml:space="preserve">Durante la cerimonia, sono stati anche svelati i due </w:t>
      </w:r>
      <w:r w:rsidRPr="002856AD">
        <w:rPr>
          <w:b/>
          <w:color w:val="000000"/>
          <w:sz w:val="20"/>
          <w:szCs w:val="20"/>
          <w:lang w:val="it-IT"/>
        </w:rPr>
        <w:t>vincitori dei Premi Speciali ILUCIDARE 2021</w:t>
      </w:r>
      <w:r w:rsidRPr="00C14E5F">
        <w:rPr>
          <w:color w:val="000000"/>
          <w:sz w:val="20"/>
          <w:szCs w:val="20"/>
          <w:lang w:val="it-IT"/>
        </w:rPr>
        <w:t xml:space="preserve">: </w:t>
      </w:r>
    </w:p>
    <w:p w14:paraId="5D7C5AAE" w14:textId="39E903D0" w:rsidR="00C14E5F" w:rsidRPr="00C14E5F" w:rsidRDefault="00C14E5F" w:rsidP="00C14E5F">
      <w:pPr>
        <w:jc w:val="both"/>
        <w:rPr>
          <w:color w:val="000000"/>
          <w:sz w:val="20"/>
          <w:szCs w:val="20"/>
          <w:lang w:val="it-IT"/>
        </w:rPr>
      </w:pPr>
      <w:r w:rsidRPr="00C14E5F">
        <w:rPr>
          <w:color w:val="000000"/>
          <w:sz w:val="20"/>
          <w:szCs w:val="20"/>
          <w:lang w:val="it-IT"/>
        </w:rPr>
        <w:t xml:space="preserve">1) HAP4MARBLE - Marble Conservation by Hydroxyapatite (Italia), per l'eccellenza nell'innovazione; e </w:t>
      </w:r>
    </w:p>
    <w:p w14:paraId="06AFA02D" w14:textId="66FAE13C" w:rsidR="00C14E5F" w:rsidRPr="00C14E5F" w:rsidRDefault="00C14E5F" w:rsidP="00C14E5F">
      <w:pPr>
        <w:jc w:val="both"/>
        <w:rPr>
          <w:color w:val="000000"/>
          <w:sz w:val="20"/>
          <w:szCs w:val="20"/>
          <w:lang w:val="it-IT"/>
        </w:rPr>
      </w:pPr>
      <w:r w:rsidRPr="00C14E5F">
        <w:rPr>
          <w:color w:val="000000"/>
          <w:sz w:val="20"/>
          <w:szCs w:val="20"/>
          <w:lang w:val="it-IT"/>
        </w:rPr>
        <w:t>2) EU-LAC Museums - Museums, Community &amp; Sustainability in Europe, Latin America and the Caribbean (Regno Unito), per l'eccellenza nelle relazioni internazionali (</w:t>
      </w:r>
      <w:r w:rsidRPr="002856AD">
        <w:rPr>
          <w:i/>
          <w:color w:val="000000"/>
          <w:sz w:val="20"/>
          <w:szCs w:val="20"/>
          <w:lang w:val="it-IT"/>
        </w:rPr>
        <w:t>leggi il</w:t>
      </w:r>
      <w:r w:rsidR="002856AD">
        <w:rPr>
          <w:i/>
          <w:color w:val="000000"/>
          <w:sz w:val="20"/>
          <w:szCs w:val="20"/>
        </w:rPr>
        <w:t xml:space="preserve"> relativo</w:t>
      </w:r>
      <w:r w:rsidRPr="002856AD">
        <w:rPr>
          <w:i/>
          <w:color w:val="000000"/>
          <w:sz w:val="20"/>
          <w:szCs w:val="20"/>
          <w:lang w:val="it-IT"/>
        </w:rPr>
        <w:t xml:space="preserve"> </w:t>
      </w:r>
      <w:hyperlink r:id="rId14" w:history="1">
        <w:r w:rsidRPr="002856AD">
          <w:rPr>
            <w:rStyle w:val="Hyperlink"/>
            <w:i/>
            <w:sz w:val="20"/>
            <w:szCs w:val="20"/>
            <w:lang w:val="it-IT"/>
          </w:rPr>
          <w:t>comunicato stampa</w:t>
        </w:r>
      </w:hyperlink>
      <w:r w:rsidRPr="002856AD">
        <w:rPr>
          <w:i/>
          <w:color w:val="000000"/>
          <w:sz w:val="20"/>
          <w:szCs w:val="20"/>
          <w:lang w:val="it-IT"/>
        </w:rPr>
        <w:t xml:space="preserve"> separato</w:t>
      </w:r>
      <w:r w:rsidRPr="00C14E5F">
        <w:rPr>
          <w:color w:val="000000"/>
          <w:sz w:val="20"/>
          <w:szCs w:val="20"/>
          <w:lang w:val="it-IT"/>
        </w:rPr>
        <w:t xml:space="preserve">). </w:t>
      </w:r>
    </w:p>
    <w:p w14:paraId="257A01D3" w14:textId="4FBDA829" w:rsidR="00D76C26" w:rsidRPr="002856AD" w:rsidRDefault="00D76C26" w:rsidP="002856AD">
      <w:pPr>
        <w:pBdr>
          <w:top w:val="nil"/>
          <w:left w:val="nil"/>
          <w:bottom w:val="nil"/>
          <w:right w:val="nil"/>
          <w:between w:val="nil"/>
        </w:pBdr>
        <w:jc w:val="both"/>
        <w:rPr>
          <w:color w:val="002060"/>
          <w:sz w:val="20"/>
          <w:szCs w:val="20"/>
          <w:lang w:val="it-IT"/>
        </w:rPr>
      </w:pPr>
    </w:p>
    <w:p w14:paraId="54A4AFF4" w14:textId="745EEB16" w:rsidR="00D76C26" w:rsidRPr="002856AD" w:rsidRDefault="002856AD">
      <w:pPr>
        <w:jc w:val="both"/>
        <w:rPr>
          <w:color w:val="000000"/>
          <w:sz w:val="20"/>
          <w:szCs w:val="20"/>
          <w:lang w:val="it-IT"/>
        </w:rPr>
      </w:pPr>
      <w:r w:rsidRPr="002856AD">
        <w:rPr>
          <w:color w:val="000000"/>
          <w:sz w:val="20"/>
          <w:szCs w:val="20"/>
          <w:lang w:val="it-IT"/>
        </w:rPr>
        <w:t xml:space="preserve">I vincitori dei Premi Speciali ILUCIDARE sono stati selezionati dal Consorzio ILUCIDARE, </w:t>
      </w:r>
      <w:r>
        <w:rPr>
          <w:color w:val="000000"/>
          <w:sz w:val="20"/>
          <w:szCs w:val="20"/>
        </w:rPr>
        <w:t>che comprende</w:t>
      </w:r>
      <w:r w:rsidRPr="002856AD">
        <w:rPr>
          <w:color w:val="000000"/>
          <w:sz w:val="20"/>
          <w:szCs w:val="20"/>
          <w:lang w:val="it-IT"/>
        </w:rPr>
        <w:t xml:space="preserve"> Europa Nostra, tra le candidature presentate </w:t>
      </w:r>
      <w:r w:rsidR="00C373E1">
        <w:rPr>
          <w:color w:val="000000"/>
          <w:sz w:val="20"/>
          <w:szCs w:val="20"/>
        </w:rPr>
        <w:t>per i Premi Europei per il Patrimonio Culturale</w:t>
      </w:r>
      <w:r w:rsidRPr="002856AD">
        <w:rPr>
          <w:color w:val="000000"/>
          <w:sz w:val="20"/>
          <w:szCs w:val="20"/>
          <w:lang w:val="it-IT"/>
        </w:rPr>
        <w:t xml:space="preserve"> / Europa Nostra Awards 2021. </w:t>
      </w:r>
      <w:r>
        <w:rPr>
          <w:color w:val="000000"/>
          <w:sz w:val="20"/>
          <w:szCs w:val="20"/>
          <w:lang w:val="it-IT"/>
        </w:rPr>
        <w:fldChar w:fldCharType="begin"/>
      </w:r>
      <w:r>
        <w:rPr>
          <w:color w:val="000000"/>
          <w:sz w:val="20"/>
          <w:szCs w:val="20"/>
          <w:lang w:val="it-IT"/>
        </w:rPr>
        <w:instrText xml:space="preserve"> HYPERLINK "https://ilucidare.eu/" </w:instrText>
      </w:r>
      <w:r>
        <w:rPr>
          <w:color w:val="000000"/>
          <w:sz w:val="20"/>
          <w:szCs w:val="20"/>
          <w:lang w:val="it-IT"/>
        </w:rPr>
        <w:fldChar w:fldCharType="separate"/>
      </w:r>
      <w:r w:rsidRPr="002856AD">
        <w:rPr>
          <w:rStyle w:val="Hyperlink"/>
          <w:sz w:val="20"/>
          <w:szCs w:val="20"/>
          <w:lang w:val="it-IT"/>
        </w:rPr>
        <w:t>ILUCIDARE</w:t>
      </w:r>
      <w:r>
        <w:rPr>
          <w:color w:val="000000"/>
          <w:sz w:val="20"/>
          <w:szCs w:val="20"/>
          <w:lang w:val="it-IT"/>
        </w:rPr>
        <w:fldChar w:fldCharType="end"/>
      </w:r>
      <w:r w:rsidRPr="002856AD">
        <w:rPr>
          <w:color w:val="000000"/>
          <w:sz w:val="20"/>
          <w:szCs w:val="20"/>
          <w:lang w:val="it-IT"/>
        </w:rPr>
        <w:t xml:space="preserve"> è un progetto finanziato da </w:t>
      </w:r>
      <w:r>
        <w:rPr>
          <w:color w:val="000000"/>
          <w:sz w:val="20"/>
          <w:szCs w:val="20"/>
          <w:lang w:val="it-IT"/>
        </w:rPr>
        <w:fldChar w:fldCharType="begin"/>
      </w:r>
      <w:r>
        <w:rPr>
          <w:color w:val="000000"/>
          <w:sz w:val="20"/>
          <w:szCs w:val="20"/>
          <w:lang w:val="it-IT"/>
        </w:rPr>
        <w:instrText xml:space="preserve"> HYPERLINK "https://ec.europa.eu/programmes/horizon2020/en/what-horizon-2020" </w:instrText>
      </w:r>
      <w:r>
        <w:rPr>
          <w:color w:val="000000"/>
          <w:sz w:val="20"/>
          <w:szCs w:val="20"/>
          <w:lang w:val="it-IT"/>
        </w:rPr>
        <w:fldChar w:fldCharType="separate"/>
      </w:r>
      <w:r w:rsidRPr="002856AD">
        <w:rPr>
          <w:rStyle w:val="Hyperlink"/>
          <w:sz w:val="20"/>
          <w:szCs w:val="20"/>
          <w:lang w:val="it-IT"/>
        </w:rPr>
        <w:t>Horizon 2020</w:t>
      </w:r>
      <w:r>
        <w:rPr>
          <w:color w:val="000000"/>
          <w:sz w:val="20"/>
          <w:szCs w:val="20"/>
          <w:lang w:val="it-IT"/>
        </w:rPr>
        <w:fldChar w:fldCharType="end"/>
      </w:r>
      <w:r w:rsidRPr="002856AD">
        <w:rPr>
          <w:color w:val="000000"/>
          <w:sz w:val="20"/>
          <w:szCs w:val="20"/>
          <w:lang w:val="it-IT"/>
        </w:rPr>
        <w:t xml:space="preserve"> con l'obiettivo di creare una rete internazionale che promuova il patrimonio come risorsa per l'innovazione e le relazioni internazionali.</w:t>
      </w:r>
    </w:p>
    <w:p w14:paraId="3E829E0F" w14:textId="7FE38C7F" w:rsidR="00D76C26" w:rsidRPr="004D3F3F" w:rsidRDefault="00D76C26">
      <w:pPr>
        <w:pBdr>
          <w:top w:val="nil"/>
          <w:left w:val="nil"/>
          <w:bottom w:val="nil"/>
          <w:right w:val="nil"/>
          <w:between w:val="nil"/>
        </w:pBdr>
        <w:jc w:val="both"/>
        <w:rPr>
          <w:color w:val="000000"/>
          <w:sz w:val="20"/>
          <w:szCs w:val="20"/>
          <w:lang w:val="it-IT"/>
        </w:rPr>
      </w:pPr>
    </w:p>
    <w:p w14:paraId="07550ABD" w14:textId="331EF1FA" w:rsidR="002856AD" w:rsidRPr="002856AD" w:rsidRDefault="002856AD" w:rsidP="002856AD">
      <w:pPr>
        <w:pBdr>
          <w:top w:val="nil"/>
          <w:left w:val="nil"/>
          <w:bottom w:val="nil"/>
          <w:right w:val="nil"/>
          <w:between w:val="nil"/>
        </w:pBdr>
        <w:jc w:val="both"/>
        <w:rPr>
          <w:color w:val="000000"/>
          <w:sz w:val="20"/>
          <w:szCs w:val="20"/>
          <w:lang w:val="it-IT"/>
        </w:rPr>
      </w:pPr>
      <w:r w:rsidRPr="002856AD">
        <w:rPr>
          <w:color w:val="000000"/>
          <w:sz w:val="20"/>
          <w:szCs w:val="20"/>
          <w:lang w:val="it-IT"/>
        </w:rPr>
        <w:t xml:space="preserve">La cerimonia di premiazione è stata arricchita da eccezionali performance musicali preparate dal nostro prezioso partner, </w:t>
      </w:r>
      <w:r>
        <w:rPr>
          <w:color w:val="000000"/>
          <w:sz w:val="20"/>
          <w:szCs w:val="20"/>
          <w:lang w:val="it-IT"/>
        </w:rPr>
        <w:fldChar w:fldCharType="begin"/>
      </w:r>
      <w:r>
        <w:rPr>
          <w:color w:val="000000"/>
          <w:sz w:val="20"/>
          <w:szCs w:val="20"/>
          <w:lang w:val="it-IT"/>
        </w:rPr>
        <w:instrText xml:space="preserve"> HYPERLINK "https://www.euyo.eu/" </w:instrText>
      </w:r>
      <w:r>
        <w:rPr>
          <w:color w:val="000000"/>
          <w:sz w:val="20"/>
          <w:szCs w:val="20"/>
          <w:lang w:val="it-IT"/>
        </w:rPr>
        <w:fldChar w:fldCharType="separate"/>
      </w:r>
      <w:r w:rsidRPr="002856AD">
        <w:rPr>
          <w:rStyle w:val="Hyperlink"/>
          <w:sz w:val="20"/>
          <w:szCs w:val="20"/>
          <w:lang w:val="it-IT"/>
        </w:rPr>
        <w:t>l'Orchestra Giovanile dell'Unione Europea</w:t>
      </w:r>
      <w:r>
        <w:rPr>
          <w:color w:val="000000"/>
          <w:sz w:val="20"/>
          <w:szCs w:val="20"/>
          <w:lang w:val="it-IT"/>
        </w:rPr>
        <w:fldChar w:fldCharType="end"/>
      </w:r>
      <w:r w:rsidRPr="002856AD">
        <w:rPr>
          <w:color w:val="000000"/>
          <w:sz w:val="20"/>
          <w:szCs w:val="20"/>
          <w:lang w:val="it-IT"/>
        </w:rPr>
        <w:t>. I maestri d</w:t>
      </w:r>
      <w:r w:rsidR="00416EAA">
        <w:rPr>
          <w:color w:val="000000"/>
          <w:sz w:val="20"/>
          <w:szCs w:val="20"/>
        </w:rPr>
        <w:t>ella</w:t>
      </w:r>
      <w:r w:rsidRPr="002856AD">
        <w:rPr>
          <w:color w:val="000000"/>
          <w:sz w:val="20"/>
          <w:szCs w:val="20"/>
          <w:lang w:val="it-IT"/>
        </w:rPr>
        <w:t xml:space="preserve"> cerimonia erano </w:t>
      </w:r>
      <w:r w:rsidRPr="002856AD">
        <w:rPr>
          <w:b/>
          <w:color w:val="000000"/>
          <w:sz w:val="20"/>
          <w:szCs w:val="20"/>
          <w:lang w:val="it-IT"/>
        </w:rPr>
        <w:t>Sneška Quaedvlieg-Mihailović</w:t>
      </w:r>
      <w:r w:rsidRPr="002856AD">
        <w:rPr>
          <w:color w:val="000000"/>
          <w:sz w:val="20"/>
          <w:szCs w:val="20"/>
          <w:lang w:val="it-IT"/>
        </w:rPr>
        <w:t xml:space="preserve">, segretario generale di Europa Nostra, e </w:t>
      </w:r>
      <w:r w:rsidRPr="002856AD">
        <w:rPr>
          <w:b/>
          <w:color w:val="000000"/>
          <w:sz w:val="20"/>
          <w:szCs w:val="20"/>
          <w:lang w:val="it-IT"/>
        </w:rPr>
        <w:t>Alberto Toso Fei</w:t>
      </w:r>
      <w:r w:rsidRPr="002856AD">
        <w:rPr>
          <w:color w:val="000000"/>
          <w:sz w:val="20"/>
          <w:szCs w:val="20"/>
          <w:lang w:val="it-IT"/>
        </w:rPr>
        <w:t xml:space="preserve">, noto giornalista, scrittore e storico italiano. </w:t>
      </w:r>
    </w:p>
    <w:p w14:paraId="6489A630" w14:textId="77777777" w:rsidR="002856AD" w:rsidRPr="002856AD" w:rsidRDefault="002856AD" w:rsidP="002856AD">
      <w:pPr>
        <w:pBdr>
          <w:top w:val="nil"/>
          <w:left w:val="nil"/>
          <w:bottom w:val="nil"/>
          <w:right w:val="nil"/>
          <w:between w:val="nil"/>
        </w:pBdr>
        <w:jc w:val="both"/>
        <w:rPr>
          <w:color w:val="000000"/>
          <w:sz w:val="20"/>
          <w:szCs w:val="20"/>
          <w:lang w:val="it-IT"/>
        </w:rPr>
      </w:pPr>
    </w:p>
    <w:p w14:paraId="5791ED08" w14:textId="3AFA8478" w:rsidR="002856AD" w:rsidRPr="002856AD" w:rsidRDefault="002856AD" w:rsidP="002856AD">
      <w:pPr>
        <w:pBdr>
          <w:top w:val="nil"/>
          <w:left w:val="nil"/>
          <w:bottom w:val="nil"/>
          <w:right w:val="nil"/>
          <w:between w:val="nil"/>
        </w:pBdr>
        <w:jc w:val="both"/>
        <w:rPr>
          <w:color w:val="000000"/>
          <w:sz w:val="20"/>
          <w:szCs w:val="20"/>
          <w:lang w:val="it-IT"/>
        </w:rPr>
      </w:pPr>
      <w:r w:rsidRPr="002856AD">
        <w:rPr>
          <w:color w:val="000000"/>
          <w:sz w:val="20"/>
          <w:szCs w:val="20"/>
          <w:lang w:val="it-IT"/>
        </w:rPr>
        <w:t>La cerimonia è uno degli eventi principali del</w:t>
      </w:r>
      <w:r w:rsidR="00416EAA">
        <w:rPr>
          <w:color w:val="000000"/>
          <w:sz w:val="20"/>
          <w:szCs w:val="20"/>
        </w:rPr>
        <w:t xml:space="preserve">lo </w:t>
      </w:r>
      <w:hyperlink r:id="rId15" w:history="1">
        <w:r w:rsidR="00416EAA" w:rsidRPr="00416EAA">
          <w:rPr>
            <w:rStyle w:val="Hyperlink"/>
            <w:sz w:val="20"/>
            <w:szCs w:val="20"/>
          </w:rPr>
          <w:t xml:space="preserve">Summit </w:t>
        </w:r>
        <w:r w:rsidR="00684270">
          <w:rPr>
            <w:rStyle w:val="Hyperlink"/>
            <w:sz w:val="20"/>
            <w:szCs w:val="20"/>
          </w:rPr>
          <w:t xml:space="preserve">del Patrimonio culturale europeo </w:t>
        </w:r>
        <w:r w:rsidR="00416EAA" w:rsidRPr="00416EAA">
          <w:rPr>
            <w:rStyle w:val="Hyperlink"/>
            <w:sz w:val="20"/>
            <w:szCs w:val="20"/>
          </w:rPr>
          <w:t>2021</w:t>
        </w:r>
      </w:hyperlink>
      <w:r w:rsidRPr="002856AD">
        <w:rPr>
          <w:color w:val="000000"/>
          <w:sz w:val="20"/>
          <w:szCs w:val="20"/>
          <w:lang w:val="it-IT"/>
        </w:rPr>
        <w:t xml:space="preserve">. Il </w:t>
      </w:r>
      <w:r w:rsidR="00416EAA">
        <w:rPr>
          <w:color w:val="000000"/>
          <w:sz w:val="20"/>
          <w:szCs w:val="20"/>
        </w:rPr>
        <w:t>Summit</w:t>
      </w:r>
      <w:r w:rsidRPr="002856AD">
        <w:rPr>
          <w:color w:val="000000"/>
          <w:sz w:val="20"/>
          <w:szCs w:val="20"/>
          <w:lang w:val="it-IT"/>
        </w:rPr>
        <w:t xml:space="preserve"> è organizzato da </w:t>
      </w:r>
      <w:r w:rsidRPr="00416EAA">
        <w:rPr>
          <w:b/>
          <w:color w:val="000000"/>
          <w:sz w:val="20"/>
          <w:szCs w:val="20"/>
          <w:lang w:val="it-IT"/>
        </w:rPr>
        <w:t>Europa Nostra</w:t>
      </w:r>
      <w:r w:rsidR="002A44F4">
        <w:rPr>
          <w:color w:val="000000"/>
          <w:sz w:val="20"/>
          <w:szCs w:val="20"/>
        </w:rPr>
        <w:t xml:space="preserve"> - </w:t>
      </w:r>
      <w:r w:rsidR="002A44F4" w:rsidRPr="002A44F4">
        <w:rPr>
          <w:color w:val="000000"/>
          <w:sz w:val="20"/>
          <w:szCs w:val="20"/>
        </w:rPr>
        <w:t>la voce europea della società civile impegnata nel patrimonio culturale</w:t>
      </w:r>
      <w:r w:rsidR="002A44F4">
        <w:rPr>
          <w:color w:val="000000"/>
          <w:sz w:val="20"/>
          <w:szCs w:val="20"/>
        </w:rPr>
        <w:t xml:space="preserve"> -</w:t>
      </w:r>
      <w:r w:rsidRPr="002856AD">
        <w:rPr>
          <w:color w:val="000000"/>
          <w:sz w:val="20"/>
          <w:szCs w:val="20"/>
          <w:lang w:val="it-IT"/>
        </w:rPr>
        <w:t xml:space="preserve"> con il sostegno dell'</w:t>
      </w:r>
      <w:r w:rsidRPr="00416EAA">
        <w:rPr>
          <w:b/>
          <w:color w:val="000000"/>
          <w:sz w:val="20"/>
          <w:szCs w:val="20"/>
          <w:lang w:val="it-IT"/>
        </w:rPr>
        <w:t xml:space="preserve">Unione </w:t>
      </w:r>
      <w:r w:rsidR="00416EAA">
        <w:rPr>
          <w:b/>
          <w:color w:val="000000"/>
          <w:sz w:val="20"/>
          <w:szCs w:val="20"/>
        </w:rPr>
        <w:t>E</w:t>
      </w:r>
      <w:r w:rsidRPr="00416EAA">
        <w:rPr>
          <w:b/>
          <w:color w:val="000000"/>
          <w:sz w:val="20"/>
          <w:szCs w:val="20"/>
          <w:lang w:val="it-IT"/>
        </w:rPr>
        <w:t xml:space="preserve">uropea </w:t>
      </w:r>
      <w:r w:rsidRPr="002856AD">
        <w:rPr>
          <w:color w:val="000000"/>
          <w:sz w:val="20"/>
          <w:szCs w:val="20"/>
          <w:lang w:val="it-IT"/>
        </w:rPr>
        <w:t xml:space="preserve">e in collaborazione con una serie di partner italiani ed europei. </w:t>
      </w:r>
      <w:r w:rsidR="002A44F4">
        <w:rPr>
          <w:color w:val="000000"/>
          <w:sz w:val="20"/>
          <w:szCs w:val="20"/>
        </w:rPr>
        <w:t xml:space="preserve">Il Summit si </w:t>
      </w:r>
      <w:r w:rsidRPr="002856AD">
        <w:rPr>
          <w:color w:val="000000"/>
          <w:sz w:val="20"/>
          <w:szCs w:val="20"/>
          <w:lang w:val="it-IT"/>
        </w:rPr>
        <w:t xml:space="preserve">svolge sotto il patrocinio del </w:t>
      </w:r>
      <w:r w:rsidRPr="00416EAA">
        <w:rPr>
          <w:b/>
          <w:color w:val="000000"/>
          <w:sz w:val="20"/>
          <w:szCs w:val="20"/>
          <w:lang w:val="it-IT"/>
        </w:rPr>
        <w:t xml:space="preserve">Parlamento </w:t>
      </w:r>
      <w:r w:rsidR="00416EAA">
        <w:rPr>
          <w:b/>
          <w:color w:val="000000"/>
          <w:sz w:val="20"/>
          <w:szCs w:val="20"/>
        </w:rPr>
        <w:t>E</w:t>
      </w:r>
      <w:r w:rsidRPr="00416EAA">
        <w:rPr>
          <w:b/>
          <w:color w:val="000000"/>
          <w:sz w:val="20"/>
          <w:szCs w:val="20"/>
          <w:lang w:val="it-IT"/>
        </w:rPr>
        <w:t>uropeo</w:t>
      </w:r>
      <w:r w:rsidR="002A44F4" w:rsidRPr="002A44F4">
        <w:rPr>
          <w:color w:val="000000"/>
          <w:sz w:val="20"/>
          <w:szCs w:val="20"/>
        </w:rPr>
        <w:t xml:space="preserve">, della </w:t>
      </w:r>
      <w:r w:rsidR="002A44F4" w:rsidRPr="002A531F">
        <w:rPr>
          <w:b/>
          <w:color w:val="000000"/>
          <w:sz w:val="20"/>
          <w:szCs w:val="20"/>
        </w:rPr>
        <w:t>Presidenza slovena del Consiglio dell'UE</w:t>
      </w:r>
      <w:r w:rsidR="002A44F4">
        <w:rPr>
          <w:color w:val="000000"/>
          <w:sz w:val="20"/>
          <w:szCs w:val="20"/>
        </w:rPr>
        <w:t xml:space="preserve"> e del </w:t>
      </w:r>
      <w:r w:rsidR="002A44F4" w:rsidRPr="002A531F">
        <w:rPr>
          <w:b/>
          <w:color w:val="000000"/>
          <w:sz w:val="20"/>
          <w:szCs w:val="20"/>
        </w:rPr>
        <w:t>Ministero Italiano della Cultura</w:t>
      </w:r>
      <w:r w:rsidRPr="002856AD">
        <w:rPr>
          <w:color w:val="000000"/>
          <w:sz w:val="20"/>
          <w:szCs w:val="20"/>
          <w:lang w:val="it-IT"/>
        </w:rPr>
        <w:t xml:space="preserve">. Il </w:t>
      </w:r>
      <w:r w:rsidR="00416EAA">
        <w:rPr>
          <w:color w:val="000000"/>
          <w:sz w:val="20"/>
          <w:szCs w:val="20"/>
        </w:rPr>
        <w:t>Summit</w:t>
      </w:r>
      <w:r w:rsidRPr="002856AD">
        <w:rPr>
          <w:color w:val="000000"/>
          <w:sz w:val="20"/>
          <w:szCs w:val="20"/>
          <w:lang w:val="it-IT"/>
        </w:rPr>
        <w:t xml:space="preserve"> contribuisce a due iniziative chiave per i cittadini lanciate dalle istituzioni dell'UE, vale a dire il </w:t>
      </w:r>
      <w:r w:rsidR="00416EAA">
        <w:rPr>
          <w:color w:val="000000"/>
          <w:sz w:val="20"/>
          <w:szCs w:val="20"/>
          <w:lang w:val="it-IT"/>
        </w:rPr>
        <w:fldChar w:fldCharType="begin"/>
      </w:r>
      <w:r w:rsidR="00416EAA">
        <w:rPr>
          <w:color w:val="000000"/>
          <w:sz w:val="20"/>
          <w:szCs w:val="20"/>
          <w:lang w:val="it-IT"/>
        </w:rPr>
        <w:instrText xml:space="preserve"> HYPERLINK "https://europa.eu/new-european-bauhaus/index_en" </w:instrText>
      </w:r>
      <w:r w:rsidR="00416EAA">
        <w:rPr>
          <w:color w:val="000000"/>
          <w:sz w:val="20"/>
          <w:szCs w:val="20"/>
          <w:lang w:val="it-IT"/>
        </w:rPr>
        <w:fldChar w:fldCharType="separate"/>
      </w:r>
      <w:r w:rsidRPr="00416EAA">
        <w:rPr>
          <w:rStyle w:val="Hyperlink"/>
          <w:sz w:val="20"/>
          <w:szCs w:val="20"/>
          <w:lang w:val="it-IT"/>
        </w:rPr>
        <w:t xml:space="preserve">Nuovo Bauhaus </w:t>
      </w:r>
      <w:r w:rsidR="00416EAA" w:rsidRPr="00416EAA">
        <w:rPr>
          <w:rStyle w:val="Hyperlink"/>
          <w:sz w:val="20"/>
          <w:szCs w:val="20"/>
        </w:rPr>
        <w:t>E</w:t>
      </w:r>
      <w:r w:rsidRPr="00416EAA">
        <w:rPr>
          <w:rStyle w:val="Hyperlink"/>
          <w:sz w:val="20"/>
          <w:szCs w:val="20"/>
          <w:lang w:val="it-IT"/>
        </w:rPr>
        <w:t>uropeo</w:t>
      </w:r>
      <w:r w:rsidR="00416EAA">
        <w:rPr>
          <w:color w:val="000000"/>
          <w:sz w:val="20"/>
          <w:szCs w:val="20"/>
          <w:lang w:val="it-IT"/>
        </w:rPr>
        <w:fldChar w:fldCharType="end"/>
      </w:r>
      <w:r w:rsidRPr="002856AD">
        <w:rPr>
          <w:color w:val="000000"/>
          <w:sz w:val="20"/>
          <w:szCs w:val="20"/>
          <w:lang w:val="it-IT"/>
        </w:rPr>
        <w:t xml:space="preserve"> e la </w:t>
      </w:r>
      <w:r w:rsidR="00416EAA">
        <w:rPr>
          <w:color w:val="000000"/>
          <w:sz w:val="20"/>
          <w:szCs w:val="20"/>
          <w:lang w:val="it-IT"/>
        </w:rPr>
        <w:fldChar w:fldCharType="begin"/>
      </w:r>
      <w:r w:rsidR="00416EAA">
        <w:rPr>
          <w:color w:val="000000"/>
          <w:sz w:val="20"/>
          <w:szCs w:val="20"/>
          <w:lang w:val="it-IT"/>
        </w:rPr>
        <w:instrText xml:space="preserve"> HYPERLINK "https://futureu.europa.eu/pages/campaign-materials" </w:instrText>
      </w:r>
      <w:r w:rsidR="00416EAA">
        <w:rPr>
          <w:color w:val="000000"/>
          <w:sz w:val="20"/>
          <w:szCs w:val="20"/>
          <w:lang w:val="it-IT"/>
        </w:rPr>
        <w:fldChar w:fldCharType="separate"/>
      </w:r>
      <w:r w:rsidRPr="00416EAA">
        <w:rPr>
          <w:rStyle w:val="Hyperlink"/>
          <w:sz w:val="20"/>
          <w:szCs w:val="20"/>
          <w:lang w:val="it-IT"/>
        </w:rPr>
        <w:t>Conferenza sul futuro dell'Europa</w:t>
      </w:r>
      <w:r w:rsidR="00416EAA">
        <w:rPr>
          <w:color w:val="000000"/>
          <w:sz w:val="20"/>
          <w:szCs w:val="20"/>
          <w:lang w:val="it-IT"/>
        </w:rPr>
        <w:fldChar w:fldCharType="end"/>
      </w:r>
      <w:r w:rsidRPr="002856AD">
        <w:rPr>
          <w:color w:val="000000"/>
          <w:sz w:val="20"/>
          <w:szCs w:val="20"/>
          <w:lang w:val="it-IT"/>
        </w:rPr>
        <w:t>.</w:t>
      </w:r>
    </w:p>
    <w:p w14:paraId="234D0599" w14:textId="77777777" w:rsidR="003E6446" w:rsidRPr="004D3F3F" w:rsidRDefault="003E6446">
      <w:pPr>
        <w:pBdr>
          <w:top w:val="nil"/>
          <w:left w:val="nil"/>
          <w:bottom w:val="nil"/>
          <w:right w:val="nil"/>
          <w:between w:val="nil"/>
        </w:pBdr>
        <w:jc w:val="both"/>
        <w:rPr>
          <w:color w:val="002060"/>
          <w:sz w:val="20"/>
          <w:szCs w:val="20"/>
          <w:lang w:val="it-IT"/>
        </w:rPr>
      </w:pPr>
      <w:bookmarkStart w:id="3" w:name="_heading=h.gjdgxs" w:colFirst="0" w:colLast="0"/>
      <w:bookmarkEnd w:id="3"/>
    </w:p>
    <w:p w14:paraId="5CDC7188" w14:textId="77777777" w:rsidR="003E6446" w:rsidRPr="004D3F3F" w:rsidRDefault="003E6446">
      <w:pPr>
        <w:pBdr>
          <w:top w:val="nil"/>
          <w:left w:val="nil"/>
          <w:bottom w:val="nil"/>
          <w:right w:val="nil"/>
          <w:between w:val="nil"/>
        </w:pBdr>
        <w:jc w:val="both"/>
        <w:rPr>
          <w:color w:val="002060"/>
          <w:sz w:val="20"/>
          <w:szCs w:val="20"/>
          <w:lang w:val="it-IT"/>
        </w:rPr>
      </w:pPr>
    </w:p>
    <w:p w14:paraId="0FFC5C08" w14:textId="77777777" w:rsidR="003E6446" w:rsidRPr="004D3F3F" w:rsidRDefault="003E6446">
      <w:pPr>
        <w:pBdr>
          <w:top w:val="nil"/>
          <w:left w:val="nil"/>
          <w:bottom w:val="nil"/>
          <w:right w:val="nil"/>
          <w:between w:val="nil"/>
        </w:pBdr>
        <w:jc w:val="both"/>
        <w:rPr>
          <w:color w:val="002060"/>
          <w:sz w:val="20"/>
          <w:szCs w:val="20"/>
          <w:lang w:val="it-IT"/>
        </w:rPr>
      </w:pPr>
    </w:p>
    <w:p w14:paraId="5F63486A" w14:textId="77777777" w:rsidR="003E6446" w:rsidRPr="004D3F3F" w:rsidRDefault="003E6446">
      <w:pPr>
        <w:pBdr>
          <w:top w:val="nil"/>
          <w:left w:val="nil"/>
          <w:bottom w:val="nil"/>
          <w:right w:val="nil"/>
          <w:between w:val="nil"/>
        </w:pBdr>
        <w:jc w:val="both"/>
        <w:rPr>
          <w:color w:val="002060"/>
          <w:lang w:val="it-IT"/>
        </w:rPr>
      </w:pPr>
    </w:p>
    <w:p w14:paraId="67922A11" w14:textId="40E27D17" w:rsidR="00416EAA" w:rsidRPr="00416EAA" w:rsidRDefault="00416EAA" w:rsidP="00416EAA">
      <w:pPr>
        <w:pBdr>
          <w:top w:val="nil"/>
          <w:left w:val="nil"/>
          <w:bottom w:val="nil"/>
          <w:right w:val="nil"/>
          <w:between w:val="nil"/>
        </w:pBdr>
        <w:spacing w:line="360" w:lineRule="auto"/>
        <w:jc w:val="center"/>
        <w:rPr>
          <w:b/>
          <w:color w:val="000000"/>
          <w:lang w:val="it-IT"/>
        </w:rPr>
      </w:pPr>
      <w:r w:rsidRPr="00416EAA">
        <w:rPr>
          <w:b/>
          <w:color w:val="000000"/>
          <w:lang w:val="it-IT"/>
        </w:rPr>
        <w:t>Vincitore del Gran Pr</w:t>
      </w:r>
      <w:r>
        <w:rPr>
          <w:b/>
          <w:color w:val="000000"/>
        </w:rPr>
        <w:t>ix</w:t>
      </w:r>
      <w:r w:rsidRPr="00416EAA">
        <w:rPr>
          <w:b/>
          <w:color w:val="000000"/>
          <w:lang w:val="it-IT"/>
        </w:rPr>
        <w:t xml:space="preserve"> 2021 nella </w:t>
      </w:r>
    </w:p>
    <w:p w14:paraId="6CFD9F5A" w14:textId="1B9CB704" w:rsidR="00416EAA" w:rsidRDefault="00416EAA" w:rsidP="00416EAA">
      <w:pPr>
        <w:pBdr>
          <w:top w:val="nil"/>
          <w:left w:val="nil"/>
          <w:bottom w:val="nil"/>
          <w:right w:val="nil"/>
          <w:between w:val="nil"/>
        </w:pBdr>
        <w:spacing w:line="360" w:lineRule="auto"/>
        <w:jc w:val="center"/>
        <w:rPr>
          <w:b/>
          <w:color w:val="000000"/>
          <w:lang w:val="it-IT"/>
        </w:rPr>
      </w:pPr>
      <w:r w:rsidRPr="00416EAA">
        <w:rPr>
          <w:b/>
          <w:color w:val="000000"/>
          <w:lang w:val="it-IT"/>
        </w:rPr>
        <w:t xml:space="preserve">Categoria </w:t>
      </w:r>
      <w:r>
        <w:rPr>
          <w:b/>
          <w:color w:val="000000"/>
        </w:rPr>
        <w:t>e</w:t>
      </w:r>
      <w:r w:rsidRPr="00416EAA">
        <w:rPr>
          <w:b/>
          <w:color w:val="000000"/>
          <w:lang w:val="it-IT"/>
        </w:rPr>
        <w:t xml:space="preserve">ducazione, </w:t>
      </w:r>
      <w:r>
        <w:rPr>
          <w:b/>
          <w:color w:val="000000"/>
        </w:rPr>
        <w:t>f</w:t>
      </w:r>
      <w:r w:rsidRPr="00416EAA">
        <w:rPr>
          <w:b/>
          <w:color w:val="000000"/>
          <w:lang w:val="it-IT"/>
        </w:rPr>
        <w:t xml:space="preserve">ormazione e </w:t>
      </w:r>
      <w:r>
        <w:rPr>
          <w:b/>
          <w:color w:val="000000"/>
        </w:rPr>
        <w:t>s</w:t>
      </w:r>
      <w:r w:rsidRPr="00416EAA">
        <w:rPr>
          <w:b/>
          <w:color w:val="000000"/>
          <w:lang w:val="it-IT"/>
        </w:rPr>
        <w:t xml:space="preserve">ensibilizzazione </w:t>
      </w:r>
    </w:p>
    <w:p w14:paraId="32401AA1" w14:textId="796CFE1D" w:rsidR="003E6446" w:rsidRPr="00684270" w:rsidRDefault="003E6446" w:rsidP="00684270">
      <w:pPr>
        <w:pBdr>
          <w:top w:val="nil"/>
          <w:left w:val="nil"/>
          <w:bottom w:val="nil"/>
          <w:right w:val="nil"/>
          <w:between w:val="nil"/>
        </w:pBdr>
        <w:spacing w:line="360" w:lineRule="auto"/>
        <w:jc w:val="center"/>
        <w:rPr>
          <w:b/>
          <w:color w:val="000000"/>
          <w:lang w:val="it-IT"/>
        </w:rPr>
      </w:pPr>
      <w:r w:rsidRPr="00416EAA">
        <w:rPr>
          <w:b/>
          <w:color w:val="000000"/>
          <w:lang w:val="it-IT"/>
        </w:rPr>
        <w:t xml:space="preserve"> </w:t>
      </w:r>
    </w:p>
    <w:p w14:paraId="604A6F2C" w14:textId="77777777" w:rsidR="00A34523" w:rsidRPr="00D6254C" w:rsidRDefault="00741759" w:rsidP="00A34523">
      <w:pPr>
        <w:jc w:val="both"/>
        <w:rPr>
          <w:b/>
          <w:color w:val="0000FF"/>
          <w:u w:val="single"/>
          <w:lang w:val="it-IT"/>
        </w:rPr>
      </w:pPr>
      <w:hyperlink r:id="rId16" w:history="1">
        <w:r w:rsidR="00A34523" w:rsidRPr="00D6254C">
          <w:rPr>
            <w:rStyle w:val="Hyperlink"/>
            <w:b/>
            <w:lang w:val="it-IT"/>
          </w:rPr>
          <w:t>L’invenzione del colpevole, Trento, ITALIA</w:t>
        </w:r>
      </w:hyperlink>
    </w:p>
    <w:p w14:paraId="2297DF46" w14:textId="77777777" w:rsidR="00A34523" w:rsidRPr="00D6254C" w:rsidRDefault="00A34523" w:rsidP="00A34523">
      <w:pPr>
        <w:keepNext/>
        <w:tabs>
          <w:tab w:val="left" w:pos="720"/>
          <w:tab w:val="left" w:pos="2160"/>
        </w:tabs>
        <w:ind w:right="57"/>
        <w:jc w:val="both"/>
        <w:rPr>
          <w:color w:val="000000"/>
          <w:sz w:val="20"/>
          <w:szCs w:val="20"/>
          <w:lang w:val="it-IT"/>
        </w:rPr>
      </w:pPr>
    </w:p>
    <w:p w14:paraId="375D56AC" w14:textId="4FBF8FC8" w:rsidR="00A34523" w:rsidRPr="00D6254C" w:rsidRDefault="00A34523" w:rsidP="00A34523">
      <w:pPr>
        <w:keepNext/>
        <w:tabs>
          <w:tab w:val="left" w:pos="720"/>
          <w:tab w:val="left" w:pos="2160"/>
        </w:tabs>
        <w:ind w:right="57"/>
        <w:jc w:val="both"/>
        <w:rPr>
          <w:color w:val="000000"/>
          <w:sz w:val="20"/>
          <w:szCs w:val="20"/>
          <w:lang w:val="it-IT"/>
        </w:rPr>
      </w:pPr>
      <w:r w:rsidRPr="00D6254C">
        <w:rPr>
          <w:color w:val="000000"/>
          <w:sz w:val="20"/>
          <w:szCs w:val="20"/>
          <w:lang w:val="it-IT"/>
        </w:rPr>
        <w:t xml:space="preserve">La mostra </w:t>
      </w:r>
      <w:r w:rsidR="008A1B1A">
        <w:rPr>
          <w:color w:val="000000"/>
          <w:sz w:val="20"/>
          <w:szCs w:val="20"/>
        </w:rPr>
        <w:t>“</w:t>
      </w:r>
      <w:r w:rsidRPr="00D6254C">
        <w:rPr>
          <w:color w:val="000000"/>
          <w:sz w:val="20"/>
          <w:szCs w:val="20"/>
          <w:lang w:val="it-IT"/>
        </w:rPr>
        <w:t>L'invenzione del colpevole: Il caso di Simonino da Trento - dalla propaganda alla storia</w:t>
      </w:r>
      <w:r w:rsidR="008A1B1A">
        <w:rPr>
          <w:color w:val="000000"/>
          <w:sz w:val="20"/>
          <w:szCs w:val="20"/>
        </w:rPr>
        <w:t>”</w:t>
      </w:r>
      <w:r w:rsidRPr="00D6254C">
        <w:rPr>
          <w:color w:val="000000"/>
          <w:sz w:val="20"/>
          <w:szCs w:val="20"/>
          <w:lang w:val="it-IT"/>
        </w:rPr>
        <w:t xml:space="preserve"> fa luce su un episodio storico che ha segnato profondamente la storia di Trento. </w:t>
      </w:r>
    </w:p>
    <w:p w14:paraId="12D2E0F3" w14:textId="77777777" w:rsidR="00A34523" w:rsidRPr="00D6254C" w:rsidRDefault="00A34523" w:rsidP="00A34523">
      <w:pPr>
        <w:keepNext/>
        <w:tabs>
          <w:tab w:val="left" w:pos="720"/>
          <w:tab w:val="left" w:pos="2160"/>
        </w:tabs>
        <w:ind w:right="57"/>
        <w:jc w:val="both"/>
        <w:rPr>
          <w:color w:val="000000"/>
          <w:sz w:val="20"/>
          <w:szCs w:val="20"/>
          <w:lang w:val="it-IT"/>
        </w:rPr>
      </w:pPr>
      <w:r w:rsidRPr="00D6254C">
        <w:rPr>
          <w:color w:val="000000"/>
          <w:sz w:val="20"/>
          <w:szCs w:val="20"/>
          <w:lang w:val="it-IT"/>
        </w:rPr>
        <w:t xml:space="preserve">La mostra è stata organizzata dal Museo Diocesano Tridentino e si basa su un'ampia ricerca in collaborazione con il Dipartimento di Lettere e Filosofia, la Facoltà di Giurisprudenza dell'Università di Trento, l'Archivio Diocesano Tridentino e la Fondazione Museo Storico di Trento. Il progetto è stato finanziato dalla Provincia autonoma di Trento, dalla Fondazione Caritro e dal Comune di Trento. L'opera stimola in modo ammirevole una riflessione critica sulla costruzione di un "altro" ostile; sulla diffusione di comportamenti intolleranti verso persone di diversa razza, religione o cultura, alimentati da pregiudizi e stereotipi, sul potere della propaganda e delle fake news. </w:t>
      </w:r>
    </w:p>
    <w:p w14:paraId="3F0C834C" w14:textId="77777777" w:rsidR="00A34523" w:rsidRPr="00D6254C" w:rsidRDefault="00A34523" w:rsidP="00A34523">
      <w:pPr>
        <w:keepNext/>
        <w:tabs>
          <w:tab w:val="left" w:pos="720"/>
          <w:tab w:val="left" w:pos="2160"/>
        </w:tabs>
        <w:ind w:right="57"/>
        <w:jc w:val="both"/>
        <w:rPr>
          <w:color w:val="000000"/>
          <w:sz w:val="20"/>
          <w:szCs w:val="20"/>
          <w:lang w:val="it-IT"/>
        </w:rPr>
      </w:pPr>
    </w:p>
    <w:p w14:paraId="5E15DD37" w14:textId="77777777" w:rsidR="00A34523" w:rsidRPr="00D6254C" w:rsidRDefault="00A34523" w:rsidP="00A34523">
      <w:pPr>
        <w:keepNext/>
        <w:tabs>
          <w:tab w:val="left" w:pos="720"/>
          <w:tab w:val="left" w:pos="2160"/>
        </w:tabs>
        <w:ind w:right="57"/>
        <w:jc w:val="both"/>
        <w:rPr>
          <w:color w:val="000000"/>
          <w:sz w:val="20"/>
          <w:szCs w:val="20"/>
          <w:lang w:val="it-IT"/>
        </w:rPr>
      </w:pPr>
      <w:r w:rsidRPr="00D6254C">
        <w:rPr>
          <w:color w:val="000000"/>
          <w:sz w:val="20"/>
          <w:szCs w:val="20"/>
          <w:lang w:val="it-IT"/>
        </w:rPr>
        <w:t xml:space="preserve">Nel 1475, Trento fu testimone della morte del piccolo Simone di due anni che portò alla condanna di tre famiglie ebree per "omicidio rituale" sulla base di confessioni ottenute sotto tortura e rafforzate dalla propaganda </w:t>
      </w:r>
      <w:r w:rsidRPr="00D6254C">
        <w:rPr>
          <w:color w:val="000000"/>
          <w:sz w:val="20"/>
          <w:szCs w:val="20"/>
          <w:lang w:val="it-IT"/>
        </w:rPr>
        <w:lastRenderedPageBreak/>
        <w:t>antiebraica creata dal vescovo dell'epoca. Simonino da Trento fu successivamente venerato come un martire fino alla metà del XX secolo.</w:t>
      </w:r>
    </w:p>
    <w:p w14:paraId="07D46252" w14:textId="77777777" w:rsidR="00A34523" w:rsidRPr="00D6254C" w:rsidRDefault="00A34523" w:rsidP="00A34523">
      <w:pPr>
        <w:keepNext/>
        <w:tabs>
          <w:tab w:val="left" w:pos="720"/>
          <w:tab w:val="left" w:pos="2160"/>
        </w:tabs>
        <w:ind w:right="57"/>
        <w:jc w:val="both"/>
        <w:rPr>
          <w:color w:val="000000"/>
          <w:sz w:val="20"/>
          <w:szCs w:val="20"/>
          <w:lang w:val="it-IT"/>
        </w:rPr>
      </w:pPr>
    </w:p>
    <w:p w14:paraId="79CCA75F" w14:textId="77777777" w:rsidR="00A34523" w:rsidRPr="00D6254C" w:rsidRDefault="00A34523" w:rsidP="00A34523">
      <w:pPr>
        <w:keepNext/>
        <w:tabs>
          <w:tab w:val="left" w:pos="720"/>
          <w:tab w:val="left" w:pos="2160"/>
        </w:tabs>
        <w:ind w:right="57"/>
        <w:jc w:val="both"/>
        <w:rPr>
          <w:color w:val="000000"/>
          <w:sz w:val="20"/>
          <w:szCs w:val="20"/>
          <w:lang w:val="it-IT"/>
        </w:rPr>
      </w:pPr>
      <w:r w:rsidRPr="00D6254C">
        <w:rPr>
          <w:color w:val="000000"/>
          <w:sz w:val="20"/>
          <w:szCs w:val="20"/>
          <w:lang w:val="it-IT"/>
        </w:rPr>
        <w:t>Il riesame dei documenti giudiziari nel 1965 portò la Chiesa all'abolizione del culto. Da allora, le cappelle dedicate a Simonino da Trento furono chiuse e le opere iconografiche relative al culto furono conservate lontano dagli occhi del pubblico. Il Museo ha ora coraggiosamente ripreso questo filo storico e lo ha collegato al presente, mirando a sensibilizzare il pubblico sul pericoloso riemergere di tendenze razziste e antisemite e indicando l'importanza di un pensiero critico indipendente per combattere l'intolleranza.</w:t>
      </w:r>
    </w:p>
    <w:p w14:paraId="3B3DE192" w14:textId="77777777" w:rsidR="00A34523" w:rsidRPr="00D6254C" w:rsidRDefault="00A34523" w:rsidP="00A34523">
      <w:pPr>
        <w:keepNext/>
        <w:tabs>
          <w:tab w:val="left" w:pos="720"/>
          <w:tab w:val="left" w:pos="2160"/>
        </w:tabs>
        <w:ind w:right="57"/>
        <w:jc w:val="both"/>
        <w:rPr>
          <w:color w:val="000000"/>
          <w:sz w:val="20"/>
          <w:szCs w:val="20"/>
          <w:lang w:val="it-IT"/>
        </w:rPr>
      </w:pPr>
    </w:p>
    <w:p w14:paraId="500373D5" w14:textId="77777777" w:rsidR="00A34523" w:rsidRPr="00D6254C" w:rsidRDefault="00A34523" w:rsidP="00A34523">
      <w:pPr>
        <w:keepNext/>
        <w:tabs>
          <w:tab w:val="left" w:pos="720"/>
          <w:tab w:val="left" w:pos="2160"/>
        </w:tabs>
        <w:ind w:right="57"/>
        <w:jc w:val="both"/>
        <w:rPr>
          <w:color w:val="000000"/>
          <w:sz w:val="20"/>
          <w:szCs w:val="20"/>
          <w:lang w:val="it-IT"/>
        </w:rPr>
      </w:pPr>
      <w:r w:rsidRPr="00D6254C">
        <w:rPr>
          <w:color w:val="000000"/>
          <w:sz w:val="20"/>
          <w:szCs w:val="20"/>
          <w:lang w:val="it-IT"/>
        </w:rPr>
        <w:t xml:space="preserve">La giuria ha lodato il grande significato della presentazione del "caso Simonino" in un quadro attuale: "Questo è un progetto di grande rilevanza per il mondo contemporaneo in quanto impiega un metodo per creare un pensiero critico legato ai processi storici e decostruisce un esempio storico di fake news. Il progetto, frutto di una forte collaborazione con molti ricercatori, non è solo una mostra, ma anche un processo che è in corso e continuerà." </w:t>
      </w:r>
    </w:p>
    <w:p w14:paraId="2F7F8B65" w14:textId="77777777" w:rsidR="00A34523" w:rsidRPr="00D6254C" w:rsidRDefault="00A34523" w:rsidP="00A34523">
      <w:pPr>
        <w:keepNext/>
        <w:tabs>
          <w:tab w:val="left" w:pos="720"/>
          <w:tab w:val="left" w:pos="2160"/>
        </w:tabs>
        <w:ind w:right="57"/>
        <w:jc w:val="both"/>
        <w:rPr>
          <w:color w:val="000000"/>
          <w:sz w:val="20"/>
          <w:szCs w:val="20"/>
          <w:lang w:val="it-IT"/>
        </w:rPr>
      </w:pPr>
    </w:p>
    <w:p w14:paraId="4B137370" w14:textId="77777777" w:rsidR="00A34523" w:rsidRPr="00D6254C" w:rsidRDefault="00A34523" w:rsidP="00A34523">
      <w:pPr>
        <w:keepNext/>
        <w:tabs>
          <w:tab w:val="left" w:pos="720"/>
          <w:tab w:val="left" w:pos="2160"/>
        </w:tabs>
        <w:ind w:right="57"/>
        <w:jc w:val="both"/>
        <w:rPr>
          <w:color w:val="000000"/>
          <w:sz w:val="20"/>
          <w:szCs w:val="20"/>
          <w:lang w:val="it-IT"/>
        </w:rPr>
      </w:pPr>
      <w:r w:rsidRPr="00D6254C">
        <w:rPr>
          <w:color w:val="000000"/>
          <w:sz w:val="20"/>
          <w:szCs w:val="20"/>
          <w:lang w:val="it-IT"/>
        </w:rPr>
        <w:t xml:space="preserve">Nell'ambito della mostra sono stati preparati diversi materiali didattici per gli alunni delle scuole secondarie di primo e secondo grado, tra cui una passeggiata in città alla ricerca di testimonianze della comunità ebraica ashkenazita di Trento e dei luoghi rilevanti per il 'caso Simonino'. Considerata la sua importanza a livello regionale, nazionale e internazionale, la mostra sarà inserita nell'esposizione permanente del Museo. </w:t>
      </w:r>
    </w:p>
    <w:p w14:paraId="4440700C" w14:textId="77777777" w:rsidR="00A34523" w:rsidRPr="00D6254C" w:rsidRDefault="00A34523" w:rsidP="00A34523">
      <w:pPr>
        <w:keepNext/>
        <w:tabs>
          <w:tab w:val="left" w:pos="720"/>
          <w:tab w:val="left" w:pos="2160"/>
        </w:tabs>
        <w:ind w:right="57"/>
        <w:jc w:val="both"/>
        <w:rPr>
          <w:color w:val="000000"/>
          <w:sz w:val="20"/>
          <w:szCs w:val="20"/>
          <w:lang w:val="it-IT"/>
        </w:rPr>
      </w:pPr>
    </w:p>
    <w:p w14:paraId="77174676" w14:textId="77777777" w:rsidR="003E6446" w:rsidRPr="00D6254C" w:rsidRDefault="00A34523" w:rsidP="00A34523">
      <w:pPr>
        <w:keepNext/>
        <w:tabs>
          <w:tab w:val="left" w:pos="720"/>
          <w:tab w:val="left" w:pos="2160"/>
        </w:tabs>
        <w:ind w:right="57"/>
        <w:jc w:val="both"/>
        <w:rPr>
          <w:color w:val="000000"/>
          <w:sz w:val="20"/>
          <w:szCs w:val="20"/>
          <w:lang w:val="it-IT"/>
        </w:rPr>
      </w:pPr>
      <w:r w:rsidRPr="00D6254C">
        <w:rPr>
          <w:i/>
          <w:color w:val="000000"/>
          <w:sz w:val="20"/>
          <w:szCs w:val="20"/>
          <w:lang w:val="it-IT"/>
        </w:rPr>
        <w:t>"Questo progetto rivela la creazione di una storia falsa e mostra il valore del pensiero critico. Ha una grande rilevanza nella lotta contro le fake news e quindi ha una grande rilevanza per il mondo contemporaneo"</w:t>
      </w:r>
      <w:r w:rsidRPr="00D6254C">
        <w:rPr>
          <w:color w:val="000000"/>
          <w:sz w:val="20"/>
          <w:szCs w:val="20"/>
          <w:lang w:val="it-IT"/>
        </w:rPr>
        <w:t>, ha osservato la Giuria.</w:t>
      </w:r>
    </w:p>
    <w:p w14:paraId="52F70F5B" w14:textId="77777777" w:rsidR="003E6446" w:rsidRPr="00D6254C" w:rsidRDefault="003E6446" w:rsidP="00D572E2">
      <w:pPr>
        <w:pBdr>
          <w:top w:val="nil"/>
          <w:left w:val="nil"/>
          <w:bottom w:val="nil"/>
          <w:right w:val="nil"/>
          <w:between w:val="nil"/>
        </w:pBdr>
        <w:jc w:val="both"/>
        <w:rPr>
          <w:color w:val="002060"/>
          <w:sz w:val="20"/>
          <w:szCs w:val="20"/>
          <w:lang w:val="it-IT"/>
        </w:rPr>
      </w:pPr>
    </w:p>
    <w:p w14:paraId="6B1504E0" w14:textId="77777777" w:rsidR="00D76C26" w:rsidRPr="00D6254C" w:rsidRDefault="00D76C26">
      <w:pPr>
        <w:pBdr>
          <w:top w:val="nil"/>
          <w:left w:val="nil"/>
          <w:bottom w:val="nil"/>
          <w:right w:val="nil"/>
          <w:between w:val="nil"/>
        </w:pBdr>
        <w:jc w:val="both"/>
        <w:rPr>
          <w:color w:val="002060"/>
          <w:sz w:val="20"/>
          <w:szCs w:val="20"/>
          <w:lang w:val="it-IT"/>
        </w:rPr>
      </w:pPr>
    </w:p>
    <w:tbl>
      <w:tblPr>
        <w:tblStyle w:val="aa"/>
        <w:tblW w:w="10513" w:type="dxa"/>
        <w:tblLayout w:type="fixed"/>
        <w:tblLook w:val="0000" w:firstRow="0" w:lastRow="0" w:firstColumn="0" w:lastColumn="0" w:noHBand="0" w:noVBand="0"/>
      </w:tblPr>
      <w:tblGrid>
        <w:gridCol w:w="5400"/>
        <w:gridCol w:w="5113"/>
      </w:tblGrid>
      <w:tr w:rsidR="00D76C26" w:rsidRPr="00FF5C81" w14:paraId="45F25628" w14:textId="77777777">
        <w:trPr>
          <w:trHeight w:val="74"/>
        </w:trPr>
        <w:tc>
          <w:tcPr>
            <w:tcW w:w="5400" w:type="dxa"/>
          </w:tcPr>
          <w:p w14:paraId="2068F804" w14:textId="41D9D436" w:rsidR="00D76C26" w:rsidRPr="009E49BD" w:rsidRDefault="00900A85">
            <w:pPr>
              <w:ind w:left="-108"/>
              <w:jc w:val="both"/>
              <w:rPr>
                <w:b/>
                <w:color w:val="000000"/>
                <w:sz w:val="20"/>
                <w:szCs w:val="20"/>
              </w:rPr>
            </w:pPr>
            <w:r w:rsidRPr="004D3F3F">
              <w:rPr>
                <w:b/>
                <w:color w:val="000000"/>
                <w:sz w:val="20"/>
                <w:szCs w:val="20"/>
                <w:lang w:val="it-IT"/>
              </w:rPr>
              <w:t>CONTA</w:t>
            </w:r>
            <w:r w:rsidR="009E49BD">
              <w:rPr>
                <w:b/>
                <w:color w:val="000000"/>
                <w:sz w:val="20"/>
                <w:szCs w:val="20"/>
              </w:rPr>
              <w:t>TTI</w:t>
            </w:r>
          </w:p>
          <w:p w14:paraId="75FF87FE" w14:textId="77777777" w:rsidR="00D76C26" w:rsidRPr="004D3F3F" w:rsidRDefault="00D76C26">
            <w:pPr>
              <w:ind w:left="-108"/>
              <w:jc w:val="both"/>
              <w:rPr>
                <w:b/>
                <w:color w:val="000000"/>
                <w:sz w:val="20"/>
                <w:szCs w:val="20"/>
                <w:lang w:val="it-IT"/>
              </w:rPr>
            </w:pPr>
          </w:p>
          <w:p w14:paraId="6711139B" w14:textId="77777777" w:rsidR="00D76C26" w:rsidRPr="004D3F3F" w:rsidRDefault="00900A85">
            <w:pPr>
              <w:ind w:left="-108"/>
              <w:jc w:val="both"/>
              <w:rPr>
                <w:b/>
                <w:color w:val="000000"/>
                <w:sz w:val="20"/>
                <w:szCs w:val="20"/>
                <w:lang w:val="it-IT"/>
              </w:rPr>
            </w:pPr>
            <w:r w:rsidRPr="004D3F3F">
              <w:rPr>
                <w:b/>
                <w:sz w:val="20"/>
                <w:szCs w:val="20"/>
                <w:lang w:val="it-IT"/>
              </w:rPr>
              <w:t>Europa Nostra</w:t>
            </w:r>
          </w:p>
          <w:p w14:paraId="152A16B9" w14:textId="52BA0A5B" w:rsidR="00D76C26" w:rsidRPr="009E49BD" w:rsidRDefault="00900A85">
            <w:pPr>
              <w:ind w:left="-108"/>
              <w:jc w:val="both"/>
              <w:rPr>
                <w:b/>
                <w:color w:val="000000"/>
                <w:sz w:val="20"/>
                <w:szCs w:val="20"/>
              </w:rPr>
            </w:pPr>
            <w:r w:rsidRPr="004D3F3F">
              <w:rPr>
                <w:b/>
                <w:color w:val="000000"/>
                <w:sz w:val="20"/>
                <w:szCs w:val="20"/>
                <w:lang w:val="it-IT"/>
              </w:rPr>
              <w:t>Joana Pinheiro</w:t>
            </w:r>
            <w:r w:rsidRPr="004D3F3F">
              <w:rPr>
                <w:color w:val="000000"/>
                <w:sz w:val="20"/>
                <w:szCs w:val="20"/>
                <w:lang w:val="it-IT"/>
              </w:rPr>
              <w:t xml:space="preserve">, </w:t>
            </w:r>
            <w:r w:rsidR="009E49BD">
              <w:rPr>
                <w:color w:val="000000"/>
                <w:sz w:val="20"/>
                <w:szCs w:val="20"/>
              </w:rPr>
              <w:t>Coordinatrice Comunicazione</w:t>
            </w:r>
          </w:p>
          <w:p w14:paraId="0AB682E3" w14:textId="77777777" w:rsidR="00D76C26" w:rsidRPr="004D3F3F" w:rsidRDefault="00741759">
            <w:pPr>
              <w:ind w:left="-108"/>
              <w:jc w:val="both"/>
              <w:rPr>
                <w:smallCaps/>
                <w:sz w:val="20"/>
                <w:szCs w:val="20"/>
                <w:lang w:val="it-IT"/>
              </w:rPr>
            </w:pPr>
            <w:hyperlink r:id="rId17">
              <w:r w:rsidR="00900A85" w:rsidRPr="004D3F3F">
                <w:rPr>
                  <w:color w:val="000000"/>
                  <w:sz w:val="20"/>
                  <w:szCs w:val="20"/>
                  <w:lang w:val="it-IT"/>
                </w:rPr>
                <w:t>jp@europanostra.org</w:t>
              </w:r>
            </w:hyperlink>
            <w:r w:rsidR="00900A85" w:rsidRPr="004D3F3F">
              <w:rPr>
                <w:color w:val="000000"/>
                <w:sz w:val="20"/>
                <w:szCs w:val="20"/>
                <w:lang w:val="it-IT"/>
              </w:rPr>
              <w:t xml:space="preserve">, </w:t>
            </w:r>
            <w:r w:rsidR="00900A85" w:rsidRPr="004D3F3F">
              <w:rPr>
                <w:smallCaps/>
                <w:sz w:val="20"/>
                <w:szCs w:val="20"/>
                <w:lang w:val="it-IT"/>
              </w:rPr>
              <w:t xml:space="preserve">M. </w:t>
            </w:r>
            <w:r w:rsidR="00900A85" w:rsidRPr="004D3F3F">
              <w:rPr>
                <w:sz w:val="20"/>
                <w:szCs w:val="20"/>
                <w:lang w:val="it-IT"/>
              </w:rPr>
              <w:t>+</w:t>
            </w:r>
            <w:r w:rsidR="00900A85" w:rsidRPr="004D3F3F">
              <w:rPr>
                <w:smallCaps/>
                <w:sz w:val="20"/>
                <w:szCs w:val="20"/>
                <w:lang w:val="it-IT"/>
              </w:rPr>
              <w:t>31 6 34 36 59 85</w:t>
            </w:r>
          </w:p>
          <w:p w14:paraId="16C8037A" w14:textId="4FD22D57" w:rsidR="00D76C26" w:rsidRPr="009E49BD" w:rsidRDefault="00900A85">
            <w:pPr>
              <w:ind w:left="-108"/>
              <w:jc w:val="both"/>
              <w:rPr>
                <w:color w:val="000000"/>
                <w:sz w:val="20"/>
                <w:szCs w:val="20"/>
              </w:rPr>
            </w:pPr>
            <w:r w:rsidRPr="009E49BD">
              <w:rPr>
                <w:b/>
                <w:color w:val="000000"/>
                <w:sz w:val="20"/>
                <w:szCs w:val="20"/>
                <w:lang w:val="it-IT"/>
              </w:rPr>
              <w:t>Audrey Hogan</w:t>
            </w:r>
            <w:r w:rsidRPr="009E49BD">
              <w:rPr>
                <w:color w:val="000000"/>
                <w:sz w:val="20"/>
                <w:szCs w:val="20"/>
                <w:lang w:val="it-IT"/>
              </w:rPr>
              <w:t xml:space="preserve">, </w:t>
            </w:r>
            <w:r w:rsidR="009E49BD">
              <w:rPr>
                <w:color w:val="000000"/>
                <w:sz w:val="20"/>
                <w:szCs w:val="20"/>
              </w:rPr>
              <w:t>Responsabile Programmi</w:t>
            </w:r>
          </w:p>
          <w:p w14:paraId="123A1DF7" w14:textId="77777777" w:rsidR="00D76C26" w:rsidRPr="00D6254C" w:rsidRDefault="00741759">
            <w:pPr>
              <w:ind w:left="-108"/>
              <w:jc w:val="both"/>
              <w:rPr>
                <w:smallCaps/>
                <w:sz w:val="20"/>
                <w:szCs w:val="20"/>
                <w:lang w:val="it-IT"/>
              </w:rPr>
            </w:pPr>
            <w:hyperlink r:id="rId18">
              <w:r w:rsidR="00900A85" w:rsidRPr="00D6254C">
                <w:rPr>
                  <w:color w:val="000000"/>
                  <w:sz w:val="20"/>
                  <w:szCs w:val="20"/>
                  <w:lang w:val="it-IT"/>
                </w:rPr>
                <w:t>ah@europanostra.org</w:t>
              </w:r>
            </w:hyperlink>
            <w:r w:rsidR="00900A85" w:rsidRPr="00D6254C">
              <w:rPr>
                <w:color w:val="000000"/>
                <w:sz w:val="20"/>
                <w:szCs w:val="20"/>
                <w:lang w:val="it-IT"/>
              </w:rPr>
              <w:t xml:space="preserve">, </w:t>
            </w:r>
            <w:r w:rsidR="00900A85" w:rsidRPr="00D6254C">
              <w:rPr>
                <w:smallCaps/>
                <w:sz w:val="20"/>
                <w:szCs w:val="20"/>
                <w:lang w:val="it-IT"/>
              </w:rPr>
              <w:t xml:space="preserve">M. </w:t>
            </w:r>
            <w:r w:rsidR="00900A85" w:rsidRPr="00D6254C">
              <w:rPr>
                <w:sz w:val="20"/>
                <w:szCs w:val="20"/>
                <w:lang w:val="it-IT"/>
              </w:rPr>
              <w:t>+</w:t>
            </w:r>
            <w:r w:rsidR="00900A85" w:rsidRPr="00D6254C">
              <w:rPr>
                <w:smallCaps/>
                <w:sz w:val="20"/>
                <w:szCs w:val="20"/>
                <w:lang w:val="it-IT"/>
              </w:rPr>
              <w:t xml:space="preserve">31 63 1 17 84 55 </w:t>
            </w:r>
          </w:p>
          <w:p w14:paraId="5A9C3A83" w14:textId="77777777" w:rsidR="00D76C26" w:rsidRPr="00D6254C" w:rsidRDefault="00D76C26">
            <w:pPr>
              <w:ind w:left="-108"/>
              <w:rPr>
                <w:color w:val="000000"/>
                <w:sz w:val="20"/>
                <w:szCs w:val="20"/>
                <w:lang w:val="it-IT"/>
              </w:rPr>
            </w:pPr>
          </w:p>
          <w:p w14:paraId="367D8CC1" w14:textId="0AA7C14D" w:rsidR="00D76C26" w:rsidRPr="009E49BD" w:rsidRDefault="009E49BD">
            <w:pPr>
              <w:ind w:left="-108"/>
              <w:jc w:val="both"/>
              <w:rPr>
                <w:b/>
                <w:sz w:val="20"/>
                <w:szCs w:val="20"/>
              </w:rPr>
            </w:pPr>
            <w:r>
              <w:rPr>
                <w:b/>
                <w:sz w:val="20"/>
                <w:szCs w:val="20"/>
              </w:rPr>
              <w:t>Commissione Europea</w:t>
            </w:r>
          </w:p>
          <w:p w14:paraId="098DA7CD" w14:textId="77777777" w:rsidR="00D76C26" w:rsidRDefault="00900A85">
            <w:pPr>
              <w:ind w:left="-108"/>
              <w:jc w:val="both"/>
              <w:rPr>
                <w:b/>
                <w:sz w:val="20"/>
                <w:szCs w:val="20"/>
              </w:rPr>
            </w:pPr>
            <w:r>
              <w:rPr>
                <w:b/>
                <w:sz w:val="20"/>
                <w:szCs w:val="20"/>
              </w:rPr>
              <w:t xml:space="preserve">Sonya </w:t>
            </w:r>
            <w:proofErr w:type="spellStart"/>
            <w:r>
              <w:rPr>
                <w:b/>
                <w:sz w:val="20"/>
                <w:szCs w:val="20"/>
              </w:rPr>
              <w:t>Gospodinova</w:t>
            </w:r>
            <w:proofErr w:type="spellEnd"/>
          </w:p>
          <w:p w14:paraId="1A6B153A" w14:textId="77777777" w:rsidR="00D76C26" w:rsidRDefault="00900A85">
            <w:pPr>
              <w:ind w:left="-108"/>
              <w:jc w:val="both"/>
              <w:rPr>
                <w:b/>
                <w:sz w:val="20"/>
                <w:szCs w:val="20"/>
              </w:rPr>
            </w:pPr>
            <w:r>
              <w:rPr>
                <w:sz w:val="20"/>
                <w:szCs w:val="20"/>
              </w:rPr>
              <w:t>sonya.gospodinova@ec.europa.eu</w:t>
            </w:r>
          </w:p>
          <w:p w14:paraId="191A1CED" w14:textId="77777777" w:rsidR="00D76C26" w:rsidRDefault="00900A85">
            <w:pPr>
              <w:ind w:left="-108"/>
              <w:jc w:val="both"/>
              <w:rPr>
                <w:sz w:val="20"/>
                <w:szCs w:val="20"/>
              </w:rPr>
            </w:pPr>
            <w:r>
              <w:rPr>
                <w:sz w:val="20"/>
                <w:szCs w:val="20"/>
              </w:rPr>
              <w:t>+32 2 2966953</w:t>
            </w:r>
          </w:p>
        </w:tc>
        <w:tc>
          <w:tcPr>
            <w:tcW w:w="5113" w:type="dxa"/>
          </w:tcPr>
          <w:p w14:paraId="19D4752F" w14:textId="495B2A69" w:rsidR="00D76C26" w:rsidRPr="009E49BD" w:rsidRDefault="009E49BD">
            <w:pPr>
              <w:ind w:left="824"/>
              <w:jc w:val="both"/>
              <w:rPr>
                <w:b/>
                <w:sz w:val="20"/>
                <w:szCs w:val="20"/>
              </w:rPr>
            </w:pPr>
            <w:r>
              <w:rPr>
                <w:b/>
                <w:sz w:val="20"/>
                <w:szCs w:val="20"/>
              </w:rPr>
              <w:t>Per maggiori informazioni</w:t>
            </w:r>
          </w:p>
          <w:p w14:paraId="06A051B0" w14:textId="77777777" w:rsidR="00D76C26" w:rsidRPr="00416EAA" w:rsidRDefault="00D76C26">
            <w:pPr>
              <w:ind w:left="824"/>
              <w:jc w:val="both"/>
              <w:rPr>
                <w:sz w:val="20"/>
                <w:szCs w:val="20"/>
                <w:lang w:val="it-IT"/>
              </w:rPr>
            </w:pPr>
          </w:p>
          <w:p w14:paraId="476B91FA" w14:textId="6BE673E3" w:rsidR="00416EAA" w:rsidRPr="00FF5C81" w:rsidRDefault="00741759">
            <w:pPr>
              <w:ind w:left="824"/>
              <w:rPr>
                <w:sz w:val="20"/>
                <w:szCs w:val="20"/>
              </w:rPr>
            </w:pPr>
            <w:hyperlink r:id="rId19" w:history="1">
              <w:r w:rsidR="00416EAA" w:rsidRPr="00FF5C81">
                <w:rPr>
                  <w:rStyle w:val="Hyperlink"/>
                  <w:sz w:val="20"/>
                  <w:szCs w:val="20"/>
                </w:rPr>
                <w:t>Comunicati stampa in diverse lingue</w:t>
              </w:r>
            </w:hyperlink>
          </w:p>
          <w:p w14:paraId="753579F0" w14:textId="1AE5BE89" w:rsidR="00416EAA" w:rsidRPr="00FF5C81" w:rsidRDefault="00741759">
            <w:pPr>
              <w:ind w:left="824"/>
              <w:rPr>
                <w:sz w:val="20"/>
                <w:szCs w:val="20"/>
              </w:rPr>
            </w:pPr>
            <w:hyperlink r:id="rId20" w:history="1">
              <w:r w:rsidR="00416EAA" w:rsidRPr="00FF5C81">
                <w:rPr>
                  <w:rStyle w:val="Hyperlink"/>
                  <w:sz w:val="20"/>
                  <w:szCs w:val="20"/>
                </w:rPr>
                <w:t>Video ufficiali</w:t>
              </w:r>
            </w:hyperlink>
            <w:r w:rsidR="00416EAA" w:rsidRPr="00FF5C81">
              <w:rPr>
                <w:sz w:val="20"/>
                <w:szCs w:val="20"/>
              </w:rPr>
              <w:t xml:space="preserve"> </w:t>
            </w:r>
          </w:p>
          <w:p w14:paraId="444F726C" w14:textId="5ED587C1" w:rsidR="00D76C26" w:rsidRPr="00684270" w:rsidRDefault="00684270">
            <w:pPr>
              <w:ind w:left="824"/>
              <w:rPr>
                <w:sz w:val="20"/>
                <w:szCs w:val="20"/>
                <w:lang w:val="it-IT"/>
              </w:rPr>
            </w:pPr>
            <w:r>
              <w:rPr>
                <w:color w:val="0000FF"/>
                <w:sz w:val="20"/>
                <w:szCs w:val="20"/>
                <w:u w:val="single"/>
              </w:rPr>
              <w:t>Video “Incontra i vincitori”</w:t>
            </w:r>
            <w:r w:rsidR="00900A85" w:rsidRPr="00684270">
              <w:rPr>
                <w:color w:val="0000FF"/>
                <w:sz w:val="20"/>
                <w:szCs w:val="20"/>
                <w:u w:val="single"/>
                <w:lang w:val="it-IT"/>
              </w:rPr>
              <w:t xml:space="preserve"> </w:t>
            </w:r>
            <w:r w:rsidR="00900A85" w:rsidRPr="00684270">
              <w:rPr>
                <w:sz w:val="20"/>
                <w:szCs w:val="20"/>
                <w:lang w:val="it-IT"/>
              </w:rPr>
              <w:t xml:space="preserve"> </w:t>
            </w:r>
          </w:p>
          <w:p w14:paraId="36E5831C" w14:textId="3165D006" w:rsidR="00D76C26" w:rsidRPr="00FF5C81" w:rsidRDefault="00741759">
            <w:pPr>
              <w:ind w:left="824"/>
              <w:rPr>
                <w:sz w:val="20"/>
                <w:szCs w:val="20"/>
                <w:lang w:val="it-IT"/>
              </w:rPr>
            </w:pPr>
            <w:hyperlink r:id="rId21">
              <w:r w:rsidR="00416EAA" w:rsidRPr="00FF5C81">
                <w:rPr>
                  <w:color w:val="0000FF"/>
                  <w:sz w:val="20"/>
                  <w:szCs w:val="20"/>
                  <w:u w:val="single"/>
                </w:rPr>
                <w:t>F</w:t>
              </w:r>
              <w:r w:rsidR="00900A85" w:rsidRPr="00FF5C81">
                <w:rPr>
                  <w:color w:val="0000FF"/>
                  <w:sz w:val="20"/>
                  <w:szCs w:val="20"/>
                  <w:u w:val="single"/>
                  <w:lang w:val="it-IT"/>
                </w:rPr>
                <w:t>oto &amp; e-banners</w:t>
              </w:r>
            </w:hyperlink>
            <w:r w:rsidR="00900A85" w:rsidRPr="00FF5C81">
              <w:rPr>
                <w:sz w:val="20"/>
                <w:szCs w:val="20"/>
                <w:lang w:val="it-IT"/>
              </w:rPr>
              <w:t xml:space="preserve"> </w:t>
            </w:r>
          </w:p>
          <w:p w14:paraId="1DE395E7" w14:textId="77777777" w:rsidR="00D76C26" w:rsidRPr="00FF5C81" w:rsidRDefault="00741759">
            <w:pPr>
              <w:ind w:left="824"/>
              <w:rPr>
                <w:sz w:val="20"/>
                <w:szCs w:val="20"/>
                <w:lang w:val="it-IT"/>
              </w:rPr>
            </w:pPr>
            <w:hyperlink r:id="rId22">
              <w:r w:rsidR="00900A85" w:rsidRPr="00FF5C81">
                <w:rPr>
                  <w:color w:val="0000FF"/>
                  <w:sz w:val="20"/>
                  <w:szCs w:val="20"/>
                  <w:u w:val="single"/>
                  <w:lang w:val="it-IT"/>
                </w:rPr>
                <w:t>Awards website</w:t>
              </w:r>
            </w:hyperlink>
            <w:r w:rsidR="00900A85" w:rsidRPr="00FF5C81">
              <w:rPr>
                <w:sz w:val="20"/>
                <w:szCs w:val="20"/>
                <w:lang w:val="it-IT"/>
              </w:rPr>
              <w:t xml:space="preserve"> </w:t>
            </w:r>
          </w:p>
          <w:p w14:paraId="3EFA7265" w14:textId="77777777" w:rsidR="00D76C26" w:rsidRPr="00FF5C81" w:rsidRDefault="00741759">
            <w:pPr>
              <w:ind w:left="824"/>
              <w:rPr>
                <w:sz w:val="20"/>
                <w:szCs w:val="20"/>
                <w:lang w:val="it-IT"/>
              </w:rPr>
            </w:pPr>
            <w:hyperlink r:id="rId23">
              <w:r w:rsidR="00900A85" w:rsidRPr="00FF5C81">
                <w:rPr>
                  <w:color w:val="0000FF"/>
                  <w:sz w:val="20"/>
                  <w:szCs w:val="20"/>
                  <w:u w:val="single"/>
                  <w:lang w:val="it-IT"/>
                </w:rPr>
                <w:t>Europa Nostra website</w:t>
              </w:r>
            </w:hyperlink>
          </w:p>
          <w:p w14:paraId="29035E5D" w14:textId="77777777" w:rsidR="00D76C26" w:rsidRPr="00FF5C81" w:rsidRDefault="00D76C26">
            <w:pPr>
              <w:ind w:left="824"/>
              <w:rPr>
                <w:sz w:val="20"/>
                <w:szCs w:val="20"/>
                <w:lang w:val="it-IT"/>
              </w:rPr>
            </w:pPr>
          </w:p>
          <w:p w14:paraId="0147EF2E" w14:textId="63BEE347" w:rsidR="00D76C26" w:rsidRPr="00FF5C81" w:rsidRDefault="00FF5C81" w:rsidP="00FF5C81">
            <w:pPr>
              <w:rPr>
                <w:sz w:val="20"/>
                <w:szCs w:val="20"/>
              </w:rPr>
            </w:pPr>
            <w:r>
              <w:rPr>
                <w:sz w:val="20"/>
                <w:szCs w:val="20"/>
              </w:rPr>
              <w:t xml:space="preserve">               </w:t>
            </w:r>
            <w:hyperlink r:id="rId24" w:history="1">
              <w:r w:rsidR="003431B3" w:rsidRPr="00FF5C81">
                <w:rPr>
                  <w:rStyle w:val="Hyperlink"/>
                  <w:sz w:val="20"/>
                  <w:szCs w:val="20"/>
                </w:rPr>
                <w:t>Sito web di Europa Creativa</w:t>
              </w:r>
            </w:hyperlink>
          </w:p>
          <w:p w14:paraId="3A28405E" w14:textId="10419C83" w:rsidR="003431B3" w:rsidRPr="00FF5C81" w:rsidRDefault="003431B3" w:rsidP="003431B3">
            <w:pPr>
              <w:rPr>
                <w:rStyle w:val="Hyperlink"/>
                <w:sz w:val="20"/>
                <w:szCs w:val="20"/>
                <w:lang w:val="it-IT"/>
              </w:rPr>
            </w:pPr>
            <w:r w:rsidRPr="00FF5C81">
              <w:rPr>
                <w:sz w:val="20"/>
                <w:szCs w:val="20"/>
              </w:rPr>
              <w:t xml:space="preserve">             </w:t>
            </w:r>
            <w:r w:rsidR="00FF5C81">
              <w:rPr>
                <w:sz w:val="20"/>
                <w:szCs w:val="20"/>
              </w:rPr>
              <w:t xml:space="preserve">  </w:t>
            </w:r>
            <w:hyperlink r:id="rId25" w:history="1">
              <w:r w:rsidRPr="00FF5C81">
                <w:rPr>
                  <w:rStyle w:val="Hyperlink"/>
                  <w:sz w:val="20"/>
                  <w:szCs w:val="20"/>
                  <w:lang w:val="it-IT"/>
                </w:rPr>
                <w:t>Pagina web del Commissario Mariya Gabriel</w:t>
              </w:r>
            </w:hyperlink>
          </w:p>
          <w:p w14:paraId="2175AADA" w14:textId="77777777" w:rsidR="003431B3" w:rsidRPr="00FF5C81" w:rsidRDefault="003431B3">
            <w:pPr>
              <w:ind w:left="824"/>
              <w:rPr>
                <w:sz w:val="20"/>
                <w:szCs w:val="20"/>
                <w:lang w:val="it-IT"/>
              </w:rPr>
            </w:pPr>
          </w:p>
          <w:p w14:paraId="3FAF5F93" w14:textId="2A0CFB48" w:rsidR="00D76C26" w:rsidRPr="003431B3" w:rsidRDefault="00D76C26">
            <w:pPr>
              <w:ind w:left="824"/>
              <w:rPr>
                <w:sz w:val="20"/>
                <w:szCs w:val="20"/>
                <w:lang w:val="it-IT"/>
              </w:rPr>
            </w:pPr>
          </w:p>
        </w:tc>
      </w:tr>
    </w:tbl>
    <w:p w14:paraId="0D86F973" w14:textId="77777777" w:rsidR="00416EAA" w:rsidRPr="004D3F3F" w:rsidRDefault="00416EAA">
      <w:pPr>
        <w:pBdr>
          <w:top w:val="nil"/>
          <w:left w:val="nil"/>
          <w:bottom w:val="nil"/>
          <w:right w:val="nil"/>
          <w:between w:val="nil"/>
        </w:pBdr>
        <w:jc w:val="both"/>
        <w:rPr>
          <w:b/>
          <w:color w:val="000000"/>
          <w:lang w:val="it-IT"/>
        </w:rPr>
      </w:pPr>
    </w:p>
    <w:p w14:paraId="155E041E" w14:textId="77777777" w:rsidR="00D572E2" w:rsidRPr="004D3F3F" w:rsidRDefault="00D572E2">
      <w:pPr>
        <w:pBdr>
          <w:top w:val="nil"/>
          <w:left w:val="nil"/>
          <w:bottom w:val="nil"/>
          <w:right w:val="nil"/>
          <w:between w:val="nil"/>
        </w:pBdr>
        <w:jc w:val="both"/>
        <w:rPr>
          <w:b/>
          <w:color w:val="000000"/>
          <w:lang w:val="it-IT"/>
        </w:rPr>
      </w:pPr>
    </w:p>
    <w:p w14:paraId="52D09CB5" w14:textId="77777777" w:rsidR="00A34523" w:rsidRPr="004D3F3F" w:rsidRDefault="00A34523" w:rsidP="00A34523">
      <w:pPr>
        <w:pBdr>
          <w:top w:val="nil"/>
          <w:left w:val="nil"/>
          <w:bottom w:val="nil"/>
          <w:right w:val="nil"/>
          <w:between w:val="nil"/>
        </w:pBdr>
        <w:jc w:val="both"/>
        <w:rPr>
          <w:b/>
          <w:color w:val="000000"/>
          <w:lang w:val="it-IT"/>
        </w:rPr>
      </w:pPr>
      <w:r w:rsidRPr="004D3F3F">
        <w:rPr>
          <w:b/>
          <w:color w:val="000000"/>
          <w:lang w:val="it-IT"/>
        </w:rPr>
        <w:t>Contesto</w:t>
      </w:r>
    </w:p>
    <w:p w14:paraId="2818B33B" w14:textId="77777777" w:rsidR="00A34523" w:rsidRPr="004D3F3F" w:rsidRDefault="00A34523" w:rsidP="00A34523">
      <w:pPr>
        <w:pBdr>
          <w:top w:val="nil"/>
          <w:left w:val="nil"/>
          <w:bottom w:val="nil"/>
          <w:right w:val="nil"/>
          <w:between w:val="nil"/>
        </w:pBdr>
        <w:jc w:val="both"/>
        <w:rPr>
          <w:b/>
          <w:lang w:val="it-IT"/>
        </w:rPr>
      </w:pPr>
    </w:p>
    <w:p w14:paraId="56A0B25A" w14:textId="77777777" w:rsidR="00A34523" w:rsidRPr="00A34523" w:rsidRDefault="00A34523" w:rsidP="00A34523">
      <w:pPr>
        <w:pBdr>
          <w:top w:val="nil"/>
          <w:left w:val="nil"/>
          <w:bottom w:val="nil"/>
          <w:right w:val="nil"/>
          <w:between w:val="nil"/>
        </w:pBdr>
        <w:jc w:val="both"/>
        <w:rPr>
          <w:b/>
          <w:sz w:val="20"/>
          <w:szCs w:val="20"/>
          <w:lang w:val="it-IT"/>
        </w:rPr>
      </w:pPr>
      <w:r w:rsidRPr="00A34523">
        <w:rPr>
          <w:b/>
          <w:color w:val="000000"/>
          <w:sz w:val="20"/>
          <w:szCs w:val="20"/>
          <w:lang w:val="it-IT"/>
        </w:rPr>
        <w:t>Premi Europei per il Patrimonio Culturale/ Europa Nostra Awards</w:t>
      </w:r>
    </w:p>
    <w:p w14:paraId="6DE71151" w14:textId="46457784" w:rsidR="00A34523" w:rsidRPr="00A34523" w:rsidRDefault="00A34523" w:rsidP="00A34523">
      <w:pPr>
        <w:pBdr>
          <w:top w:val="nil"/>
          <w:left w:val="nil"/>
          <w:bottom w:val="nil"/>
          <w:right w:val="nil"/>
          <w:between w:val="nil"/>
        </w:pBdr>
        <w:jc w:val="both"/>
        <w:rPr>
          <w:color w:val="000000"/>
          <w:sz w:val="20"/>
          <w:szCs w:val="20"/>
          <w:lang w:val="it-IT"/>
        </w:rPr>
      </w:pPr>
      <w:r w:rsidRPr="00A34523">
        <w:rPr>
          <w:color w:val="000000"/>
          <w:sz w:val="20"/>
          <w:szCs w:val="20"/>
          <w:lang w:val="it-IT"/>
        </w:rPr>
        <w:t xml:space="preserve">I </w:t>
      </w:r>
      <w:hyperlink r:id="rId26" w:history="1">
        <w:r w:rsidRPr="002A531F">
          <w:rPr>
            <w:rStyle w:val="Hyperlink"/>
            <w:sz w:val="20"/>
            <w:szCs w:val="20"/>
            <w:lang w:val="it-IT"/>
          </w:rPr>
          <w:t>Premi Europei per il Patrimonio Culturale/ Europa Nostra Awards</w:t>
        </w:r>
      </w:hyperlink>
      <w:r w:rsidRPr="00A34523">
        <w:rPr>
          <w:color w:val="000000"/>
          <w:sz w:val="20"/>
          <w:szCs w:val="20"/>
          <w:lang w:val="it-IT"/>
        </w:rPr>
        <w:t xml:space="preserve">, che hanno il sostegno del programma Europa Creativa dell'Unione europea, sono stati istituiti dalla Commissione </w:t>
      </w:r>
      <w:r w:rsidR="00FF5C81">
        <w:rPr>
          <w:color w:val="000000"/>
          <w:sz w:val="20"/>
          <w:szCs w:val="20"/>
        </w:rPr>
        <w:t>E</w:t>
      </w:r>
      <w:r w:rsidRPr="00A34523">
        <w:rPr>
          <w:color w:val="000000"/>
          <w:sz w:val="20"/>
          <w:szCs w:val="20"/>
          <w:lang w:val="it-IT"/>
        </w:rPr>
        <w:t>uropea nel 2002 e sono da allora gestiti da Europa Nostra. I premi evidenziano e diffondono l'eccellenza e le migliori pratiche</w:t>
      </w:r>
      <w:r w:rsidR="00FF5C81">
        <w:rPr>
          <w:color w:val="000000"/>
          <w:sz w:val="20"/>
          <w:szCs w:val="20"/>
        </w:rPr>
        <w:t xml:space="preserve"> </w:t>
      </w:r>
      <w:r w:rsidRPr="00A34523">
        <w:rPr>
          <w:color w:val="000000"/>
          <w:sz w:val="20"/>
          <w:szCs w:val="20"/>
          <w:lang w:val="it-IT"/>
        </w:rPr>
        <w:t>legate al patrimonio</w:t>
      </w:r>
      <w:r w:rsidR="00FF5C81">
        <w:rPr>
          <w:color w:val="000000"/>
          <w:sz w:val="20"/>
          <w:szCs w:val="20"/>
        </w:rPr>
        <w:t xml:space="preserve"> culturale</w:t>
      </w:r>
      <w:r w:rsidRPr="00A34523">
        <w:rPr>
          <w:color w:val="000000"/>
          <w:sz w:val="20"/>
          <w:szCs w:val="20"/>
          <w:lang w:val="it-IT"/>
        </w:rPr>
        <w:t>, incoraggiano lo scambio transfrontaliero di conoscenze e collegano gli attori del patrimonio in reti più ampie. I premi portano grandi benefici ai vincitori, come una maggiore esposizione (inter)nazionale, finanziamenti aggiuntivi e un aumento dei visitatori. Inoltre, il programma dei premi promuove una maggiore attenzione per il nostro patrimonio comune tra i cittadini europei. I premi sono quindi uno strumento chiave per promuovere i molteplici valori del patrimonio culturale e naturale per la società, l'economia e l'ambiente in Europa. Per ulteriori fatti e numeri sui premi, si prega di consultare</w:t>
      </w:r>
      <w:r w:rsidRPr="00A34523">
        <w:rPr>
          <w:color w:val="1155CC"/>
          <w:sz w:val="20"/>
          <w:szCs w:val="20"/>
          <w:lang w:val="it-IT"/>
        </w:rPr>
        <w:t xml:space="preserve"> </w:t>
      </w:r>
      <w:hyperlink r:id="rId27">
        <w:r w:rsidRPr="002A531F">
          <w:rPr>
            <w:rStyle w:val="Hyperlink"/>
            <w:sz w:val="20"/>
            <w:szCs w:val="20"/>
          </w:rPr>
          <w:t>www.europeanheritageawards.eu/facts-figures</w:t>
        </w:r>
      </w:hyperlink>
      <w:r w:rsidRPr="00A34523">
        <w:rPr>
          <w:color w:val="000000"/>
          <w:sz w:val="20"/>
          <w:szCs w:val="20"/>
          <w:lang w:val="it-IT"/>
        </w:rPr>
        <w:t>.</w:t>
      </w:r>
    </w:p>
    <w:p w14:paraId="54903C79" w14:textId="77777777" w:rsidR="00A34523" w:rsidRPr="00A34523" w:rsidRDefault="00A34523" w:rsidP="00A34523">
      <w:pPr>
        <w:jc w:val="both"/>
        <w:rPr>
          <w:sz w:val="20"/>
          <w:szCs w:val="20"/>
          <w:lang w:val="it-IT"/>
        </w:rPr>
      </w:pPr>
    </w:p>
    <w:p w14:paraId="3C6CC519" w14:textId="77777777" w:rsidR="00A34523" w:rsidRPr="00A34523" w:rsidRDefault="00A34523" w:rsidP="00A34523">
      <w:pPr>
        <w:jc w:val="both"/>
        <w:rPr>
          <w:b/>
          <w:sz w:val="20"/>
          <w:szCs w:val="20"/>
          <w:lang w:val="fr-FR"/>
        </w:rPr>
      </w:pPr>
      <w:r w:rsidRPr="00A34523">
        <w:rPr>
          <w:b/>
          <w:sz w:val="20"/>
          <w:szCs w:val="20"/>
          <w:lang w:val="fr-FR"/>
        </w:rPr>
        <w:t xml:space="preserve">Europa Nostra </w:t>
      </w:r>
    </w:p>
    <w:p w14:paraId="33D23370" w14:textId="5F8479B5" w:rsidR="00A34523" w:rsidRPr="002A531F" w:rsidRDefault="00741759" w:rsidP="00A34523">
      <w:pPr>
        <w:pBdr>
          <w:top w:val="nil"/>
          <w:left w:val="nil"/>
          <w:bottom w:val="nil"/>
          <w:right w:val="nil"/>
          <w:between w:val="nil"/>
        </w:pBdr>
        <w:jc w:val="both"/>
        <w:rPr>
          <w:color w:val="000000"/>
          <w:sz w:val="20"/>
          <w:szCs w:val="20"/>
          <w:lang w:val="it-IT"/>
        </w:rPr>
      </w:pPr>
      <w:hyperlink r:id="rId28">
        <w:r w:rsidR="00A34523" w:rsidRPr="002A531F">
          <w:rPr>
            <w:rStyle w:val="Hyperlink"/>
            <w:sz w:val="20"/>
            <w:szCs w:val="20"/>
          </w:rPr>
          <w:t>Europa Nostra</w:t>
        </w:r>
      </w:hyperlink>
      <w:r w:rsidR="00A34523" w:rsidRPr="002A531F">
        <w:rPr>
          <w:color w:val="000000"/>
          <w:sz w:val="20"/>
          <w:szCs w:val="20"/>
          <w:lang w:val="it-IT"/>
        </w:rPr>
        <w:t xml:space="preserve"> è la voce europea della società civile impegnata nella salvaguardia e nella promozione del patrimonio culturale e naturale; una federazione non governativa paneuropea, sostenuta da una vasta rete di enti pubblici, aziende private e individui da più di 40 paesi. Fondata nel 1963, è oggi riconosciuta come la più grande e la più rappresentativa rete del patrimonio in Europa. Europa Nostra conduce campagne per salvare i monumenti, i siti e i paesaggi europei in pericolo, in particolare attraverso il programma </w:t>
      </w:r>
      <w:hyperlink r:id="rId29" w:history="1">
        <w:r w:rsidR="00A34523" w:rsidRPr="002A531F">
          <w:rPr>
            <w:rStyle w:val="Hyperlink"/>
            <w:sz w:val="20"/>
            <w:szCs w:val="20"/>
          </w:rPr>
          <w:t>7 Most Endangered</w:t>
        </w:r>
      </w:hyperlink>
      <w:r w:rsidR="00A34523" w:rsidRPr="002A531F">
        <w:rPr>
          <w:color w:val="000000"/>
          <w:sz w:val="20"/>
          <w:szCs w:val="20"/>
          <w:lang w:val="it-IT"/>
        </w:rPr>
        <w:t xml:space="preserve">. Europa Nostra contribuisce attivamente alla definizione e all'attuazione di strategie e politiche europee relative al patrimonio, attraverso un dialogo partecipativo con le istituzioni europee e il coordinamento della </w:t>
      </w:r>
      <w:hyperlink r:id="rId30" w:history="1">
        <w:r w:rsidR="00A34523" w:rsidRPr="002A531F">
          <w:rPr>
            <w:rStyle w:val="Hyperlink"/>
            <w:sz w:val="20"/>
            <w:szCs w:val="20"/>
          </w:rPr>
          <w:t>European Heritage Alliance</w:t>
        </w:r>
      </w:hyperlink>
      <w:r w:rsidR="00A34523" w:rsidRPr="002A531F">
        <w:rPr>
          <w:color w:val="000000"/>
          <w:sz w:val="20"/>
          <w:szCs w:val="20"/>
          <w:lang w:val="it-IT"/>
        </w:rPr>
        <w:t xml:space="preserve">. Europa Nostra è stata il principale partner della società civile dell'UE durante </w:t>
      </w:r>
      <w:hyperlink r:id="rId31" w:history="1">
        <w:r w:rsidR="00A34523" w:rsidRPr="002A531F">
          <w:rPr>
            <w:rStyle w:val="Hyperlink"/>
            <w:sz w:val="20"/>
            <w:szCs w:val="20"/>
          </w:rPr>
          <w:t>l'Anno europeo del patrimonio culturale</w:t>
        </w:r>
      </w:hyperlink>
      <w:r w:rsidR="00A34523" w:rsidRPr="002A531F">
        <w:rPr>
          <w:rStyle w:val="Hyperlink"/>
          <w:sz w:val="20"/>
          <w:szCs w:val="20"/>
        </w:rPr>
        <w:t xml:space="preserve"> </w:t>
      </w:r>
      <w:r w:rsidR="00A34523" w:rsidRPr="002A531F">
        <w:rPr>
          <w:color w:val="000000"/>
          <w:sz w:val="20"/>
          <w:szCs w:val="20"/>
          <w:lang w:val="it-IT"/>
        </w:rPr>
        <w:t xml:space="preserve">nel 2018. Figura inoltre tra i primi partner ufficiali dell'iniziativa </w:t>
      </w:r>
      <w:hyperlink r:id="rId32" w:history="1">
        <w:r w:rsidR="002A531F" w:rsidRPr="002A531F">
          <w:rPr>
            <w:rStyle w:val="Hyperlink"/>
            <w:sz w:val="20"/>
            <w:szCs w:val="20"/>
            <w:lang w:val="it-IT"/>
          </w:rPr>
          <w:t xml:space="preserve">Nuovo Bauhaus </w:t>
        </w:r>
        <w:r w:rsidR="002A531F" w:rsidRPr="002A531F">
          <w:rPr>
            <w:rStyle w:val="Hyperlink"/>
            <w:sz w:val="20"/>
            <w:szCs w:val="20"/>
          </w:rPr>
          <w:t>E</w:t>
        </w:r>
        <w:r w:rsidR="002A531F" w:rsidRPr="002A531F">
          <w:rPr>
            <w:rStyle w:val="Hyperlink"/>
            <w:sz w:val="20"/>
            <w:szCs w:val="20"/>
            <w:lang w:val="it-IT"/>
          </w:rPr>
          <w:t>uropeo</w:t>
        </w:r>
      </w:hyperlink>
      <w:r w:rsidR="00A34523" w:rsidRPr="002A531F">
        <w:rPr>
          <w:color w:val="1155CC"/>
          <w:sz w:val="20"/>
          <w:szCs w:val="20"/>
          <w:lang w:val="it-IT"/>
        </w:rPr>
        <w:t xml:space="preserve"> </w:t>
      </w:r>
      <w:r w:rsidR="00A34523" w:rsidRPr="002A531F">
        <w:rPr>
          <w:color w:val="000000"/>
          <w:sz w:val="20"/>
          <w:szCs w:val="20"/>
          <w:lang w:val="it-IT"/>
        </w:rPr>
        <w:t xml:space="preserve">lanciata di recente dalla Commissione </w:t>
      </w:r>
      <w:r w:rsidR="00340697" w:rsidRPr="002A531F">
        <w:rPr>
          <w:color w:val="000000"/>
          <w:sz w:val="20"/>
          <w:szCs w:val="20"/>
        </w:rPr>
        <w:t>E</w:t>
      </w:r>
      <w:r w:rsidR="00A34523" w:rsidRPr="002A531F">
        <w:rPr>
          <w:color w:val="000000"/>
          <w:sz w:val="20"/>
          <w:szCs w:val="20"/>
          <w:lang w:val="it-IT"/>
        </w:rPr>
        <w:t>uropea.</w:t>
      </w:r>
    </w:p>
    <w:p w14:paraId="220C23FC" w14:textId="77777777" w:rsidR="00A34523" w:rsidRPr="002A531F" w:rsidRDefault="00A34523" w:rsidP="00A34523">
      <w:pPr>
        <w:ind w:hanging="2"/>
        <w:jc w:val="both"/>
        <w:rPr>
          <w:sz w:val="20"/>
          <w:szCs w:val="20"/>
          <w:lang w:val="fr-FR"/>
        </w:rPr>
      </w:pPr>
    </w:p>
    <w:p w14:paraId="46CD3B49" w14:textId="77777777" w:rsidR="00A34523" w:rsidRPr="002A531F" w:rsidRDefault="00A34523" w:rsidP="00A34523">
      <w:pPr>
        <w:ind w:hanging="2"/>
        <w:jc w:val="both"/>
        <w:rPr>
          <w:sz w:val="20"/>
          <w:szCs w:val="20"/>
          <w:lang w:val="fr-FR"/>
        </w:rPr>
      </w:pPr>
    </w:p>
    <w:p w14:paraId="4A6836F6" w14:textId="77777777" w:rsidR="00A34523" w:rsidRPr="002A531F" w:rsidRDefault="00A34523" w:rsidP="00A34523">
      <w:pPr>
        <w:pBdr>
          <w:top w:val="nil"/>
          <w:left w:val="nil"/>
          <w:bottom w:val="nil"/>
          <w:right w:val="nil"/>
          <w:between w:val="nil"/>
        </w:pBdr>
        <w:jc w:val="both"/>
        <w:rPr>
          <w:b/>
          <w:sz w:val="20"/>
          <w:szCs w:val="20"/>
          <w:lang w:val="it-IT"/>
        </w:rPr>
      </w:pPr>
      <w:r w:rsidRPr="002A531F">
        <w:rPr>
          <w:b/>
          <w:sz w:val="20"/>
          <w:szCs w:val="20"/>
          <w:lang w:val="it-IT"/>
        </w:rPr>
        <w:t>Europa Creativa</w:t>
      </w:r>
    </w:p>
    <w:p w14:paraId="1B11543C" w14:textId="77777777" w:rsidR="00D76C26" w:rsidRPr="002A531F" w:rsidRDefault="00741759" w:rsidP="00A34523">
      <w:pPr>
        <w:pBdr>
          <w:top w:val="nil"/>
          <w:left w:val="nil"/>
          <w:bottom w:val="nil"/>
          <w:right w:val="nil"/>
          <w:between w:val="nil"/>
        </w:pBdr>
        <w:jc w:val="both"/>
        <w:rPr>
          <w:sz w:val="20"/>
          <w:szCs w:val="20"/>
          <w:lang w:val="it-IT"/>
        </w:rPr>
      </w:pPr>
      <w:hyperlink r:id="rId33" w:history="1">
        <w:r w:rsidR="00A34523" w:rsidRPr="002A531F">
          <w:rPr>
            <w:rStyle w:val="Hyperlink"/>
            <w:sz w:val="20"/>
            <w:szCs w:val="20"/>
          </w:rPr>
          <w:t>Europa Creativa</w:t>
        </w:r>
      </w:hyperlink>
      <w:r w:rsidR="00A34523" w:rsidRPr="002A531F">
        <w:rPr>
          <w:sz w:val="20"/>
          <w:szCs w:val="20"/>
          <w:lang w:val="it-IT"/>
        </w:rPr>
        <w:t xml:space="preserve"> è il programma dell'UE che sostiene i settori culturali e creativi, permettendo di aumentare il loro contributo all'occupazione e alla crescita. Con un budget di 2,4 miliardi di euro per il 2021-2027, il programma sostiene organizzazioni nei settori del patrimonio, delle arti dello spettacolo, delle belle arti, delle arti interdisciplinari, dell'editoria, del cinema, della TV, della musica e dei videogiochi, nonché decine di migliaia di artisti, professionisti della cultura e dell'audiovisivo.</w:t>
      </w:r>
    </w:p>
    <w:sectPr w:rsidR="00D76C26" w:rsidRPr="002A531F" w:rsidSect="00D572E2">
      <w:footerReference w:type="default" r:id="rId34"/>
      <w:footerReference w:type="first" r:id="rId35"/>
      <w:pgSz w:w="11907" w:h="16840"/>
      <w:pgMar w:top="851"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7291" w14:textId="77777777" w:rsidR="00741759" w:rsidRDefault="00741759">
      <w:r>
        <w:separator/>
      </w:r>
    </w:p>
  </w:endnote>
  <w:endnote w:type="continuationSeparator" w:id="0">
    <w:p w14:paraId="4D364003" w14:textId="77777777" w:rsidR="00741759" w:rsidRDefault="0074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6EAA" w14:textId="77777777" w:rsidR="00D76C26" w:rsidRDefault="00D76C26">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E81" w14:textId="77777777" w:rsidR="00D76C26" w:rsidRDefault="00D76C26">
    <w:pPr>
      <w:pBdr>
        <w:top w:val="nil"/>
        <w:left w:val="nil"/>
        <w:bottom w:val="nil"/>
        <w:right w:val="nil"/>
        <w:between w:val="nil"/>
      </w:pBdr>
      <w:tabs>
        <w:tab w:val="clear" w:pos="4253"/>
        <w:tab w:val="center" w:pos="4252"/>
        <w:tab w:val="right" w:pos="8504"/>
      </w:tabs>
      <w:rPr>
        <w:color w:val="000000"/>
      </w:rPr>
    </w:pPr>
  </w:p>
  <w:p w14:paraId="6B6B5332" w14:textId="77777777" w:rsidR="00D76C26" w:rsidRDefault="00D76C26">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677B" w14:textId="77777777" w:rsidR="00741759" w:rsidRDefault="00741759">
      <w:r>
        <w:separator/>
      </w:r>
    </w:p>
  </w:footnote>
  <w:footnote w:type="continuationSeparator" w:id="0">
    <w:p w14:paraId="0537BADE" w14:textId="77777777" w:rsidR="00741759" w:rsidRDefault="0074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11D0E"/>
    <w:rsid w:val="00033D80"/>
    <w:rsid w:val="002342DE"/>
    <w:rsid w:val="002856AD"/>
    <w:rsid w:val="002A44F4"/>
    <w:rsid w:val="002A531F"/>
    <w:rsid w:val="00340697"/>
    <w:rsid w:val="003431B3"/>
    <w:rsid w:val="003A698A"/>
    <w:rsid w:val="003E6446"/>
    <w:rsid w:val="00400D7A"/>
    <w:rsid w:val="00416EAA"/>
    <w:rsid w:val="004D3F3F"/>
    <w:rsid w:val="00545029"/>
    <w:rsid w:val="00684270"/>
    <w:rsid w:val="00741759"/>
    <w:rsid w:val="007A63BA"/>
    <w:rsid w:val="007D1276"/>
    <w:rsid w:val="00826CDC"/>
    <w:rsid w:val="008423B2"/>
    <w:rsid w:val="00846A88"/>
    <w:rsid w:val="008A1B1A"/>
    <w:rsid w:val="008B28C4"/>
    <w:rsid w:val="00900A85"/>
    <w:rsid w:val="00921D26"/>
    <w:rsid w:val="009261E9"/>
    <w:rsid w:val="009E49BD"/>
    <w:rsid w:val="009E5529"/>
    <w:rsid w:val="009E7C29"/>
    <w:rsid w:val="00A124E6"/>
    <w:rsid w:val="00A34523"/>
    <w:rsid w:val="00B72350"/>
    <w:rsid w:val="00BB0B1B"/>
    <w:rsid w:val="00BB54D7"/>
    <w:rsid w:val="00C14E5F"/>
    <w:rsid w:val="00C373E1"/>
    <w:rsid w:val="00C40565"/>
    <w:rsid w:val="00D572E2"/>
    <w:rsid w:val="00D6254C"/>
    <w:rsid w:val="00D76C26"/>
    <w:rsid w:val="00DC5361"/>
    <w:rsid w:val="00F071AA"/>
    <w:rsid w:val="00F553D8"/>
    <w:rsid w:val="00FF5C8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EC5"/>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UnresolvedMention">
    <w:name w:val="Unresolved Mention"/>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204">
      <w:bodyDiv w:val="1"/>
      <w:marLeft w:val="0"/>
      <w:marRight w:val="0"/>
      <w:marTop w:val="0"/>
      <w:marBottom w:val="0"/>
      <w:divBdr>
        <w:top w:val="none" w:sz="0" w:space="0" w:color="auto"/>
        <w:left w:val="none" w:sz="0" w:space="0" w:color="auto"/>
        <w:bottom w:val="none" w:sz="0" w:space="0" w:color="auto"/>
        <w:right w:val="none" w:sz="0" w:space="0" w:color="auto"/>
      </w:divBdr>
    </w:div>
    <w:div w:id="112538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jury/" TargetMode="External"/><Relationship Id="rId18" Type="http://schemas.openxmlformats.org/officeDocument/2006/relationships/hyperlink" Target="mailto:ah@europanostra.org" TargetMode="External"/><Relationship Id="rId26" Type="http://schemas.openxmlformats.org/officeDocument/2006/relationships/hyperlink" Target="http://www.europeanheritageawards.eu" TargetMode="External"/><Relationship Id="rId21" Type="http://schemas.openxmlformats.org/officeDocument/2006/relationships/hyperlink" Target="https://www.flickr.com/photos/europanostra/sets/7215771983081393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uropanostra.org/european-heritage-summit/" TargetMode="External"/><Relationship Id="rId17" Type="http://schemas.openxmlformats.org/officeDocument/2006/relationships/hyperlink" Target="mailto:ah@europanostra.org" TargetMode="External"/><Relationship Id="rId25" Type="http://schemas.openxmlformats.org/officeDocument/2006/relationships/hyperlink" Target="https://ec.europa.eu/commission/commissioners/2019-2024/gabriel_en" TargetMode="External"/><Relationship Id="rId33"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s://www.europeanheritageawards.eu/winners/invention-guilty-party/" TargetMode="External"/><Relationship Id="rId20" Type="http://schemas.openxmlformats.org/officeDocument/2006/relationships/hyperlink" Target="https://vimeo.com/showcase/8828103" TargetMode="External"/><Relationship Id="rId29" Type="http://schemas.openxmlformats.org/officeDocument/2006/relationships/hyperlink" Target="http://7mostendanger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europe-top-heritage-awards-honour-24-exemplary-achievements-from-18-countries/" TargetMode="External"/><Relationship Id="rId24" Type="http://schemas.openxmlformats.org/officeDocument/2006/relationships/hyperlink" Target="https://ec.europa.eu/culture/creative-europe" TargetMode="External"/><Relationship Id="rId32" Type="http://schemas.openxmlformats.org/officeDocument/2006/relationships/hyperlink" Target="https://europa.eu/new-european-bauhaus/index_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ropanostra.org/european-heritage-summit/" TargetMode="External"/><Relationship Id="rId23" Type="http://schemas.openxmlformats.org/officeDocument/2006/relationships/hyperlink" Target="https://www.europanostra.org/" TargetMode="External"/><Relationship Id="rId28" Type="http://schemas.openxmlformats.org/officeDocument/2006/relationships/hyperlink" Target="https://www.europanostra.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europanostra.org/european-commission-and-europa-nostra-announce-europes-top-heritage-award-winners-2021/" TargetMode="External"/><Relationship Id="rId31" Type="http://schemas.openxmlformats.org/officeDocument/2006/relationships/hyperlink" Target="https://europa.eu/cultural-heritage/about_e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lucidare.eu/" TargetMode="External"/><Relationship Id="rId22" Type="http://schemas.openxmlformats.org/officeDocument/2006/relationships/hyperlink" Target="http://www.europeanheritageawards.eu/" TargetMode="External"/><Relationship Id="rId27" Type="http://schemas.openxmlformats.org/officeDocument/2006/relationships/hyperlink" Target="http://www.europeanheritageawards.eu/facts-figures" TargetMode="External"/><Relationship Id="rId30" Type="http://schemas.openxmlformats.org/officeDocument/2006/relationships/hyperlink" Target="https://europeanheritagealliance.eu/"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17</cp:revision>
  <dcterms:created xsi:type="dcterms:W3CDTF">2021-05-11T13:08:00Z</dcterms:created>
  <dcterms:modified xsi:type="dcterms:W3CDTF">2021-09-23T11:43:00Z</dcterms:modified>
</cp:coreProperties>
</file>