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0125" w:type="dxa"/>
        <w:tblInd w:w="18" w:type="dxa"/>
        <w:tblLayout w:type="fixed"/>
        <w:tblLook w:val="0000" w:firstRow="0" w:lastRow="0" w:firstColumn="0" w:lastColumn="0" w:noHBand="0" w:noVBand="0"/>
      </w:tblPr>
      <w:tblGrid>
        <w:gridCol w:w="3634"/>
        <w:gridCol w:w="3656"/>
        <w:gridCol w:w="2835"/>
      </w:tblGrid>
      <w:tr w:rsidR="00136DCA" w14:paraId="47E7093C" w14:textId="77777777">
        <w:tc>
          <w:tcPr>
            <w:tcW w:w="3634" w:type="dxa"/>
          </w:tcPr>
          <w:p w14:paraId="468B74DE" w14:textId="77777777" w:rsidR="00136DCA" w:rsidRDefault="00D44D84">
            <w:pPr>
              <w:spacing w:after="0" w:line="240" w:lineRule="auto"/>
              <w:ind w:left="0" w:hanging="2"/>
              <w:rPr>
                <w:rFonts w:ascii="Arial" w:eastAsia="Arial" w:hAnsi="Arial" w:cs="Arial"/>
                <w:sz w:val="6"/>
                <w:szCs w:val="6"/>
              </w:rPr>
            </w:pPr>
            <w:r>
              <w:pict w14:anchorId="78A67F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0pt;height:50pt;z-index:251657728;visibility:hidden">
                  <v:path o:extrusionok="t"/>
                  <o:lock v:ext="edit" selection="t"/>
                </v:shape>
              </w:pict>
            </w:r>
          </w:p>
          <w:p w14:paraId="6F0F317A" w14:textId="77777777" w:rsidR="00136DCA" w:rsidRDefault="00136DCA">
            <w:pPr>
              <w:spacing w:after="0" w:line="240" w:lineRule="auto"/>
              <w:ind w:left="1" w:hanging="3"/>
              <w:rPr>
                <w:sz w:val="28"/>
                <w:szCs w:val="28"/>
              </w:rPr>
            </w:pPr>
          </w:p>
          <w:p w14:paraId="34EA0471" w14:textId="77777777" w:rsidR="00136DCA" w:rsidRDefault="005936D6">
            <w:pPr>
              <w:spacing w:after="0" w:line="240" w:lineRule="auto"/>
              <w:ind w:left="1" w:hanging="3"/>
              <w:rPr>
                <w:rFonts w:ascii="Arial" w:eastAsia="Arial" w:hAnsi="Arial" w:cs="Arial"/>
                <w:sz w:val="20"/>
                <w:szCs w:val="20"/>
              </w:rPr>
            </w:pPr>
            <w:r>
              <w:rPr>
                <w:b/>
                <w:noProof/>
                <w:sz w:val="28"/>
                <w:szCs w:val="28"/>
              </w:rPr>
              <w:drawing>
                <wp:inline distT="0" distB="0" distL="114300" distR="114300" wp14:anchorId="267A12CF" wp14:editId="34305D5A">
                  <wp:extent cx="1550035" cy="490220"/>
                  <wp:effectExtent l="0" t="0" r="0" b="0"/>
                  <wp:docPr id="1028" name="image3.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3.png" descr="Description: EU flag-Crea EU EN"/>
                          <pic:cNvPicPr preferRelativeResize="0"/>
                        </pic:nvPicPr>
                        <pic:blipFill>
                          <a:blip r:embed="rId8"/>
                          <a:srcRect/>
                          <a:stretch>
                            <a:fillRect/>
                          </a:stretch>
                        </pic:blipFill>
                        <pic:spPr>
                          <a:xfrm>
                            <a:off x="0" y="0"/>
                            <a:ext cx="1550035" cy="490220"/>
                          </a:xfrm>
                          <a:prstGeom prst="rect">
                            <a:avLst/>
                          </a:prstGeom>
                          <a:ln/>
                        </pic:spPr>
                      </pic:pic>
                    </a:graphicData>
                  </a:graphic>
                </wp:inline>
              </w:drawing>
            </w:r>
          </w:p>
        </w:tc>
        <w:tc>
          <w:tcPr>
            <w:tcW w:w="3656" w:type="dxa"/>
          </w:tcPr>
          <w:p w14:paraId="10B924EA" w14:textId="77777777" w:rsidR="00136DCA" w:rsidRDefault="00136DCA">
            <w:pPr>
              <w:spacing w:after="0" w:line="240" w:lineRule="auto"/>
              <w:ind w:left="0" w:hanging="2"/>
              <w:jc w:val="center"/>
              <w:rPr>
                <w:sz w:val="20"/>
                <w:szCs w:val="20"/>
              </w:rPr>
            </w:pPr>
          </w:p>
          <w:p w14:paraId="29C9F1E3" w14:textId="77777777" w:rsidR="00136DCA" w:rsidRDefault="005936D6">
            <w:pPr>
              <w:spacing w:after="0" w:line="240" w:lineRule="auto"/>
              <w:ind w:left="0" w:hanging="2"/>
              <w:jc w:val="center"/>
              <w:rPr>
                <w:rFonts w:ascii="Arial" w:eastAsia="Arial" w:hAnsi="Arial" w:cs="Arial"/>
                <w:color w:val="FF0000"/>
                <w:sz w:val="24"/>
                <w:szCs w:val="24"/>
                <w:u w:val="single"/>
              </w:rPr>
            </w:pPr>
            <w:r>
              <w:object w:dxaOrig="3721" w:dyaOrig="1515" w14:anchorId="3E7A0A7B">
                <v:shape id="_x0000_s0" o:spid="_x0000_i1025" type="#_x0000_t75" style="width:158.5pt;height:63.95pt;visibility:visible" o:ole="">
                  <v:imagedata r:id="rId9" o:title=""/>
                  <v:path o:extrusionok="t"/>
                </v:shape>
                <o:OLEObject Type="Embed" ProgID="PBrush" ShapeID="_x0000_s0" DrawAspect="Content" ObjectID="_1700926971" r:id="rId10"/>
              </w:object>
            </w:r>
          </w:p>
          <w:p w14:paraId="435152E1" w14:textId="77777777" w:rsidR="00136DCA" w:rsidRDefault="00136DCA">
            <w:pPr>
              <w:spacing w:after="0" w:line="240" w:lineRule="auto"/>
              <w:ind w:left="0" w:hanging="2"/>
              <w:rPr>
                <w:rFonts w:ascii="Arial" w:eastAsia="Arial" w:hAnsi="Arial" w:cs="Arial"/>
                <w:color w:val="FF0000"/>
                <w:sz w:val="24"/>
                <w:szCs w:val="24"/>
                <w:u w:val="single"/>
              </w:rPr>
            </w:pPr>
          </w:p>
          <w:p w14:paraId="74818AC2" w14:textId="2AF2912C" w:rsidR="00136DCA" w:rsidRPr="003212CE" w:rsidRDefault="0048560A">
            <w:pPr>
              <w:spacing w:after="0" w:line="240" w:lineRule="auto"/>
              <w:ind w:left="0" w:hanging="2"/>
              <w:rPr>
                <w:rFonts w:ascii="Arial" w:eastAsia="Arial" w:hAnsi="Arial" w:cs="Arial"/>
                <w:sz w:val="24"/>
                <w:szCs w:val="24"/>
              </w:rPr>
            </w:pPr>
            <w:r w:rsidRPr="003212CE">
              <w:rPr>
                <w:rFonts w:ascii="Arial" w:eastAsia="Arial" w:hAnsi="Arial" w:cs="Arial"/>
                <w:b/>
                <w:color w:val="0D0D0D"/>
                <w:sz w:val="24"/>
                <w:szCs w:val="24"/>
              </w:rPr>
              <w:t>COMUNICADO DE PRENSA</w:t>
            </w:r>
            <w:r w:rsidRPr="003212CE">
              <w:rPr>
                <w:rFonts w:ascii="Arial" w:eastAsia="Arial" w:hAnsi="Arial" w:cs="Arial"/>
                <w:b/>
                <w:color w:val="FF0000"/>
                <w:sz w:val="20"/>
                <w:szCs w:val="20"/>
              </w:rPr>
              <w:t xml:space="preserve"> </w:t>
            </w:r>
          </w:p>
        </w:tc>
        <w:tc>
          <w:tcPr>
            <w:tcW w:w="2835" w:type="dxa"/>
          </w:tcPr>
          <w:p w14:paraId="28B52206" w14:textId="77777777" w:rsidR="00136DCA" w:rsidRDefault="005936D6">
            <w:pPr>
              <w:spacing w:after="0" w:line="240" w:lineRule="auto"/>
              <w:ind w:left="0" w:hanging="2"/>
              <w:jc w:val="right"/>
              <w:rPr>
                <w:rFonts w:ascii="Arial" w:eastAsia="Arial" w:hAnsi="Arial" w:cs="Arial"/>
                <w:sz w:val="20"/>
                <w:szCs w:val="20"/>
              </w:rPr>
            </w:pPr>
            <w:r>
              <w:rPr>
                <w:rFonts w:ascii="Arial" w:eastAsia="Arial" w:hAnsi="Arial" w:cs="Arial"/>
                <w:b/>
                <w:noProof/>
                <w:sz w:val="20"/>
                <w:szCs w:val="20"/>
              </w:rPr>
              <w:drawing>
                <wp:inline distT="0" distB="0" distL="114300" distR="114300" wp14:anchorId="6AF0E0C8" wp14:editId="35EC392A">
                  <wp:extent cx="735965" cy="1192530"/>
                  <wp:effectExtent l="0" t="0" r="0" b="0"/>
                  <wp:docPr id="10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735965" cy="1192530"/>
                          </a:xfrm>
                          <a:prstGeom prst="rect">
                            <a:avLst/>
                          </a:prstGeom>
                          <a:ln/>
                        </pic:spPr>
                      </pic:pic>
                    </a:graphicData>
                  </a:graphic>
                </wp:inline>
              </w:drawing>
            </w:r>
          </w:p>
        </w:tc>
      </w:tr>
    </w:tbl>
    <w:p w14:paraId="055A2076" w14:textId="1884ABBC" w:rsidR="00136DCA" w:rsidRPr="00B54089" w:rsidRDefault="00136DCA" w:rsidP="00B54089">
      <w:pPr>
        <w:spacing w:line="240" w:lineRule="auto"/>
        <w:ind w:leftChars="0" w:left="2" w:hanging="2"/>
        <w:jc w:val="center"/>
        <w:rPr>
          <w:rFonts w:ascii="Arial" w:eastAsia="Arial" w:hAnsi="Arial" w:cs="Arial"/>
          <w:b/>
          <w:color w:val="FF0000"/>
          <w:sz w:val="20"/>
          <w:szCs w:val="20"/>
        </w:rPr>
      </w:pPr>
    </w:p>
    <w:p w14:paraId="6D9C044A" w14:textId="3778D8CC" w:rsidR="00D7716C" w:rsidRPr="003212CE" w:rsidRDefault="008B3A8F" w:rsidP="00D7716C">
      <w:pPr>
        <w:spacing w:after="0" w:line="240" w:lineRule="auto"/>
        <w:ind w:left="0" w:hanging="2"/>
        <w:jc w:val="center"/>
        <w:rPr>
          <w:rFonts w:ascii="Arial" w:eastAsia="Arial" w:hAnsi="Arial" w:cs="Arial"/>
          <w:color w:val="0D0D0D"/>
          <w:sz w:val="24"/>
          <w:szCs w:val="24"/>
        </w:rPr>
      </w:pPr>
      <w:r w:rsidRPr="003212CE">
        <w:rPr>
          <w:rFonts w:ascii="Arial" w:eastAsia="Arial" w:hAnsi="Arial" w:cs="Arial"/>
          <w:b/>
          <w:color w:val="0D0D0D"/>
          <w:sz w:val="24"/>
          <w:szCs w:val="24"/>
        </w:rPr>
        <w:t xml:space="preserve">PROGRAMA “LOS </w:t>
      </w:r>
      <w:r w:rsidR="00D7716C" w:rsidRPr="003212CE">
        <w:rPr>
          <w:rFonts w:ascii="Arial" w:eastAsia="Arial" w:hAnsi="Arial" w:cs="Arial"/>
          <w:b/>
          <w:color w:val="0D0D0D"/>
          <w:sz w:val="24"/>
          <w:szCs w:val="24"/>
        </w:rPr>
        <w:t xml:space="preserve">7 </w:t>
      </w:r>
      <w:r w:rsidRPr="003212CE">
        <w:rPr>
          <w:rFonts w:ascii="Arial" w:eastAsia="Arial" w:hAnsi="Arial" w:cs="Arial"/>
          <w:b/>
          <w:color w:val="0D0D0D"/>
          <w:sz w:val="24"/>
          <w:szCs w:val="24"/>
        </w:rPr>
        <w:t>MÁS AMENAZADOS”</w:t>
      </w:r>
      <w:r w:rsidR="00D7716C" w:rsidRPr="003212CE">
        <w:rPr>
          <w:rFonts w:ascii="Arial" w:eastAsia="Arial" w:hAnsi="Arial" w:cs="Arial"/>
          <w:b/>
          <w:color w:val="0D0D0D"/>
          <w:sz w:val="24"/>
          <w:szCs w:val="24"/>
        </w:rPr>
        <w:t xml:space="preserve"> 2022</w:t>
      </w:r>
    </w:p>
    <w:p w14:paraId="155D7848" w14:textId="77777777" w:rsidR="00D7716C" w:rsidRPr="003212CE" w:rsidRDefault="00D7716C" w:rsidP="00D7716C">
      <w:pPr>
        <w:spacing w:after="0" w:line="360" w:lineRule="auto"/>
        <w:ind w:left="0" w:hanging="2"/>
        <w:jc w:val="center"/>
        <w:rPr>
          <w:rFonts w:ascii="Arial" w:eastAsia="Arial" w:hAnsi="Arial" w:cs="Arial"/>
          <w:color w:val="0D0D0D"/>
          <w:sz w:val="24"/>
          <w:szCs w:val="24"/>
        </w:rPr>
      </w:pPr>
    </w:p>
    <w:p w14:paraId="5EADAD64" w14:textId="77777777" w:rsidR="008B3A8F" w:rsidRPr="003212CE" w:rsidRDefault="008B3A8F" w:rsidP="008B3A8F">
      <w:pPr>
        <w:spacing w:after="0" w:line="360" w:lineRule="auto"/>
        <w:ind w:left="0" w:hanging="2"/>
        <w:jc w:val="center"/>
        <w:rPr>
          <w:rFonts w:ascii="Arial" w:eastAsia="Arial" w:hAnsi="Arial" w:cs="Arial"/>
          <w:b/>
          <w:color w:val="0D0D0D"/>
          <w:sz w:val="24"/>
          <w:szCs w:val="24"/>
        </w:rPr>
      </w:pPr>
      <w:r w:rsidRPr="003212CE">
        <w:rPr>
          <w:rFonts w:ascii="Arial" w:eastAsia="Arial" w:hAnsi="Arial" w:cs="Arial"/>
          <w:b/>
          <w:color w:val="0D0D0D"/>
          <w:sz w:val="24"/>
          <w:szCs w:val="24"/>
        </w:rPr>
        <w:t>Palacio de Orleans-Borbón, cerca de Cádiz, preseleccionado entre</w:t>
      </w:r>
    </w:p>
    <w:p w14:paraId="40562C97" w14:textId="47E1BAA2" w:rsidR="00D7716C" w:rsidRPr="003212CE" w:rsidRDefault="008B3A8F" w:rsidP="008B3A8F">
      <w:pPr>
        <w:spacing w:after="0" w:line="360" w:lineRule="auto"/>
        <w:ind w:left="0" w:hanging="2"/>
        <w:jc w:val="center"/>
        <w:rPr>
          <w:rFonts w:ascii="Arial" w:eastAsia="Arial" w:hAnsi="Arial" w:cs="Arial"/>
          <w:color w:val="0D0D0D"/>
          <w:sz w:val="24"/>
          <w:szCs w:val="24"/>
        </w:rPr>
      </w:pPr>
      <w:r w:rsidRPr="003212CE">
        <w:rPr>
          <w:rFonts w:ascii="Arial" w:eastAsia="Arial" w:hAnsi="Arial" w:cs="Arial"/>
          <w:b/>
          <w:color w:val="0D0D0D"/>
          <w:sz w:val="24"/>
          <w:szCs w:val="24"/>
        </w:rPr>
        <w:t>los 12 sitios patrimoniales más amenazados de Europa</w:t>
      </w:r>
      <w:r w:rsidR="00D7716C" w:rsidRPr="003212CE">
        <w:rPr>
          <w:rFonts w:ascii="Arial" w:eastAsia="Arial" w:hAnsi="Arial" w:cs="Arial"/>
          <w:b/>
          <w:color w:val="0D0D0D"/>
          <w:sz w:val="24"/>
          <w:szCs w:val="24"/>
        </w:rPr>
        <w:t xml:space="preserve"> </w:t>
      </w:r>
    </w:p>
    <w:p w14:paraId="44F98023" w14:textId="4685E7AB" w:rsidR="00136DCA" w:rsidRDefault="00136DCA">
      <w:pPr>
        <w:spacing w:after="0" w:line="240" w:lineRule="auto"/>
        <w:ind w:left="0" w:hanging="2"/>
        <w:jc w:val="both"/>
        <w:rPr>
          <w:rFonts w:ascii="Arial" w:eastAsia="Arial" w:hAnsi="Arial" w:cs="Arial"/>
          <w:color w:val="0D0D0D"/>
          <w:sz w:val="20"/>
          <w:szCs w:val="20"/>
        </w:rPr>
      </w:pPr>
    </w:p>
    <w:p w14:paraId="1A156C7E" w14:textId="77777777" w:rsidR="00B54089" w:rsidRPr="003212CE" w:rsidRDefault="00B54089">
      <w:pPr>
        <w:spacing w:after="0" w:line="240" w:lineRule="auto"/>
        <w:ind w:left="0" w:hanging="2"/>
        <w:jc w:val="both"/>
        <w:rPr>
          <w:rFonts w:ascii="Arial" w:eastAsia="Arial" w:hAnsi="Arial" w:cs="Arial"/>
          <w:color w:val="0D0D0D"/>
          <w:sz w:val="20"/>
          <w:szCs w:val="20"/>
        </w:rPr>
      </w:pPr>
    </w:p>
    <w:p w14:paraId="32B58C0B" w14:textId="46F3FD33" w:rsidR="00136DCA" w:rsidRPr="003212CE" w:rsidRDefault="00BD4992">
      <w:pPr>
        <w:spacing w:after="0" w:line="240" w:lineRule="auto"/>
        <w:ind w:left="0" w:hanging="2"/>
        <w:jc w:val="both"/>
        <w:rPr>
          <w:rFonts w:ascii="Arial" w:eastAsia="Arial" w:hAnsi="Arial" w:cs="Arial"/>
          <w:color w:val="0D0D0D"/>
          <w:sz w:val="20"/>
          <w:szCs w:val="20"/>
        </w:rPr>
      </w:pPr>
      <w:r w:rsidRPr="003212CE">
        <w:rPr>
          <w:rFonts w:ascii="Arial" w:eastAsia="Arial" w:hAnsi="Arial" w:cs="Arial"/>
          <w:i/>
          <w:color w:val="0D0D0D"/>
          <w:sz w:val="20"/>
          <w:szCs w:val="20"/>
        </w:rPr>
        <w:t>La Haya / Luxemburgo, 14 de diciembre de 2021</w:t>
      </w:r>
      <w:r w:rsidR="005936D6" w:rsidRPr="003212CE">
        <w:rPr>
          <w:rFonts w:ascii="Arial" w:eastAsia="Arial" w:hAnsi="Arial" w:cs="Arial"/>
          <w:i/>
          <w:color w:val="0D0D0D"/>
          <w:sz w:val="20"/>
          <w:szCs w:val="20"/>
        </w:rPr>
        <w:t xml:space="preserve"> </w:t>
      </w:r>
    </w:p>
    <w:p w14:paraId="79CA46DA" w14:textId="77777777" w:rsidR="00136DCA" w:rsidRPr="003212CE" w:rsidRDefault="00136DCA">
      <w:pPr>
        <w:spacing w:after="0" w:line="240" w:lineRule="auto"/>
        <w:ind w:left="0" w:hanging="2"/>
        <w:jc w:val="both"/>
        <w:rPr>
          <w:rFonts w:ascii="Arial" w:eastAsia="Arial" w:hAnsi="Arial" w:cs="Arial"/>
          <w:color w:val="0D0D0D"/>
          <w:sz w:val="20"/>
          <w:szCs w:val="20"/>
        </w:rPr>
      </w:pPr>
    </w:p>
    <w:p w14:paraId="7129D4A9" w14:textId="758EAD3A" w:rsidR="00136DCA" w:rsidRPr="003212CE" w:rsidRDefault="00BD4992">
      <w:pPr>
        <w:spacing w:after="0" w:line="240" w:lineRule="auto"/>
        <w:ind w:left="0" w:hanging="2"/>
        <w:jc w:val="both"/>
        <w:rPr>
          <w:rFonts w:ascii="Arial" w:eastAsia="Arial" w:hAnsi="Arial" w:cs="Arial"/>
          <w:color w:val="0D0D0D"/>
          <w:sz w:val="20"/>
          <w:szCs w:val="20"/>
        </w:rPr>
      </w:pPr>
      <w:r w:rsidRPr="003212CE">
        <w:rPr>
          <w:rFonts w:ascii="Arial" w:eastAsia="Arial" w:hAnsi="Arial" w:cs="Arial"/>
          <w:color w:val="0D0D0D"/>
          <w:sz w:val="20"/>
          <w:szCs w:val="20"/>
        </w:rPr>
        <w:t>Europa Nostra, la voz europea de la sociedad civil comprometida con el patrimonio cultural y natural, y el Instituto del Banco Europeo de Inversiones acaban de anunciar los 12 sitios patrimoniales más amenazados de Europa preseleccionados para el programa “Los 7 más amenazados” 2022.</w:t>
      </w:r>
    </w:p>
    <w:p w14:paraId="17821979" w14:textId="77777777" w:rsidR="00BD4992" w:rsidRPr="003212CE" w:rsidRDefault="00BD4992">
      <w:pPr>
        <w:spacing w:after="0" w:line="240" w:lineRule="auto"/>
        <w:ind w:left="0" w:hanging="2"/>
        <w:jc w:val="both"/>
        <w:rPr>
          <w:rFonts w:ascii="Arial" w:eastAsia="Arial" w:hAnsi="Arial" w:cs="Arial"/>
          <w:color w:val="0D0D0D"/>
          <w:sz w:val="20"/>
          <w:szCs w:val="20"/>
        </w:rPr>
      </w:pPr>
    </w:p>
    <w:p w14:paraId="28D6A393" w14:textId="08C48A93" w:rsidR="00010D1B" w:rsidRDefault="00BD4992" w:rsidP="00010D1B">
      <w:pPr>
        <w:spacing w:after="0" w:line="240" w:lineRule="auto"/>
        <w:ind w:left="0" w:hanging="2"/>
        <w:jc w:val="both"/>
        <w:rPr>
          <w:rFonts w:ascii="Arial" w:eastAsia="Arial" w:hAnsi="Arial" w:cs="Arial"/>
          <w:b/>
          <w:color w:val="0D0D0D"/>
          <w:sz w:val="20"/>
          <w:szCs w:val="20"/>
        </w:rPr>
      </w:pPr>
      <w:r w:rsidRPr="003212CE">
        <w:rPr>
          <w:rFonts w:ascii="Arial" w:eastAsia="Arial" w:hAnsi="Arial" w:cs="Arial"/>
          <w:b/>
          <w:color w:val="0D0D0D"/>
          <w:sz w:val="20"/>
          <w:szCs w:val="20"/>
        </w:rPr>
        <w:t>Los 12 monumentos y sitios patrimoniales más amenazados de Europa para 2022 son:</w:t>
      </w:r>
    </w:p>
    <w:p w14:paraId="7704EE7C" w14:textId="77777777" w:rsidR="00010D1B" w:rsidRPr="003212CE" w:rsidRDefault="00010D1B" w:rsidP="00010D1B">
      <w:pPr>
        <w:spacing w:after="0" w:line="240" w:lineRule="auto"/>
        <w:ind w:left="0" w:hanging="2"/>
        <w:jc w:val="both"/>
        <w:rPr>
          <w:rFonts w:ascii="Arial" w:eastAsia="Arial" w:hAnsi="Arial" w:cs="Arial"/>
          <w:b/>
          <w:color w:val="0D0D0D"/>
          <w:sz w:val="20"/>
          <w:szCs w:val="20"/>
        </w:rPr>
      </w:pPr>
    </w:p>
    <w:p w14:paraId="018BF4D4" w14:textId="21AFC9F8" w:rsidR="00BD4992" w:rsidRPr="008B013C" w:rsidRDefault="00D44D84" w:rsidP="00010D1B">
      <w:pPr>
        <w:pStyle w:val="ListParagraph"/>
        <w:numPr>
          <w:ilvl w:val="0"/>
          <w:numId w:val="3"/>
        </w:numPr>
        <w:spacing w:after="0" w:line="360" w:lineRule="auto"/>
        <w:ind w:leftChars="0" w:firstLineChars="0"/>
        <w:jc w:val="both"/>
        <w:rPr>
          <w:rFonts w:ascii="Arial" w:eastAsia="Arial" w:hAnsi="Arial" w:cs="Arial"/>
          <w:b/>
          <w:bCs/>
          <w:color w:val="1155CC"/>
          <w:sz w:val="20"/>
          <w:szCs w:val="20"/>
        </w:rPr>
      </w:pPr>
      <w:hyperlink r:id="rId12" w:history="1">
        <w:r w:rsidR="00BD4992" w:rsidRPr="008B013C">
          <w:rPr>
            <w:rStyle w:val="Hyperlink"/>
            <w:rFonts w:ascii="Arial" w:eastAsia="Arial" w:hAnsi="Arial" w:cs="Arial"/>
            <w:b/>
            <w:bCs/>
            <w:color w:val="1155CC"/>
            <w:sz w:val="20"/>
            <w:szCs w:val="20"/>
          </w:rPr>
          <w:t>Palacio Orléans-Borbón, cerca de Cádiz, ESPAÑA</w:t>
        </w:r>
      </w:hyperlink>
    </w:p>
    <w:p w14:paraId="713C2418" w14:textId="05A215CE" w:rsidR="00BD4992" w:rsidRPr="008B013C" w:rsidRDefault="00D44D84" w:rsidP="00010D1B">
      <w:pPr>
        <w:pStyle w:val="ListParagraph"/>
        <w:numPr>
          <w:ilvl w:val="0"/>
          <w:numId w:val="3"/>
        </w:numPr>
        <w:spacing w:after="0" w:line="360" w:lineRule="auto"/>
        <w:ind w:leftChars="0" w:firstLineChars="0"/>
        <w:jc w:val="both"/>
        <w:rPr>
          <w:rFonts w:ascii="Arial" w:eastAsia="Arial" w:hAnsi="Arial" w:cs="Arial"/>
          <w:bCs/>
          <w:color w:val="1155CC"/>
          <w:sz w:val="20"/>
          <w:szCs w:val="20"/>
        </w:rPr>
      </w:pPr>
      <w:hyperlink r:id="rId13" w:history="1">
        <w:r w:rsidR="00BD4992" w:rsidRPr="008B013C">
          <w:rPr>
            <w:rStyle w:val="Hyperlink"/>
            <w:rFonts w:ascii="Arial" w:eastAsia="Arial" w:hAnsi="Arial" w:cs="Arial"/>
            <w:bCs/>
            <w:color w:val="1155CC"/>
            <w:sz w:val="20"/>
            <w:szCs w:val="20"/>
          </w:rPr>
          <w:t>Puente Zogu, ALBANIA</w:t>
        </w:r>
      </w:hyperlink>
    </w:p>
    <w:p w14:paraId="2B41A252" w14:textId="51C0FA43" w:rsidR="00BD4992" w:rsidRPr="008B013C" w:rsidRDefault="00D44D84" w:rsidP="00010D1B">
      <w:pPr>
        <w:pStyle w:val="ListParagraph"/>
        <w:numPr>
          <w:ilvl w:val="0"/>
          <w:numId w:val="3"/>
        </w:numPr>
        <w:spacing w:after="0" w:line="360" w:lineRule="auto"/>
        <w:ind w:leftChars="0" w:firstLineChars="0"/>
        <w:jc w:val="both"/>
        <w:rPr>
          <w:rFonts w:ascii="Arial" w:eastAsia="Arial" w:hAnsi="Arial" w:cs="Arial"/>
          <w:bCs/>
          <w:color w:val="1155CC"/>
          <w:sz w:val="20"/>
          <w:szCs w:val="20"/>
        </w:rPr>
      </w:pPr>
      <w:hyperlink r:id="rId14" w:history="1">
        <w:r w:rsidR="00BD4992" w:rsidRPr="008B013C">
          <w:rPr>
            <w:rStyle w:val="Hyperlink"/>
            <w:rFonts w:ascii="Arial" w:eastAsia="Arial" w:hAnsi="Arial" w:cs="Arial"/>
            <w:bCs/>
            <w:color w:val="1155CC"/>
            <w:sz w:val="20"/>
            <w:szCs w:val="20"/>
          </w:rPr>
          <w:t>Convento de Récollets, Nivelles, BÉLGICA</w:t>
        </w:r>
      </w:hyperlink>
    </w:p>
    <w:p w14:paraId="0FFCF949" w14:textId="5A4E744E" w:rsidR="00BD4992" w:rsidRPr="008B013C" w:rsidRDefault="00D44D84" w:rsidP="00010D1B">
      <w:pPr>
        <w:pStyle w:val="ListParagraph"/>
        <w:numPr>
          <w:ilvl w:val="0"/>
          <w:numId w:val="3"/>
        </w:numPr>
        <w:spacing w:after="0" w:line="360" w:lineRule="auto"/>
        <w:ind w:leftChars="0" w:firstLineChars="0"/>
        <w:jc w:val="both"/>
        <w:rPr>
          <w:rFonts w:ascii="Arial" w:eastAsia="Arial" w:hAnsi="Arial" w:cs="Arial"/>
          <w:bCs/>
          <w:color w:val="1155CC"/>
          <w:sz w:val="20"/>
          <w:szCs w:val="20"/>
        </w:rPr>
      </w:pPr>
      <w:hyperlink r:id="rId15" w:history="1">
        <w:r w:rsidR="00BD4992" w:rsidRPr="008B013C">
          <w:rPr>
            <w:rStyle w:val="Hyperlink"/>
            <w:rFonts w:ascii="Arial" w:eastAsia="Arial" w:hAnsi="Arial" w:cs="Arial"/>
            <w:bCs/>
            <w:color w:val="1155CC"/>
            <w:sz w:val="20"/>
            <w:szCs w:val="20"/>
          </w:rPr>
          <w:t>Pueblo y paisaje cultural de Doel, BÉLGICA</w:t>
        </w:r>
      </w:hyperlink>
    </w:p>
    <w:p w14:paraId="76F422A8" w14:textId="691774A2" w:rsidR="00BD4992" w:rsidRPr="008B013C" w:rsidRDefault="00D44D84" w:rsidP="00010D1B">
      <w:pPr>
        <w:pStyle w:val="ListParagraph"/>
        <w:numPr>
          <w:ilvl w:val="0"/>
          <w:numId w:val="3"/>
        </w:numPr>
        <w:spacing w:after="0" w:line="360" w:lineRule="auto"/>
        <w:ind w:leftChars="0" w:firstLineChars="0"/>
        <w:jc w:val="both"/>
        <w:rPr>
          <w:rFonts w:ascii="Arial" w:eastAsia="Arial" w:hAnsi="Arial" w:cs="Arial"/>
          <w:bCs/>
          <w:color w:val="1155CC"/>
          <w:sz w:val="20"/>
          <w:szCs w:val="20"/>
        </w:rPr>
      </w:pPr>
      <w:hyperlink r:id="rId16" w:history="1">
        <w:r w:rsidR="000302CE" w:rsidRPr="008B013C">
          <w:rPr>
            <w:rStyle w:val="Hyperlink"/>
            <w:rFonts w:ascii="Arial" w:eastAsia="Arial" w:hAnsi="Arial" w:cs="Arial"/>
            <w:bCs/>
            <w:color w:val="1155CC"/>
            <w:sz w:val="20"/>
            <w:szCs w:val="20"/>
          </w:rPr>
          <w:t>Ciudad jardin</w:t>
        </w:r>
        <w:r w:rsidR="00BD4992" w:rsidRPr="008B013C">
          <w:rPr>
            <w:rStyle w:val="Hyperlink"/>
            <w:rFonts w:ascii="Arial" w:eastAsia="Arial" w:hAnsi="Arial" w:cs="Arial"/>
            <w:bCs/>
            <w:color w:val="1155CC"/>
            <w:sz w:val="20"/>
            <w:szCs w:val="20"/>
          </w:rPr>
          <w:t xml:space="preserve"> La Butte Rouge, cerca de París, FRANCIA</w:t>
        </w:r>
      </w:hyperlink>
    </w:p>
    <w:p w14:paraId="0EE28FA1" w14:textId="0F017505" w:rsidR="00BD4992" w:rsidRPr="008B013C" w:rsidRDefault="00D44D84" w:rsidP="00010D1B">
      <w:pPr>
        <w:pStyle w:val="ListParagraph"/>
        <w:numPr>
          <w:ilvl w:val="0"/>
          <w:numId w:val="3"/>
        </w:numPr>
        <w:spacing w:after="0" w:line="360" w:lineRule="auto"/>
        <w:ind w:leftChars="0" w:firstLineChars="0"/>
        <w:jc w:val="both"/>
        <w:rPr>
          <w:rFonts w:ascii="Arial" w:eastAsia="Arial" w:hAnsi="Arial" w:cs="Arial"/>
          <w:bCs/>
          <w:color w:val="1155CC"/>
          <w:sz w:val="20"/>
          <w:szCs w:val="20"/>
        </w:rPr>
      </w:pPr>
      <w:hyperlink r:id="rId17" w:history="1">
        <w:r w:rsidR="00BD4992" w:rsidRPr="008B013C">
          <w:rPr>
            <w:rStyle w:val="Hyperlink"/>
            <w:rFonts w:ascii="Arial" w:eastAsia="Arial" w:hAnsi="Arial" w:cs="Arial"/>
            <w:bCs/>
            <w:color w:val="1155CC"/>
            <w:sz w:val="20"/>
            <w:szCs w:val="20"/>
          </w:rPr>
          <w:t>Centro histórico de Stolberg, ALEMANIA</w:t>
        </w:r>
      </w:hyperlink>
    </w:p>
    <w:p w14:paraId="24ACCC10" w14:textId="2262758D" w:rsidR="00BD4992" w:rsidRPr="008B013C" w:rsidRDefault="00D44D84" w:rsidP="00010D1B">
      <w:pPr>
        <w:pStyle w:val="ListParagraph"/>
        <w:numPr>
          <w:ilvl w:val="0"/>
          <w:numId w:val="3"/>
        </w:numPr>
        <w:spacing w:after="0" w:line="360" w:lineRule="auto"/>
        <w:ind w:leftChars="0" w:firstLineChars="0"/>
        <w:jc w:val="both"/>
        <w:rPr>
          <w:rFonts w:ascii="Arial" w:eastAsia="Arial" w:hAnsi="Arial" w:cs="Arial"/>
          <w:bCs/>
          <w:color w:val="1155CC"/>
          <w:sz w:val="20"/>
          <w:szCs w:val="20"/>
        </w:rPr>
      </w:pPr>
      <w:hyperlink r:id="rId18" w:history="1">
        <w:r w:rsidR="00BD4992" w:rsidRPr="008B013C">
          <w:rPr>
            <w:rStyle w:val="Hyperlink"/>
            <w:rFonts w:ascii="Arial" w:eastAsia="Arial" w:hAnsi="Arial" w:cs="Arial"/>
            <w:bCs/>
            <w:color w:val="1155CC"/>
            <w:sz w:val="20"/>
            <w:szCs w:val="20"/>
          </w:rPr>
          <w:t>Baños de Neptuno, Băile Herculane, RUMANÍA</w:t>
        </w:r>
      </w:hyperlink>
    </w:p>
    <w:p w14:paraId="141D3A9C" w14:textId="32B40332" w:rsidR="00BD4992" w:rsidRPr="008B013C" w:rsidRDefault="00D44D84" w:rsidP="00010D1B">
      <w:pPr>
        <w:pStyle w:val="ListParagraph"/>
        <w:numPr>
          <w:ilvl w:val="0"/>
          <w:numId w:val="3"/>
        </w:numPr>
        <w:spacing w:after="0" w:line="360" w:lineRule="auto"/>
        <w:ind w:leftChars="0" w:firstLineChars="0"/>
        <w:jc w:val="both"/>
        <w:rPr>
          <w:rFonts w:ascii="Arial" w:eastAsia="Arial" w:hAnsi="Arial" w:cs="Arial"/>
          <w:bCs/>
          <w:color w:val="1155CC"/>
          <w:sz w:val="20"/>
          <w:szCs w:val="20"/>
        </w:rPr>
      </w:pPr>
      <w:hyperlink r:id="rId19" w:history="1">
        <w:r w:rsidR="00BD4992" w:rsidRPr="008B013C">
          <w:rPr>
            <w:rStyle w:val="Hyperlink"/>
            <w:rFonts w:ascii="Arial" w:eastAsia="Arial" w:hAnsi="Arial" w:cs="Arial"/>
            <w:bCs/>
            <w:color w:val="1155CC"/>
            <w:sz w:val="20"/>
            <w:szCs w:val="20"/>
          </w:rPr>
          <w:t>Sinagoga de Híjar / Iglesia de San Antonio, Híjar, ESPAÑA</w:t>
        </w:r>
      </w:hyperlink>
    </w:p>
    <w:p w14:paraId="405E405F" w14:textId="7F73C3E0" w:rsidR="00BD4992" w:rsidRPr="008B013C" w:rsidRDefault="00D44D84" w:rsidP="00010D1B">
      <w:pPr>
        <w:pStyle w:val="ListParagraph"/>
        <w:numPr>
          <w:ilvl w:val="0"/>
          <w:numId w:val="3"/>
        </w:numPr>
        <w:spacing w:after="0" w:line="360" w:lineRule="auto"/>
        <w:ind w:leftChars="0" w:firstLineChars="0"/>
        <w:jc w:val="both"/>
        <w:rPr>
          <w:rFonts w:ascii="Arial" w:eastAsia="Arial" w:hAnsi="Arial" w:cs="Arial"/>
          <w:bCs/>
          <w:color w:val="1155CC"/>
          <w:sz w:val="20"/>
          <w:szCs w:val="20"/>
        </w:rPr>
      </w:pPr>
      <w:hyperlink r:id="rId20" w:history="1">
        <w:r w:rsidR="00BD4992" w:rsidRPr="008B013C">
          <w:rPr>
            <w:rStyle w:val="Hyperlink"/>
            <w:rFonts w:ascii="Arial" w:eastAsia="Arial" w:hAnsi="Arial" w:cs="Arial"/>
            <w:bCs/>
            <w:color w:val="1155CC"/>
            <w:sz w:val="20"/>
            <w:szCs w:val="20"/>
          </w:rPr>
          <w:t>Zona industrial de Lövholmen, Estocolmo, SUECIA</w:t>
        </w:r>
      </w:hyperlink>
    </w:p>
    <w:p w14:paraId="7AD86436" w14:textId="5E5386B6" w:rsidR="00BD4992" w:rsidRPr="008B013C" w:rsidRDefault="00D44D84" w:rsidP="00010D1B">
      <w:pPr>
        <w:pStyle w:val="ListParagraph"/>
        <w:numPr>
          <w:ilvl w:val="0"/>
          <w:numId w:val="3"/>
        </w:numPr>
        <w:spacing w:after="0" w:line="360" w:lineRule="auto"/>
        <w:ind w:leftChars="0" w:firstLineChars="0"/>
        <w:jc w:val="both"/>
        <w:rPr>
          <w:rFonts w:ascii="Arial" w:eastAsia="Arial" w:hAnsi="Arial" w:cs="Arial"/>
          <w:bCs/>
          <w:color w:val="1155CC"/>
          <w:sz w:val="20"/>
          <w:szCs w:val="20"/>
        </w:rPr>
      </w:pPr>
      <w:hyperlink r:id="rId21" w:history="1">
        <w:r w:rsidR="00BD4992" w:rsidRPr="008B013C">
          <w:rPr>
            <w:rStyle w:val="Hyperlink"/>
            <w:rFonts w:ascii="Arial" w:eastAsia="Arial" w:hAnsi="Arial" w:cs="Arial"/>
            <w:bCs/>
            <w:color w:val="1155CC"/>
            <w:sz w:val="20"/>
            <w:szCs w:val="20"/>
          </w:rPr>
          <w:t>Fortaleza Crèvecoeur, Den Bosch, PAÍSES BAJOS</w:t>
        </w:r>
      </w:hyperlink>
    </w:p>
    <w:p w14:paraId="5A895471" w14:textId="711D510A" w:rsidR="00BD4992" w:rsidRPr="008B013C" w:rsidRDefault="00D44D84" w:rsidP="00010D1B">
      <w:pPr>
        <w:pStyle w:val="ListParagraph"/>
        <w:numPr>
          <w:ilvl w:val="0"/>
          <w:numId w:val="3"/>
        </w:numPr>
        <w:spacing w:after="0" w:line="360" w:lineRule="auto"/>
        <w:ind w:leftChars="0" w:firstLineChars="0"/>
        <w:jc w:val="both"/>
        <w:rPr>
          <w:rFonts w:ascii="Arial" w:eastAsia="Arial" w:hAnsi="Arial" w:cs="Arial"/>
          <w:bCs/>
          <w:color w:val="1155CC"/>
          <w:sz w:val="20"/>
          <w:szCs w:val="20"/>
        </w:rPr>
      </w:pPr>
      <w:hyperlink r:id="rId22" w:history="1">
        <w:r w:rsidR="00BD4992" w:rsidRPr="008B013C">
          <w:rPr>
            <w:rStyle w:val="Hyperlink"/>
            <w:rFonts w:ascii="Arial" w:eastAsia="Arial" w:hAnsi="Arial" w:cs="Arial"/>
            <w:bCs/>
            <w:color w:val="1155CC"/>
            <w:sz w:val="20"/>
            <w:szCs w:val="20"/>
          </w:rPr>
          <w:t>Composiciones escultóricas del Ayuntamiento de Buchach, UCRANIA</w:t>
        </w:r>
      </w:hyperlink>
    </w:p>
    <w:p w14:paraId="7E7E4AFA" w14:textId="1D1072B0" w:rsidR="00BD4992" w:rsidRPr="008B013C" w:rsidRDefault="00D44D84" w:rsidP="00010D1B">
      <w:pPr>
        <w:pStyle w:val="ListParagraph"/>
        <w:numPr>
          <w:ilvl w:val="0"/>
          <w:numId w:val="3"/>
        </w:numPr>
        <w:spacing w:after="0" w:line="360" w:lineRule="auto"/>
        <w:ind w:leftChars="0" w:firstLineChars="0"/>
        <w:jc w:val="both"/>
        <w:rPr>
          <w:rStyle w:val="Hyperlink"/>
          <w:rFonts w:ascii="Arial" w:eastAsia="Arial" w:hAnsi="Arial" w:cs="Arial"/>
          <w:bCs/>
          <w:color w:val="1155CC"/>
          <w:sz w:val="20"/>
          <w:szCs w:val="20"/>
          <w:u w:val="none"/>
        </w:rPr>
      </w:pPr>
      <w:hyperlink r:id="rId23" w:history="1">
        <w:r w:rsidR="00BD4992" w:rsidRPr="008B013C">
          <w:rPr>
            <w:rStyle w:val="Hyperlink"/>
            <w:rFonts w:ascii="Arial" w:eastAsia="Arial" w:hAnsi="Arial" w:cs="Arial"/>
            <w:bCs/>
            <w:color w:val="1155CC"/>
            <w:sz w:val="20"/>
            <w:szCs w:val="20"/>
          </w:rPr>
          <w:t>Palacio Sanguszko, UCRANIA</w:t>
        </w:r>
      </w:hyperlink>
    </w:p>
    <w:p w14:paraId="4B3A4AEA" w14:textId="77777777" w:rsidR="00010D1B" w:rsidRDefault="00010D1B" w:rsidP="00844A55">
      <w:pPr>
        <w:tabs>
          <w:tab w:val="left" w:pos="3686"/>
        </w:tabs>
        <w:spacing w:after="0" w:line="240" w:lineRule="auto"/>
        <w:ind w:left="0" w:hanging="2"/>
        <w:jc w:val="both"/>
        <w:rPr>
          <w:rFonts w:ascii="Arial" w:eastAsia="Arial" w:hAnsi="Arial" w:cs="Arial"/>
          <w:bCs/>
          <w:color w:val="0D0D0D"/>
          <w:sz w:val="20"/>
          <w:szCs w:val="20"/>
        </w:rPr>
      </w:pPr>
      <w:bookmarkStart w:id="0" w:name="_heading=h.gjdgxs" w:colFirst="0" w:colLast="0"/>
      <w:bookmarkEnd w:id="0"/>
    </w:p>
    <w:p w14:paraId="1395994E" w14:textId="133DF706" w:rsidR="00B45E5F" w:rsidRPr="003212CE" w:rsidRDefault="00B45E5F" w:rsidP="00844A55">
      <w:pPr>
        <w:tabs>
          <w:tab w:val="left" w:pos="3686"/>
        </w:tabs>
        <w:spacing w:after="0" w:line="240" w:lineRule="auto"/>
        <w:ind w:left="0" w:hanging="2"/>
        <w:jc w:val="both"/>
        <w:rPr>
          <w:rFonts w:ascii="Arial" w:eastAsia="Arial" w:hAnsi="Arial" w:cs="Arial"/>
          <w:color w:val="000000"/>
          <w:sz w:val="20"/>
          <w:szCs w:val="20"/>
        </w:rPr>
      </w:pPr>
      <w:r w:rsidRPr="003212CE">
        <w:rPr>
          <w:rFonts w:ascii="Arial" w:eastAsia="Arial" w:hAnsi="Arial" w:cs="Arial"/>
          <w:color w:val="000000"/>
          <w:sz w:val="20"/>
          <w:szCs w:val="20"/>
        </w:rPr>
        <w:t xml:space="preserve">La </w:t>
      </w:r>
      <w:r w:rsidRPr="003212CE">
        <w:rPr>
          <w:rFonts w:ascii="Arial" w:eastAsia="Arial" w:hAnsi="Arial" w:cs="Arial"/>
          <w:b/>
          <w:bCs/>
          <w:color w:val="000000"/>
          <w:sz w:val="20"/>
          <w:szCs w:val="20"/>
        </w:rPr>
        <w:t>selección</w:t>
      </w:r>
      <w:r w:rsidRPr="003212CE">
        <w:rPr>
          <w:rFonts w:ascii="Arial" w:eastAsia="Arial" w:hAnsi="Arial" w:cs="Arial"/>
          <w:color w:val="000000"/>
          <w:sz w:val="20"/>
          <w:szCs w:val="20"/>
        </w:rPr>
        <w:t xml:space="preserve"> se realizó </w:t>
      </w:r>
      <w:r w:rsidR="004F3289" w:rsidRPr="003212CE">
        <w:rPr>
          <w:rFonts w:ascii="Arial" w:eastAsia="Arial" w:hAnsi="Arial" w:cs="Arial"/>
          <w:color w:val="000000"/>
          <w:sz w:val="20"/>
          <w:szCs w:val="20"/>
        </w:rPr>
        <w:t>en base a la</w:t>
      </w:r>
      <w:r w:rsidRPr="003212CE">
        <w:rPr>
          <w:rFonts w:ascii="Arial" w:eastAsia="Arial" w:hAnsi="Arial" w:cs="Arial"/>
          <w:color w:val="000000"/>
          <w:sz w:val="20"/>
          <w:szCs w:val="20"/>
        </w:rPr>
        <w:t xml:space="preserve"> destacada importancia patrimonial y </w:t>
      </w:r>
      <w:r w:rsidR="004F3289" w:rsidRPr="003212CE">
        <w:rPr>
          <w:rFonts w:ascii="Arial" w:eastAsia="Arial" w:hAnsi="Arial" w:cs="Arial"/>
          <w:color w:val="000000"/>
          <w:sz w:val="20"/>
          <w:szCs w:val="20"/>
        </w:rPr>
        <w:t>a</w:t>
      </w:r>
      <w:r w:rsidRPr="003212CE">
        <w:rPr>
          <w:rFonts w:ascii="Arial" w:eastAsia="Arial" w:hAnsi="Arial" w:cs="Arial"/>
          <w:color w:val="000000"/>
          <w:sz w:val="20"/>
          <w:szCs w:val="20"/>
        </w:rPr>
        <w:t xml:space="preserve">l valor cultural de cada uno de los sitios, así como </w:t>
      </w:r>
      <w:r w:rsidR="004F3289" w:rsidRPr="003212CE">
        <w:rPr>
          <w:rFonts w:ascii="Arial" w:eastAsia="Arial" w:hAnsi="Arial" w:cs="Arial"/>
          <w:color w:val="000000"/>
          <w:sz w:val="20"/>
          <w:szCs w:val="20"/>
        </w:rPr>
        <w:t>al</w:t>
      </w:r>
      <w:r w:rsidRPr="003212CE">
        <w:rPr>
          <w:rFonts w:ascii="Arial" w:eastAsia="Arial" w:hAnsi="Arial" w:cs="Arial"/>
          <w:color w:val="000000"/>
          <w:sz w:val="20"/>
          <w:szCs w:val="20"/>
        </w:rPr>
        <w:t xml:space="preserve"> grave peligro al que se enfrentan en la actualidad. El nivel de participación de las comunidades locales y el compromiso de las partes interesadas públicas y privadas para salvar estos sitios</w:t>
      </w:r>
      <w:r w:rsidR="00940D17" w:rsidRPr="003212CE">
        <w:rPr>
          <w:rFonts w:ascii="Arial" w:eastAsia="Arial" w:hAnsi="Arial" w:cs="Arial"/>
          <w:color w:val="000000"/>
          <w:sz w:val="20"/>
          <w:szCs w:val="20"/>
        </w:rPr>
        <w:t>,</w:t>
      </w:r>
      <w:r w:rsidRPr="003212CE">
        <w:rPr>
          <w:rFonts w:ascii="Arial" w:eastAsia="Arial" w:hAnsi="Arial" w:cs="Arial"/>
          <w:color w:val="000000"/>
          <w:sz w:val="20"/>
          <w:szCs w:val="20"/>
        </w:rPr>
        <w:t xml:space="preserve"> se consider</w:t>
      </w:r>
      <w:r w:rsidR="00940D17" w:rsidRPr="003212CE">
        <w:rPr>
          <w:rFonts w:ascii="Arial" w:eastAsia="Arial" w:hAnsi="Arial" w:cs="Arial"/>
          <w:color w:val="000000"/>
          <w:sz w:val="20"/>
          <w:szCs w:val="20"/>
        </w:rPr>
        <w:t xml:space="preserve">aron </w:t>
      </w:r>
      <w:r w:rsidRPr="003212CE">
        <w:rPr>
          <w:rFonts w:ascii="Arial" w:eastAsia="Arial" w:hAnsi="Arial" w:cs="Arial"/>
          <w:color w:val="000000"/>
          <w:sz w:val="20"/>
          <w:szCs w:val="20"/>
        </w:rPr>
        <w:t xml:space="preserve">valores </w:t>
      </w:r>
      <w:r w:rsidR="00EB3156" w:rsidRPr="003212CE">
        <w:rPr>
          <w:rFonts w:ascii="Arial" w:eastAsia="Arial" w:hAnsi="Arial" w:cs="Arial"/>
          <w:color w:val="000000"/>
          <w:sz w:val="20"/>
          <w:szCs w:val="20"/>
        </w:rPr>
        <w:t>añadidos</w:t>
      </w:r>
      <w:r w:rsidRPr="003212CE">
        <w:rPr>
          <w:rFonts w:ascii="Arial" w:eastAsia="Arial" w:hAnsi="Arial" w:cs="Arial"/>
          <w:color w:val="000000"/>
          <w:sz w:val="20"/>
          <w:szCs w:val="20"/>
        </w:rPr>
        <w:t xml:space="preserve"> cruciales. Otro criterio de selección fue el potencial de estos sitios para actuar como catalizadores del desarrollo sostenible y como herramienta para promover la paz y el diálogo dentro de sus localidades y regiones más amplias.</w:t>
      </w:r>
    </w:p>
    <w:p w14:paraId="0C96E48E" w14:textId="77777777" w:rsidR="00B45E5F" w:rsidRPr="003212CE" w:rsidRDefault="00B45E5F" w:rsidP="00844A55">
      <w:pPr>
        <w:tabs>
          <w:tab w:val="left" w:pos="3686"/>
        </w:tabs>
        <w:spacing w:after="0" w:line="240" w:lineRule="auto"/>
        <w:ind w:left="0" w:hanging="2"/>
        <w:jc w:val="both"/>
        <w:rPr>
          <w:rFonts w:ascii="Arial" w:eastAsia="Arial" w:hAnsi="Arial" w:cs="Arial"/>
          <w:color w:val="000000"/>
          <w:sz w:val="20"/>
          <w:szCs w:val="20"/>
        </w:rPr>
      </w:pPr>
    </w:p>
    <w:p w14:paraId="26AA3F73" w14:textId="2C919189" w:rsidR="00230222" w:rsidRPr="00B54089" w:rsidRDefault="00B45E5F" w:rsidP="00B54089">
      <w:pPr>
        <w:spacing w:after="0" w:line="240" w:lineRule="auto"/>
        <w:ind w:leftChars="0" w:left="2" w:hanging="2"/>
        <w:jc w:val="both"/>
        <w:rPr>
          <w:rFonts w:ascii="Arial" w:eastAsia="Arial" w:hAnsi="Arial" w:cs="Arial"/>
          <w:color w:val="0D0D0D"/>
          <w:sz w:val="20"/>
          <w:szCs w:val="20"/>
        </w:rPr>
      </w:pPr>
      <w:bookmarkStart w:id="1" w:name="_heading=h.30j0zll" w:colFirst="0" w:colLast="0"/>
      <w:bookmarkEnd w:id="1"/>
      <w:r w:rsidRPr="003212CE">
        <w:rPr>
          <w:rFonts w:ascii="Arial" w:eastAsia="Arial" w:hAnsi="Arial" w:cs="Arial"/>
          <w:color w:val="0D0D0D"/>
          <w:sz w:val="20"/>
          <w:szCs w:val="20"/>
        </w:rPr>
        <w:t xml:space="preserve">Los 12 sitios del patrimonio en peligro de extinción fueron preseleccionados por un </w:t>
      </w:r>
      <w:hyperlink r:id="rId24" w:history="1">
        <w:r w:rsidRPr="008B013C">
          <w:rPr>
            <w:rStyle w:val="Hyperlink"/>
            <w:rFonts w:ascii="Arial" w:eastAsia="Arial" w:hAnsi="Arial" w:cs="Arial"/>
            <w:color w:val="1155CC"/>
            <w:sz w:val="20"/>
            <w:szCs w:val="20"/>
          </w:rPr>
          <w:t>Grupo de Expertos</w:t>
        </w:r>
      </w:hyperlink>
      <w:r w:rsidRPr="003212CE">
        <w:rPr>
          <w:rFonts w:ascii="Arial" w:eastAsia="Arial" w:hAnsi="Arial" w:cs="Arial"/>
          <w:color w:val="0D0D0D"/>
          <w:sz w:val="20"/>
          <w:szCs w:val="20"/>
        </w:rPr>
        <w:t xml:space="preserve"> internacional, compuesto por expertos en historia, arqueología, arquitectura, conservación, análisis de proyectos y finanzas. Las nominaciones para </w:t>
      </w:r>
      <w:r w:rsidR="0012178A" w:rsidRPr="003212CE">
        <w:rPr>
          <w:rFonts w:ascii="Arial" w:eastAsia="Arial" w:hAnsi="Arial" w:cs="Arial"/>
          <w:color w:val="0D0D0D"/>
          <w:sz w:val="20"/>
          <w:szCs w:val="20"/>
        </w:rPr>
        <w:t xml:space="preserve">el programa “Los </w:t>
      </w:r>
      <w:r w:rsidRPr="003212CE">
        <w:rPr>
          <w:rFonts w:ascii="Arial" w:eastAsia="Arial" w:hAnsi="Arial" w:cs="Arial"/>
          <w:color w:val="0D0D0D"/>
          <w:sz w:val="20"/>
          <w:szCs w:val="20"/>
        </w:rPr>
        <w:t>7 más amenazados</w:t>
      </w:r>
      <w:r w:rsidR="0012178A" w:rsidRPr="003212CE">
        <w:rPr>
          <w:rFonts w:ascii="Arial" w:eastAsia="Arial" w:hAnsi="Arial" w:cs="Arial"/>
          <w:color w:val="0D0D0D"/>
          <w:sz w:val="20"/>
          <w:szCs w:val="20"/>
        </w:rPr>
        <w:t>”</w:t>
      </w:r>
      <w:r w:rsidRPr="003212CE">
        <w:rPr>
          <w:rFonts w:ascii="Arial" w:eastAsia="Arial" w:hAnsi="Arial" w:cs="Arial"/>
          <w:color w:val="0D0D0D"/>
          <w:sz w:val="20"/>
          <w:szCs w:val="20"/>
        </w:rPr>
        <w:t xml:space="preserve"> de 2022 fueron presentadas por organizaciones miembros, organizaciones asociadas o miembros individuales de Europa Nostra de toda Europa, así como por miembros de la </w:t>
      </w:r>
      <w:hyperlink r:id="rId25" w:history="1">
        <w:r w:rsidRPr="008B013C">
          <w:rPr>
            <w:rStyle w:val="Hyperlink"/>
            <w:rFonts w:ascii="Arial" w:eastAsia="Arial" w:hAnsi="Arial" w:cs="Arial"/>
            <w:color w:val="1155CC"/>
            <w:sz w:val="20"/>
            <w:szCs w:val="20"/>
          </w:rPr>
          <w:t>European Heritage Alliance</w:t>
        </w:r>
      </w:hyperlink>
      <w:r w:rsidRPr="003212CE">
        <w:rPr>
          <w:rFonts w:ascii="Arial" w:eastAsia="Arial" w:hAnsi="Arial" w:cs="Arial"/>
          <w:color w:val="0D0D0D"/>
          <w:sz w:val="20"/>
          <w:szCs w:val="20"/>
        </w:rPr>
        <w:t>.</w:t>
      </w:r>
    </w:p>
    <w:p w14:paraId="41ECCCCF" w14:textId="77777777" w:rsidR="00230222" w:rsidRPr="003212CE" w:rsidRDefault="00230222" w:rsidP="00F7135A">
      <w:pPr>
        <w:spacing w:after="0" w:line="240" w:lineRule="auto"/>
        <w:ind w:leftChars="0" w:left="2" w:hanging="2"/>
        <w:jc w:val="both"/>
        <w:rPr>
          <w:rFonts w:ascii="Arial" w:eastAsia="Arial" w:hAnsi="Arial" w:cs="Arial"/>
          <w:b/>
          <w:bCs/>
          <w:color w:val="0D0D0D"/>
          <w:sz w:val="20"/>
          <w:szCs w:val="20"/>
        </w:rPr>
      </w:pPr>
    </w:p>
    <w:p w14:paraId="68B746FE" w14:textId="77777777" w:rsidR="00010D1B" w:rsidRDefault="00010D1B" w:rsidP="00F7135A">
      <w:pPr>
        <w:spacing w:after="0" w:line="240" w:lineRule="auto"/>
        <w:ind w:leftChars="0" w:left="2" w:hanging="2"/>
        <w:jc w:val="both"/>
        <w:rPr>
          <w:rFonts w:ascii="Arial" w:eastAsia="Arial" w:hAnsi="Arial" w:cs="Arial"/>
          <w:b/>
          <w:bCs/>
          <w:color w:val="0D0D0D"/>
          <w:sz w:val="20"/>
          <w:szCs w:val="20"/>
        </w:rPr>
      </w:pPr>
    </w:p>
    <w:p w14:paraId="4E55A5E2" w14:textId="77777777" w:rsidR="00010D1B" w:rsidRDefault="00010D1B" w:rsidP="00F7135A">
      <w:pPr>
        <w:spacing w:after="0" w:line="240" w:lineRule="auto"/>
        <w:ind w:leftChars="0" w:left="2" w:hanging="2"/>
        <w:jc w:val="both"/>
        <w:rPr>
          <w:rFonts w:ascii="Arial" w:eastAsia="Arial" w:hAnsi="Arial" w:cs="Arial"/>
          <w:b/>
          <w:bCs/>
          <w:color w:val="0D0D0D"/>
          <w:sz w:val="20"/>
          <w:szCs w:val="20"/>
        </w:rPr>
      </w:pPr>
    </w:p>
    <w:p w14:paraId="02BCF640" w14:textId="5A2B6885" w:rsidR="00F7135A" w:rsidRPr="003212CE" w:rsidRDefault="00F7135A" w:rsidP="00F7135A">
      <w:pPr>
        <w:spacing w:after="0" w:line="240" w:lineRule="auto"/>
        <w:ind w:leftChars="0" w:left="2" w:hanging="2"/>
        <w:jc w:val="both"/>
        <w:rPr>
          <w:rFonts w:ascii="Arial" w:eastAsia="Arial" w:hAnsi="Arial" w:cs="Arial"/>
          <w:b/>
          <w:bCs/>
          <w:color w:val="0D0D0D"/>
          <w:sz w:val="20"/>
          <w:szCs w:val="20"/>
        </w:rPr>
      </w:pPr>
      <w:r w:rsidRPr="003212CE">
        <w:rPr>
          <w:rFonts w:ascii="Arial" w:eastAsia="Arial" w:hAnsi="Arial" w:cs="Arial"/>
          <w:b/>
          <w:bCs/>
          <w:color w:val="0D0D0D"/>
          <w:sz w:val="20"/>
          <w:szCs w:val="20"/>
        </w:rPr>
        <w:lastRenderedPageBreak/>
        <w:t>Palacio de Orleans-Borbón, Sanlúcar de Barrameda, cerca de Cádiz, España</w:t>
      </w:r>
    </w:p>
    <w:p w14:paraId="263FB803" w14:textId="77777777" w:rsidR="00F7135A" w:rsidRPr="003212CE" w:rsidRDefault="00F7135A" w:rsidP="00F7135A">
      <w:pPr>
        <w:spacing w:after="0" w:line="240" w:lineRule="auto"/>
        <w:ind w:leftChars="0" w:left="2" w:hanging="2"/>
        <w:jc w:val="both"/>
        <w:rPr>
          <w:rFonts w:ascii="Arial" w:eastAsia="Arial" w:hAnsi="Arial" w:cs="Arial"/>
          <w:b/>
          <w:bCs/>
          <w:color w:val="0D0D0D"/>
          <w:sz w:val="20"/>
          <w:szCs w:val="20"/>
        </w:rPr>
      </w:pPr>
    </w:p>
    <w:p w14:paraId="75831EDC" w14:textId="77777777" w:rsidR="00F7135A" w:rsidRPr="003212CE" w:rsidRDefault="00F7135A" w:rsidP="00F7135A">
      <w:pPr>
        <w:spacing w:after="0" w:line="240" w:lineRule="auto"/>
        <w:ind w:leftChars="0" w:left="2" w:hanging="2"/>
        <w:jc w:val="both"/>
        <w:rPr>
          <w:rFonts w:ascii="Arial" w:eastAsia="Arial" w:hAnsi="Arial" w:cs="Arial"/>
          <w:bCs/>
          <w:color w:val="0D0D0D"/>
          <w:sz w:val="20"/>
          <w:szCs w:val="20"/>
        </w:rPr>
      </w:pPr>
      <w:r w:rsidRPr="003212CE">
        <w:rPr>
          <w:rFonts w:ascii="Arial" w:eastAsia="Arial" w:hAnsi="Arial" w:cs="Arial"/>
          <w:bCs/>
          <w:color w:val="0D0D0D"/>
          <w:sz w:val="20"/>
          <w:szCs w:val="20"/>
        </w:rPr>
        <w:t>El Palacio de Orleans-Borbón fue construido a mediados del siglo XIX en estilo neomorisco, combinando elementos arquitectónicos neoárabes y una variedad de influencias estilísticas de todo el mundo, especialmente de Italia, Francia, China, Japón y Egipto. En la parte trasera del palacio, existen amplios jardines de estilo de los jardines románticos del siglo XIX enriquecidos con influencias islámicas.</w:t>
      </w:r>
    </w:p>
    <w:p w14:paraId="4243D19D" w14:textId="77777777" w:rsidR="00F7135A" w:rsidRPr="003212CE" w:rsidRDefault="00F7135A" w:rsidP="00F7135A">
      <w:pPr>
        <w:spacing w:after="0" w:line="240" w:lineRule="auto"/>
        <w:ind w:leftChars="0" w:left="2" w:hanging="2"/>
        <w:jc w:val="both"/>
        <w:rPr>
          <w:rFonts w:ascii="Arial" w:eastAsia="Arial" w:hAnsi="Arial" w:cs="Arial"/>
          <w:bCs/>
          <w:color w:val="0D0D0D"/>
          <w:sz w:val="20"/>
          <w:szCs w:val="20"/>
        </w:rPr>
      </w:pPr>
    </w:p>
    <w:p w14:paraId="3ECD38E5" w14:textId="77777777" w:rsidR="00F7135A" w:rsidRPr="003212CE" w:rsidRDefault="00F7135A" w:rsidP="00F7135A">
      <w:pPr>
        <w:spacing w:after="0" w:line="240" w:lineRule="auto"/>
        <w:ind w:leftChars="0" w:left="2" w:hanging="2"/>
        <w:jc w:val="both"/>
        <w:rPr>
          <w:rFonts w:ascii="Arial" w:eastAsia="Arial" w:hAnsi="Arial" w:cs="Arial"/>
          <w:bCs/>
          <w:color w:val="0D0D0D"/>
          <w:sz w:val="20"/>
          <w:szCs w:val="20"/>
        </w:rPr>
      </w:pPr>
      <w:r w:rsidRPr="003212CE">
        <w:rPr>
          <w:rFonts w:ascii="Arial" w:eastAsia="Arial" w:hAnsi="Arial" w:cs="Arial"/>
          <w:bCs/>
          <w:color w:val="0D0D0D"/>
          <w:sz w:val="20"/>
          <w:szCs w:val="20"/>
        </w:rPr>
        <w:t>Situado cerca del centro de la localidad de Sanlúcar de Barrameda, cerca de Cádiz, el Palacio de Orleans-Borbón fue la residencia de verano de la familia de los duques de Montpensier, una familia noble relacionada con la Familia Real española.</w:t>
      </w:r>
    </w:p>
    <w:p w14:paraId="620C8042" w14:textId="77777777" w:rsidR="00F7135A" w:rsidRPr="003212CE" w:rsidRDefault="00F7135A" w:rsidP="00F7135A">
      <w:pPr>
        <w:spacing w:after="0" w:line="240" w:lineRule="auto"/>
        <w:ind w:leftChars="0" w:left="2" w:hanging="2"/>
        <w:jc w:val="both"/>
        <w:rPr>
          <w:rFonts w:ascii="Arial" w:eastAsia="Arial" w:hAnsi="Arial" w:cs="Arial"/>
          <w:bCs/>
          <w:color w:val="0D0D0D"/>
          <w:sz w:val="20"/>
          <w:szCs w:val="20"/>
        </w:rPr>
      </w:pPr>
    </w:p>
    <w:p w14:paraId="14A1405E" w14:textId="77777777" w:rsidR="00F7135A" w:rsidRPr="003212CE" w:rsidRDefault="00F7135A" w:rsidP="00F7135A">
      <w:pPr>
        <w:spacing w:after="0" w:line="240" w:lineRule="auto"/>
        <w:ind w:leftChars="0" w:left="2" w:hanging="2"/>
        <w:jc w:val="both"/>
        <w:rPr>
          <w:rFonts w:ascii="Arial" w:eastAsia="Arial" w:hAnsi="Arial" w:cs="Arial"/>
          <w:bCs/>
          <w:color w:val="0D0D0D"/>
          <w:sz w:val="20"/>
          <w:szCs w:val="20"/>
        </w:rPr>
      </w:pPr>
      <w:r w:rsidRPr="003212CE">
        <w:rPr>
          <w:rFonts w:ascii="Arial" w:eastAsia="Arial" w:hAnsi="Arial" w:cs="Arial"/>
          <w:bCs/>
          <w:color w:val="0D0D0D"/>
          <w:sz w:val="20"/>
          <w:szCs w:val="20"/>
        </w:rPr>
        <w:t>La historia de este fascinante edificio fue vinculada durante muchos años a la familia Montpensier. El edificio fue habitado por la familia hasta 1955, cuando el infante Alfonso de Orléans Borbón y su esposa se exiliaron. Durante la década de 1970, el edificio se vendió dos veces. En 1979, el Ayuntamiento de Sanlúcar de Barrameda inició el proceso de adquisición del inmueble con el objetivo de evitar su destrucción y abrirlo al público. En 1982, el Palacio de Orleans-Borbón fue declarado Bien de Interés Cultural, y en 2002 fue inscrito en el Catálogo General del Patrimonio Histórico de Andalucía.</w:t>
      </w:r>
    </w:p>
    <w:p w14:paraId="092F0834" w14:textId="77777777" w:rsidR="00F7135A" w:rsidRPr="003212CE" w:rsidRDefault="00F7135A" w:rsidP="00F7135A">
      <w:pPr>
        <w:spacing w:after="0" w:line="240" w:lineRule="auto"/>
        <w:ind w:leftChars="0" w:left="2" w:hanging="2"/>
        <w:jc w:val="both"/>
        <w:rPr>
          <w:rFonts w:ascii="Arial" w:eastAsia="Arial" w:hAnsi="Arial" w:cs="Arial"/>
          <w:bCs/>
          <w:color w:val="0D0D0D"/>
          <w:sz w:val="20"/>
          <w:szCs w:val="20"/>
        </w:rPr>
      </w:pPr>
    </w:p>
    <w:p w14:paraId="6C5A7340" w14:textId="77777777" w:rsidR="00F7135A" w:rsidRPr="003212CE" w:rsidRDefault="00F7135A" w:rsidP="00F7135A">
      <w:pPr>
        <w:spacing w:after="0" w:line="240" w:lineRule="auto"/>
        <w:ind w:leftChars="0" w:left="2" w:hanging="2"/>
        <w:jc w:val="both"/>
        <w:rPr>
          <w:rFonts w:ascii="Arial" w:eastAsia="Arial" w:hAnsi="Arial" w:cs="Arial"/>
          <w:bCs/>
          <w:color w:val="0D0D0D"/>
          <w:sz w:val="20"/>
          <w:szCs w:val="20"/>
        </w:rPr>
      </w:pPr>
      <w:r w:rsidRPr="003212CE">
        <w:rPr>
          <w:rFonts w:ascii="Arial" w:eastAsia="Arial" w:hAnsi="Arial" w:cs="Arial"/>
          <w:bCs/>
          <w:color w:val="0D0D0D"/>
          <w:sz w:val="20"/>
          <w:szCs w:val="20"/>
        </w:rPr>
        <w:t>Desde la década de 1990, el Palacio Orleans-Borbón acoge el Ayuntamiento de Sanlúcar de Barrameda. También alberga los depósitos de la Biblioteca Municipal y el Archivo Municipal. Sin embargo, solo una parte del edificio está en uso y la estructura general está en un estado ruinoso. Desde las últimas actuaciones en la década de 1990, el propietario no ha podido garantizar un mantenimiento adecuado, lo que, junto con el lento proceso administrativo en el reconocimiento del edificio, hizo que este necesitara urgentemente obras de reparación y restauración. Las paredes exteriores de los edificios están en riesgo inminente de colapso, y también están presentes problemas importantes de humedad y grietas estructurales. Actualmente no existe una estrategia de inversión ni un proyecto de rehabilitación definido para el palacio.</w:t>
      </w:r>
    </w:p>
    <w:p w14:paraId="65045F93" w14:textId="77777777" w:rsidR="00F7135A" w:rsidRPr="003212CE" w:rsidRDefault="00F7135A" w:rsidP="00F7135A">
      <w:pPr>
        <w:spacing w:after="0" w:line="240" w:lineRule="auto"/>
        <w:ind w:leftChars="0" w:left="2" w:hanging="2"/>
        <w:jc w:val="both"/>
        <w:rPr>
          <w:rFonts w:ascii="Arial" w:eastAsia="Arial" w:hAnsi="Arial" w:cs="Arial"/>
          <w:bCs/>
          <w:color w:val="0D0D0D"/>
          <w:sz w:val="20"/>
          <w:szCs w:val="20"/>
        </w:rPr>
      </w:pPr>
    </w:p>
    <w:p w14:paraId="73D37805" w14:textId="77777777" w:rsidR="00F7135A" w:rsidRPr="003212CE" w:rsidRDefault="00F7135A" w:rsidP="00F7135A">
      <w:pPr>
        <w:spacing w:after="0" w:line="240" w:lineRule="auto"/>
        <w:ind w:leftChars="0" w:left="2" w:hanging="2"/>
        <w:jc w:val="both"/>
        <w:rPr>
          <w:rFonts w:ascii="Arial" w:eastAsia="Arial" w:hAnsi="Arial" w:cs="Arial"/>
          <w:bCs/>
          <w:color w:val="0D0D0D"/>
          <w:sz w:val="20"/>
          <w:szCs w:val="20"/>
        </w:rPr>
      </w:pPr>
      <w:r w:rsidRPr="003212CE">
        <w:rPr>
          <w:rFonts w:ascii="Arial" w:eastAsia="Arial" w:hAnsi="Arial" w:cs="Arial"/>
          <w:bCs/>
          <w:color w:val="0D0D0D"/>
          <w:sz w:val="20"/>
          <w:szCs w:val="20"/>
        </w:rPr>
        <w:t>La nominación del Palacio de Orleans-Borbón al Programa “Los 7 Más Amenazados” 2022 corrió a cargo de</w:t>
      </w:r>
      <w:hyperlink r:id="rId26" w:history="1">
        <w:r w:rsidRPr="008B013C">
          <w:rPr>
            <w:rStyle w:val="Hyperlink"/>
            <w:rFonts w:ascii="Arial" w:eastAsia="Arial" w:hAnsi="Arial" w:cs="Arial"/>
            <w:bCs/>
            <w:color w:val="1155CC"/>
            <w:sz w:val="20"/>
            <w:szCs w:val="20"/>
          </w:rPr>
          <w:t xml:space="preserve"> Hispania Nostra</w:t>
        </w:r>
      </w:hyperlink>
      <w:r w:rsidRPr="003212CE">
        <w:rPr>
          <w:rFonts w:ascii="Arial" w:eastAsia="Arial" w:hAnsi="Arial" w:cs="Arial"/>
          <w:bCs/>
          <w:color w:val="0D0D0D"/>
          <w:sz w:val="20"/>
          <w:szCs w:val="20"/>
        </w:rPr>
        <w:t>, representante de Europa Nostra en España, que también incluyó el Palacio en su</w:t>
      </w:r>
      <w:hyperlink r:id="rId27" w:history="1">
        <w:r w:rsidRPr="008B013C">
          <w:rPr>
            <w:rStyle w:val="Hyperlink"/>
            <w:rFonts w:ascii="Arial" w:eastAsia="Arial" w:hAnsi="Arial" w:cs="Arial"/>
            <w:bCs/>
            <w:sz w:val="20"/>
            <w:szCs w:val="20"/>
            <w:u w:val="none"/>
          </w:rPr>
          <w:t xml:space="preserve"> </w:t>
        </w:r>
        <w:r w:rsidRPr="008B013C">
          <w:rPr>
            <w:rStyle w:val="Hyperlink"/>
            <w:rFonts w:ascii="Arial" w:eastAsia="Arial" w:hAnsi="Arial" w:cs="Arial"/>
            <w:bCs/>
            <w:color w:val="1155CC"/>
            <w:sz w:val="20"/>
            <w:szCs w:val="20"/>
          </w:rPr>
          <w:t>Lista Roja</w:t>
        </w:r>
      </w:hyperlink>
      <w:r w:rsidRPr="003212CE">
        <w:rPr>
          <w:rFonts w:ascii="Arial" w:eastAsia="Arial" w:hAnsi="Arial" w:cs="Arial"/>
          <w:bCs/>
          <w:color w:val="0D0D0D"/>
          <w:sz w:val="20"/>
          <w:szCs w:val="20"/>
        </w:rPr>
        <w:t>.</w:t>
      </w:r>
    </w:p>
    <w:p w14:paraId="12B04E0E" w14:textId="77777777" w:rsidR="00F7135A" w:rsidRPr="003212CE" w:rsidRDefault="00F7135A" w:rsidP="00F7135A">
      <w:pPr>
        <w:spacing w:after="0" w:line="240" w:lineRule="auto"/>
        <w:ind w:leftChars="0" w:left="2" w:hanging="2"/>
        <w:jc w:val="both"/>
        <w:rPr>
          <w:rFonts w:ascii="Arial" w:eastAsia="Arial" w:hAnsi="Arial" w:cs="Arial"/>
          <w:bCs/>
          <w:color w:val="0D0D0D"/>
          <w:sz w:val="20"/>
          <w:szCs w:val="20"/>
        </w:rPr>
      </w:pPr>
    </w:p>
    <w:p w14:paraId="66690482" w14:textId="42EFE601" w:rsidR="00F7135A" w:rsidRPr="00B54089" w:rsidRDefault="00F7135A" w:rsidP="00B54089">
      <w:pPr>
        <w:spacing w:after="0" w:line="240" w:lineRule="auto"/>
        <w:ind w:leftChars="0" w:left="2" w:hanging="2"/>
        <w:jc w:val="both"/>
        <w:rPr>
          <w:rFonts w:ascii="Arial" w:eastAsia="Arial" w:hAnsi="Arial" w:cs="Arial"/>
          <w:bCs/>
          <w:color w:val="0D0D0D"/>
          <w:sz w:val="20"/>
          <w:szCs w:val="20"/>
        </w:rPr>
      </w:pPr>
      <w:r w:rsidRPr="003212CE">
        <w:rPr>
          <w:rFonts w:ascii="Arial" w:eastAsia="Arial" w:hAnsi="Arial" w:cs="Arial"/>
          <w:bCs/>
          <w:color w:val="0D0D0D"/>
          <w:sz w:val="20"/>
          <w:szCs w:val="20"/>
        </w:rPr>
        <w:t>El</w:t>
      </w:r>
      <w:hyperlink r:id="rId28" w:history="1">
        <w:r w:rsidRPr="000E19F8">
          <w:rPr>
            <w:rStyle w:val="Hyperlink"/>
            <w:rFonts w:ascii="Arial" w:eastAsia="Arial" w:hAnsi="Arial" w:cs="Arial"/>
            <w:bCs/>
            <w:sz w:val="20"/>
            <w:szCs w:val="20"/>
            <w:u w:val="none"/>
          </w:rPr>
          <w:t xml:space="preserve"> </w:t>
        </w:r>
        <w:r w:rsidRPr="000E19F8">
          <w:rPr>
            <w:rStyle w:val="Hyperlink"/>
            <w:rFonts w:ascii="Arial" w:eastAsia="Arial" w:hAnsi="Arial" w:cs="Arial"/>
            <w:bCs/>
            <w:color w:val="1155CC"/>
            <w:sz w:val="20"/>
            <w:szCs w:val="20"/>
          </w:rPr>
          <w:t>Grupo de Expertos</w:t>
        </w:r>
      </w:hyperlink>
      <w:r w:rsidRPr="003212CE">
        <w:rPr>
          <w:rFonts w:ascii="Arial" w:eastAsia="Arial" w:hAnsi="Arial" w:cs="Arial"/>
          <w:bCs/>
          <w:color w:val="0D0D0D"/>
          <w:sz w:val="20"/>
          <w:szCs w:val="20"/>
        </w:rPr>
        <w:t xml:space="preserve"> del Programa “</w:t>
      </w:r>
      <w:r w:rsidR="009E375E" w:rsidRPr="003212CE">
        <w:rPr>
          <w:rFonts w:ascii="Arial" w:eastAsia="Arial" w:hAnsi="Arial" w:cs="Arial"/>
          <w:bCs/>
          <w:color w:val="0D0D0D"/>
          <w:sz w:val="20"/>
          <w:szCs w:val="20"/>
          <w:lang w:val="es-ES"/>
        </w:rPr>
        <w:t xml:space="preserve">Los </w:t>
      </w:r>
      <w:r w:rsidRPr="003212CE">
        <w:rPr>
          <w:rFonts w:ascii="Arial" w:eastAsia="Arial" w:hAnsi="Arial" w:cs="Arial"/>
          <w:bCs/>
          <w:color w:val="0D0D0D"/>
          <w:sz w:val="20"/>
          <w:szCs w:val="20"/>
        </w:rPr>
        <w:t>7 Más Amenazados” comentó: “</w:t>
      </w:r>
      <w:r w:rsidRPr="003212CE">
        <w:rPr>
          <w:rFonts w:ascii="Arial" w:eastAsia="Arial" w:hAnsi="Arial" w:cs="Arial"/>
          <w:bCs/>
          <w:i/>
          <w:iCs/>
          <w:color w:val="0D0D0D"/>
          <w:sz w:val="20"/>
          <w:szCs w:val="20"/>
        </w:rPr>
        <w:t>Una adecuada rehabilitación del Palacio de Orleans-Borbón mejoraría no solo el edificio, sus jardines y su interesante arquitectura e historia, sino que también lo haría accesible a la población local y visitantes. Por tanto, la rehabilitación del Palacio de Orleans-Borbón puede actuar como un catalizador perfecto para el desarrollo socioeconómico sostenible de la zona</w:t>
      </w:r>
      <w:r w:rsidRPr="003212CE">
        <w:rPr>
          <w:rFonts w:ascii="Arial" w:eastAsia="Arial" w:hAnsi="Arial" w:cs="Arial"/>
          <w:bCs/>
          <w:color w:val="0D0D0D"/>
          <w:sz w:val="20"/>
          <w:szCs w:val="20"/>
        </w:rPr>
        <w:t>”.</w:t>
      </w:r>
    </w:p>
    <w:p w14:paraId="4026503E" w14:textId="5BC08288" w:rsidR="00B45E5F" w:rsidRPr="003212CE" w:rsidRDefault="00B45E5F">
      <w:pPr>
        <w:pBdr>
          <w:top w:val="nil"/>
          <w:left w:val="nil"/>
          <w:bottom w:val="nil"/>
          <w:right w:val="nil"/>
          <w:between w:val="nil"/>
        </w:pBdr>
        <w:shd w:val="clear" w:color="auto" w:fill="FFFFFF"/>
        <w:spacing w:before="280" w:after="280" w:line="240" w:lineRule="auto"/>
        <w:ind w:left="0" w:hanging="2"/>
        <w:jc w:val="both"/>
        <w:rPr>
          <w:rFonts w:ascii="Arial" w:eastAsia="Arial" w:hAnsi="Arial" w:cs="Arial"/>
          <w:color w:val="0D0D0D"/>
          <w:sz w:val="20"/>
          <w:szCs w:val="20"/>
        </w:rPr>
      </w:pPr>
      <w:r w:rsidRPr="003212CE">
        <w:rPr>
          <w:rFonts w:ascii="Arial" w:eastAsia="Arial" w:hAnsi="Arial" w:cs="Arial"/>
          <w:color w:val="0D0D0D"/>
          <w:sz w:val="20"/>
          <w:szCs w:val="20"/>
        </w:rPr>
        <w:t xml:space="preserve">El </w:t>
      </w:r>
      <w:r w:rsidR="00940D17" w:rsidRPr="003212CE">
        <w:rPr>
          <w:rFonts w:ascii="Arial" w:eastAsia="Arial" w:hAnsi="Arial" w:cs="Arial"/>
          <w:color w:val="0D0D0D"/>
          <w:sz w:val="20"/>
          <w:szCs w:val="20"/>
        </w:rPr>
        <w:t>p</w:t>
      </w:r>
      <w:r w:rsidRPr="003212CE">
        <w:rPr>
          <w:rFonts w:ascii="Arial" w:eastAsia="Arial" w:hAnsi="Arial" w:cs="Arial"/>
          <w:color w:val="0D0D0D"/>
          <w:sz w:val="20"/>
          <w:szCs w:val="20"/>
        </w:rPr>
        <w:t xml:space="preserve">residente </w:t>
      </w:r>
      <w:r w:rsidR="00940D17" w:rsidRPr="003212CE">
        <w:rPr>
          <w:rFonts w:ascii="Arial" w:eastAsia="Arial" w:hAnsi="Arial" w:cs="Arial"/>
          <w:color w:val="0D0D0D"/>
          <w:sz w:val="20"/>
          <w:szCs w:val="20"/>
        </w:rPr>
        <w:t>e</w:t>
      </w:r>
      <w:r w:rsidRPr="003212CE">
        <w:rPr>
          <w:rFonts w:ascii="Arial" w:eastAsia="Arial" w:hAnsi="Arial" w:cs="Arial"/>
          <w:color w:val="0D0D0D"/>
          <w:sz w:val="20"/>
          <w:szCs w:val="20"/>
        </w:rPr>
        <w:t xml:space="preserve">jecutivo de Europa Nostra, Prof. Dr. </w:t>
      </w:r>
      <w:r w:rsidRPr="003212CE">
        <w:rPr>
          <w:rFonts w:ascii="Arial" w:eastAsia="Arial" w:hAnsi="Arial" w:cs="Arial"/>
          <w:b/>
          <w:bCs/>
          <w:color w:val="0D0D0D"/>
          <w:sz w:val="20"/>
          <w:szCs w:val="20"/>
        </w:rPr>
        <w:t>Hermann Parzinger</w:t>
      </w:r>
      <w:r w:rsidRPr="003212CE">
        <w:rPr>
          <w:rFonts w:ascii="Arial" w:eastAsia="Arial" w:hAnsi="Arial" w:cs="Arial"/>
          <w:color w:val="0D0D0D"/>
          <w:sz w:val="20"/>
          <w:szCs w:val="20"/>
        </w:rPr>
        <w:t>, declaró: “</w:t>
      </w:r>
      <w:r w:rsidRPr="003B081A">
        <w:rPr>
          <w:rFonts w:ascii="Arial" w:eastAsia="Arial" w:hAnsi="Arial" w:cs="Arial"/>
          <w:i/>
          <w:color w:val="0D0D0D"/>
          <w:sz w:val="20"/>
          <w:szCs w:val="20"/>
        </w:rPr>
        <w:t xml:space="preserve">Estos sitios en peligro de extinción preseleccionados son un recordatorio de que nuestro patrimonio compartido es frágil. Con la publicación de esta lista restringida, Europa Nostra expresa su solidaridad y apoyo a las comunidades locales y organizaciones de la sociedad civil de toda Europa que están comprometidas </w:t>
      </w:r>
      <w:r w:rsidR="00940D17" w:rsidRPr="003B081A">
        <w:rPr>
          <w:rFonts w:ascii="Arial" w:eastAsia="Arial" w:hAnsi="Arial" w:cs="Arial"/>
          <w:i/>
          <w:color w:val="0D0D0D"/>
          <w:sz w:val="20"/>
          <w:szCs w:val="20"/>
        </w:rPr>
        <w:t>en</w:t>
      </w:r>
      <w:r w:rsidRPr="003B081A">
        <w:rPr>
          <w:rFonts w:ascii="Arial" w:eastAsia="Arial" w:hAnsi="Arial" w:cs="Arial"/>
          <w:i/>
          <w:color w:val="0D0D0D"/>
          <w:sz w:val="20"/>
          <w:szCs w:val="20"/>
        </w:rPr>
        <w:t xml:space="preserve"> salvar estos sitios. Pueden contar con nosotros y nuestra red de miembros y socios para alzar nuestras voces y actuar en defensa de estos 12 sitios patrimoniales en riesgo. Estos </w:t>
      </w:r>
      <w:r w:rsidR="00940D17" w:rsidRPr="003B081A">
        <w:rPr>
          <w:rFonts w:ascii="Arial" w:eastAsia="Arial" w:hAnsi="Arial" w:cs="Arial"/>
          <w:i/>
          <w:color w:val="0D0D0D"/>
          <w:sz w:val="20"/>
          <w:szCs w:val="20"/>
        </w:rPr>
        <w:t>lugares</w:t>
      </w:r>
      <w:r w:rsidRPr="003B081A">
        <w:rPr>
          <w:rFonts w:ascii="Arial" w:eastAsia="Arial" w:hAnsi="Arial" w:cs="Arial"/>
          <w:i/>
          <w:color w:val="0D0D0D"/>
          <w:sz w:val="20"/>
          <w:szCs w:val="20"/>
        </w:rPr>
        <w:t xml:space="preserve"> cuentan nuestra historia compartida y pueden actuar como catalizadores para el desarrollo sostenible, la cohesión social y el diálogo intercultural</w:t>
      </w:r>
      <w:r w:rsidRPr="003212CE">
        <w:rPr>
          <w:rFonts w:ascii="Arial" w:eastAsia="Arial" w:hAnsi="Arial" w:cs="Arial"/>
          <w:color w:val="0D0D0D"/>
          <w:sz w:val="20"/>
          <w:szCs w:val="20"/>
        </w:rPr>
        <w:t xml:space="preserve"> ”.</w:t>
      </w:r>
    </w:p>
    <w:p w14:paraId="62EF00A3" w14:textId="39235D00" w:rsidR="00B45E5F" w:rsidRPr="003212CE" w:rsidRDefault="00B45E5F" w:rsidP="007839E0">
      <w:pPr>
        <w:tabs>
          <w:tab w:val="left" w:pos="3686"/>
        </w:tabs>
        <w:spacing w:after="0" w:line="240" w:lineRule="auto"/>
        <w:ind w:leftChars="0" w:left="2" w:hanging="2"/>
        <w:jc w:val="both"/>
        <w:rPr>
          <w:rFonts w:ascii="Arial" w:eastAsia="Arial" w:hAnsi="Arial" w:cs="Arial"/>
          <w:color w:val="0D0D0D"/>
          <w:sz w:val="20"/>
          <w:szCs w:val="20"/>
        </w:rPr>
      </w:pPr>
      <w:r w:rsidRPr="003212CE">
        <w:rPr>
          <w:rFonts w:ascii="Arial" w:eastAsia="Arial" w:hAnsi="Arial" w:cs="Arial"/>
          <w:color w:val="0D0D0D"/>
          <w:sz w:val="20"/>
          <w:szCs w:val="20"/>
        </w:rPr>
        <w:t xml:space="preserve">El decano del Instituto del Banco Europeo de Inversiones, </w:t>
      </w:r>
      <w:r w:rsidRPr="003212CE">
        <w:rPr>
          <w:rFonts w:ascii="Arial" w:eastAsia="Arial" w:hAnsi="Arial" w:cs="Arial"/>
          <w:b/>
          <w:bCs/>
          <w:color w:val="0D0D0D"/>
          <w:sz w:val="20"/>
          <w:szCs w:val="20"/>
        </w:rPr>
        <w:t>Francisco de Paula Coelho</w:t>
      </w:r>
      <w:r w:rsidRPr="003212CE">
        <w:rPr>
          <w:rFonts w:ascii="Arial" w:eastAsia="Arial" w:hAnsi="Arial" w:cs="Arial"/>
          <w:color w:val="0D0D0D"/>
          <w:sz w:val="20"/>
          <w:szCs w:val="20"/>
        </w:rPr>
        <w:t>, dijo: “</w:t>
      </w:r>
      <w:r w:rsidRPr="003B081A">
        <w:rPr>
          <w:rFonts w:ascii="Arial" w:eastAsia="Arial" w:hAnsi="Arial" w:cs="Arial"/>
          <w:i/>
          <w:color w:val="0D0D0D"/>
          <w:sz w:val="20"/>
          <w:szCs w:val="20"/>
        </w:rPr>
        <w:t>El patrimonio cultural es un recurso clave para la identidad, el atractivo y el crecimiento económico de Europa. Se trata de mucho más que "piedras y huesos" del pasado; hoy, contribuye al carácter distintivo de Europa en todas sus dimensiones, urbana y rural, regional y nacional. Es por eso que el Instituto BEI se enorgullece de apoyar el  programa</w:t>
      </w:r>
      <w:r w:rsidR="0074411C" w:rsidRPr="003B081A">
        <w:rPr>
          <w:rFonts w:ascii="Arial" w:eastAsia="Arial" w:hAnsi="Arial" w:cs="Arial"/>
          <w:i/>
          <w:color w:val="0D0D0D"/>
          <w:sz w:val="20"/>
          <w:szCs w:val="20"/>
        </w:rPr>
        <w:t xml:space="preserve"> Los 7</w:t>
      </w:r>
      <w:r w:rsidRPr="003B081A">
        <w:rPr>
          <w:rFonts w:ascii="Arial" w:eastAsia="Arial" w:hAnsi="Arial" w:cs="Arial"/>
          <w:i/>
          <w:color w:val="0D0D0D"/>
          <w:sz w:val="20"/>
          <w:szCs w:val="20"/>
        </w:rPr>
        <w:t xml:space="preserve"> más amenazado</w:t>
      </w:r>
      <w:r w:rsidR="0074411C" w:rsidRPr="003B081A">
        <w:rPr>
          <w:rFonts w:ascii="Arial" w:eastAsia="Arial" w:hAnsi="Arial" w:cs="Arial"/>
          <w:i/>
          <w:color w:val="0D0D0D"/>
          <w:sz w:val="20"/>
          <w:szCs w:val="20"/>
        </w:rPr>
        <w:t>s</w:t>
      </w:r>
      <w:r w:rsidRPr="003B081A">
        <w:rPr>
          <w:rFonts w:ascii="Arial" w:eastAsia="Arial" w:hAnsi="Arial" w:cs="Arial"/>
          <w:i/>
          <w:color w:val="0D0D0D"/>
          <w:sz w:val="20"/>
          <w:szCs w:val="20"/>
        </w:rPr>
        <w:t>, que hemos estado implementando con Europa Nostra desde 2013 con el objetivo de salvaguardar y promover el patrimonio cultural de Europa</w:t>
      </w:r>
      <w:r w:rsidRPr="003212CE">
        <w:rPr>
          <w:rFonts w:ascii="Arial" w:eastAsia="Arial" w:hAnsi="Arial" w:cs="Arial"/>
          <w:color w:val="0D0D0D"/>
          <w:sz w:val="20"/>
          <w:szCs w:val="20"/>
        </w:rPr>
        <w:t xml:space="preserve"> ”.</w:t>
      </w:r>
    </w:p>
    <w:p w14:paraId="249C09CA" w14:textId="77777777" w:rsidR="00B45E5F" w:rsidRPr="003212CE" w:rsidRDefault="00B45E5F" w:rsidP="007839E0">
      <w:pPr>
        <w:tabs>
          <w:tab w:val="left" w:pos="3686"/>
        </w:tabs>
        <w:spacing w:after="0" w:line="240" w:lineRule="auto"/>
        <w:ind w:leftChars="0" w:left="2" w:hanging="2"/>
        <w:jc w:val="both"/>
        <w:rPr>
          <w:rFonts w:ascii="Arial" w:eastAsia="Arial" w:hAnsi="Arial" w:cs="Arial"/>
          <w:color w:val="0D0D0D"/>
          <w:sz w:val="20"/>
          <w:szCs w:val="20"/>
        </w:rPr>
      </w:pPr>
    </w:p>
    <w:p w14:paraId="34AA51DE" w14:textId="77777777" w:rsidR="00E071E8" w:rsidRPr="003212CE" w:rsidRDefault="00E071E8" w:rsidP="00E071E8">
      <w:pPr>
        <w:spacing w:after="0" w:line="240" w:lineRule="auto"/>
        <w:ind w:leftChars="0" w:firstLineChars="0" w:firstLine="0"/>
        <w:jc w:val="both"/>
        <w:rPr>
          <w:rFonts w:ascii="Arial" w:eastAsia="Arial" w:hAnsi="Arial" w:cs="Arial"/>
          <w:b/>
          <w:color w:val="0D0D0D"/>
          <w:sz w:val="20"/>
          <w:szCs w:val="20"/>
        </w:rPr>
      </w:pPr>
      <w:r w:rsidRPr="003212CE">
        <w:rPr>
          <w:rFonts w:ascii="Arial" w:eastAsia="Arial" w:hAnsi="Arial" w:cs="Arial"/>
          <w:b/>
          <w:color w:val="0D0D0D"/>
          <w:sz w:val="20"/>
          <w:szCs w:val="20"/>
        </w:rPr>
        <w:t>La lista final de los 7 sitios patrimoniales más amenazados de Europa se dará a conocer en la primavera de 2022.</w:t>
      </w:r>
    </w:p>
    <w:p w14:paraId="051390BD" w14:textId="77777777" w:rsidR="00E071E8" w:rsidRPr="003212CE" w:rsidRDefault="00E071E8" w:rsidP="00E071E8">
      <w:pPr>
        <w:spacing w:after="0" w:line="240" w:lineRule="auto"/>
        <w:ind w:leftChars="0" w:firstLineChars="0" w:firstLine="0"/>
        <w:jc w:val="both"/>
        <w:rPr>
          <w:rFonts w:ascii="Arial" w:eastAsia="Arial" w:hAnsi="Arial" w:cs="Arial"/>
          <w:b/>
          <w:color w:val="0D0D0D"/>
          <w:sz w:val="20"/>
          <w:szCs w:val="20"/>
        </w:rPr>
      </w:pPr>
    </w:p>
    <w:p w14:paraId="2856DB64" w14:textId="46C9BAB3" w:rsidR="00230222" w:rsidRPr="00010D1B" w:rsidRDefault="00E071E8" w:rsidP="00010D1B">
      <w:pPr>
        <w:spacing w:after="0" w:line="240" w:lineRule="auto"/>
        <w:ind w:leftChars="0" w:left="0" w:firstLineChars="0" w:firstLine="0"/>
        <w:jc w:val="both"/>
        <w:rPr>
          <w:rFonts w:ascii="Arial" w:eastAsia="Arial" w:hAnsi="Arial" w:cs="Arial"/>
          <w:bCs/>
          <w:color w:val="0D0D0D"/>
          <w:sz w:val="20"/>
          <w:szCs w:val="20"/>
        </w:rPr>
      </w:pPr>
      <w:r w:rsidRPr="003212CE">
        <w:rPr>
          <w:rFonts w:ascii="Arial" w:eastAsia="Arial" w:hAnsi="Arial" w:cs="Arial"/>
          <w:bCs/>
          <w:color w:val="0D0D0D"/>
          <w:sz w:val="20"/>
          <w:szCs w:val="20"/>
        </w:rPr>
        <w:t xml:space="preserve">El programa </w:t>
      </w:r>
      <w:hyperlink r:id="rId29" w:history="1">
        <w:r w:rsidRPr="000E19F8">
          <w:rPr>
            <w:rStyle w:val="Hyperlink"/>
            <w:rFonts w:ascii="Arial" w:eastAsia="Arial" w:hAnsi="Arial" w:cs="Arial"/>
            <w:bCs/>
            <w:color w:val="000000" w:themeColor="text1"/>
            <w:sz w:val="20"/>
            <w:szCs w:val="20"/>
            <w:u w:val="none"/>
          </w:rPr>
          <w:t>“</w:t>
        </w:r>
        <w:r w:rsidRPr="000E19F8">
          <w:rPr>
            <w:rStyle w:val="Hyperlink"/>
            <w:rFonts w:ascii="Arial" w:eastAsia="Arial" w:hAnsi="Arial" w:cs="Arial"/>
            <w:bCs/>
            <w:color w:val="1155CC"/>
            <w:sz w:val="20"/>
            <w:szCs w:val="20"/>
          </w:rPr>
          <w:t>Los 7 más amenazados</w:t>
        </w:r>
        <w:r w:rsidRPr="000E19F8">
          <w:rPr>
            <w:rStyle w:val="Hyperlink"/>
            <w:rFonts w:ascii="Arial" w:eastAsia="Arial" w:hAnsi="Arial" w:cs="Arial"/>
            <w:bCs/>
            <w:color w:val="000000" w:themeColor="text1"/>
            <w:sz w:val="20"/>
            <w:szCs w:val="20"/>
            <w:u w:val="none"/>
          </w:rPr>
          <w:t>”</w:t>
        </w:r>
      </w:hyperlink>
      <w:r w:rsidRPr="003212CE">
        <w:rPr>
          <w:rFonts w:ascii="Arial" w:eastAsia="Arial" w:hAnsi="Arial" w:cs="Arial"/>
          <w:bCs/>
          <w:color w:val="0D0D0D"/>
          <w:sz w:val="20"/>
          <w:szCs w:val="20"/>
        </w:rPr>
        <w:t xml:space="preserve"> está dirigido por </w:t>
      </w:r>
      <w:hyperlink r:id="rId30" w:history="1">
        <w:r w:rsidRPr="000E19F8">
          <w:rPr>
            <w:rStyle w:val="Hyperlink"/>
            <w:rFonts w:ascii="Arial" w:eastAsia="Arial" w:hAnsi="Arial" w:cs="Arial"/>
            <w:bCs/>
            <w:color w:val="1155CC"/>
            <w:sz w:val="20"/>
            <w:szCs w:val="20"/>
          </w:rPr>
          <w:t>Europa Nostra</w:t>
        </w:r>
      </w:hyperlink>
      <w:r w:rsidRPr="003212CE">
        <w:rPr>
          <w:rFonts w:ascii="Arial" w:eastAsia="Arial" w:hAnsi="Arial" w:cs="Arial"/>
          <w:bCs/>
          <w:color w:val="0D0D0D"/>
          <w:sz w:val="20"/>
          <w:szCs w:val="20"/>
        </w:rPr>
        <w:t xml:space="preserve"> junto con el </w:t>
      </w:r>
      <w:hyperlink r:id="rId31" w:history="1">
        <w:r w:rsidRPr="000E19F8">
          <w:rPr>
            <w:rStyle w:val="Hyperlink"/>
            <w:rFonts w:ascii="Arial" w:eastAsia="Arial" w:hAnsi="Arial" w:cs="Arial"/>
            <w:bCs/>
            <w:color w:val="1155CC"/>
            <w:sz w:val="20"/>
            <w:szCs w:val="20"/>
          </w:rPr>
          <w:t>Instituto del Banco Europeo de Inversiones</w:t>
        </w:r>
      </w:hyperlink>
      <w:r w:rsidRPr="003212CE">
        <w:rPr>
          <w:rFonts w:ascii="Arial" w:eastAsia="Arial" w:hAnsi="Arial" w:cs="Arial"/>
          <w:bCs/>
          <w:color w:val="0D0D0D"/>
          <w:sz w:val="20"/>
          <w:szCs w:val="20"/>
        </w:rPr>
        <w:t xml:space="preserve">. También cuenta con el apoyo del programa </w:t>
      </w:r>
      <w:hyperlink r:id="rId32" w:history="1">
        <w:r w:rsidRPr="000E19F8">
          <w:rPr>
            <w:rStyle w:val="Hyperlink"/>
            <w:rFonts w:ascii="Arial" w:eastAsia="Arial" w:hAnsi="Arial" w:cs="Arial"/>
            <w:bCs/>
            <w:color w:val="1155CC"/>
            <w:sz w:val="20"/>
            <w:szCs w:val="20"/>
          </w:rPr>
          <w:t>Europa Creativa</w:t>
        </w:r>
      </w:hyperlink>
      <w:r w:rsidRPr="003212CE">
        <w:rPr>
          <w:rFonts w:ascii="Arial" w:eastAsia="Arial" w:hAnsi="Arial" w:cs="Arial"/>
          <w:bCs/>
          <w:color w:val="0D0D0D"/>
          <w:sz w:val="20"/>
          <w:szCs w:val="20"/>
        </w:rPr>
        <w:t xml:space="preserve"> de la Unión Europea. Lanzado en 2013, este programa forma parte de una campaña de la sociedad civil para salvar el patrimonio en peligro de Europa. </w:t>
      </w:r>
      <w:r w:rsidR="00D9508B" w:rsidRPr="003212CE">
        <w:rPr>
          <w:rFonts w:ascii="Arial" w:eastAsia="Arial" w:hAnsi="Arial" w:cs="Arial"/>
          <w:bCs/>
          <w:color w:val="0D0D0D"/>
          <w:sz w:val="20"/>
          <w:szCs w:val="20"/>
        </w:rPr>
        <w:t>Mediante él, se c</w:t>
      </w:r>
      <w:r w:rsidRPr="003212CE">
        <w:rPr>
          <w:rFonts w:ascii="Arial" w:eastAsia="Arial" w:hAnsi="Arial" w:cs="Arial"/>
          <w:bCs/>
          <w:color w:val="0D0D0D"/>
          <w:sz w:val="20"/>
          <w:szCs w:val="20"/>
        </w:rPr>
        <w:t>rea conciencia,</w:t>
      </w:r>
      <w:r w:rsidR="0074411C" w:rsidRPr="003212CE">
        <w:rPr>
          <w:rFonts w:ascii="Arial" w:eastAsia="Arial" w:hAnsi="Arial" w:cs="Arial"/>
          <w:bCs/>
          <w:color w:val="0D0D0D"/>
          <w:sz w:val="20"/>
          <w:szCs w:val="20"/>
        </w:rPr>
        <w:t xml:space="preserve"> se</w:t>
      </w:r>
      <w:r w:rsidRPr="003212CE">
        <w:rPr>
          <w:rFonts w:ascii="Arial" w:eastAsia="Arial" w:hAnsi="Arial" w:cs="Arial"/>
          <w:bCs/>
          <w:color w:val="0D0D0D"/>
          <w:sz w:val="20"/>
          <w:szCs w:val="20"/>
        </w:rPr>
        <w:t xml:space="preserve"> prepara</w:t>
      </w:r>
      <w:r w:rsidR="0074411C" w:rsidRPr="003212CE">
        <w:rPr>
          <w:rFonts w:ascii="Arial" w:eastAsia="Arial" w:hAnsi="Arial" w:cs="Arial"/>
          <w:bCs/>
          <w:color w:val="0D0D0D"/>
          <w:sz w:val="20"/>
          <w:szCs w:val="20"/>
        </w:rPr>
        <w:t>n</w:t>
      </w:r>
      <w:r w:rsidRPr="003212CE">
        <w:rPr>
          <w:rFonts w:ascii="Arial" w:eastAsia="Arial" w:hAnsi="Arial" w:cs="Arial"/>
          <w:bCs/>
          <w:color w:val="0D0D0D"/>
          <w:sz w:val="20"/>
          <w:szCs w:val="20"/>
        </w:rPr>
        <w:t xml:space="preserve"> evaluaciones independientes y </w:t>
      </w:r>
      <w:r w:rsidR="0074411C" w:rsidRPr="003212CE">
        <w:rPr>
          <w:rFonts w:ascii="Arial" w:eastAsia="Arial" w:hAnsi="Arial" w:cs="Arial"/>
          <w:bCs/>
          <w:color w:val="0D0D0D"/>
          <w:sz w:val="20"/>
          <w:szCs w:val="20"/>
        </w:rPr>
        <w:t xml:space="preserve">se </w:t>
      </w:r>
      <w:r w:rsidRPr="003212CE">
        <w:rPr>
          <w:rFonts w:ascii="Arial" w:eastAsia="Arial" w:hAnsi="Arial" w:cs="Arial"/>
          <w:bCs/>
          <w:color w:val="0D0D0D"/>
          <w:sz w:val="20"/>
          <w:szCs w:val="20"/>
        </w:rPr>
        <w:t>propone</w:t>
      </w:r>
      <w:r w:rsidR="0074411C" w:rsidRPr="003212CE">
        <w:rPr>
          <w:rFonts w:ascii="Arial" w:eastAsia="Arial" w:hAnsi="Arial" w:cs="Arial"/>
          <w:bCs/>
          <w:color w:val="0D0D0D"/>
          <w:sz w:val="20"/>
          <w:szCs w:val="20"/>
        </w:rPr>
        <w:t>n</w:t>
      </w:r>
      <w:r w:rsidRPr="003212CE">
        <w:rPr>
          <w:rFonts w:ascii="Arial" w:eastAsia="Arial" w:hAnsi="Arial" w:cs="Arial"/>
          <w:bCs/>
          <w:color w:val="0D0D0D"/>
          <w:sz w:val="20"/>
          <w:szCs w:val="20"/>
        </w:rPr>
        <w:t xml:space="preserve"> recomendaciones para la acción. También proporciona una subvención de € 10,000 por sitio </w:t>
      </w:r>
      <w:r w:rsidR="0074411C" w:rsidRPr="003212CE">
        <w:rPr>
          <w:rFonts w:ascii="Arial" w:eastAsia="Arial" w:hAnsi="Arial" w:cs="Arial"/>
          <w:bCs/>
          <w:color w:val="0D0D0D"/>
          <w:sz w:val="20"/>
          <w:szCs w:val="20"/>
        </w:rPr>
        <w:t>incluido,</w:t>
      </w:r>
      <w:r w:rsidRPr="003212CE">
        <w:rPr>
          <w:rFonts w:ascii="Arial" w:eastAsia="Arial" w:hAnsi="Arial" w:cs="Arial"/>
          <w:bCs/>
          <w:color w:val="0D0D0D"/>
          <w:sz w:val="20"/>
          <w:szCs w:val="20"/>
        </w:rPr>
        <w:t xml:space="preserve"> para ayudar en la implementación de una actividad acordada que contribuirá a salvar el sitio amenazado. En la mayoría de los casos, la inclusión en la lista de un sitio en peligro sirve como catalizador e incentivo para la movilización del apoyo público o privado necesario, incluida la financiación.</w:t>
      </w:r>
    </w:p>
    <w:p w14:paraId="463BE4D5" w14:textId="77777777" w:rsidR="00230222" w:rsidRPr="003212CE" w:rsidRDefault="00230222">
      <w:pPr>
        <w:spacing w:after="0" w:line="240" w:lineRule="auto"/>
        <w:ind w:left="0" w:hanging="2"/>
        <w:jc w:val="both"/>
        <w:rPr>
          <w:rFonts w:ascii="Arial" w:eastAsia="Arial" w:hAnsi="Arial" w:cs="Arial"/>
          <w:color w:val="000000"/>
          <w:sz w:val="20"/>
          <w:szCs w:val="20"/>
        </w:rPr>
      </w:pPr>
    </w:p>
    <w:tbl>
      <w:tblPr>
        <w:tblStyle w:val="a0"/>
        <w:tblW w:w="10252" w:type="dxa"/>
        <w:tblLayout w:type="fixed"/>
        <w:tblLook w:val="0000" w:firstRow="0" w:lastRow="0" w:firstColumn="0" w:lastColumn="0" w:noHBand="0" w:noVBand="0"/>
      </w:tblPr>
      <w:tblGrid>
        <w:gridCol w:w="5103"/>
        <w:gridCol w:w="5149"/>
      </w:tblGrid>
      <w:tr w:rsidR="00C1269A" w:rsidRPr="003212CE" w14:paraId="44FC3C38" w14:textId="77777777">
        <w:tc>
          <w:tcPr>
            <w:tcW w:w="5103" w:type="dxa"/>
          </w:tcPr>
          <w:p w14:paraId="0EF3AB6B" w14:textId="685BB54B" w:rsidR="00C1269A" w:rsidRPr="003212CE" w:rsidRDefault="00C1269A" w:rsidP="00C1269A">
            <w:pPr>
              <w:spacing w:after="0" w:line="240" w:lineRule="auto"/>
              <w:ind w:left="0" w:hanging="2"/>
              <w:jc w:val="both"/>
              <w:rPr>
                <w:rFonts w:ascii="Arial" w:hAnsi="Arial" w:cs="Arial"/>
                <w:b/>
                <w:color w:val="0D0D0D"/>
                <w:sz w:val="20"/>
                <w:szCs w:val="20"/>
                <w:lang w:val="pt-PT"/>
              </w:rPr>
            </w:pPr>
            <w:r w:rsidRPr="003212CE">
              <w:rPr>
                <w:rFonts w:ascii="Arial" w:hAnsi="Arial" w:cs="Arial"/>
                <w:b/>
                <w:color w:val="0D0D0D"/>
                <w:sz w:val="20"/>
                <w:szCs w:val="20"/>
                <w:lang w:val="pt-PT"/>
              </w:rPr>
              <w:t>CONTACT</w:t>
            </w:r>
            <w:r w:rsidR="00E071E8" w:rsidRPr="003212CE">
              <w:rPr>
                <w:rFonts w:ascii="Arial" w:hAnsi="Arial" w:cs="Arial"/>
                <w:b/>
                <w:color w:val="0D0D0D"/>
                <w:sz w:val="20"/>
                <w:szCs w:val="20"/>
                <w:lang w:val="pt-PT"/>
              </w:rPr>
              <w:t>O DE PRENSA</w:t>
            </w:r>
          </w:p>
          <w:p w14:paraId="3503D9ED" w14:textId="77777777" w:rsidR="00C1269A" w:rsidRPr="003212CE" w:rsidRDefault="00C1269A" w:rsidP="00C1269A">
            <w:pPr>
              <w:spacing w:after="0" w:line="240" w:lineRule="auto"/>
              <w:ind w:left="0" w:hanging="2"/>
              <w:jc w:val="both"/>
              <w:rPr>
                <w:rFonts w:ascii="Arial" w:hAnsi="Arial" w:cs="Arial"/>
                <w:b/>
                <w:color w:val="0D0D0D"/>
                <w:sz w:val="20"/>
                <w:szCs w:val="20"/>
                <w:lang w:val="pt-PT" w:eastAsia="en-US"/>
              </w:rPr>
            </w:pPr>
          </w:p>
          <w:p w14:paraId="6FCC1975" w14:textId="77777777" w:rsidR="00C1269A" w:rsidRPr="003212CE" w:rsidRDefault="00C1269A" w:rsidP="00C1269A">
            <w:pPr>
              <w:spacing w:after="0" w:line="240" w:lineRule="auto"/>
              <w:ind w:left="0" w:hanging="2"/>
              <w:jc w:val="both"/>
              <w:rPr>
                <w:rFonts w:ascii="Arial" w:hAnsi="Arial" w:cs="Arial"/>
                <w:b/>
                <w:color w:val="0D0D0D"/>
                <w:sz w:val="20"/>
                <w:szCs w:val="20"/>
                <w:lang w:val="pt-PT" w:eastAsia="en-US"/>
              </w:rPr>
            </w:pPr>
            <w:r w:rsidRPr="003212CE">
              <w:rPr>
                <w:rFonts w:ascii="Arial" w:hAnsi="Arial" w:cs="Arial"/>
                <w:b/>
                <w:color w:val="0D0D0D"/>
                <w:sz w:val="20"/>
                <w:szCs w:val="20"/>
                <w:lang w:val="pt-PT" w:eastAsia="en-US"/>
              </w:rPr>
              <w:t>Europa Nostra</w:t>
            </w:r>
          </w:p>
          <w:p w14:paraId="03F99ED6" w14:textId="77777777" w:rsidR="00C1269A" w:rsidRPr="003212CE" w:rsidRDefault="00C1269A" w:rsidP="00C1269A">
            <w:pPr>
              <w:spacing w:after="0" w:line="240" w:lineRule="auto"/>
              <w:ind w:left="0" w:hanging="2"/>
              <w:jc w:val="both"/>
              <w:rPr>
                <w:rFonts w:ascii="Arial" w:hAnsi="Arial" w:cs="Arial"/>
                <w:bCs/>
                <w:smallCaps/>
                <w:noProof/>
                <w:color w:val="0D0D0D"/>
                <w:sz w:val="20"/>
                <w:szCs w:val="20"/>
                <w:lang w:val="pt-PT"/>
              </w:rPr>
            </w:pPr>
            <w:r w:rsidRPr="003212CE">
              <w:rPr>
                <w:rFonts w:ascii="Arial" w:hAnsi="Arial" w:cs="Arial"/>
                <w:color w:val="0D0D0D"/>
                <w:sz w:val="20"/>
                <w:szCs w:val="20"/>
                <w:lang w:val="pt-PT" w:eastAsia="en-US"/>
              </w:rPr>
              <w:t xml:space="preserve">Sara Zanini, </w:t>
            </w:r>
            <w:r w:rsidRPr="003212CE">
              <w:rPr>
                <w:rFonts w:ascii="Arial" w:hAnsi="Arial" w:cs="Arial"/>
                <w:color w:val="0D0D0D"/>
                <w:sz w:val="20"/>
                <w:szCs w:val="20"/>
                <w:lang w:val="pt-PT"/>
              </w:rPr>
              <w:t>sz@europanostra.org</w:t>
            </w:r>
          </w:p>
          <w:p w14:paraId="1A4F18A3" w14:textId="77777777" w:rsidR="00C1269A" w:rsidRPr="003212CE" w:rsidRDefault="00C1269A" w:rsidP="00C1269A">
            <w:pPr>
              <w:spacing w:after="0" w:line="240" w:lineRule="auto"/>
              <w:ind w:left="0" w:hanging="2"/>
              <w:jc w:val="both"/>
              <w:rPr>
                <w:rFonts w:ascii="Arial" w:hAnsi="Arial" w:cs="Arial"/>
                <w:bCs/>
                <w:smallCaps/>
                <w:noProof/>
                <w:color w:val="0D0D0D"/>
                <w:sz w:val="20"/>
                <w:szCs w:val="20"/>
                <w:lang w:val="pt-PT"/>
              </w:rPr>
            </w:pPr>
            <w:r w:rsidRPr="003212CE">
              <w:rPr>
                <w:rFonts w:ascii="Arial" w:hAnsi="Arial" w:cs="Arial"/>
                <w:bCs/>
                <w:smallCaps/>
                <w:noProof/>
                <w:color w:val="0D0D0D"/>
                <w:sz w:val="20"/>
                <w:szCs w:val="20"/>
                <w:lang w:val="pt-PT"/>
              </w:rPr>
              <w:t xml:space="preserve">M. </w:t>
            </w:r>
            <w:r w:rsidRPr="003212CE">
              <w:rPr>
                <w:rFonts w:ascii="Arial" w:hAnsi="Arial" w:cs="Arial"/>
                <w:color w:val="0D0D0D"/>
                <w:sz w:val="20"/>
                <w:szCs w:val="20"/>
                <w:lang w:val="pt-PT"/>
              </w:rPr>
              <w:t>+</w:t>
            </w:r>
            <w:r w:rsidRPr="003212CE">
              <w:rPr>
                <w:rFonts w:ascii="Arial" w:hAnsi="Arial" w:cs="Arial"/>
                <w:bCs/>
                <w:smallCaps/>
                <w:noProof/>
                <w:color w:val="0D0D0D"/>
                <w:sz w:val="20"/>
                <w:szCs w:val="20"/>
                <w:lang w:val="pt-PT"/>
              </w:rPr>
              <w:t>32 486 58 95 19</w:t>
            </w:r>
          </w:p>
          <w:p w14:paraId="6770F516" w14:textId="77777777" w:rsidR="00C1269A" w:rsidRPr="003212CE" w:rsidRDefault="00C1269A" w:rsidP="00C1269A">
            <w:pPr>
              <w:spacing w:after="0" w:line="240" w:lineRule="auto"/>
              <w:ind w:left="0" w:hanging="2"/>
              <w:jc w:val="both"/>
              <w:rPr>
                <w:rFonts w:ascii="Arial" w:hAnsi="Arial" w:cs="Arial"/>
                <w:color w:val="0D0D0D"/>
                <w:sz w:val="20"/>
                <w:szCs w:val="20"/>
                <w:lang w:val="pt-PT"/>
              </w:rPr>
            </w:pPr>
            <w:r w:rsidRPr="003212CE">
              <w:rPr>
                <w:rFonts w:ascii="Arial" w:hAnsi="Arial" w:cs="Arial"/>
                <w:color w:val="0D0D0D"/>
                <w:sz w:val="20"/>
                <w:szCs w:val="20"/>
                <w:lang w:val="pt-PT" w:eastAsia="en-US"/>
              </w:rPr>
              <w:t xml:space="preserve">Joana Pinheiro, </w:t>
            </w:r>
            <w:r w:rsidRPr="003212CE">
              <w:rPr>
                <w:rFonts w:ascii="Arial" w:hAnsi="Arial" w:cs="Arial"/>
                <w:color w:val="0D0D0D"/>
                <w:sz w:val="20"/>
                <w:szCs w:val="20"/>
                <w:lang w:val="pt-PT"/>
              </w:rPr>
              <w:t>jp@europanostra.org</w:t>
            </w:r>
          </w:p>
          <w:p w14:paraId="73773EF5" w14:textId="77777777" w:rsidR="00C1269A" w:rsidRPr="003212CE" w:rsidRDefault="00C1269A" w:rsidP="00C1269A">
            <w:pPr>
              <w:spacing w:after="0" w:line="240" w:lineRule="auto"/>
              <w:ind w:left="0" w:hanging="2"/>
              <w:jc w:val="both"/>
              <w:rPr>
                <w:rFonts w:ascii="Arial" w:hAnsi="Arial" w:cs="Arial"/>
                <w:bCs/>
                <w:smallCaps/>
                <w:noProof/>
                <w:color w:val="0D0D0D"/>
                <w:sz w:val="20"/>
                <w:szCs w:val="20"/>
                <w:lang w:val="pt-PT"/>
              </w:rPr>
            </w:pPr>
            <w:r w:rsidRPr="003212CE">
              <w:rPr>
                <w:rFonts w:ascii="Arial" w:hAnsi="Arial" w:cs="Arial"/>
                <w:bCs/>
                <w:smallCaps/>
                <w:noProof/>
                <w:color w:val="0D0D0D"/>
                <w:sz w:val="20"/>
                <w:szCs w:val="20"/>
                <w:lang w:val="pt-PT"/>
              </w:rPr>
              <w:t xml:space="preserve">M. </w:t>
            </w:r>
            <w:r w:rsidRPr="003212CE">
              <w:rPr>
                <w:rFonts w:ascii="Arial" w:hAnsi="Arial" w:cs="Arial"/>
                <w:color w:val="0D0D0D"/>
                <w:sz w:val="20"/>
                <w:szCs w:val="20"/>
                <w:lang w:val="pt-PT"/>
              </w:rPr>
              <w:t>+</w:t>
            </w:r>
            <w:r w:rsidRPr="003212CE">
              <w:rPr>
                <w:rFonts w:ascii="Arial" w:hAnsi="Arial" w:cs="Arial"/>
                <w:bCs/>
                <w:smallCaps/>
                <w:noProof/>
                <w:color w:val="0D0D0D"/>
                <w:sz w:val="20"/>
                <w:szCs w:val="20"/>
                <w:lang w:val="pt-PT"/>
              </w:rPr>
              <w:t>31 6 34 36 59 85</w:t>
            </w:r>
          </w:p>
          <w:p w14:paraId="40B72168" w14:textId="77777777" w:rsidR="00C1269A" w:rsidRPr="003212CE" w:rsidRDefault="00C1269A" w:rsidP="00C1269A">
            <w:pPr>
              <w:spacing w:after="0" w:line="240" w:lineRule="auto"/>
              <w:ind w:left="0" w:hanging="2"/>
              <w:jc w:val="both"/>
              <w:rPr>
                <w:rFonts w:ascii="Arial" w:hAnsi="Arial" w:cs="Arial"/>
                <w:bCs/>
                <w:smallCaps/>
                <w:noProof/>
                <w:sz w:val="20"/>
                <w:szCs w:val="20"/>
                <w:lang w:val="pt-PT"/>
              </w:rPr>
            </w:pPr>
          </w:p>
          <w:p w14:paraId="4C897BE8" w14:textId="77777777" w:rsidR="00C1269A" w:rsidRPr="003212CE" w:rsidRDefault="00C1269A" w:rsidP="00C1269A">
            <w:pPr>
              <w:spacing w:after="0" w:line="240" w:lineRule="auto"/>
              <w:ind w:left="0" w:hanging="2"/>
              <w:jc w:val="both"/>
              <w:rPr>
                <w:rFonts w:ascii="Arial" w:hAnsi="Arial" w:cs="Arial"/>
                <w:bCs/>
                <w:smallCaps/>
                <w:noProof/>
                <w:sz w:val="20"/>
                <w:szCs w:val="20"/>
                <w:lang w:val="pt-PT"/>
              </w:rPr>
            </w:pPr>
          </w:p>
          <w:p w14:paraId="5163470D" w14:textId="77777777" w:rsidR="00C1269A" w:rsidRPr="003212CE" w:rsidRDefault="00C1269A" w:rsidP="00C1269A">
            <w:pPr>
              <w:spacing w:after="0" w:line="240" w:lineRule="auto"/>
              <w:ind w:left="0" w:hanging="2"/>
              <w:jc w:val="both"/>
              <w:rPr>
                <w:rFonts w:ascii="Arial" w:hAnsi="Arial" w:cs="Arial"/>
                <w:bCs/>
                <w:smallCaps/>
                <w:noProof/>
                <w:sz w:val="20"/>
                <w:szCs w:val="20"/>
                <w:lang w:val="pt-PT"/>
              </w:rPr>
            </w:pPr>
          </w:p>
          <w:p w14:paraId="53EFDD07" w14:textId="77777777" w:rsidR="00922DB4" w:rsidRPr="003212CE" w:rsidRDefault="00922DB4" w:rsidP="00C1269A">
            <w:pPr>
              <w:spacing w:after="0" w:line="240" w:lineRule="auto"/>
              <w:ind w:left="0" w:hanging="2"/>
              <w:jc w:val="both"/>
              <w:rPr>
                <w:rFonts w:ascii="Arial" w:hAnsi="Arial" w:cs="Arial"/>
                <w:b/>
                <w:color w:val="0D0D0D"/>
                <w:sz w:val="20"/>
                <w:szCs w:val="20"/>
                <w:lang w:val="en-US"/>
              </w:rPr>
            </w:pPr>
          </w:p>
          <w:p w14:paraId="68A99A68" w14:textId="36ED9813" w:rsidR="00C1269A" w:rsidRPr="003212CE" w:rsidRDefault="00C1269A" w:rsidP="00C1269A">
            <w:pPr>
              <w:spacing w:after="0" w:line="240" w:lineRule="auto"/>
              <w:ind w:left="0" w:hanging="2"/>
              <w:jc w:val="both"/>
              <w:rPr>
                <w:rFonts w:ascii="Arial" w:hAnsi="Arial" w:cs="Arial"/>
                <w:b/>
                <w:color w:val="0D0D0D"/>
                <w:sz w:val="20"/>
                <w:szCs w:val="20"/>
                <w:lang w:val="en-US"/>
              </w:rPr>
            </w:pPr>
            <w:r w:rsidRPr="003212CE">
              <w:rPr>
                <w:rFonts w:ascii="Arial" w:hAnsi="Arial" w:cs="Arial"/>
                <w:b/>
                <w:color w:val="0D0D0D"/>
                <w:sz w:val="20"/>
                <w:szCs w:val="20"/>
                <w:lang w:val="en-US"/>
              </w:rPr>
              <w:t>European Investment Bank Institute</w:t>
            </w:r>
          </w:p>
          <w:p w14:paraId="4D957C12" w14:textId="77777777" w:rsidR="00C1269A" w:rsidRPr="003212CE" w:rsidRDefault="00C1269A" w:rsidP="00C1269A">
            <w:pPr>
              <w:spacing w:after="0" w:line="240" w:lineRule="auto"/>
              <w:ind w:left="0" w:hanging="2"/>
              <w:jc w:val="both"/>
              <w:rPr>
                <w:rFonts w:ascii="Arial" w:hAnsi="Arial" w:cs="Arial"/>
                <w:color w:val="0D0D0D"/>
                <w:sz w:val="20"/>
                <w:szCs w:val="20"/>
                <w:lang w:val="en-US"/>
              </w:rPr>
            </w:pPr>
            <w:r w:rsidRPr="003212CE">
              <w:rPr>
                <w:rFonts w:ascii="Arial" w:hAnsi="Arial" w:cs="Arial"/>
                <w:bCs/>
                <w:color w:val="0D0D0D"/>
                <w:sz w:val="20"/>
                <w:szCs w:val="20"/>
                <w:lang w:val="en-US"/>
              </w:rPr>
              <w:t>Bruno Rossignol,</w:t>
            </w:r>
            <w:r w:rsidRPr="003212CE">
              <w:rPr>
                <w:rFonts w:ascii="Arial" w:hAnsi="Arial" w:cs="Arial"/>
                <w:b/>
                <w:bCs/>
                <w:color w:val="0D0D0D"/>
                <w:sz w:val="20"/>
                <w:szCs w:val="20"/>
                <w:lang w:val="en-US"/>
              </w:rPr>
              <w:t xml:space="preserve"> </w:t>
            </w:r>
            <w:r w:rsidRPr="003212CE">
              <w:rPr>
                <w:rFonts w:ascii="Arial" w:hAnsi="Arial" w:cs="Arial"/>
                <w:color w:val="0D0D0D"/>
                <w:sz w:val="20"/>
                <w:szCs w:val="20"/>
                <w:lang w:val="en-US"/>
              </w:rPr>
              <w:t>bruno.rossignol@eib.org</w:t>
            </w:r>
          </w:p>
          <w:p w14:paraId="7AC594C7" w14:textId="77777777" w:rsidR="00C1269A" w:rsidRPr="003212CE" w:rsidRDefault="00C1269A" w:rsidP="00C1269A">
            <w:pPr>
              <w:spacing w:after="0" w:line="240" w:lineRule="auto"/>
              <w:ind w:left="0" w:hanging="2"/>
              <w:jc w:val="both"/>
              <w:rPr>
                <w:rFonts w:ascii="Arial" w:hAnsi="Arial" w:cs="Arial"/>
                <w:color w:val="0D0D0D"/>
                <w:sz w:val="20"/>
                <w:szCs w:val="20"/>
                <w:lang w:val="pt-PT"/>
              </w:rPr>
            </w:pPr>
            <w:r w:rsidRPr="003212CE">
              <w:rPr>
                <w:rFonts w:ascii="Arial" w:hAnsi="Arial" w:cs="Arial"/>
                <w:color w:val="0D0D0D"/>
                <w:sz w:val="20"/>
                <w:szCs w:val="20"/>
                <w:lang w:val="pt-PT"/>
              </w:rPr>
              <w:t>T. +352</w:t>
            </w:r>
            <w:r w:rsidRPr="003212CE">
              <w:rPr>
                <w:rFonts w:ascii="Arial" w:hAnsi="Arial" w:cs="Arial"/>
                <w:color w:val="0D0D0D"/>
                <w:sz w:val="20"/>
                <w:szCs w:val="20"/>
              </w:rPr>
              <w:t xml:space="preserve"> 43 797 07 67</w:t>
            </w:r>
            <w:r w:rsidRPr="003212CE">
              <w:rPr>
                <w:rFonts w:ascii="Arial" w:hAnsi="Arial" w:cs="Arial"/>
                <w:color w:val="0D0D0D"/>
                <w:sz w:val="20"/>
                <w:szCs w:val="20"/>
                <w:lang w:val="pt-PT"/>
              </w:rPr>
              <w:t>; M. +352 621345 862</w:t>
            </w:r>
          </w:p>
          <w:p w14:paraId="08E9991F" w14:textId="77777777" w:rsidR="00C1269A" w:rsidRPr="003212CE" w:rsidRDefault="00C1269A" w:rsidP="00C1269A">
            <w:pPr>
              <w:spacing w:after="0" w:line="240" w:lineRule="auto"/>
              <w:ind w:left="0" w:hanging="2"/>
              <w:jc w:val="both"/>
              <w:rPr>
                <w:rFonts w:ascii="Arial" w:hAnsi="Arial" w:cs="Arial"/>
                <w:sz w:val="20"/>
                <w:szCs w:val="20"/>
                <w:lang w:val="fr-FR"/>
              </w:rPr>
            </w:pPr>
            <w:r w:rsidRPr="003212CE">
              <w:rPr>
                <w:rFonts w:ascii="Arial" w:hAnsi="Arial" w:cs="Arial"/>
                <w:b/>
                <w:bCs/>
                <w:smallCaps/>
                <w:noProof/>
                <w:sz w:val="20"/>
                <w:szCs w:val="20"/>
                <w:lang w:val="fr-FR"/>
              </w:rPr>
              <w:t xml:space="preserve">   </w:t>
            </w:r>
          </w:p>
        </w:tc>
        <w:tc>
          <w:tcPr>
            <w:tcW w:w="5149" w:type="dxa"/>
          </w:tcPr>
          <w:p w14:paraId="20BEB381" w14:textId="683A2F77" w:rsidR="00C1269A" w:rsidRPr="003212CE" w:rsidRDefault="00E071E8" w:rsidP="00C1269A">
            <w:pPr>
              <w:spacing w:after="0" w:line="240" w:lineRule="auto"/>
              <w:ind w:left="0" w:hanging="2"/>
              <w:jc w:val="both"/>
              <w:rPr>
                <w:rFonts w:ascii="Arial" w:hAnsi="Arial" w:cs="Arial"/>
                <w:b/>
                <w:color w:val="0D0D0D"/>
                <w:sz w:val="20"/>
                <w:szCs w:val="20"/>
                <w:lang w:val="es-ES"/>
              </w:rPr>
            </w:pPr>
            <w:r w:rsidRPr="003212CE">
              <w:rPr>
                <w:rFonts w:ascii="Arial" w:hAnsi="Arial" w:cs="Arial"/>
                <w:b/>
                <w:color w:val="0D0D0D"/>
                <w:sz w:val="20"/>
                <w:szCs w:val="20"/>
                <w:lang w:val="es-ES"/>
              </w:rPr>
              <w:t>PARA DESCUBRIR MAS</w:t>
            </w:r>
          </w:p>
          <w:p w14:paraId="1B3BDA93" w14:textId="77777777" w:rsidR="00E071E8" w:rsidRPr="003212CE" w:rsidRDefault="00E071E8" w:rsidP="00C1269A">
            <w:pPr>
              <w:spacing w:after="0" w:line="240" w:lineRule="auto"/>
              <w:ind w:left="0" w:hanging="2"/>
              <w:jc w:val="both"/>
              <w:rPr>
                <w:rFonts w:ascii="Arial" w:hAnsi="Arial" w:cs="Arial"/>
                <w:b/>
                <w:color w:val="0D0D0D"/>
                <w:sz w:val="20"/>
                <w:szCs w:val="20"/>
                <w:lang w:val="es-ES"/>
              </w:rPr>
            </w:pPr>
          </w:p>
          <w:p w14:paraId="4EF92EF5" w14:textId="6CA3AB3A" w:rsidR="00C1269A" w:rsidRPr="003212CE" w:rsidRDefault="00E071E8" w:rsidP="00C1269A">
            <w:pPr>
              <w:spacing w:after="0" w:line="240" w:lineRule="auto"/>
              <w:ind w:left="0" w:hanging="2"/>
              <w:jc w:val="both"/>
              <w:rPr>
                <w:rFonts w:ascii="Arial" w:hAnsi="Arial" w:cs="Arial"/>
                <w:b/>
                <w:color w:val="0D0D0D"/>
                <w:sz w:val="20"/>
                <w:szCs w:val="20"/>
                <w:lang w:val="es-ES"/>
              </w:rPr>
            </w:pPr>
            <w:r w:rsidRPr="003212CE">
              <w:rPr>
                <w:rFonts w:ascii="Arial" w:hAnsi="Arial" w:cs="Arial"/>
                <w:b/>
                <w:color w:val="0D0D0D"/>
                <w:sz w:val="20"/>
                <w:szCs w:val="20"/>
                <w:lang w:val="es-ES"/>
              </w:rPr>
              <w:t>Acerca de cada sitio preseleccionado</w:t>
            </w:r>
            <w:r w:rsidR="00C1269A" w:rsidRPr="003212CE">
              <w:rPr>
                <w:rFonts w:ascii="Arial" w:hAnsi="Arial" w:cs="Arial"/>
                <w:b/>
                <w:color w:val="0D0D0D"/>
                <w:sz w:val="20"/>
                <w:szCs w:val="20"/>
                <w:lang w:val="es-ES"/>
              </w:rPr>
              <w:t>:</w:t>
            </w:r>
          </w:p>
          <w:p w14:paraId="70528DB3" w14:textId="7403DD87" w:rsidR="00E071E8" w:rsidRPr="000E19F8" w:rsidRDefault="00D44D84" w:rsidP="00C1269A">
            <w:pPr>
              <w:spacing w:after="0" w:line="240" w:lineRule="auto"/>
              <w:ind w:left="0" w:hanging="2"/>
              <w:rPr>
                <w:rFonts w:ascii="Arial" w:hAnsi="Arial" w:cs="Arial"/>
                <w:color w:val="1155CC"/>
                <w:sz w:val="20"/>
                <w:szCs w:val="20"/>
              </w:rPr>
            </w:pPr>
            <w:hyperlink r:id="rId33" w:history="1">
              <w:r w:rsidR="00E071E8" w:rsidRPr="000E19F8">
                <w:rPr>
                  <w:rStyle w:val="Hyperlink"/>
                  <w:rFonts w:ascii="Arial" w:hAnsi="Arial" w:cs="Arial"/>
                  <w:color w:val="1155CC"/>
                  <w:sz w:val="20"/>
                  <w:szCs w:val="20"/>
                </w:rPr>
                <w:t>Información y comentarios de expertos</w:t>
              </w:r>
            </w:hyperlink>
          </w:p>
          <w:p w14:paraId="24B0610B" w14:textId="523DFA3B" w:rsidR="00C1269A" w:rsidRPr="003212CE" w:rsidRDefault="00D44D84" w:rsidP="00C1269A">
            <w:pPr>
              <w:spacing w:after="0" w:line="240" w:lineRule="auto"/>
              <w:ind w:left="0" w:hanging="2"/>
              <w:rPr>
                <w:rFonts w:ascii="Arial" w:hAnsi="Arial" w:cs="Arial"/>
                <w:b/>
                <w:color w:val="000000"/>
                <w:sz w:val="20"/>
                <w:szCs w:val="20"/>
                <w:lang w:val="es-ES"/>
              </w:rPr>
            </w:pPr>
            <w:hyperlink r:id="rId34" w:history="1">
              <w:r w:rsidR="00E071E8" w:rsidRPr="000E19F8">
                <w:rPr>
                  <w:rStyle w:val="Hyperlink"/>
                  <w:rFonts w:ascii="Arial" w:hAnsi="Arial" w:cs="Arial"/>
                  <w:color w:val="1155CC"/>
                  <w:sz w:val="20"/>
                  <w:szCs w:val="20"/>
                </w:rPr>
                <w:t>Fotos, banners electrónicos</w:t>
              </w:r>
            </w:hyperlink>
            <w:r w:rsidR="00E071E8" w:rsidRPr="003212CE">
              <w:rPr>
                <w:rFonts w:ascii="Arial" w:hAnsi="Arial" w:cs="Arial"/>
                <w:sz w:val="20"/>
                <w:szCs w:val="20"/>
              </w:rPr>
              <w:t xml:space="preserve"> y </w:t>
            </w:r>
            <w:hyperlink r:id="rId35" w:history="1">
              <w:r w:rsidR="00E071E8" w:rsidRPr="000E19F8">
                <w:rPr>
                  <w:rStyle w:val="Hyperlink"/>
                  <w:rFonts w:ascii="Arial" w:hAnsi="Arial" w:cs="Arial"/>
                  <w:color w:val="1155CC"/>
                  <w:sz w:val="20"/>
                  <w:szCs w:val="20"/>
                </w:rPr>
                <w:t>vídeo</w:t>
              </w:r>
            </w:hyperlink>
            <w:r w:rsidR="00E071E8" w:rsidRPr="003212CE">
              <w:rPr>
                <w:rFonts w:ascii="Arial" w:hAnsi="Arial" w:cs="Arial"/>
                <w:sz w:val="20"/>
                <w:szCs w:val="20"/>
              </w:rPr>
              <w:t xml:space="preserve"> (en alta resolución)</w:t>
            </w:r>
          </w:p>
          <w:p w14:paraId="1D87B5DF" w14:textId="77777777" w:rsidR="00C1269A" w:rsidRPr="003212CE" w:rsidRDefault="00C1269A" w:rsidP="00C1269A">
            <w:pPr>
              <w:spacing w:after="0" w:line="240" w:lineRule="auto"/>
              <w:ind w:left="0" w:hanging="2"/>
              <w:jc w:val="both"/>
              <w:rPr>
                <w:rFonts w:ascii="Arial" w:hAnsi="Arial" w:cs="Arial"/>
                <w:color w:val="000000"/>
                <w:sz w:val="20"/>
                <w:szCs w:val="20"/>
                <w:lang w:val="es-ES"/>
              </w:rPr>
            </w:pPr>
          </w:p>
          <w:p w14:paraId="3DE75711" w14:textId="6581A13B" w:rsidR="00C1269A" w:rsidRPr="000E19F8" w:rsidRDefault="00D44D84" w:rsidP="00C1269A">
            <w:pPr>
              <w:spacing w:after="0" w:line="240" w:lineRule="auto"/>
              <w:ind w:left="0" w:hanging="2"/>
              <w:rPr>
                <w:rFonts w:ascii="Arial" w:hAnsi="Arial" w:cs="Arial"/>
                <w:color w:val="1155CC"/>
                <w:sz w:val="20"/>
                <w:szCs w:val="14"/>
              </w:rPr>
            </w:pPr>
            <w:hyperlink r:id="rId36" w:history="1">
              <w:r w:rsidR="009D3C9A" w:rsidRPr="000E19F8">
                <w:rPr>
                  <w:rStyle w:val="Hyperlink"/>
                  <w:rFonts w:ascii="Arial" w:hAnsi="Arial" w:cs="Arial"/>
                  <w:color w:val="1155CC"/>
                  <w:sz w:val="20"/>
                  <w:szCs w:val="14"/>
                </w:rPr>
                <w:t>Nota de prensa en varios idiomas</w:t>
              </w:r>
            </w:hyperlink>
          </w:p>
          <w:p w14:paraId="7F9A7330" w14:textId="77777777" w:rsidR="009D3C9A" w:rsidRPr="003212CE" w:rsidRDefault="009D3C9A" w:rsidP="00C1269A">
            <w:pPr>
              <w:spacing w:after="0" w:line="240" w:lineRule="auto"/>
              <w:ind w:left="0" w:hanging="2"/>
              <w:rPr>
                <w:rFonts w:ascii="Arial" w:hAnsi="Arial" w:cs="Arial"/>
                <w:color w:val="002060"/>
                <w:sz w:val="18"/>
                <w:szCs w:val="18"/>
                <w:lang w:val="es-ES"/>
              </w:rPr>
            </w:pPr>
          </w:p>
          <w:p w14:paraId="6F03F8EC" w14:textId="77777777" w:rsidR="00C1269A" w:rsidRPr="003212CE" w:rsidRDefault="00D44D84" w:rsidP="00C1269A">
            <w:pPr>
              <w:spacing w:after="0" w:line="240" w:lineRule="auto"/>
              <w:ind w:left="0" w:hanging="2"/>
              <w:jc w:val="both"/>
              <w:rPr>
                <w:rFonts w:ascii="Arial" w:eastAsia="Arial" w:hAnsi="Arial" w:cs="Arial"/>
                <w:color w:val="002060"/>
                <w:sz w:val="20"/>
                <w:szCs w:val="20"/>
              </w:rPr>
            </w:pPr>
            <w:hyperlink r:id="rId37">
              <w:r w:rsidR="00C1269A" w:rsidRPr="003212CE">
                <w:rPr>
                  <w:rFonts w:ascii="Arial" w:eastAsia="Arial" w:hAnsi="Arial" w:cs="Arial"/>
                  <w:color w:val="1155CC"/>
                  <w:sz w:val="20"/>
                  <w:szCs w:val="20"/>
                  <w:u w:val="single"/>
                </w:rPr>
                <w:t>www.7mostendangered.eu</w:t>
              </w:r>
            </w:hyperlink>
          </w:p>
          <w:p w14:paraId="06715619" w14:textId="77777777" w:rsidR="00C1269A" w:rsidRPr="003212CE" w:rsidRDefault="00D44D84" w:rsidP="00C1269A">
            <w:pPr>
              <w:spacing w:after="0" w:line="240" w:lineRule="auto"/>
              <w:ind w:left="0" w:hanging="2"/>
              <w:jc w:val="both"/>
              <w:rPr>
                <w:rFonts w:ascii="Arial" w:eastAsia="Arial" w:hAnsi="Arial" w:cs="Arial"/>
                <w:color w:val="002060"/>
                <w:sz w:val="20"/>
                <w:szCs w:val="20"/>
              </w:rPr>
            </w:pPr>
            <w:hyperlink r:id="rId38">
              <w:r w:rsidR="00C1269A" w:rsidRPr="003212CE">
                <w:rPr>
                  <w:rFonts w:ascii="Arial" w:eastAsia="Arial" w:hAnsi="Arial" w:cs="Arial"/>
                  <w:color w:val="1155CC"/>
                  <w:sz w:val="20"/>
                  <w:szCs w:val="20"/>
                  <w:u w:val="single"/>
                </w:rPr>
                <w:t>www.europanostra.org</w:t>
              </w:r>
            </w:hyperlink>
          </w:p>
          <w:p w14:paraId="4500A0F9" w14:textId="77777777" w:rsidR="00C1269A" w:rsidRPr="003212CE" w:rsidRDefault="00C1269A" w:rsidP="00C1269A">
            <w:pPr>
              <w:spacing w:after="0" w:line="240" w:lineRule="auto"/>
              <w:ind w:left="0" w:hanging="2"/>
              <w:rPr>
                <w:rFonts w:ascii="Arial" w:eastAsia="Arial" w:hAnsi="Arial" w:cs="Arial"/>
                <w:color w:val="002060"/>
                <w:sz w:val="20"/>
                <w:szCs w:val="20"/>
              </w:rPr>
            </w:pPr>
          </w:p>
          <w:p w14:paraId="442C4A85" w14:textId="77777777" w:rsidR="00C1269A" w:rsidRPr="003212CE" w:rsidRDefault="00D44D84" w:rsidP="00C1269A">
            <w:pPr>
              <w:spacing w:after="0" w:line="240" w:lineRule="auto"/>
              <w:ind w:left="0" w:hanging="2"/>
              <w:rPr>
                <w:rFonts w:ascii="Arial" w:eastAsia="Arial" w:hAnsi="Arial" w:cs="Arial"/>
                <w:color w:val="002060"/>
                <w:sz w:val="20"/>
                <w:szCs w:val="20"/>
              </w:rPr>
            </w:pPr>
            <w:hyperlink r:id="rId39">
              <w:r w:rsidR="00C1269A" w:rsidRPr="003212CE">
                <w:rPr>
                  <w:rFonts w:ascii="Arial" w:eastAsia="Arial" w:hAnsi="Arial" w:cs="Arial"/>
                  <w:color w:val="1155CC"/>
                  <w:sz w:val="20"/>
                  <w:szCs w:val="20"/>
                  <w:u w:val="single"/>
                </w:rPr>
                <w:t>http://institute.eib.org</w:t>
              </w:r>
            </w:hyperlink>
          </w:p>
          <w:p w14:paraId="7233B6E4" w14:textId="77777777" w:rsidR="00C1269A" w:rsidRPr="003212CE" w:rsidRDefault="00C1269A" w:rsidP="00C1269A">
            <w:pPr>
              <w:spacing w:after="0" w:line="240" w:lineRule="auto"/>
              <w:ind w:left="0" w:hanging="2"/>
              <w:rPr>
                <w:rFonts w:ascii="Arial" w:hAnsi="Arial" w:cs="Arial"/>
                <w:color w:val="0000FF"/>
                <w:sz w:val="20"/>
                <w:szCs w:val="20"/>
                <w:lang w:eastAsia="tr-TR"/>
              </w:rPr>
            </w:pPr>
          </w:p>
        </w:tc>
      </w:tr>
      <w:tr w:rsidR="00136DCA" w:rsidRPr="003212CE" w14:paraId="4FAEC069" w14:textId="77777777">
        <w:tc>
          <w:tcPr>
            <w:tcW w:w="5103" w:type="dxa"/>
          </w:tcPr>
          <w:p w14:paraId="1B9EFFB2" w14:textId="28750D0A" w:rsidR="00D7716C" w:rsidRPr="003212CE" w:rsidRDefault="00F02674" w:rsidP="00D7716C">
            <w:pPr>
              <w:spacing w:after="0" w:line="240" w:lineRule="auto"/>
              <w:ind w:left="0" w:hanging="2"/>
              <w:jc w:val="both"/>
              <w:rPr>
                <w:rFonts w:ascii="Arial" w:eastAsia="Arial" w:hAnsi="Arial" w:cs="Arial"/>
                <w:b/>
                <w:color w:val="0D0D0D"/>
                <w:sz w:val="20"/>
                <w:szCs w:val="20"/>
              </w:rPr>
            </w:pPr>
            <w:r w:rsidRPr="003212CE">
              <w:rPr>
                <w:rFonts w:ascii="Arial" w:eastAsia="Arial" w:hAnsi="Arial" w:cs="Arial"/>
                <w:b/>
                <w:sz w:val="20"/>
                <w:szCs w:val="20"/>
              </w:rPr>
              <w:t>Hispania Nostra</w:t>
            </w:r>
          </w:p>
          <w:p w14:paraId="0AFDF155" w14:textId="77777777" w:rsidR="00230222" w:rsidRPr="003212CE" w:rsidRDefault="00F02674" w:rsidP="00230222">
            <w:pPr>
              <w:spacing w:after="0" w:line="240" w:lineRule="auto"/>
              <w:ind w:left="0" w:hanging="2"/>
              <w:jc w:val="both"/>
              <w:rPr>
                <w:rFonts w:ascii="Arial" w:eastAsia="Arial" w:hAnsi="Arial" w:cs="Arial"/>
                <w:sz w:val="20"/>
                <w:szCs w:val="20"/>
                <w:lang/>
              </w:rPr>
            </w:pPr>
            <w:r w:rsidRPr="003212CE">
              <w:rPr>
                <w:rFonts w:ascii="Arial" w:eastAsia="Arial" w:hAnsi="Arial" w:cs="Arial"/>
                <w:sz w:val="20"/>
                <w:szCs w:val="20"/>
              </w:rPr>
              <w:t>Bárbara Cordero Bellas</w:t>
            </w:r>
          </w:p>
          <w:p w14:paraId="7D62680C" w14:textId="58FBB475" w:rsidR="00136DCA" w:rsidRPr="003212CE" w:rsidRDefault="00230222" w:rsidP="00230222">
            <w:pPr>
              <w:spacing w:after="0" w:line="240" w:lineRule="auto"/>
              <w:ind w:left="0" w:hanging="2"/>
              <w:jc w:val="both"/>
              <w:rPr>
                <w:rFonts w:ascii="Arial" w:eastAsia="Arial" w:hAnsi="Arial" w:cs="Arial"/>
                <w:sz w:val="20"/>
                <w:szCs w:val="20"/>
              </w:rPr>
            </w:pPr>
            <w:r w:rsidRPr="003212CE">
              <w:rPr>
                <w:rFonts w:ascii="Arial" w:eastAsia="Arial" w:hAnsi="Arial" w:cs="Arial"/>
                <w:sz w:val="20"/>
                <w:szCs w:val="20"/>
                <w:lang/>
              </w:rPr>
              <w:t xml:space="preserve">E-mail: </w:t>
            </w:r>
            <w:r w:rsidR="00F02674" w:rsidRPr="003212CE">
              <w:rPr>
                <w:rFonts w:ascii="Arial" w:eastAsia="Arial" w:hAnsi="Arial" w:cs="Arial"/>
                <w:sz w:val="20"/>
                <w:szCs w:val="20"/>
              </w:rPr>
              <w:t>barbara@hispanianostra.org</w:t>
            </w:r>
          </w:p>
          <w:p w14:paraId="3DC410DA" w14:textId="6320B907" w:rsidR="00F02674" w:rsidRPr="003212CE" w:rsidRDefault="00F02674" w:rsidP="00D7716C">
            <w:pPr>
              <w:spacing w:after="0" w:line="240" w:lineRule="auto"/>
              <w:ind w:left="0" w:hanging="2"/>
              <w:jc w:val="both"/>
              <w:rPr>
                <w:rFonts w:ascii="Arial" w:eastAsia="Arial" w:hAnsi="Arial" w:cs="Arial"/>
                <w:color w:val="0D0D0D"/>
                <w:sz w:val="20"/>
                <w:szCs w:val="20"/>
              </w:rPr>
            </w:pPr>
            <w:r w:rsidRPr="003212CE">
              <w:rPr>
                <w:rFonts w:ascii="Arial" w:eastAsia="Arial" w:hAnsi="Arial" w:cs="Arial"/>
                <w:color w:val="0D0D0D"/>
                <w:sz w:val="20"/>
                <w:szCs w:val="20"/>
              </w:rPr>
              <w:t>M. +34 648 83 68 80</w:t>
            </w:r>
          </w:p>
        </w:tc>
        <w:tc>
          <w:tcPr>
            <w:tcW w:w="5149" w:type="dxa"/>
          </w:tcPr>
          <w:p w14:paraId="25C75616" w14:textId="77777777" w:rsidR="00136DCA" w:rsidRPr="003212CE" w:rsidRDefault="00136DCA">
            <w:pPr>
              <w:spacing w:after="0" w:line="240" w:lineRule="auto"/>
              <w:ind w:left="0" w:hanging="2"/>
              <w:jc w:val="both"/>
              <w:rPr>
                <w:rFonts w:ascii="Arial" w:eastAsia="Arial" w:hAnsi="Arial" w:cs="Arial"/>
                <w:color w:val="0D0D0D"/>
                <w:sz w:val="20"/>
                <w:szCs w:val="20"/>
              </w:rPr>
            </w:pPr>
          </w:p>
          <w:p w14:paraId="6B3E4A21" w14:textId="6621B5E1" w:rsidR="00D7716C" w:rsidRPr="000E19F8" w:rsidRDefault="00D44D84">
            <w:pPr>
              <w:spacing w:after="0" w:line="240" w:lineRule="auto"/>
              <w:ind w:left="0" w:hanging="2"/>
              <w:jc w:val="both"/>
              <w:rPr>
                <w:rFonts w:ascii="Arial" w:eastAsia="Arial" w:hAnsi="Arial" w:cs="Arial"/>
                <w:color w:val="1155CC"/>
                <w:sz w:val="20"/>
                <w:szCs w:val="20"/>
              </w:rPr>
            </w:pPr>
            <w:hyperlink r:id="rId40" w:history="1">
              <w:r w:rsidR="00F02674" w:rsidRPr="000E19F8">
                <w:rPr>
                  <w:rStyle w:val="Hyperlink"/>
                  <w:rFonts w:ascii="Arial" w:eastAsia="Arial" w:hAnsi="Arial" w:cs="Arial"/>
                  <w:color w:val="1155CC"/>
                  <w:sz w:val="20"/>
                  <w:szCs w:val="20"/>
                </w:rPr>
                <w:t>www.hispanianostra.org</w:t>
              </w:r>
            </w:hyperlink>
            <w:r w:rsidR="00D7716C" w:rsidRPr="000E19F8">
              <w:rPr>
                <w:rFonts w:ascii="Arial" w:eastAsia="Arial" w:hAnsi="Arial" w:cs="Arial"/>
                <w:color w:val="1155CC"/>
                <w:sz w:val="20"/>
                <w:szCs w:val="20"/>
              </w:rPr>
              <w:t xml:space="preserve">  </w:t>
            </w:r>
          </w:p>
        </w:tc>
      </w:tr>
    </w:tbl>
    <w:p w14:paraId="7E184FB0" w14:textId="77777777" w:rsidR="00136DCA" w:rsidRPr="003212CE" w:rsidRDefault="00136DCA">
      <w:pPr>
        <w:spacing w:after="0" w:line="240" w:lineRule="auto"/>
        <w:ind w:left="0" w:hanging="2"/>
        <w:jc w:val="center"/>
        <w:rPr>
          <w:rFonts w:ascii="Arial" w:eastAsia="Arial" w:hAnsi="Arial" w:cs="Arial"/>
          <w:color w:val="000000"/>
          <w:sz w:val="24"/>
          <w:szCs w:val="24"/>
        </w:rPr>
      </w:pPr>
    </w:p>
    <w:p w14:paraId="05B60116" w14:textId="77777777" w:rsidR="00136DCA" w:rsidRPr="003212CE" w:rsidRDefault="00136DCA" w:rsidP="007839E0">
      <w:pPr>
        <w:spacing w:after="0" w:line="240" w:lineRule="auto"/>
        <w:ind w:leftChars="0" w:left="0" w:firstLineChars="0" w:firstLine="0"/>
        <w:jc w:val="both"/>
        <w:rPr>
          <w:rFonts w:ascii="Arial" w:eastAsia="Arial" w:hAnsi="Arial" w:cs="Arial"/>
          <w:color w:val="002060"/>
          <w:sz w:val="20"/>
          <w:szCs w:val="20"/>
        </w:rPr>
      </w:pPr>
    </w:p>
    <w:p w14:paraId="32545D12" w14:textId="77777777" w:rsidR="00D7716C" w:rsidRPr="003212CE" w:rsidRDefault="00D7716C">
      <w:pPr>
        <w:spacing w:after="0" w:line="240" w:lineRule="auto"/>
        <w:ind w:left="0" w:hanging="2"/>
        <w:jc w:val="both"/>
        <w:rPr>
          <w:rFonts w:ascii="Arial" w:eastAsia="Arial" w:hAnsi="Arial" w:cs="Arial"/>
          <w:color w:val="000000"/>
          <w:sz w:val="20"/>
          <w:szCs w:val="20"/>
        </w:rPr>
      </w:pPr>
    </w:p>
    <w:p w14:paraId="6983383B" w14:textId="77777777" w:rsidR="00D7716C" w:rsidRPr="003212CE" w:rsidRDefault="003F744D" w:rsidP="003F744D">
      <w:pPr>
        <w:pBdr>
          <w:top w:val="nil"/>
          <w:left w:val="nil"/>
          <w:bottom w:val="nil"/>
          <w:right w:val="nil"/>
          <w:between w:val="nil"/>
        </w:pBdr>
        <w:ind w:left="0" w:hanging="2"/>
        <w:jc w:val="both"/>
        <w:rPr>
          <w:rFonts w:ascii="Arial" w:eastAsia="Arial" w:hAnsi="Arial" w:cs="Arial"/>
          <w:color w:val="000000"/>
          <w:lang w:val="pt-PT"/>
        </w:rPr>
      </w:pPr>
      <w:r w:rsidRPr="003212CE">
        <w:rPr>
          <w:rFonts w:ascii="Arial" w:eastAsia="Arial" w:hAnsi="Arial" w:cs="Arial"/>
          <w:b/>
          <w:color w:val="000000"/>
          <w:lang w:val="pt-PT"/>
        </w:rPr>
        <w:t>Información general:</w:t>
      </w:r>
    </w:p>
    <w:p w14:paraId="6A110E37" w14:textId="77777777" w:rsidR="00515D25" w:rsidRPr="003212CE" w:rsidRDefault="00515D25" w:rsidP="00515D25">
      <w:pPr>
        <w:pBdr>
          <w:top w:val="nil"/>
          <w:left w:val="nil"/>
          <w:bottom w:val="nil"/>
          <w:right w:val="nil"/>
          <w:between w:val="nil"/>
        </w:pBdr>
        <w:spacing w:after="0" w:line="240" w:lineRule="auto"/>
        <w:ind w:left="0" w:hanging="2"/>
        <w:jc w:val="both"/>
        <w:rPr>
          <w:rFonts w:ascii="Arial" w:eastAsia="Arial" w:hAnsi="Arial" w:cs="Arial"/>
          <w:b/>
          <w:color w:val="0D0D0D"/>
          <w:sz w:val="20"/>
          <w:szCs w:val="20"/>
        </w:rPr>
      </w:pPr>
      <w:r w:rsidRPr="003212CE">
        <w:rPr>
          <w:rFonts w:ascii="Arial" w:eastAsia="Arial" w:hAnsi="Arial" w:cs="Arial"/>
          <w:b/>
          <w:color w:val="0D0D0D"/>
          <w:sz w:val="20"/>
          <w:szCs w:val="20"/>
        </w:rPr>
        <w:t>Europa Nostra</w:t>
      </w:r>
    </w:p>
    <w:p w14:paraId="2B5B4B91" w14:textId="77777777" w:rsidR="003F744D" w:rsidRPr="003212CE" w:rsidRDefault="00D44D84" w:rsidP="003F744D">
      <w:pPr>
        <w:pBdr>
          <w:top w:val="nil"/>
          <w:left w:val="nil"/>
          <w:bottom w:val="nil"/>
          <w:right w:val="nil"/>
          <w:between w:val="nil"/>
        </w:pBdr>
        <w:spacing w:after="0" w:line="240" w:lineRule="auto"/>
        <w:ind w:leftChars="0" w:left="0" w:firstLineChars="0" w:firstLine="0"/>
        <w:jc w:val="both"/>
        <w:textDirection w:val="lrTb"/>
        <w:textAlignment w:val="auto"/>
        <w:outlineLvl w:val="9"/>
        <w:rPr>
          <w:rFonts w:ascii="Arial" w:eastAsia="Arial" w:hAnsi="Arial" w:cs="Arial"/>
          <w:color w:val="000000"/>
          <w:position w:val="0"/>
          <w:sz w:val="20"/>
          <w:szCs w:val="20"/>
          <w:lang w:val="pt-PT" w:eastAsia="en-US"/>
        </w:rPr>
      </w:pPr>
      <w:hyperlink r:id="rId41">
        <w:r w:rsidR="003F744D" w:rsidRPr="000E19F8">
          <w:rPr>
            <w:rFonts w:ascii="Arial" w:eastAsia="Arial" w:hAnsi="Arial" w:cs="Arial"/>
            <w:color w:val="1155CC"/>
            <w:position w:val="0"/>
            <w:sz w:val="20"/>
            <w:szCs w:val="20"/>
            <w:u w:val="single"/>
            <w:lang w:val="pt-PT" w:eastAsia="en-US"/>
          </w:rPr>
          <w:t>Europa Nostra</w:t>
        </w:r>
      </w:hyperlink>
      <w:r w:rsidR="003F744D" w:rsidRPr="003212CE">
        <w:rPr>
          <w:rFonts w:ascii="Arial" w:eastAsia="Arial" w:hAnsi="Arial" w:cs="Arial"/>
          <w:color w:val="000000"/>
          <w:position w:val="0"/>
          <w:sz w:val="20"/>
          <w:szCs w:val="20"/>
          <w:lang w:val="pt-PT" w:eastAsia="en-US"/>
        </w:rPr>
        <w:t xml:space="preserve"> es la voz europea de la sociedad civil comprometida con la salvaguardia y la promoción del patrimonio cultural y natural. Es una federación paneuropea de ONGs del patrimonio, apoyada por una amplia red de organismos públicos, empresas privadas y particulares, que abarca más de 40 países. Fundada en 1963, está reconocida hoy en día como la red de patrimonio más grande y representativa de Europa.</w:t>
      </w:r>
    </w:p>
    <w:p w14:paraId="324495F8" w14:textId="68D98BD8" w:rsidR="009D3C9A" w:rsidRPr="003212CE" w:rsidRDefault="003F744D" w:rsidP="009D3C9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firstLine="0"/>
        <w:jc w:val="both"/>
        <w:rPr>
          <w:rFonts w:ascii="Arial" w:eastAsia="Arial" w:hAnsi="Arial" w:cs="Arial"/>
          <w:color w:val="000000"/>
          <w:sz w:val="20"/>
          <w:szCs w:val="20"/>
        </w:rPr>
      </w:pPr>
      <w:r w:rsidRPr="003212CE">
        <w:rPr>
          <w:rFonts w:ascii="Arial" w:eastAsia="Arial" w:hAnsi="Arial" w:cs="Arial"/>
          <w:color w:val="000000"/>
          <w:position w:val="0"/>
          <w:sz w:val="20"/>
          <w:szCs w:val="20"/>
          <w:lang w:val="pt-PT" w:eastAsia="en-US"/>
        </w:rPr>
        <w:t xml:space="preserve">Europa Nostra hace campaña para salvar los monumentos, sitios y paisajes europeos en peligro, en particular a través del </w:t>
      </w:r>
      <w:hyperlink r:id="rId42" w:history="1">
        <w:r w:rsidRPr="000E19F8">
          <w:rPr>
            <w:rFonts w:ascii="Arial" w:eastAsia="Arial" w:hAnsi="Arial" w:cs="Arial"/>
            <w:color w:val="1155CC"/>
            <w:position w:val="0"/>
            <w:sz w:val="20"/>
            <w:szCs w:val="20"/>
            <w:u w:val="single"/>
            <w:lang w:val="pt-PT" w:eastAsia="en-US"/>
          </w:rPr>
          <w:t>Programa de los 7 más amenazados</w:t>
        </w:r>
      </w:hyperlink>
      <w:r w:rsidRPr="003212CE">
        <w:rPr>
          <w:rFonts w:ascii="Arial" w:eastAsia="Arial" w:hAnsi="Arial" w:cs="Arial"/>
          <w:color w:val="000000"/>
          <w:position w:val="0"/>
          <w:sz w:val="20"/>
          <w:szCs w:val="20"/>
          <w:lang w:val="pt-PT" w:eastAsia="en-US"/>
        </w:rPr>
        <w:t xml:space="preserve">. Celebra la excelencia a través de los </w:t>
      </w:r>
      <w:hyperlink r:id="rId43" w:history="1">
        <w:r w:rsidRPr="000E19F8">
          <w:rPr>
            <w:rFonts w:ascii="Arial" w:eastAsia="Arial" w:hAnsi="Arial" w:cs="Arial"/>
            <w:color w:val="1155CC"/>
            <w:position w:val="0"/>
            <w:sz w:val="20"/>
            <w:szCs w:val="20"/>
            <w:u w:val="single"/>
            <w:lang w:val="pt-PT" w:eastAsia="en-US"/>
          </w:rPr>
          <w:t>Premios de Patrimonio Europeo / Premios Europa Nostra</w:t>
        </w:r>
      </w:hyperlink>
      <w:r w:rsidRPr="003212CE">
        <w:rPr>
          <w:rFonts w:ascii="Arial" w:eastAsia="Arial" w:hAnsi="Arial" w:cs="Arial"/>
          <w:color w:val="000000"/>
          <w:position w:val="0"/>
          <w:sz w:val="20"/>
          <w:szCs w:val="20"/>
          <w:lang w:val="pt-PT" w:eastAsia="en-US"/>
        </w:rPr>
        <w:t>. Europa Nostra contribuye activamente a la definición y aplicación de estrategias y políticas europeas relacionadas con el patrimonio, mediante un diálogo participativo con las instituciones europeas y la coor</w:t>
      </w:r>
      <w:bookmarkStart w:id="2" w:name="_GoBack"/>
      <w:bookmarkEnd w:id="2"/>
      <w:r w:rsidRPr="003212CE">
        <w:rPr>
          <w:rFonts w:ascii="Arial" w:eastAsia="Arial" w:hAnsi="Arial" w:cs="Arial"/>
          <w:color w:val="000000"/>
          <w:position w:val="0"/>
          <w:sz w:val="20"/>
          <w:szCs w:val="20"/>
          <w:lang w:val="pt-PT" w:eastAsia="en-US"/>
        </w:rPr>
        <w:t xml:space="preserve">dinación de la </w:t>
      </w:r>
      <w:hyperlink r:id="rId44" w:history="1">
        <w:r w:rsidRPr="000E19F8">
          <w:rPr>
            <w:rFonts w:ascii="Arial" w:eastAsia="Arial" w:hAnsi="Arial" w:cs="Arial"/>
            <w:color w:val="1155CC"/>
            <w:position w:val="0"/>
            <w:sz w:val="20"/>
            <w:szCs w:val="20"/>
            <w:u w:val="single"/>
            <w:lang w:val="pt-PT" w:eastAsia="en-US"/>
          </w:rPr>
          <w:t>Alianza Europea del Patrimonio</w:t>
        </w:r>
      </w:hyperlink>
      <w:r w:rsidRPr="003212CE">
        <w:rPr>
          <w:rFonts w:ascii="Arial" w:eastAsia="Arial" w:hAnsi="Arial" w:cs="Arial"/>
          <w:color w:val="000000"/>
          <w:position w:val="0"/>
          <w:sz w:val="20"/>
          <w:szCs w:val="20"/>
          <w:lang w:val="pt-PT" w:eastAsia="en-US"/>
        </w:rPr>
        <w:t>.</w:t>
      </w:r>
      <w:r w:rsidRPr="003212CE">
        <w:rPr>
          <w:rFonts w:ascii="Arial" w:eastAsia="Arial" w:hAnsi="Arial" w:cs="Arial"/>
          <w:color w:val="000000"/>
          <w:sz w:val="20"/>
          <w:szCs w:val="20"/>
        </w:rPr>
        <w:t xml:space="preserve"> </w:t>
      </w:r>
      <w:r w:rsidR="009D3C9A" w:rsidRPr="003212CE">
        <w:rPr>
          <w:rFonts w:ascii="Arial" w:eastAsia="Arial" w:hAnsi="Arial" w:cs="Arial"/>
          <w:color w:val="000000"/>
          <w:sz w:val="20"/>
          <w:szCs w:val="20"/>
        </w:rPr>
        <w:t xml:space="preserve">Europa Nostra </w:t>
      </w:r>
      <w:r w:rsidR="00103D74" w:rsidRPr="003212CE">
        <w:rPr>
          <w:rFonts w:ascii="Arial" w:eastAsia="Arial" w:hAnsi="Arial" w:cs="Arial"/>
          <w:color w:val="000000"/>
          <w:sz w:val="20"/>
          <w:szCs w:val="20"/>
        </w:rPr>
        <w:t>es uno de</w:t>
      </w:r>
      <w:r w:rsidR="009D3C9A" w:rsidRPr="003212CE">
        <w:rPr>
          <w:rFonts w:ascii="Arial" w:eastAsia="Arial" w:hAnsi="Arial" w:cs="Arial"/>
          <w:color w:val="000000"/>
          <w:sz w:val="20"/>
          <w:szCs w:val="20"/>
        </w:rPr>
        <w:t xml:space="preserve"> los socios oficiales de la iniciativa </w:t>
      </w:r>
      <w:hyperlink r:id="rId45" w:history="1">
        <w:r w:rsidR="00F171C4" w:rsidRPr="000E19F8">
          <w:rPr>
            <w:rStyle w:val="Hyperlink"/>
            <w:rFonts w:ascii="Arial" w:eastAsia="Arial" w:hAnsi="Arial" w:cs="Arial"/>
            <w:color w:val="1155CC"/>
            <w:sz w:val="20"/>
            <w:szCs w:val="20"/>
          </w:rPr>
          <w:t xml:space="preserve">Nueva </w:t>
        </w:r>
        <w:r w:rsidR="009D3C9A" w:rsidRPr="000E19F8">
          <w:rPr>
            <w:rStyle w:val="Hyperlink"/>
            <w:rFonts w:ascii="Arial" w:eastAsia="Arial" w:hAnsi="Arial" w:cs="Arial"/>
            <w:color w:val="1155CC"/>
            <w:sz w:val="20"/>
            <w:szCs w:val="20"/>
          </w:rPr>
          <w:t>Bauhaus</w:t>
        </w:r>
        <w:r w:rsidR="00F171C4" w:rsidRPr="000E19F8">
          <w:rPr>
            <w:rStyle w:val="Hyperlink"/>
            <w:rFonts w:ascii="Arial" w:eastAsia="Arial" w:hAnsi="Arial" w:cs="Arial"/>
            <w:color w:val="1155CC"/>
            <w:sz w:val="20"/>
            <w:szCs w:val="20"/>
          </w:rPr>
          <w:t xml:space="preserve"> Europea</w:t>
        </w:r>
      </w:hyperlink>
      <w:r w:rsidR="009D3C9A" w:rsidRPr="003212CE">
        <w:rPr>
          <w:rFonts w:ascii="Arial" w:eastAsia="Arial" w:hAnsi="Arial" w:cs="Arial"/>
          <w:color w:val="000000"/>
          <w:sz w:val="20"/>
          <w:szCs w:val="20"/>
        </w:rPr>
        <w:t xml:space="preserve"> desarrollada por la Comisión Europea, y recientemente ha sido elegida como Copresidenta Regional de la </w:t>
      </w:r>
      <w:hyperlink r:id="rId46" w:history="1">
        <w:r w:rsidR="009D3C9A" w:rsidRPr="000E19F8">
          <w:rPr>
            <w:rStyle w:val="Hyperlink"/>
            <w:rFonts w:ascii="Arial" w:eastAsia="Arial" w:hAnsi="Arial" w:cs="Arial"/>
            <w:color w:val="1155CC"/>
            <w:sz w:val="20"/>
            <w:szCs w:val="20"/>
          </w:rPr>
          <w:t xml:space="preserve">Red de Patrimonio </w:t>
        </w:r>
        <w:r w:rsidR="00F171C4" w:rsidRPr="000E19F8">
          <w:rPr>
            <w:rStyle w:val="Hyperlink"/>
            <w:rFonts w:ascii="Arial" w:eastAsia="Arial" w:hAnsi="Arial" w:cs="Arial"/>
            <w:color w:val="1155CC"/>
            <w:sz w:val="20"/>
            <w:szCs w:val="20"/>
          </w:rPr>
          <w:t xml:space="preserve">y </w:t>
        </w:r>
        <w:r w:rsidR="009D3C9A" w:rsidRPr="000E19F8">
          <w:rPr>
            <w:rStyle w:val="Hyperlink"/>
            <w:rFonts w:ascii="Arial" w:eastAsia="Arial" w:hAnsi="Arial" w:cs="Arial"/>
            <w:color w:val="1155CC"/>
            <w:sz w:val="20"/>
            <w:szCs w:val="20"/>
          </w:rPr>
          <w:t>Clim</w:t>
        </w:r>
        <w:r w:rsidR="00F171C4" w:rsidRPr="000E19F8">
          <w:rPr>
            <w:rStyle w:val="Hyperlink"/>
            <w:rFonts w:ascii="Arial" w:eastAsia="Arial" w:hAnsi="Arial" w:cs="Arial"/>
            <w:color w:val="1155CC"/>
            <w:sz w:val="20"/>
            <w:szCs w:val="20"/>
          </w:rPr>
          <w:t>a</w:t>
        </w:r>
      </w:hyperlink>
      <w:r w:rsidR="009D3C9A" w:rsidRPr="003212CE">
        <w:rPr>
          <w:rFonts w:ascii="Arial" w:eastAsia="Arial" w:hAnsi="Arial" w:cs="Arial"/>
          <w:color w:val="000000"/>
          <w:sz w:val="20"/>
          <w:szCs w:val="20"/>
        </w:rPr>
        <w:t xml:space="preserve"> para Europa y la Comunidad de Estados Independientes.</w:t>
      </w:r>
    </w:p>
    <w:p w14:paraId="2A913A10" w14:textId="77777777" w:rsidR="009D3C9A" w:rsidRPr="003212CE" w:rsidRDefault="009D3C9A" w:rsidP="009D3C9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firstLine="0"/>
        <w:jc w:val="both"/>
        <w:rPr>
          <w:rFonts w:ascii="Arial" w:eastAsia="Arial" w:hAnsi="Arial" w:cs="Arial"/>
          <w:color w:val="000000"/>
          <w:sz w:val="20"/>
          <w:szCs w:val="20"/>
        </w:rPr>
      </w:pPr>
    </w:p>
    <w:p w14:paraId="242F9134" w14:textId="0C3A1055" w:rsidR="003F744D" w:rsidRPr="003212CE" w:rsidRDefault="003F744D" w:rsidP="009D3C9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firstLine="0"/>
        <w:jc w:val="both"/>
        <w:rPr>
          <w:rFonts w:ascii="Arial" w:eastAsia="Arial" w:hAnsi="Arial" w:cs="Arial"/>
          <w:b/>
          <w:color w:val="000000"/>
          <w:position w:val="0"/>
          <w:sz w:val="20"/>
          <w:szCs w:val="20"/>
          <w:lang w:val="pt-PT" w:eastAsia="en-US"/>
        </w:rPr>
      </w:pPr>
      <w:r w:rsidRPr="003212CE">
        <w:rPr>
          <w:rFonts w:ascii="Arial" w:eastAsia="Arial" w:hAnsi="Arial" w:cs="Arial"/>
          <w:b/>
          <w:color w:val="000000"/>
          <w:position w:val="0"/>
          <w:sz w:val="20"/>
          <w:szCs w:val="20"/>
          <w:lang w:val="pt-PT" w:eastAsia="en-US"/>
        </w:rPr>
        <w:t>Instituto del Banco Europeo de Inversiones</w:t>
      </w:r>
    </w:p>
    <w:p w14:paraId="4FE232B5" w14:textId="77777777" w:rsidR="003F744D" w:rsidRPr="003212CE" w:rsidRDefault="003F744D" w:rsidP="003F744D">
      <w:pPr>
        <w:pBdr>
          <w:top w:val="nil"/>
          <w:left w:val="nil"/>
          <w:bottom w:val="nil"/>
          <w:right w:val="nil"/>
          <w:between w:val="nil"/>
        </w:pBdr>
        <w:spacing w:after="0" w:line="240" w:lineRule="auto"/>
        <w:ind w:leftChars="0" w:left="0" w:firstLineChars="0" w:firstLine="0"/>
        <w:jc w:val="both"/>
        <w:textDirection w:val="lrTb"/>
        <w:textAlignment w:val="auto"/>
        <w:outlineLvl w:val="9"/>
        <w:rPr>
          <w:rFonts w:ascii="Arial" w:eastAsia="Arial" w:hAnsi="Arial" w:cs="Arial"/>
          <w:color w:val="000000"/>
          <w:position w:val="0"/>
          <w:sz w:val="20"/>
          <w:szCs w:val="20"/>
          <w:lang w:val="pt-PT" w:eastAsia="en-US"/>
        </w:rPr>
      </w:pPr>
      <w:r w:rsidRPr="003212CE">
        <w:rPr>
          <w:rFonts w:ascii="Arial" w:eastAsia="Arial" w:hAnsi="Arial" w:cs="Arial"/>
          <w:color w:val="000000"/>
          <w:position w:val="0"/>
          <w:sz w:val="20"/>
          <w:szCs w:val="20"/>
          <w:lang w:val="pt-PT" w:eastAsia="en-US"/>
        </w:rPr>
        <w:t xml:space="preserve">El </w:t>
      </w:r>
      <w:hyperlink r:id="rId47" w:history="1">
        <w:r w:rsidRPr="000E19F8">
          <w:rPr>
            <w:rFonts w:ascii="Arial" w:eastAsia="Arial" w:hAnsi="Arial" w:cs="Arial"/>
            <w:color w:val="1155CC"/>
            <w:position w:val="0"/>
            <w:sz w:val="20"/>
            <w:szCs w:val="20"/>
            <w:u w:val="single"/>
            <w:lang w:val="pt-PT" w:eastAsia="en-US"/>
          </w:rPr>
          <w:t>Instituto del Banco Europeo de Inversiones</w:t>
        </w:r>
      </w:hyperlink>
      <w:r w:rsidRPr="003212CE">
        <w:rPr>
          <w:rFonts w:ascii="Arial" w:eastAsia="Arial" w:hAnsi="Arial" w:cs="Arial"/>
          <w:color w:val="000000"/>
          <w:position w:val="0"/>
          <w:sz w:val="20"/>
          <w:szCs w:val="20"/>
          <w:lang w:val="pt-PT" w:eastAsia="en-US"/>
        </w:rPr>
        <w:t xml:space="preserve"> (BEI-I) se creó dentro del Grupo BEI (Banco Europeo de Inversiones y Fondo Europeo de Inversiones) para promover y apoyar las iniciativas sociales, culturales y académicas con los organismos interesados europeos y el público en general. Es un pilar fundamental del compromiso del Grupo BEI con la comunidad y la ciudadanía. Más información en </w:t>
      </w:r>
      <w:hyperlink r:id="rId48">
        <w:r w:rsidRPr="000E19F8">
          <w:rPr>
            <w:rFonts w:ascii="Arial" w:eastAsia="Trebuchet MS" w:hAnsi="Arial" w:cs="Arial"/>
            <w:color w:val="1155CC"/>
            <w:position w:val="0"/>
            <w:sz w:val="20"/>
            <w:szCs w:val="20"/>
            <w:u w:val="single"/>
            <w:lang w:val="pt-PT" w:eastAsia="en-US"/>
          </w:rPr>
          <w:t>http://institute.eib.org</w:t>
        </w:r>
      </w:hyperlink>
    </w:p>
    <w:p w14:paraId="33C03A26" w14:textId="77777777" w:rsidR="003F744D" w:rsidRPr="003212CE" w:rsidRDefault="003F744D" w:rsidP="003F744D">
      <w:pPr>
        <w:pBdr>
          <w:top w:val="nil"/>
          <w:left w:val="nil"/>
          <w:bottom w:val="nil"/>
          <w:right w:val="nil"/>
          <w:between w:val="nil"/>
        </w:pBdr>
        <w:spacing w:after="0" w:line="240" w:lineRule="auto"/>
        <w:ind w:leftChars="0" w:left="0" w:firstLineChars="0" w:firstLine="0"/>
        <w:jc w:val="both"/>
        <w:textDirection w:val="lrTb"/>
        <w:textAlignment w:val="auto"/>
        <w:outlineLvl w:val="9"/>
        <w:rPr>
          <w:rFonts w:ascii="Arial" w:eastAsia="Arial" w:hAnsi="Arial" w:cs="Arial"/>
          <w:color w:val="000000"/>
          <w:position w:val="0"/>
          <w:sz w:val="20"/>
          <w:szCs w:val="20"/>
          <w:lang w:val="pt-PT" w:eastAsia="en-US"/>
        </w:rPr>
      </w:pPr>
    </w:p>
    <w:p w14:paraId="708388F6" w14:textId="77777777" w:rsidR="003F744D" w:rsidRPr="003212CE" w:rsidRDefault="003F744D" w:rsidP="003F744D">
      <w:pPr>
        <w:pBdr>
          <w:top w:val="nil"/>
          <w:left w:val="nil"/>
          <w:bottom w:val="nil"/>
          <w:right w:val="nil"/>
          <w:between w:val="nil"/>
        </w:pBdr>
        <w:spacing w:after="0" w:line="240" w:lineRule="auto"/>
        <w:ind w:leftChars="0" w:left="0" w:firstLineChars="0" w:firstLine="0"/>
        <w:jc w:val="both"/>
        <w:textDirection w:val="lrTb"/>
        <w:textAlignment w:val="auto"/>
        <w:outlineLvl w:val="9"/>
        <w:rPr>
          <w:rFonts w:ascii="Arial" w:eastAsia="Arial" w:hAnsi="Arial" w:cs="Arial"/>
          <w:b/>
          <w:color w:val="000000"/>
          <w:position w:val="0"/>
          <w:sz w:val="20"/>
          <w:szCs w:val="20"/>
          <w:lang w:eastAsia="en-US"/>
        </w:rPr>
      </w:pPr>
      <w:r w:rsidRPr="003212CE">
        <w:rPr>
          <w:rFonts w:ascii="Arial" w:eastAsia="Arial" w:hAnsi="Arial" w:cs="Arial"/>
          <w:b/>
          <w:color w:val="000000"/>
          <w:position w:val="0"/>
          <w:sz w:val="20"/>
          <w:szCs w:val="20"/>
          <w:lang w:eastAsia="en-US"/>
        </w:rPr>
        <w:t>Europa creativa</w:t>
      </w:r>
    </w:p>
    <w:p w14:paraId="012A3850" w14:textId="77777777" w:rsidR="003F744D" w:rsidRPr="003212CE" w:rsidRDefault="00D44D84" w:rsidP="003F744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9864"/>
        </w:tabs>
        <w:spacing w:after="0" w:line="240" w:lineRule="auto"/>
        <w:ind w:leftChars="0" w:left="0" w:firstLineChars="0" w:firstLine="0"/>
        <w:jc w:val="both"/>
        <w:textDirection w:val="lrTb"/>
        <w:textAlignment w:val="auto"/>
        <w:outlineLvl w:val="9"/>
        <w:rPr>
          <w:rFonts w:ascii="Arial" w:eastAsia="Arial" w:hAnsi="Arial" w:cs="Arial"/>
          <w:color w:val="000000"/>
          <w:position w:val="0"/>
          <w:sz w:val="20"/>
          <w:szCs w:val="20"/>
          <w:lang w:val="pt-PT" w:eastAsia="en-US"/>
        </w:rPr>
      </w:pPr>
      <w:hyperlink r:id="rId49" w:history="1">
        <w:r w:rsidR="003F744D" w:rsidRPr="000E19F8">
          <w:rPr>
            <w:rFonts w:ascii="Arial" w:eastAsia="Arial" w:hAnsi="Arial" w:cs="Arial"/>
            <w:color w:val="1155CC"/>
            <w:position w:val="0"/>
            <w:sz w:val="20"/>
            <w:szCs w:val="20"/>
            <w:u w:val="single"/>
            <w:lang w:val="pt-PT" w:eastAsia="en-US"/>
          </w:rPr>
          <w:t>Europa creativa</w:t>
        </w:r>
      </w:hyperlink>
      <w:r w:rsidR="003F744D" w:rsidRPr="003212CE">
        <w:rPr>
          <w:rFonts w:ascii="Arial" w:eastAsia="Arial" w:hAnsi="Arial" w:cs="Arial"/>
          <w:color w:val="000000"/>
          <w:position w:val="0"/>
          <w:sz w:val="20"/>
          <w:szCs w:val="20"/>
          <w:lang w:val="pt-PT" w:eastAsia="en-US"/>
        </w:rPr>
        <w:t xml:space="preserve"> es el programa de la UE que apoya a los sectores culturales y creativos, permitiéndoles aumentar su contribución al empleo y al crecimiento. Con un presupuesto de </w:t>
      </w:r>
      <w:r w:rsidR="00530EA8" w:rsidRPr="003212CE">
        <w:rPr>
          <w:rFonts w:ascii="Arial" w:eastAsia="Arial" w:hAnsi="Arial" w:cs="Arial"/>
          <w:color w:val="000000"/>
          <w:position w:val="0"/>
          <w:sz w:val="20"/>
          <w:szCs w:val="20"/>
          <w:lang w:eastAsia="en-US"/>
        </w:rPr>
        <w:t>2.440</w:t>
      </w:r>
      <w:r w:rsidR="00530EA8" w:rsidRPr="003212CE">
        <w:rPr>
          <w:rFonts w:ascii="Arial" w:eastAsia="Arial" w:hAnsi="Arial" w:cs="Arial"/>
          <w:color w:val="000000"/>
          <w:position w:val="0"/>
          <w:sz w:val="20"/>
          <w:szCs w:val="20"/>
          <w:lang w:val="pt-PT" w:eastAsia="en-US"/>
        </w:rPr>
        <w:t xml:space="preserve"> </w:t>
      </w:r>
      <w:r w:rsidR="003F744D" w:rsidRPr="003212CE">
        <w:rPr>
          <w:rFonts w:ascii="Arial" w:eastAsia="Arial" w:hAnsi="Arial" w:cs="Arial"/>
          <w:color w:val="000000"/>
          <w:position w:val="0"/>
          <w:sz w:val="20"/>
          <w:szCs w:val="20"/>
          <w:lang w:val="pt-PT" w:eastAsia="en-US"/>
        </w:rPr>
        <w:t>millones de euros para el período 2</w:t>
      </w:r>
      <w:r w:rsidR="003F744D" w:rsidRPr="003212CE">
        <w:rPr>
          <w:rFonts w:ascii="Arial" w:eastAsia="Arial" w:hAnsi="Arial" w:cs="Arial"/>
          <w:color w:val="000000"/>
          <w:position w:val="0"/>
          <w:sz w:val="20"/>
          <w:szCs w:val="20"/>
          <w:lang w:eastAsia="en-US"/>
        </w:rPr>
        <w:t>021-2</w:t>
      </w:r>
      <w:r w:rsidR="003F744D" w:rsidRPr="003212CE">
        <w:rPr>
          <w:rFonts w:ascii="Arial" w:eastAsia="Arial" w:hAnsi="Arial" w:cs="Arial"/>
          <w:color w:val="000000"/>
          <w:position w:val="0"/>
          <w:sz w:val="20"/>
          <w:szCs w:val="20"/>
          <w:lang w:val="pt-PT" w:eastAsia="en-US"/>
        </w:rPr>
        <w:t>02</w:t>
      </w:r>
      <w:r w:rsidR="003F744D" w:rsidRPr="003212CE">
        <w:rPr>
          <w:rFonts w:ascii="Arial" w:eastAsia="Arial" w:hAnsi="Arial" w:cs="Arial"/>
          <w:color w:val="000000"/>
          <w:position w:val="0"/>
          <w:sz w:val="20"/>
          <w:szCs w:val="20"/>
          <w:lang w:eastAsia="en-US"/>
        </w:rPr>
        <w:t>7</w:t>
      </w:r>
      <w:r w:rsidR="003F744D" w:rsidRPr="003212CE">
        <w:rPr>
          <w:rFonts w:ascii="Arial" w:eastAsia="Arial" w:hAnsi="Arial" w:cs="Arial"/>
          <w:color w:val="000000"/>
          <w:position w:val="0"/>
          <w:sz w:val="20"/>
          <w:szCs w:val="20"/>
          <w:lang w:val="pt-PT" w:eastAsia="en-US"/>
        </w:rPr>
        <w:t xml:space="preserve">, apoya a organizaciones en los ámbitos del patrimonio, las artes escénicas, las bellas artes, las artes interdisciplinarias, la edición, el cine, la televisión, la música y los videojuegos, así como a decenas de miles de artistas y profesionales de la cultura y el audiovisual. La financiación les permite operar en toda Europa, llegar a nuevas audiencias y desarrollar las habilidades requeridas en la era digital. </w:t>
      </w:r>
    </w:p>
    <w:p w14:paraId="4BBEFAC0" w14:textId="77777777" w:rsidR="00136DCA" w:rsidRPr="00230222" w:rsidRDefault="00136DCA">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p>
    <w:sectPr w:rsidR="00136DCA" w:rsidRPr="00230222" w:rsidSect="00844A55">
      <w:headerReference w:type="even" r:id="rId50"/>
      <w:headerReference w:type="default" r:id="rId51"/>
      <w:footerReference w:type="even" r:id="rId52"/>
      <w:footerReference w:type="default" r:id="rId53"/>
      <w:headerReference w:type="first" r:id="rId54"/>
      <w:footerReference w:type="first" r:id="rId55"/>
      <w:pgSz w:w="11906" w:h="16838"/>
      <w:pgMar w:top="568" w:right="1008" w:bottom="567" w:left="100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698BC" w14:textId="77777777" w:rsidR="00D44D84" w:rsidRDefault="00D44D84">
      <w:pPr>
        <w:spacing w:after="0" w:line="240" w:lineRule="auto"/>
        <w:ind w:left="0" w:hanging="2"/>
      </w:pPr>
      <w:r>
        <w:separator/>
      </w:r>
    </w:p>
  </w:endnote>
  <w:endnote w:type="continuationSeparator" w:id="0">
    <w:p w14:paraId="68EDAA0B" w14:textId="77777777" w:rsidR="00D44D84" w:rsidRDefault="00D44D8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4DDA0"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FA94A"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B3861"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92FCB" w14:textId="77777777" w:rsidR="00D44D84" w:rsidRDefault="00D44D84">
      <w:pPr>
        <w:spacing w:after="0" w:line="240" w:lineRule="auto"/>
        <w:ind w:left="0" w:hanging="2"/>
      </w:pPr>
      <w:r>
        <w:separator/>
      </w:r>
    </w:p>
  </w:footnote>
  <w:footnote w:type="continuationSeparator" w:id="0">
    <w:p w14:paraId="6779135E" w14:textId="77777777" w:rsidR="00D44D84" w:rsidRDefault="00D44D8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03517"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51C2A"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7A80F"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51848"/>
    <w:multiLevelType w:val="hybridMultilevel"/>
    <w:tmpl w:val="51FE076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F2238F"/>
    <w:multiLevelType w:val="hybridMultilevel"/>
    <w:tmpl w:val="388E117A"/>
    <w:lvl w:ilvl="0" w:tplc="B6CAD594">
      <w:numFmt w:val="bullet"/>
      <w:lvlText w:val=""/>
      <w:lvlJc w:val="left"/>
      <w:pPr>
        <w:ind w:left="362" w:hanging="360"/>
      </w:pPr>
      <w:rPr>
        <w:rFonts w:ascii="Symbol" w:eastAsia="Arial" w:hAnsi="Symbol" w:cs="Arial" w:hint="default"/>
      </w:rPr>
    </w:lvl>
    <w:lvl w:ilvl="1" w:tplc="0C0A0003" w:tentative="1">
      <w:start w:val="1"/>
      <w:numFmt w:val="bullet"/>
      <w:lvlText w:val="o"/>
      <w:lvlJc w:val="left"/>
      <w:pPr>
        <w:ind w:left="1082" w:hanging="360"/>
      </w:pPr>
      <w:rPr>
        <w:rFonts w:ascii="Courier New" w:hAnsi="Courier New" w:cs="Courier New" w:hint="default"/>
      </w:rPr>
    </w:lvl>
    <w:lvl w:ilvl="2" w:tplc="0C0A0005" w:tentative="1">
      <w:start w:val="1"/>
      <w:numFmt w:val="bullet"/>
      <w:lvlText w:val=""/>
      <w:lvlJc w:val="left"/>
      <w:pPr>
        <w:ind w:left="1802" w:hanging="360"/>
      </w:pPr>
      <w:rPr>
        <w:rFonts w:ascii="Wingdings" w:hAnsi="Wingdings" w:hint="default"/>
      </w:rPr>
    </w:lvl>
    <w:lvl w:ilvl="3" w:tplc="0C0A0001" w:tentative="1">
      <w:start w:val="1"/>
      <w:numFmt w:val="bullet"/>
      <w:lvlText w:val=""/>
      <w:lvlJc w:val="left"/>
      <w:pPr>
        <w:ind w:left="2522" w:hanging="360"/>
      </w:pPr>
      <w:rPr>
        <w:rFonts w:ascii="Symbol" w:hAnsi="Symbol" w:hint="default"/>
      </w:rPr>
    </w:lvl>
    <w:lvl w:ilvl="4" w:tplc="0C0A0003" w:tentative="1">
      <w:start w:val="1"/>
      <w:numFmt w:val="bullet"/>
      <w:lvlText w:val="o"/>
      <w:lvlJc w:val="left"/>
      <w:pPr>
        <w:ind w:left="3242" w:hanging="360"/>
      </w:pPr>
      <w:rPr>
        <w:rFonts w:ascii="Courier New" w:hAnsi="Courier New" w:cs="Courier New" w:hint="default"/>
      </w:rPr>
    </w:lvl>
    <w:lvl w:ilvl="5" w:tplc="0C0A0005" w:tentative="1">
      <w:start w:val="1"/>
      <w:numFmt w:val="bullet"/>
      <w:lvlText w:val=""/>
      <w:lvlJc w:val="left"/>
      <w:pPr>
        <w:ind w:left="3962" w:hanging="360"/>
      </w:pPr>
      <w:rPr>
        <w:rFonts w:ascii="Wingdings" w:hAnsi="Wingdings" w:hint="default"/>
      </w:rPr>
    </w:lvl>
    <w:lvl w:ilvl="6" w:tplc="0C0A0001" w:tentative="1">
      <w:start w:val="1"/>
      <w:numFmt w:val="bullet"/>
      <w:lvlText w:val=""/>
      <w:lvlJc w:val="left"/>
      <w:pPr>
        <w:ind w:left="4682" w:hanging="360"/>
      </w:pPr>
      <w:rPr>
        <w:rFonts w:ascii="Symbol" w:hAnsi="Symbol" w:hint="default"/>
      </w:rPr>
    </w:lvl>
    <w:lvl w:ilvl="7" w:tplc="0C0A0003" w:tentative="1">
      <w:start w:val="1"/>
      <w:numFmt w:val="bullet"/>
      <w:lvlText w:val="o"/>
      <w:lvlJc w:val="left"/>
      <w:pPr>
        <w:ind w:left="5402" w:hanging="360"/>
      </w:pPr>
      <w:rPr>
        <w:rFonts w:ascii="Courier New" w:hAnsi="Courier New" w:cs="Courier New" w:hint="default"/>
      </w:rPr>
    </w:lvl>
    <w:lvl w:ilvl="8" w:tplc="0C0A0005" w:tentative="1">
      <w:start w:val="1"/>
      <w:numFmt w:val="bullet"/>
      <w:lvlText w:val=""/>
      <w:lvlJc w:val="left"/>
      <w:pPr>
        <w:ind w:left="6122" w:hanging="360"/>
      </w:pPr>
      <w:rPr>
        <w:rFonts w:ascii="Wingdings" w:hAnsi="Wingdings" w:hint="default"/>
      </w:rPr>
    </w:lvl>
  </w:abstractNum>
  <w:abstractNum w:abstractNumId="2" w15:restartNumberingAfterBreak="0">
    <w:nsid w:val="72614D1F"/>
    <w:multiLevelType w:val="multilevel"/>
    <w:tmpl w:val="E7927CB4"/>
    <w:lvl w:ilvl="0">
      <w:start w:val="1"/>
      <w:numFmt w:val="bullet"/>
      <w:pStyle w:val="Heading1"/>
      <w:lvlText w:val="o"/>
      <w:lvlJc w:val="left"/>
      <w:pPr>
        <w:ind w:left="720" w:hanging="360"/>
      </w:pPr>
      <w:rPr>
        <w:rFonts w:ascii="Courier New" w:eastAsia="Courier New" w:hAnsi="Courier New" w:cs="Courier New"/>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28661F4"/>
    <w:multiLevelType w:val="hybridMultilevel"/>
    <w:tmpl w:val="60CA842A"/>
    <w:lvl w:ilvl="0" w:tplc="BB52B46C">
      <w:start w:val="1"/>
      <w:numFmt w:val="bullet"/>
      <w:lvlText w:val="o"/>
      <w:lvlJc w:val="left"/>
      <w:pPr>
        <w:ind w:left="720" w:hanging="360"/>
      </w:pPr>
      <w:rPr>
        <w:rFonts w:ascii="Courier New" w:hAnsi="Courier New" w:cs="Courier New" w:hint="default"/>
        <w:color w:val="0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DCA"/>
    <w:rsid w:val="00010D1B"/>
    <w:rsid w:val="000302CE"/>
    <w:rsid w:val="000E19F8"/>
    <w:rsid w:val="000E4271"/>
    <w:rsid w:val="00100D10"/>
    <w:rsid w:val="00103D74"/>
    <w:rsid w:val="00120233"/>
    <w:rsid w:val="0012178A"/>
    <w:rsid w:val="00136DCA"/>
    <w:rsid w:val="00230222"/>
    <w:rsid w:val="00243B2F"/>
    <w:rsid w:val="00252DDD"/>
    <w:rsid w:val="00281BFE"/>
    <w:rsid w:val="003212CE"/>
    <w:rsid w:val="00325F51"/>
    <w:rsid w:val="003433EF"/>
    <w:rsid w:val="00372B45"/>
    <w:rsid w:val="003B081A"/>
    <w:rsid w:val="003F744D"/>
    <w:rsid w:val="00476E4F"/>
    <w:rsid w:val="0048560A"/>
    <w:rsid w:val="004F3289"/>
    <w:rsid w:val="00515D25"/>
    <w:rsid w:val="00530EA8"/>
    <w:rsid w:val="005936D6"/>
    <w:rsid w:val="006F6D20"/>
    <w:rsid w:val="0074411C"/>
    <w:rsid w:val="0076461C"/>
    <w:rsid w:val="007839E0"/>
    <w:rsid w:val="007B4F32"/>
    <w:rsid w:val="008140BD"/>
    <w:rsid w:val="00844A55"/>
    <w:rsid w:val="0087357F"/>
    <w:rsid w:val="00894ECB"/>
    <w:rsid w:val="008B013C"/>
    <w:rsid w:val="008B3A8F"/>
    <w:rsid w:val="00922DB4"/>
    <w:rsid w:val="00940D17"/>
    <w:rsid w:val="00982262"/>
    <w:rsid w:val="00983232"/>
    <w:rsid w:val="009D3C9A"/>
    <w:rsid w:val="009E375E"/>
    <w:rsid w:val="00A37D90"/>
    <w:rsid w:val="00B26CFD"/>
    <w:rsid w:val="00B4323C"/>
    <w:rsid w:val="00B45E5F"/>
    <w:rsid w:val="00B54089"/>
    <w:rsid w:val="00B67A3D"/>
    <w:rsid w:val="00B80116"/>
    <w:rsid w:val="00BC143F"/>
    <w:rsid w:val="00BD4992"/>
    <w:rsid w:val="00C1269A"/>
    <w:rsid w:val="00D44D84"/>
    <w:rsid w:val="00D7716C"/>
    <w:rsid w:val="00D9508B"/>
    <w:rsid w:val="00DC06CB"/>
    <w:rsid w:val="00E071E8"/>
    <w:rsid w:val="00EB3156"/>
    <w:rsid w:val="00ED7277"/>
    <w:rsid w:val="00F02674"/>
    <w:rsid w:val="00F171C4"/>
    <w:rsid w:val="00F27EC7"/>
    <w:rsid w:val="00F713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377686F"/>
  <w15:docId w15:val="{E44E5509-6F57-4385-8D38-57933A4F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en-GB"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Chars="-1" w:left="-1" w:hangingChars="1" w:hanging="1"/>
      <w:textDirection w:val="btLr"/>
      <w:textAlignment w:val="top"/>
      <w:outlineLvl w:val="0"/>
    </w:pPr>
    <w:rPr>
      <w:rFonts w:eastAsia="Calibri"/>
      <w:position w:val="-1"/>
      <w:szCs w:val="16"/>
      <w:lang w:val="nl-NL" w:eastAsia="ar-SA"/>
    </w:rPr>
  </w:style>
  <w:style w:type="paragraph" w:styleId="Heading1">
    <w:name w:val="heading 1"/>
    <w:basedOn w:val="Normal"/>
    <w:next w:val="Normal"/>
    <w:uiPriority w:val="9"/>
    <w:qFormat/>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jschrift2">
    <w:name w:val="Bijschrift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Chars="-1" w:left="-1" w:hangingChars="1" w:hanging="1"/>
      <w:textDirection w:val="btLr"/>
      <w:textAlignment w:val="top"/>
      <w:outlineLvl w:val="0"/>
    </w:pPr>
    <w:rPr>
      <w:rFonts w:ascii="Arial" w:hAnsi="Arial"/>
      <w:spacing w:val="-2"/>
      <w:position w:val="-1"/>
      <w:lang w:eastAsia="en-GB"/>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uppressAutoHyphens/>
      <w:spacing w:line="1" w:lineRule="atLeast"/>
      <w:ind w:leftChars="-1" w:left="-1" w:hangingChars="1" w:hanging="1"/>
      <w:textDirection w:val="btLr"/>
      <w:textAlignment w:val="top"/>
      <w:outlineLvl w:val="0"/>
    </w:pPr>
    <w:rPr>
      <w:rFonts w:eastAsia="Calibri"/>
      <w:position w:val="-1"/>
      <w:szCs w:val="16"/>
      <w:lang w:val="nl-NL" w:eastAsia="ar-SA"/>
    </w:rPr>
  </w:style>
  <w:style w:type="character" w:styleId="Strong">
    <w:name w:val="Strong"/>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cs="Times New Roman"/>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BD4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38606">
      <w:bodyDiv w:val="1"/>
      <w:marLeft w:val="0"/>
      <w:marRight w:val="0"/>
      <w:marTop w:val="0"/>
      <w:marBottom w:val="0"/>
      <w:divBdr>
        <w:top w:val="none" w:sz="0" w:space="0" w:color="auto"/>
        <w:left w:val="none" w:sz="0" w:space="0" w:color="auto"/>
        <w:bottom w:val="none" w:sz="0" w:space="0" w:color="auto"/>
        <w:right w:val="none" w:sz="0" w:space="0" w:color="auto"/>
      </w:divBdr>
    </w:div>
    <w:div w:id="205414520">
      <w:bodyDiv w:val="1"/>
      <w:marLeft w:val="0"/>
      <w:marRight w:val="0"/>
      <w:marTop w:val="0"/>
      <w:marBottom w:val="0"/>
      <w:divBdr>
        <w:top w:val="none" w:sz="0" w:space="0" w:color="auto"/>
        <w:left w:val="none" w:sz="0" w:space="0" w:color="auto"/>
        <w:bottom w:val="none" w:sz="0" w:space="0" w:color="auto"/>
        <w:right w:val="none" w:sz="0" w:space="0" w:color="auto"/>
      </w:divBdr>
    </w:div>
    <w:div w:id="763066436">
      <w:bodyDiv w:val="1"/>
      <w:marLeft w:val="0"/>
      <w:marRight w:val="0"/>
      <w:marTop w:val="0"/>
      <w:marBottom w:val="0"/>
      <w:divBdr>
        <w:top w:val="none" w:sz="0" w:space="0" w:color="auto"/>
        <w:left w:val="none" w:sz="0" w:space="0" w:color="auto"/>
        <w:bottom w:val="none" w:sz="0" w:space="0" w:color="auto"/>
        <w:right w:val="none" w:sz="0" w:space="0" w:color="auto"/>
      </w:divBdr>
    </w:div>
    <w:div w:id="1436562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7mostendangered.eu/sites/zogu-bridge-albania/" TargetMode="External"/><Relationship Id="rId18" Type="http://schemas.openxmlformats.org/officeDocument/2006/relationships/hyperlink" Target="http://7mostendangered.eu/sites/neptune-baths-baile-herculane-romania/" TargetMode="External"/><Relationship Id="rId26" Type="http://schemas.openxmlformats.org/officeDocument/2006/relationships/hyperlink" Target="https://www.hispanianostra.org/" TargetMode="External"/><Relationship Id="rId39" Type="http://schemas.openxmlformats.org/officeDocument/2006/relationships/hyperlink" Target="http://institute.eib.org/" TargetMode="External"/><Relationship Id="rId21" Type="http://schemas.openxmlformats.org/officeDocument/2006/relationships/hyperlink" Target="http://7mostendangered.eu/sites/crevecoeur-fortress-den-bosch-the-netherlands/" TargetMode="External"/><Relationship Id="rId34" Type="http://schemas.openxmlformats.org/officeDocument/2006/relationships/hyperlink" Target="https://www.flickr.com/gp/europanostra/h0Q47n" TargetMode="External"/><Relationship Id="rId42" Type="http://schemas.openxmlformats.org/officeDocument/2006/relationships/hyperlink" Target="http://7mostendangered.eu/about/" TargetMode="External"/><Relationship Id="rId47" Type="http://schemas.openxmlformats.org/officeDocument/2006/relationships/hyperlink" Target="http://institute.eib.org/"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7mostendangered.eu/sites/garden-city-la-butte-rouge-near-paris-france/" TargetMode="External"/><Relationship Id="rId29" Type="http://schemas.openxmlformats.org/officeDocument/2006/relationships/hyperlink" Target="http://www.7mostendangered.eu/" TargetMode="External"/><Relationship Id="rId11" Type="http://schemas.openxmlformats.org/officeDocument/2006/relationships/image" Target="media/image3.jpg"/><Relationship Id="rId24" Type="http://schemas.openxmlformats.org/officeDocument/2006/relationships/hyperlink" Target="http://7mostendangered.eu/advisory-panel/" TargetMode="External"/><Relationship Id="rId32" Type="http://schemas.openxmlformats.org/officeDocument/2006/relationships/hyperlink" Target="http://ec.europa.eu/programmes/creative-europe/index_en.htm" TargetMode="External"/><Relationship Id="rId37" Type="http://schemas.openxmlformats.org/officeDocument/2006/relationships/hyperlink" Target="http://www.7mostendangered.eu/" TargetMode="External"/><Relationship Id="rId40" Type="http://schemas.openxmlformats.org/officeDocument/2006/relationships/hyperlink" Target="http://www.hispanianostra.org" TargetMode="External"/><Relationship Id="rId45" Type="http://schemas.openxmlformats.org/officeDocument/2006/relationships/hyperlink" Target="https://europa.eu/new-european-bauhaus/index_en" TargetMode="External"/><Relationship Id="rId53"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hyperlink" Target="http://7mostendangered.eu/sites/synagogue-of-hijar-church-of-st-anthony-hijar-spai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7mostendangered.eu/sites/recollets-convent-nivelles-belgium/" TargetMode="External"/><Relationship Id="rId22" Type="http://schemas.openxmlformats.org/officeDocument/2006/relationships/hyperlink" Target="http://7mostendangered.eu/sites/sculptural-compositions-of-buchach-town-hall-ukraine/" TargetMode="External"/><Relationship Id="rId27" Type="http://schemas.openxmlformats.org/officeDocument/2006/relationships/hyperlink" Target="https://listarojapatrimonio.org/" TargetMode="External"/><Relationship Id="rId30" Type="http://schemas.openxmlformats.org/officeDocument/2006/relationships/hyperlink" Target="http://www.europanostra.org/" TargetMode="External"/><Relationship Id="rId35" Type="http://schemas.openxmlformats.org/officeDocument/2006/relationships/hyperlink" Target="https://vimeo.com/652015672/1df616560e" TargetMode="External"/><Relationship Id="rId43" Type="http://schemas.openxmlformats.org/officeDocument/2006/relationships/hyperlink" Target="http://www.europeanheritageawards.eu/" TargetMode="External"/><Relationship Id="rId48" Type="http://schemas.openxmlformats.org/officeDocument/2006/relationships/hyperlink" Target="http://institute.eib.org"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7mostendangered.eu/sites/orleans-borbon-palace-near-cadiz-spain/" TargetMode="External"/><Relationship Id="rId17" Type="http://schemas.openxmlformats.org/officeDocument/2006/relationships/hyperlink" Target="http://7mostendangered.eu/sites/historic-centre-of-stolberg-germany/" TargetMode="External"/><Relationship Id="rId25" Type="http://schemas.openxmlformats.org/officeDocument/2006/relationships/hyperlink" Target="http://europeanheritagealliance.eu/" TargetMode="External"/><Relationship Id="rId33" Type="http://schemas.openxmlformats.org/officeDocument/2006/relationships/hyperlink" Target="http://7mostendangered.eu/sites_list/shortlisted-2022/" TargetMode="External"/><Relationship Id="rId38" Type="http://schemas.openxmlformats.org/officeDocument/2006/relationships/hyperlink" Target="http://www.europanostra.org/" TargetMode="External"/><Relationship Id="rId46" Type="http://schemas.openxmlformats.org/officeDocument/2006/relationships/hyperlink" Target="https://climateheritage.org/" TargetMode="External"/><Relationship Id="rId20" Type="http://schemas.openxmlformats.org/officeDocument/2006/relationships/hyperlink" Target="http://7mostendangered.eu/sites/industrial-area-of-lovholmen-stockholm-sweden/" TargetMode="External"/><Relationship Id="rId41" Type="http://schemas.openxmlformats.org/officeDocument/2006/relationships/hyperlink" Target="https://www.europanostra.org/"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7mostendangered.eu/sites/doel-village-and-cultural-landscape-belgium/" TargetMode="External"/><Relationship Id="rId23" Type="http://schemas.openxmlformats.org/officeDocument/2006/relationships/hyperlink" Target="http://7mostendangered.eu/sites/sanguszko-palace-ukraine/" TargetMode="External"/><Relationship Id="rId28" Type="http://schemas.openxmlformats.org/officeDocument/2006/relationships/hyperlink" Target="http://7mostendangered.eu/advisory-panel/" TargetMode="External"/><Relationship Id="rId36" Type="http://schemas.openxmlformats.org/officeDocument/2006/relationships/hyperlink" Target="https://www.europanostra.org/12-european-heritage-sites-shortlisted-for-the-7-most-endangered-programme-2022/" TargetMode="External"/><Relationship Id="rId49" Type="http://schemas.openxmlformats.org/officeDocument/2006/relationships/hyperlink" Target="http://ec.europa.eu/programmes/creative-europe/index_en.htm" TargetMode="External"/><Relationship Id="rId57" Type="http://schemas.openxmlformats.org/officeDocument/2006/relationships/theme" Target="theme/theme1.xml"/><Relationship Id="rId10" Type="http://schemas.openxmlformats.org/officeDocument/2006/relationships/oleObject" Target="embeddings/oleObject1.bin"/><Relationship Id="rId31" Type="http://schemas.openxmlformats.org/officeDocument/2006/relationships/hyperlink" Target="http://institute.eib.org/" TargetMode="External"/><Relationship Id="rId44" Type="http://schemas.openxmlformats.org/officeDocument/2006/relationships/hyperlink" Target="http://www.europeanheritageawards.eu/" TargetMode="External"/><Relationship Id="rId5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hjNscboy4XRsADmOtlxAtOGUwA==">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1915</Words>
  <Characters>10918</Characters>
  <Application>Microsoft Office Word</Application>
  <DocSecurity>0</DocSecurity>
  <Lines>90</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Communication</cp:lastModifiedBy>
  <cp:revision>11</cp:revision>
  <dcterms:created xsi:type="dcterms:W3CDTF">2021-12-07T11:32:00Z</dcterms:created>
  <dcterms:modified xsi:type="dcterms:W3CDTF">2021-12-13T17:56:00Z</dcterms:modified>
</cp:coreProperties>
</file>