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207" w:type="dxa"/>
        <w:tblInd w:w="-284" w:type="dxa"/>
        <w:tblLayout w:type="fixed"/>
        <w:tblLook w:val="0000" w:firstRow="0" w:lastRow="0" w:firstColumn="0" w:lastColumn="0" w:noHBand="0" w:noVBand="0"/>
      </w:tblPr>
      <w:tblGrid>
        <w:gridCol w:w="4395"/>
        <w:gridCol w:w="3656"/>
        <w:gridCol w:w="2156"/>
      </w:tblGrid>
      <w:tr w:rsidR="00AE6C7D" w14:paraId="2B533910" w14:textId="77777777" w:rsidTr="004045EB">
        <w:tc>
          <w:tcPr>
            <w:tcW w:w="4395" w:type="dxa"/>
          </w:tcPr>
          <w:p w14:paraId="35C71B4B" w14:textId="77777777" w:rsidR="00AE6C7D" w:rsidRDefault="005B3583">
            <w:pPr>
              <w:spacing w:after="0" w:line="240" w:lineRule="auto"/>
              <w:ind w:left="0" w:hanging="2"/>
              <w:rPr>
                <w:rFonts w:ascii="Arial" w:eastAsia="Arial" w:hAnsi="Arial" w:cs="Arial"/>
                <w:sz w:val="6"/>
                <w:szCs w:val="6"/>
              </w:rPr>
            </w:pPr>
            <w:r>
              <w:pict w14:anchorId="1A00F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14:paraId="326EEF01" w14:textId="77777777" w:rsidR="00AE6C7D" w:rsidRDefault="00AE6C7D">
            <w:pPr>
              <w:spacing w:after="0" w:line="240" w:lineRule="auto"/>
              <w:ind w:left="1" w:hanging="3"/>
              <w:rPr>
                <w:sz w:val="28"/>
                <w:szCs w:val="28"/>
              </w:rPr>
            </w:pPr>
          </w:p>
          <w:p w14:paraId="64D3BC46" w14:textId="77777777" w:rsidR="00AE6C7D" w:rsidRDefault="00BB244A">
            <w:pPr>
              <w:spacing w:after="0" w:line="240" w:lineRule="auto"/>
              <w:ind w:left="1" w:hanging="3"/>
              <w:rPr>
                <w:rFonts w:ascii="Arial" w:eastAsia="Arial" w:hAnsi="Arial" w:cs="Arial"/>
                <w:sz w:val="20"/>
                <w:szCs w:val="20"/>
              </w:rPr>
            </w:pPr>
            <w:r w:rsidRPr="00BB244A">
              <w:rPr>
                <w:b/>
                <w:noProof/>
                <w:sz w:val="28"/>
                <w:szCs w:val="28"/>
                <w:lang w:val="fr-FR" w:eastAsia="fr-FR"/>
              </w:rPr>
              <w:drawing>
                <wp:inline distT="0" distB="0" distL="0" distR="0" wp14:anchorId="3176C235" wp14:editId="34052D1E">
                  <wp:extent cx="2424690" cy="5072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4690" cy="507278"/>
                          </a:xfrm>
                          <a:prstGeom prst="rect">
                            <a:avLst/>
                          </a:prstGeom>
                          <a:noFill/>
                          <a:ln>
                            <a:noFill/>
                          </a:ln>
                        </pic:spPr>
                      </pic:pic>
                    </a:graphicData>
                  </a:graphic>
                </wp:inline>
              </w:drawing>
            </w:r>
          </w:p>
        </w:tc>
        <w:tc>
          <w:tcPr>
            <w:tcW w:w="3656" w:type="dxa"/>
          </w:tcPr>
          <w:p w14:paraId="29EAAB23" w14:textId="77777777" w:rsidR="00AE6C7D" w:rsidRDefault="00AE6C7D">
            <w:pPr>
              <w:spacing w:after="0" w:line="240" w:lineRule="auto"/>
              <w:ind w:left="0" w:hanging="2"/>
              <w:jc w:val="center"/>
              <w:rPr>
                <w:sz w:val="20"/>
                <w:szCs w:val="20"/>
              </w:rPr>
            </w:pPr>
          </w:p>
          <w:p w14:paraId="2AB43229" w14:textId="77777777" w:rsidR="00AE6C7D" w:rsidRDefault="00036175">
            <w:pPr>
              <w:spacing w:after="0" w:line="240" w:lineRule="auto"/>
              <w:ind w:left="0" w:hanging="2"/>
              <w:jc w:val="center"/>
              <w:rPr>
                <w:rFonts w:ascii="Arial" w:eastAsia="Arial" w:hAnsi="Arial" w:cs="Arial"/>
                <w:color w:val="FF0000"/>
                <w:sz w:val="24"/>
                <w:szCs w:val="24"/>
                <w:u w:val="single"/>
              </w:rPr>
            </w:pPr>
            <w:r>
              <w:object w:dxaOrig="3721" w:dyaOrig="1515" w14:anchorId="45A0A4C6">
                <v:shape id="_x0000_s0" o:spid="_x0000_i1025" type="#_x0000_t75" style="width:158.4pt;height:63.15pt;visibility:visible" o:ole="">
                  <v:imagedata r:id="rId9" o:title=""/>
                  <v:path o:extrusionok="t"/>
                </v:shape>
                <o:OLEObject Type="Embed" ProgID="PBrush" ShapeID="_x0000_s0" DrawAspect="Content" ObjectID="_1710015578" r:id="rId10"/>
              </w:object>
            </w:r>
          </w:p>
          <w:p w14:paraId="5DF51D91" w14:textId="77777777" w:rsidR="00AE6C7D" w:rsidRDefault="00AE6C7D">
            <w:pPr>
              <w:spacing w:after="0" w:line="240" w:lineRule="auto"/>
              <w:ind w:left="0" w:hanging="2"/>
              <w:rPr>
                <w:rFonts w:ascii="Arial" w:eastAsia="Arial" w:hAnsi="Arial" w:cs="Arial"/>
                <w:color w:val="FF0000"/>
                <w:sz w:val="24"/>
                <w:szCs w:val="24"/>
                <w:u w:val="single"/>
              </w:rPr>
            </w:pPr>
          </w:p>
          <w:p w14:paraId="1F7C393E" w14:textId="77777777" w:rsidR="00AE6C7D" w:rsidRDefault="00AE6C7D">
            <w:pPr>
              <w:spacing w:after="0" w:line="240" w:lineRule="auto"/>
              <w:ind w:left="0" w:hanging="2"/>
              <w:rPr>
                <w:rFonts w:ascii="Arial" w:eastAsia="Arial" w:hAnsi="Arial" w:cs="Arial"/>
                <w:color w:val="0D0D0D"/>
                <w:sz w:val="24"/>
                <w:szCs w:val="24"/>
              </w:rPr>
            </w:pPr>
          </w:p>
        </w:tc>
        <w:tc>
          <w:tcPr>
            <w:tcW w:w="2156" w:type="dxa"/>
          </w:tcPr>
          <w:p w14:paraId="7BACB2C5" w14:textId="77777777" w:rsidR="00AE6C7D" w:rsidRDefault="00036175">
            <w:pPr>
              <w:spacing w:after="0" w:line="240" w:lineRule="auto"/>
              <w:ind w:left="0" w:hanging="2"/>
              <w:jc w:val="right"/>
              <w:rPr>
                <w:rFonts w:ascii="Arial" w:eastAsia="Arial" w:hAnsi="Arial" w:cs="Arial"/>
                <w:sz w:val="20"/>
                <w:szCs w:val="20"/>
              </w:rPr>
            </w:pPr>
            <w:r>
              <w:rPr>
                <w:rFonts w:ascii="Arial" w:eastAsia="Arial" w:hAnsi="Arial" w:cs="Arial"/>
                <w:b/>
                <w:noProof/>
                <w:sz w:val="20"/>
                <w:szCs w:val="20"/>
                <w:lang w:val="fr-FR" w:eastAsia="fr-FR"/>
              </w:rPr>
              <w:drawing>
                <wp:inline distT="0" distB="0" distL="114300" distR="114300" wp14:anchorId="3EDE27B5" wp14:editId="6BA6142E">
                  <wp:extent cx="734060" cy="118999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32C0DA47" w14:textId="6D8DC6D4" w:rsidR="004045EB" w:rsidRDefault="002725A0">
      <w:pPr>
        <w:spacing w:after="0" w:line="240" w:lineRule="auto"/>
        <w:ind w:left="0" w:hanging="2"/>
        <w:jc w:val="center"/>
        <w:rPr>
          <w:rFonts w:ascii="Arial" w:eastAsia="Arial" w:hAnsi="Arial" w:cs="Arial"/>
          <w:b/>
          <w:color w:val="FF0000"/>
          <w:sz w:val="20"/>
          <w:szCs w:val="20"/>
        </w:rPr>
      </w:pPr>
      <w:r>
        <w:rPr>
          <w:rFonts w:ascii="Arial" w:eastAsia="Arial" w:hAnsi="Arial" w:cs="Arial"/>
          <w:b/>
          <w:color w:val="0D0D0D"/>
          <w:sz w:val="24"/>
          <w:szCs w:val="24"/>
        </w:rPr>
        <w:t xml:space="preserve">COMMUNIQUE DE </w:t>
      </w:r>
      <w:r w:rsidR="004045EB">
        <w:rPr>
          <w:rFonts w:ascii="Arial" w:eastAsia="Arial" w:hAnsi="Arial" w:cs="Arial"/>
          <w:b/>
          <w:color w:val="0D0D0D"/>
          <w:sz w:val="24"/>
          <w:szCs w:val="24"/>
        </w:rPr>
        <w:t>PRESS</w:t>
      </w:r>
      <w:r>
        <w:rPr>
          <w:rFonts w:ascii="Arial" w:eastAsia="Arial" w:hAnsi="Arial" w:cs="Arial"/>
          <w:b/>
          <w:color w:val="0D0D0D"/>
          <w:sz w:val="24"/>
          <w:szCs w:val="24"/>
        </w:rPr>
        <w:t>E</w:t>
      </w:r>
      <w:r w:rsidR="004045EB">
        <w:rPr>
          <w:rFonts w:ascii="Arial" w:eastAsia="Arial" w:hAnsi="Arial" w:cs="Arial"/>
          <w:b/>
          <w:color w:val="FF0000"/>
          <w:sz w:val="20"/>
          <w:szCs w:val="20"/>
        </w:rPr>
        <w:t xml:space="preserve"> </w:t>
      </w:r>
    </w:p>
    <w:p w14:paraId="2B82A9DD" w14:textId="77777777" w:rsidR="004045EB" w:rsidRDefault="004045EB">
      <w:pPr>
        <w:spacing w:after="0" w:line="240" w:lineRule="auto"/>
        <w:ind w:left="0" w:hanging="2"/>
        <w:jc w:val="center"/>
        <w:rPr>
          <w:rFonts w:ascii="Arial" w:eastAsia="Arial" w:hAnsi="Arial" w:cs="Arial"/>
          <w:b/>
          <w:color w:val="FF0000"/>
          <w:sz w:val="20"/>
          <w:szCs w:val="20"/>
        </w:rPr>
      </w:pPr>
    </w:p>
    <w:p w14:paraId="03CB337E" w14:textId="77777777" w:rsidR="00AE6C7D" w:rsidRDefault="00AE6C7D" w:rsidP="00BB244A">
      <w:pPr>
        <w:spacing w:after="0" w:line="240" w:lineRule="auto"/>
        <w:ind w:leftChars="-65" w:left="-141" w:hanging="2"/>
        <w:jc w:val="center"/>
        <w:rPr>
          <w:rFonts w:ascii="Arial" w:eastAsia="Arial" w:hAnsi="Arial" w:cs="Arial"/>
          <w:color w:val="000000"/>
          <w:sz w:val="24"/>
          <w:szCs w:val="24"/>
        </w:rPr>
      </w:pPr>
    </w:p>
    <w:p w14:paraId="21F795D3" w14:textId="77777777" w:rsidR="002725A0" w:rsidRDefault="002725A0" w:rsidP="00F45E58">
      <w:pPr>
        <w:spacing w:after="0" w:line="312" w:lineRule="auto"/>
        <w:ind w:left="0" w:hanging="2"/>
        <w:jc w:val="center"/>
        <w:rPr>
          <w:rFonts w:ascii="Arial" w:eastAsia="Arial" w:hAnsi="Arial" w:cs="Arial"/>
          <w:b/>
          <w:color w:val="0D0D0D"/>
          <w:sz w:val="24"/>
          <w:szCs w:val="24"/>
        </w:rPr>
      </w:pPr>
      <w:r>
        <w:rPr>
          <w:rFonts w:ascii="Arial" w:eastAsia="Arial" w:hAnsi="Arial" w:cs="Arial"/>
          <w:b/>
          <w:color w:val="0D0D0D"/>
          <w:sz w:val="24"/>
          <w:szCs w:val="24"/>
        </w:rPr>
        <w:t xml:space="preserve">Le Couvent des Récollets de Nivelles figure </w:t>
      </w:r>
    </w:p>
    <w:p w14:paraId="318F188B" w14:textId="11D5BF2B" w:rsidR="00AE6C7D" w:rsidRPr="002A4934" w:rsidRDefault="002725A0" w:rsidP="00F45E58">
      <w:pPr>
        <w:spacing w:after="0" w:line="312" w:lineRule="auto"/>
        <w:ind w:left="0" w:hanging="2"/>
        <w:jc w:val="center"/>
        <w:rPr>
          <w:rFonts w:ascii="Arial" w:eastAsia="Arial" w:hAnsi="Arial" w:cs="Arial"/>
          <w:b/>
          <w:color w:val="0D0D0D"/>
          <w:sz w:val="24"/>
          <w:szCs w:val="24"/>
        </w:rPr>
      </w:pPr>
      <w:r>
        <w:rPr>
          <w:rFonts w:ascii="Arial" w:eastAsia="Arial" w:hAnsi="Arial" w:cs="Arial"/>
          <w:b/>
          <w:color w:val="0D0D0D"/>
          <w:sz w:val="24"/>
          <w:szCs w:val="24"/>
        </w:rPr>
        <w:t xml:space="preserve">parmi les 7 sites patrimoniaux les plus menacés d’Europe en </w:t>
      </w:r>
      <w:r w:rsidR="00036175" w:rsidRPr="002A4934">
        <w:rPr>
          <w:rFonts w:ascii="Arial" w:eastAsia="Arial" w:hAnsi="Arial" w:cs="Arial"/>
          <w:b/>
          <w:color w:val="0D0D0D"/>
          <w:sz w:val="24"/>
          <w:szCs w:val="24"/>
        </w:rPr>
        <w:t>202</w:t>
      </w:r>
      <w:r w:rsidR="008F200C" w:rsidRPr="002A4934">
        <w:rPr>
          <w:rFonts w:ascii="Arial" w:eastAsia="Arial" w:hAnsi="Arial" w:cs="Arial"/>
          <w:b/>
          <w:color w:val="0D0D0D"/>
          <w:sz w:val="24"/>
          <w:szCs w:val="24"/>
        </w:rPr>
        <w:t>2</w:t>
      </w:r>
      <w:r w:rsidR="00036175" w:rsidRPr="002A4934">
        <w:rPr>
          <w:rFonts w:ascii="Arial" w:eastAsia="Arial" w:hAnsi="Arial" w:cs="Arial"/>
          <w:b/>
          <w:color w:val="0D0D0D"/>
          <w:sz w:val="24"/>
          <w:szCs w:val="24"/>
        </w:rPr>
        <w:t xml:space="preserve"> </w:t>
      </w:r>
    </w:p>
    <w:p w14:paraId="6C36032C" w14:textId="77777777" w:rsidR="00F45E58" w:rsidRPr="002A4934" w:rsidRDefault="00F45E58">
      <w:pPr>
        <w:spacing w:after="0" w:line="240" w:lineRule="auto"/>
        <w:ind w:left="0" w:hanging="2"/>
        <w:jc w:val="both"/>
        <w:rPr>
          <w:rFonts w:ascii="Arial" w:eastAsia="Arial" w:hAnsi="Arial" w:cs="Arial"/>
          <w:i/>
          <w:color w:val="000000"/>
          <w:sz w:val="20"/>
          <w:szCs w:val="20"/>
        </w:rPr>
      </w:pPr>
    </w:p>
    <w:p w14:paraId="6F24909D" w14:textId="161135EF" w:rsidR="00AE6C7D" w:rsidRPr="002A4934" w:rsidRDefault="002725A0">
      <w:pPr>
        <w:spacing w:after="0" w:line="240" w:lineRule="auto"/>
        <w:ind w:left="0" w:hanging="2"/>
        <w:jc w:val="both"/>
        <w:rPr>
          <w:rFonts w:ascii="Arial" w:eastAsia="Arial" w:hAnsi="Arial" w:cs="Arial"/>
          <w:i/>
          <w:color w:val="000000"/>
          <w:sz w:val="20"/>
          <w:szCs w:val="20"/>
        </w:rPr>
      </w:pPr>
      <w:r>
        <w:rPr>
          <w:rFonts w:ascii="Arial" w:eastAsia="Arial" w:hAnsi="Arial" w:cs="Arial"/>
          <w:i/>
          <w:color w:val="000000"/>
          <w:sz w:val="20"/>
          <w:szCs w:val="20"/>
        </w:rPr>
        <w:t>La Haye</w:t>
      </w:r>
      <w:r w:rsidR="00036175" w:rsidRPr="002A4934">
        <w:rPr>
          <w:rFonts w:ascii="Arial" w:eastAsia="Arial" w:hAnsi="Arial" w:cs="Arial"/>
          <w:i/>
          <w:color w:val="000000"/>
          <w:sz w:val="20"/>
          <w:szCs w:val="20"/>
        </w:rPr>
        <w:t xml:space="preserve"> / Bru</w:t>
      </w:r>
      <w:r>
        <w:rPr>
          <w:rFonts w:ascii="Arial" w:eastAsia="Arial" w:hAnsi="Arial" w:cs="Arial"/>
          <w:i/>
          <w:color w:val="000000"/>
          <w:sz w:val="20"/>
          <w:szCs w:val="20"/>
        </w:rPr>
        <w:t>xelles</w:t>
      </w:r>
      <w:r w:rsidR="00036175" w:rsidRPr="002A4934">
        <w:rPr>
          <w:rFonts w:ascii="Arial" w:eastAsia="Arial" w:hAnsi="Arial" w:cs="Arial"/>
          <w:i/>
          <w:color w:val="000000"/>
          <w:sz w:val="20"/>
          <w:szCs w:val="20"/>
        </w:rPr>
        <w:t xml:space="preserve"> / Luxembourg, </w:t>
      </w:r>
      <w:r w:rsidR="00F45E58" w:rsidRPr="002A4934">
        <w:rPr>
          <w:rFonts w:ascii="Arial" w:eastAsia="Arial" w:hAnsi="Arial" w:cs="Arial"/>
          <w:i/>
          <w:color w:val="000000"/>
          <w:sz w:val="20"/>
          <w:szCs w:val="20"/>
        </w:rPr>
        <w:t>29 M</w:t>
      </w:r>
      <w:r>
        <w:rPr>
          <w:rFonts w:ascii="Arial" w:eastAsia="Arial" w:hAnsi="Arial" w:cs="Arial"/>
          <w:i/>
          <w:color w:val="000000"/>
          <w:sz w:val="20"/>
          <w:szCs w:val="20"/>
        </w:rPr>
        <w:t>ars</w:t>
      </w:r>
      <w:r w:rsidR="00036175" w:rsidRPr="002A4934">
        <w:rPr>
          <w:rFonts w:ascii="Arial" w:eastAsia="Arial" w:hAnsi="Arial" w:cs="Arial"/>
          <w:i/>
          <w:color w:val="000000"/>
          <w:sz w:val="20"/>
          <w:szCs w:val="20"/>
        </w:rPr>
        <w:t xml:space="preserve"> 202</w:t>
      </w:r>
      <w:r w:rsidR="00F45E58" w:rsidRPr="002A4934">
        <w:rPr>
          <w:rFonts w:ascii="Arial" w:eastAsia="Arial" w:hAnsi="Arial" w:cs="Arial"/>
          <w:i/>
          <w:color w:val="000000"/>
          <w:sz w:val="20"/>
          <w:szCs w:val="20"/>
        </w:rPr>
        <w:t>2</w:t>
      </w:r>
      <w:r w:rsidR="00036175" w:rsidRPr="002A4934">
        <w:rPr>
          <w:rFonts w:ascii="Arial" w:eastAsia="Arial" w:hAnsi="Arial" w:cs="Arial"/>
          <w:i/>
          <w:color w:val="000000"/>
          <w:sz w:val="20"/>
          <w:szCs w:val="20"/>
        </w:rPr>
        <w:t xml:space="preserve"> </w:t>
      </w:r>
    </w:p>
    <w:p w14:paraId="68CCCAF2" w14:textId="77777777" w:rsidR="00F45E58" w:rsidRPr="002A4934" w:rsidRDefault="00F45E58">
      <w:pPr>
        <w:spacing w:after="0" w:line="240" w:lineRule="auto"/>
        <w:ind w:left="0" w:hanging="2"/>
        <w:jc w:val="both"/>
        <w:rPr>
          <w:rFonts w:ascii="Arial" w:eastAsia="Arial" w:hAnsi="Arial" w:cs="Arial"/>
          <w:color w:val="000000"/>
          <w:sz w:val="20"/>
          <w:szCs w:val="20"/>
        </w:rPr>
      </w:pPr>
    </w:p>
    <w:p w14:paraId="1392A61F" w14:textId="77777777" w:rsidR="00AE6C7D" w:rsidRPr="002A4934" w:rsidRDefault="00AE6C7D">
      <w:pPr>
        <w:spacing w:after="0" w:line="240" w:lineRule="auto"/>
        <w:ind w:left="0" w:hanging="2"/>
        <w:jc w:val="both"/>
        <w:rPr>
          <w:rFonts w:ascii="Arial" w:eastAsia="Arial" w:hAnsi="Arial" w:cs="Arial"/>
          <w:color w:val="000000"/>
          <w:sz w:val="20"/>
          <w:szCs w:val="20"/>
        </w:rPr>
      </w:pPr>
    </w:p>
    <w:p w14:paraId="7BFB9E91" w14:textId="5CD598D1" w:rsidR="00AE6C7D" w:rsidRPr="002A4934" w:rsidRDefault="002725A0" w:rsidP="00F45E58">
      <w:pP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La liste 2022 des 7 sites et monuments patrimoniaux les plus menacés d’Europe vient d’être divulgée par </w:t>
      </w:r>
      <w:r w:rsidR="00F45E58" w:rsidRPr="002A4934">
        <w:rPr>
          <w:rFonts w:ascii="Arial" w:eastAsia="Arial" w:hAnsi="Arial" w:cs="Arial"/>
          <w:b/>
          <w:color w:val="000000"/>
          <w:sz w:val="20"/>
          <w:szCs w:val="20"/>
        </w:rPr>
        <w:t>Europa Nostra</w:t>
      </w:r>
      <w:r w:rsidR="00F45E58" w:rsidRPr="002A4934">
        <w:rPr>
          <w:rFonts w:ascii="Arial" w:eastAsia="Arial" w:hAnsi="Arial" w:cs="Arial"/>
          <w:color w:val="000000"/>
          <w:sz w:val="20"/>
          <w:szCs w:val="20"/>
        </w:rPr>
        <w:t xml:space="preserve"> – </w:t>
      </w:r>
      <w:r>
        <w:rPr>
          <w:rFonts w:ascii="Arial" w:eastAsia="Arial" w:hAnsi="Arial" w:cs="Arial"/>
          <w:color w:val="000000"/>
          <w:sz w:val="20"/>
          <w:szCs w:val="20"/>
        </w:rPr>
        <w:t>la Voix européenne de la sociéte civile pour la défense du patrimoine</w:t>
      </w:r>
      <w:r w:rsidR="00F45E58" w:rsidRPr="002A4934">
        <w:rPr>
          <w:rFonts w:ascii="Arial" w:eastAsia="Arial" w:hAnsi="Arial" w:cs="Arial"/>
          <w:color w:val="000000"/>
          <w:sz w:val="20"/>
          <w:szCs w:val="20"/>
        </w:rPr>
        <w:t xml:space="preserve">– </w:t>
      </w:r>
      <w:r>
        <w:rPr>
          <w:rFonts w:ascii="Arial" w:eastAsia="Arial" w:hAnsi="Arial" w:cs="Arial"/>
          <w:color w:val="000000"/>
          <w:sz w:val="20"/>
          <w:szCs w:val="20"/>
        </w:rPr>
        <w:t xml:space="preserve">et l’Institut de la Banque Européenne d’Investissement. </w:t>
      </w:r>
      <w:r w:rsidR="00F45E58" w:rsidRPr="002A4934">
        <w:rPr>
          <w:rFonts w:ascii="Arial" w:eastAsia="Arial" w:hAnsi="Arial" w:cs="Arial"/>
          <w:color w:val="000000"/>
          <w:sz w:val="20"/>
          <w:szCs w:val="20"/>
        </w:rPr>
        <w:t>.</w:t>
      </w:r>
    </w:p>
    <w:p w14:paraId="7EFF206D" w14:textId="77777777" w:rsidR="00F45E58" w:rsidRPr="002A4934" w:rsidRDefault="00F45E58" w:rsidP="00F45E58">
      <w:pPr>
        <w:spacing w:after="0" w:line="240" w:lineRule="auto"/>
        <w:ind w:left="0" w:hanging="2"/>
        <w:jc w:val="both"/>
        <w:rPr>
          <w:rFonts w:ascii="Arial" w:eastAsia="Arial" w:hAnsi="Arial" w:cs="Arial"/>
          <w:color w:val="000000"/>
          <w:sz w:val="20"/>
          <w:szCs w:val="20"/>
        </w:rPr>
      </w:pPr>
    </w:p>
    <w:p w14:paraId="1C8BEA43" w14:textId="45F61CC1" w:rsidR="00F45E58" w:rsidRPr="002A4934" w:rsidRDefault="002725A0" w:rsidP="00460B23">
      <w:pPr>
        <w:spacing w:after="0" w:line="312" w:lineRule="auto"/>
        <w:ind w:left="0" w:hanging="2"/>
        <w:jc w:val="both"/>
        <w:rPr>
          <w:rFonts w:ascii="Arial" w:eastAsia="Arial" w:hAnsi="Arial" w:cs="Arial"/>
          <w:color w:val="000000"/>
          <w:sz w:val="20"/>
          <w:szCs w:val="20"/>
        </w:rPr>
      </w:pPr>
      <w:r>
        <w:rPr>
          <w:rFonts w:ascii="Arial" w:eastAsia="Arial" w:hAnsi="Arial" w:cs="Arial"/>
          <w:b/>
          <w:color w:val="000000"/>
          <w:sz w:val="20"/>
          <w:szCs w:val="20"/>
        </w:rPr>
        <w:t xml:space="preserve">Les </w:t>
      </w:r>
      <w:r w:rsidR="00F45E58" w:rsidRPr="002A4934">
        <w:rPr>
          <w:rFonts w:ascii="Arial" w:eastAsia="Arial" w:hAnsi="Arial" w:cs="Arial"/>
          <w:b/>
          <w:color w:val="000000"/>
          <w:sz w:val="20"/>
          <w:szCs w:val="20"/>
        </w:rPr>
        <w:t xml:space="preserve">7 </w:t>
      </w:r>
      <w:r>
        <w:rPr>
          <w:rFonts w:ascii="Arial" w:eastAsia="Arial" w:hAnsi="Arial" w:cs="Arial"/>
          <w:b/>
          <w:color w:val="000000"/>
          <w:sz w:val="20"/>
          <w:szCs w:val="20"/>
        </w:rPr>
        <w:t xml:space="preserve">monuments et sites patrimoniaux les plus menacés d’Europe pour 2022 sont : </w:t>
      </w:r>
    </w:p>
    <w:p w14:paraId="73A63DDD" w14:textId="1041C311" w:rsidR="003E0889" w:rsidRPr="00B64DEE" w:rsidRDefault="005B3583" w:rsidP="003E0889">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b/>
          <w:color w:val="1155CC"/>
          <w:position w:val="0"/>
          <w:sz w:val="20"/>
          <w:szCs w:val="20"/>
          <w:lang w:val="fr-FR"/>
        </w:rPr>
      </w:pPr>
      <w:hyperlink r:id="rId12" w:history="1">
        <w:r w:rsidR="002725A0" w:rsidRPr="00B64DEE">
          <w:rPr>
            <w:rFonts w:ascii="Arial" w:hAnsi="Arial" w:cs="Arial"/>
            <w:b/>
            <w:color w:val="1155CC"/>
            <w:position w:val="0"/>
            <w:sz w:val="20"/>
            <w:szCs w:val="20"/>
            <w:u w:val="single"/>
            <w:lang w:val="fr-FR"/>
          </w:rPr>
          <w:t>Le Couvent des Récollets à Nivelles, BELGIQUE</w:t>
        </w:r>
      </w:hyperlink>
    </w:p>
    <w:p w14:paraId="22CB108B" w14:textId="4D93D357" w:rsidR="00F45E58" w:rsidRPr="00B64DEE" w:rsidRDefault="005B3583" w:rsidP="00460B23">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FR"/>
        </w:rPr>
      </w:pPr>
      <w:hyperlink r:id="rId13" w:history="1">
        <w:r w:rsidR="002725A0" w:rsidRPr="00B64DEE">
          <w:rPr>
            <w:rFonts w:ascii="Arial" w:hAnsi="Arial" w:cs="Arial"/>
            <w:color w:val="1155CC"/>
            <w:position w:val="0"/>
            <w:sz w:val="20"/>
            <w:szCs w:val="20"/>
            <w:u w:val="single"/>
            <w:lang w:val="fr-FR"/>
          </w:rPr>
          <w:t>Le Pont Z</w:t>
        </w:r>
        <w:r w:rsidR="00F45E58" w:rsidRPr="00B64DEE">
          <w:rPr>
            <w:rFonts w:ascii="Arial" w:hAnsi="Arial" w:cs="Arial"/>
            <w:color w:val="1155CC"/>
            <w:position w:val="0"/>
            <w:sz w:val="20"/>
            <w:szCs w:val="20"/>
            <w:u w:val="single"/>
            <w:lang w:val="fr-FR"/>
          </w:rPr>
          <w:t>ogu, ALBANI</w:t>
        </w:r>
        <w:r w:rsidR="002725A0" w:rsidRPr="00B64DEE">
          <w:rPr>
            <w:rFonts w:ascii="Arial" w:hAnsi="Arial" w:cs="Arial"/>
            <w:color w:val="1155CC"/>
            <w:position w:val="0"/>
            <w:sz w:val="20"/>
            <w:szCs w:val="20"/>
            <w:u w:val="single"/>
            <w:lang w:val="fr-FR"/>
          </w:rPr>
          <w:t>E</w:t>
        </w:r>
      </w:hyperlink>
      <w:r w:rsidR="00F45E58" w:rsidRPr="00B64DEE">
        <w:rPr>
          <w:rFonts w:ascii="Arial" w:hAnsi="Arial" w:cs="Arial"/>
          <w:color w:val="1155CC"/>
          <w:position w:val="0"/>
          <w:sz w:val="20"/>
          <w:szCs w:val="20"/>
          <w:lang w:val="fr-FR"/>
        </w:rPr>
        <w:t xml:space="preserve"> </w:t>
      </w:r>
    </w:p>
    <w:p w14:paraId="1D283771" w14:textId="0BF4F91D" w:rsidR="00F45E58" w:rsidRPr="00B64DEE" w:rsidRDefault="005B3583" w:rsidP="00460B23">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FR"/>
        </w:rPr>
      </w:pPr>
      <w:hyperlink r:id="rId14" w:history="1">
        <w:r w:rsidR="002725A0" w:rsidRPr="00B64DEE">
          <w:rPr>
            <w:rFonts w:ascii="Arial" w:hAnsi="Arial" w:cs="Arial"/>
            <w:color w:val="1155CC"/>
            <w:position w:val="0"/>
            <w:sz w:val="20"/>
            <w:szCs w:val="20"/>
            <w:u w:val="single"/>
            <w:lang w:val="fr-FR"/>
          </w:rPr>
          <w:t>La Cité Jardin</w:t>
        </w:r>
        <w:r w:rsidR="00F45E58" w:rsidRPr="00B64DEE">
          <w:rPr>
            <w:rFonts w:ascii="Arial" w:hAnsi="Arial" w:cs="Arial"/>
            <w:color w:val="1155CC"/>
            <w:position w:val="0"/>
            <w:sz w:val="20"/>
            <w:szCs w:val="20"/>
            <w:u w:val="single"/>
            <w:lang w:val="fr-FR"/>
          </w:rPr>
          <w:t xml:space="preserve"> La Butte Rouge, Paris, FRANCE</w:t>
        </w:r>
      </w:hyperlink>
    </w:p>
    <w:p w14:paraId="2AE3A792" w14:textId="31F4848A" w:rsidR="00F45E58" w:rsidRPr="00B64DEE" w:rsidRDefault="005B3583" w:rsidP="00460B23">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FR"/>
        </w:rPr>
      </w:pPr>
      <w:hyperlink r:id="rId15" w:history="1">
        <w:r w:rsidR="002725A0" w:rsidRPr="00B64DEE">
          <w:rPr>
            <w:rFonts w:ascii="Arial" w:hAnsi="Arial" w:cs="Arial"/>
            <w:color w:val="1155CC"/>
            <w:position w:val="0"/>
            <w:sz w:val="20"/>
            <w:szCs w:val="20"/>
            <w:u w:val="single"/>
            <w:lang w:val="fr-FR"/>
          </w:rPr>
          <w:t>Le Centre historique de Stolberg</w:t>
        </w:r>
        <w:r w:rsidR="00F45E58" w:rsidRPr="00B64DEE">
          <w:rPr>
            <w:rFonts w:ascii="Arial" w:hAnsi="Arial" w:cs="Arial"/>
            <w:color w:val="1155CC"/>
            <w:position w:val="0"/>
            <w:sz w:val="20"/>
            <w:szCs w:val="20"/>
            <w:u w:val="single"/>
            <w:lang w:val="fr-FR"/>
          </w:rPr>
          <w:t xml:space="preserve">, </w:t>
        </w:r>
        <w:r w:rsidR="002725A0" w:rsidRPr="00B64DEE">
          <w:rPr>
            <w:rFonts w:ascii="Arial" w:hAnsi="Arial" w:cs="Arial"/>
            <w:color w:val="1155CC"/>
            <w:position w:val="0"/>
            <w:sz w:val="20"/>
            <w:szCs w:val="20"/>
            <w:u w:val="single"/>
            <w:lang w:val="fr-FR"/>
          </w:rPr>
          <w:t>ALLEMAGNE</w:t>
        </w:r>
      </w:hyperlink>
    </w:p>
    <w:p w14:paraId="7AA04462" w14:textId="5A39EDCF" w:rsidR="00F45E58" w:rsidRPr="00B64DEE" w:rsidRDefault="005B3583" w:rsidP="00460B23">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FR"/>
        </w:rPr>
      </w:pPr>
      <w:hyperlink r:id="rId16" w:history="1">
        <w:r w:rsidR="002725A0" w:rsidRPr="00B64DEE">
          <w:rPr>
            <w:rFonts w:ascii="Arial" w:hAnsi="Arial" w:cs="Arial"/>
            <w:color w:val="1155CC"/>
            <w:position w:val="0"/>
            <w:sz w:val="20"/>
            <w:szCs w:val="20"/>
            <w:u w:val="single"/>
            <w:lang w:val="fr-FR"/>
          </w:rPr>
          <w:t>Le Bains de N</w:t>
        </w:r>
        <w:r w:rsidR="00F45E58" w:rsidRPr="00B64DEE">
          <w:rPr>
            <w:rFonts w:ascii="Arial" w:hAnsi="Arial" w:cs="Arial"/>
            <w:color w:val="1155CC"/>
            <w:position w:val="0"/>
            <w:sz w:val="20"/>
            <w:szCs w:val="20"/>
            <w:u w:val="single"/>
            <w:lang w:val="fr-FR"/>
          </w:rPr>
          <w:t>eptune, Băile Herculane, RO</w:t>
        </w:r>
        <w:r w:rsidR="004349B9" w:rsidRPr="00B64DEE">
          <w:rPr>
            <w:rFonts w:ascii="Arial" w:hAnsi="Arial" w:cs="Arial"/>
            <w:color w:val="1155CC"/>
            <w:position w:val="0"/>
            <w:sz w:val="20"/>
            <w:szCs w:val="20"/>
            <w:u w:val="single"/>
            <w:lang w:val="fr-FR"/>
          </w:rPr>
          <w:t>UMANIE</w:t>
        </w:r>
      </w:hyperlink>
    </w:p>
    <w:p w14:paraId="4949CFBE" w14:textId="7AB16FFB" w:rsidR="003E0889" w:rsidRPr="00B64DEE" w:rsidRDefault="005B3583" w:rsidP="003E0889">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FR"/>
        </w:rPr>
      </w:pPr>
      <w:hyperlink r:id="rId17" w:history="1">
        <w:bookmarkStart w:id="0" w:name="_Hlk98503117"/>
        <w:r w:rsidR="004349B9" w:rsidRPr="00B64DEE">
          <w:rPr>
            <w:rFonts w:ascii="Arial" w:hAnsi="Arial" w:cs="Arial"/>
            <w:color w:val="1155CC"/>
            <w:position w:val="0"/>
            <w:sz w:val="20"/>
            <w:szCs w:val="20"/>
            <w:u w:val="single"/>
            <w:lang w:val="fr-FR"/>
          </w:rPr>
          <w:t>Le Palais O</w:t>
        </w:r>
        <w:r w:rsidR="003E0889" w:rsidRPr="00B64DEE">
          <w:rPr>
            <w:rFonts w:ascii="Arial" w:hAnsi="Arial" w:cs="Arial"/>
            <w:color w:val="1155CC"/>
            <w:position w:val="0"/>
            <w:sz w:val="20"/>
            <w:szCs w:val="20"/>
            <w:u w:val="single"/>
            <w:lang w:val="fr-FR"/>
          </w:rPr>
          <w:t>rléans-Borb</w:t>
        </w:r>
        <w:r w:rsidR="004349B9" w:rsidRPr="00B64DEE">
          <w:rPr>
            <w:rFonts w:ascii="Arial" w:hAnsi="Arial" w:cs="Arial"/>
            <w:color w:val="1155CC"/>
            <w:position w:val="0"/>
            <w:sz w:val="20"/>
            <w:szCs w:val="20"/>
            <w:u w:val="single"/>
            <w:lang w:val="fr-FR"/>
          </w:rPr>
          <w:t xml:space="preserve">ón, </w:t>
        </w:r>
        <w:r w:rsidR="003E0889" w:rsidRPr="00B64DEE">
          <w:rPr>
            <w:rFonts w:ascii="Arial" w:hAnsi="Arial" w:cs="Arial"/>
            <w:color w:val="1155CC"/>
            <w:position w:val="0"/>
            <w:sz w:val="20"/>
            <w:szCs w:val="20"/>
            <w:u w:val="single"/>
            <w:lang w:val="fr-FR"/>
          </w:rPr>
          <w:t>Cádiz,</w:t>
        </w:r>
        <w:bookmarkEnd w:id="0"/>
        <w:r w:rsidR="004349B9" w:rsidRPr="00B64DEE">
          <w:rPr>
            <w:rFonts w:ascii="Arial" w:hAnsi="Arial" w:cs="Arial"/>
            <w:color w:val="1155CC"/>
            <w:position w:val="0"/>
            <w:sz w:val="20"/>
            <w:szCs w:val="20"/>
            <w:u w:val="single"/>
            <w:lang w:val="fr-FR"/>
          </w:rPr>
          <w:t xml:space="preserve"> ESPAGNE</w:t>
        </w:r>
      </w:hyperlink>
    </w:p>
    <w:p w14:paraId="716C5437" w14:textId="45752874" w:rsidR="00F45E58" w:rsidRPr="00B64DEE" w:rsidRDefault="005B3583" w:rsidP="00460B23">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FR"/>
        </w:rPr>
      </w:pPr>
      <w:hyperlink r:id="rId18" w:history="1">
        <w:r w:rsidR="004349B9" w:rsidRPr="00B64DEE">
          <w:rPr>
            <w:rFonts w:ascii="Arial" w:hAnsi="Arial" w:cs="Arial"/>
            <w:color w:val="1155CC"/>
            <w:position w:val="0"/>
            <w:sz w:val="20"/>
            <w:szCs w:val="20"/>
            <w:u w:val="single"/>
            <w:lang w:val="fr-FR"/>
          </w:rPr>
          <w:t>La Forteresse Crèvecoeur</w:t>
        </w:r>
        <w:r w:rsidR="00F45E58" w:rsidRPr="00B64DEE">
          <w:rPr>
            <w:rFonts w:ascii="Arial" w:hAnsi="Arial" w:cs="Arial"/>
            <w:color w:val="1155CC"/>
            <w:position w:val="0"/>
            <w:sz w:val="20"/>
            <w:szCs w:val="20"/>
            <w:u w:val="single"/>
            <w:lang w:val="fr-FR"/>
          </w:rPr>
          <w:t xml:space="preserve">, Den Bosch, </w:t>
        </w:r>
        <w:r w:rsidR="004349B9" w:rsidRPr="00B64DEE">
          <w:rPr>
            <w:rFonts w:ascii="Arial" w:hAnsi="Arial" w:cs="Arial"/>
            <w:color w:val="1155CC"/>
            <w:position w:val="0"/>
            <w:sz w:val="20"/>
            <w:szCs w:val="20"/>
            <w:u w:val="single"/>
            <w:lang w:val="fr-FR"/>
          </w:rPr>
          <w:t>PAYS-BAS</w:t>
        </w:r>
      </w:hyperlink>
    </w:p>
    <w:p w14:paraId="63E7C27B" w14:textId="77777777" w:rsidR="00AE6C7D" w:rsidRDefault="00AE6C7D">
      <w:pPr>
        <w:spacing w:after="0" w:line="240" w:lineRule="auto"/>
        <w:ind w:left="0" w:hanging="2"/>
        <w:jc w:val="both"/>
        <w:rPr>
          <w:rFonts w:ascii="Arial" w:eastAsia="Arial" w:hAnsi="Arial" w:cs="Arial"/>
          <w:color w:val="002060"/>
          <w:sz w:val="20"/>
          <w:szCs w:val="20"/>
        </w:rPr>
      </w:pPr>
    </w:p>
    <w:p w14:paraId="472C86A2" w14:textId="01C9104C" w:rsidR="005D7B48" w:rsidRDefault="004349B9" w:rsidP="005D7B48">
      <w:pPr>
        <w:spacing w:after="0" w:line="240" w:lineRule="auto"/>
        <w:ind w:left="0" w:hanging="2"/>
        <w:jc w:val="both"/>
        <w:rPr>
          <w:rFonts w:ascii="Arial" w:eastAsia="Arial" w:hAnsi="Arial" w:cs="Arial"/>
          <w:color w:val="0D0D0D"/>
          <w:sz w:val="20"/>
          <w:szCs w:val="20"/>
          <w:lang w:val="fr-FR"/>
        </w:rPr>
      </w:pPr>
      <w:r w:rsidRPr="004349B9">
        <w:rPr>
          <w:rFonts w:ascii="Arial" w:eastAsia="Arial" w:hAnsi="Arial" w:cs="Arial"/>
          <w:color w:val="0D0D0D"/>
          <w:sz w:val="20"/>
          <w:szCs w:val="20"/>
          <w:lang w:val="fr-FR"/>
        </w:rPr>
        <w:t xml:space="preserve">L'annonce des 7 sites les plus menacés en 2022 a été faite lors d'un événement en ligne co-organisé par des représentants </w:t>
      </w:r>
      <w:r>
        <w:rPr>
          <w:rFonts w:ascii="Arial" w:eastAsia="Arial" w:hAnsi="Arial" w:cs="Arial"/>
          <w:color w:val="0D0D0D"/>
          <w:sz w:val="20"/>
          <w:szCs w:val="20"/>
          <w:lang w:val="fr-FR"/>
        </w:rPr>
        <w:t xml:space="preserve">au plus haut niveau </w:t>
      </w:r>
      <w:r w:rsidRPr="004349B9">
        <w:rPr>
          <w:rFonts w:ascii="Arial" w:eastAsia="Arial" w:hAnsi="Arial" w:cs="Arial"/>
          <w:color w:val="0D0D0D"/>
          <w:sz w:val="20"/>
          <w:szCs w:val="20"/>
          <w:lang w:val="fr-FR"/>
        </w:rPr>
        <w:t xml:space="preserve">d'Europa Nostra et de l'Institut de la Banque européenne d'investissement, avec la participation de </w:t>
      </w:r>
      <w:r w:rsidRPr="001E41E5">
        <w:rPr>
          <w:rFonts w:ascii="Arial" w:eastAsia="Arial" w:hAnsi="Arial" w:cs="Arial"/>
          <w:b/>
          <w:color w:val="0D0D0D"/>
          <w:sz w:val="20"/>
          <w:szCs w:val="20"/>
          <w:lang w:val="fr-FR"/>
        </w:rPr>
        <w:t>Mariya</w:t>
      </w:r>
      <w:r w:rsidR="009A2F0F" w:rsidRPr="001E41E5">
        <w:rPr>
          <w:rFonts w:ascii="Arial" w:eastAsia="Arial" w:hAnsi="Arial" w:cs="Arial"/>
          <w:b/>
          <w:color w:val="0D0D0D"/>
          <w:sz w:val="20"/>
          <w:szCs w:val="20"/>
          <w:lang w:val="fr-FR"/>
        </w:rPr>
        <w:t xml:space="preserve"> </w:t>
      </w:r>
      <w:r w:rsidRPr="001E41E5">
        <w:rPr>
          <w:rFonts w:ascii="Arial" w:eastAsia="Arial" w:hAnsi="Arial" w:cs="Arial"/>
          <w:b/>
          <w:color w:val="0D0D0D"/>
          <w:sz w:val="20"/>
          <w:szCs w:val="20"/>
          <w:lang w:val="fr-FR"/>
        </w:rPr>
        <w:t>Gabriel</w:t>
      </w:r>
      <w:r w:rsidRPr="004349B9">
        <w:rPr>
          <w:rFonts w:ascii="Arial" w:eastAsia="Arial" w:hAnsi="Arial" w:cs="Arial"/>
          <w:color w:val="0D0D0D"/>
          <w:sz w:val="20"/>
          <w:szCs w:val="20"/>
          <w:lang w:val="fr-FR"/>
        </w:rPr>
        <w:t xml:space="preserve">, commissaire européenne à l'innovation, à la recherche, à la culture, à l'éducation et à la Jeunesse. Les représentants des 7 sites sélectionnés ont contribué à l'événement en ligne, qui a attiré </w:t>
      </w:r>
      <w:r>
        <w:rPr>
          <w:rFonts w:ascii="Arial" w:eastAsia="Arial" w:hAnsi="Arial" w:cs="Arial"/>
          <w:color w:val="0D0D0D"/>
          <w:sz w:val="20"/>
          <w:szCs w:val="20"/>
          <w:lang w:val="fr-FR"/>
        </w:rPr>
        <w:t>un public international très nombreux</w:t>
      </w:r>
      <w:r w:rsidRPr="004349B9">
        <w:rPr>
          <w:rFonts w:ascii="Arial" w:eastAsia="Arial" w:hAnsi="Arial" w:cs="Arial"/>
          <w:color w:val="0D0D0D"/>
          <w:sz w:val="20"/>
          <w:szCs w:val="20"/>
          <w:lang w:val="fr-FR"/>
        </w:rPr>
        <w:t>.</w:t>
      </w:r>
    </w:p>
    <w:p w14:paraId="708B6069" w14:textId="77777777" w:rsidR="004349B9" w:rsidRPr="004349B9" w:rsidRDefault="004349B9" w:rsidP="005D7B48">
      <w:pPr>
        <w:spacing w:after="0" w:line="240" w:lineRule="auto"/>
        <w:ind w:left="0" w:hanging="2"/>
        <w:jc w:val="both"/>
        <w:rPr>
          <w:rFonts w:ascii="Arial" w:eastAsia="Arial" w:hAnsi="Arial" w:cs="Arial"/>
          <w:color w:val="0D0D0D"/>
          <w:sz w:val="20"/>
          <w:szCs w:val="20"/>
          <w:lang w:val="fr-FR"/>
        </w:rPr>
      </w:pPr>
    </w:p>
    <w:p w14:paraId="5259FABC" w14:textId="31D9FC86" w:rsidR="004349B9" w:rsidRPr="004349B9" w:rsidRDefault="004349B9" w:rsidP="005D7B48">
      <w:pPr>
        <w:pBdr>
          <w:top w:val="nil"/>
          <w:left w:val="nil"/>
          <w:bottom w:val="nil"/>
          <w:right w:val="nil"/>
          <w:between w:val="nil"/>
        </w:pBdr>
        <w:spacing w:after="0" w:line="240" w:lineRule="auto"/>
        <w:ind w:left="0" w:hanging="2"/>
        <w:jc w:val="both"/>
        <w:rPr>
          <w:rFonts w:ascii="Arial" w:eastAsia="Arial" w:hAnsi="Arial" w:cs="Arial"/>
          <w:color w:val="0D0D0D"/>
          <w:sz w:val="20"/>
          <w:szCs w:val="20"/>
          <w:lang w:val="fr-FR"/>
        </w:rPr>
      </w:pPr>
      <w:r w:rsidRPr="004349B9">
        <w:rPr>
          <w:rFonts w:ascii="Arial" w:eastAsia="Arial" w:hAnsi="Arial" w:cs="Arial"/>
          <w:color w:val="0D0D0D"/>
          <w:sz w:val="20"/>
          <w:szCs w:val="20"/>
          <w:lang w:val="fr-FR"/>
        </w:rPr>
        <w:t>Lors de l'événement en ligne, le présiden</w:t>
      </w:r>
      <w:r>
        <w:rPr>
          <w:rFonts w:ascii="Arial" w:eastAsia="Arial" w:hAnsi="Arial" w:cs="Arial"/>
          <w:color w:val="0D0D0D"/>
          <w:sz w:val="20"/>
          <w:szCs w:val="20"/>
          <w:lang w:val="fr-FR"/>
        </w:rPr>
        <w:t>t exécutif d'Europa Nostra, le Pr.</w:t>
      </w:r>
      <w:r w:rsidR="001E41E5">
        <w:rPr>
          <w:rFonts w:ascii="Arial" w:eastAsia="Arial" w:hAnsi="Arial" w:cs="Arial"/>
          <w:color w:val="0D0D0D"/>
          <w:sz w:val="20"/>
          <w:szCs w:val="20"/>
          <w:lang w:val="fr-FR"/>
        </w:rPr>
        <w:t xml:space="preserve"> </w:t>
      </w:r>
      <w:r>
        <w:rPr>
          <w:rFonts w:ascii="Arial" w:eastAsia="Arial" w:hAnsi="Arial" w:cs="Arial"/>
          <w:color w:val="0D0D0D"/>
          <w:sz w:val="20"/>
          <w:szCs w:val="20"/>
          <w:lang w:val="fr-FR"/>
        </w:rPr>
        <w:t xml:space="preserve">Dr </w:t>
      </w:r>
      <w:r w:rsidRPr="001E41E5">
        <w:rPr>
          <w:rFonts w:ascii="Arial" w:eastAsia="Arial" w:hAnsi="Arial" w:cs="Arial"/>
          <w:b/>
          <w:color w:val="0D0D0D"/>
          <w:sz w:val="20"/>
          <w:szCs w:val="20"/>
          <w:lang w:val="fr-FR"/>
        </w:rPr>
        <w:t xml:space="preserve">Hermann </w:t>
      </w:r>
      <w:proofErr w:type="spellStart"/>
      <w:r w:rsidRPr="001E41E5">
        <w:rPr>
          <w:rFonts w:ascii="Arial" w:eastAsia="Arial" w:hAnsi="Arial" w:cs="Arial"/>
          <w:b/>
          <w:color w:val="0D0D0D"/>
          <w:sz w:val="20"/>
          <w:szCs w:val="20"/>
          <w:lang w:val="fr-FR"/>
        </w:rPr>
        <w:t>Parzinger</w:t>
      </w:r>
      <w:proofErr w:type="spellEnd"/>
      <w:r w:rsidRPr="004349B9">
        <w:rPr>
          <w:rFonts w:ascii="Arial" w:eastAsia="Arial" w:hAnsi="Arial" w:cs="Arial"/>
          <w:color w:val="0D0D0D"/>
          <w:sz w:val="20"/>
          <w:szCs w:val="20"/>
          <w:lang w:val="fr-FR"/>
        </w:rPr>
        <w:t>, a déclaré :</w:t>
      </w:r>
    </w:p>
    <w:p w14:paraId="62F6B7D9" w14:textId="3FEC66B0" w:rsidR="005D7B48" w:rsidRDefault="004349B9" w:rsidP="005D7B48">
      <w:pPr>
        <w:spacing w:after="0" w:line="240" w:lineRule="auto"/>
        <w:ind w:leftChars="0" w:left="0" w:firstLineChars="0" w:firstLine="0"/>
        <w:jc w:val="both"/>
        <w:rPr>
          <w:rFonts w:ascii="Arial" w:eastAsia="Arial" w:hAnsi="Arial" w:cs="Arial"/>
          <w:i/>
          <w:color w:val="0D0D0D"/>
          <w:sz w:val="20"/>
          <w:szCs w:val="20"/>
          <w:lang w:val="fr-FR"/>
        </w:rPr>
      </w:pPr>
      <w:r>
        <w:rPr>
          <w:rFonts w:ascii="Arial" w:eastAsia="Arial" w:hAnsi="Arial" w:cs="Arial"/>
          <w:i/>
          <w:color w:val="0D0D0D"/>
          <w:sz w:val="20"/>
          <w:szCs w:val="20"/>
          <w:lang w:val="fr-FR"/>
        </w:rPr>
        <w:t>« </w:t>
      </w:r>
      <w:r w:rsidRPr="004349B9">
        <w:rPr>
          <w:rFonts w:ascii="Arial" w:eastAsia="Arial" w:hAnsi="Arial" w:cs="Arial"/>
          <w:i/>
          <w:color w:val="0D0D0D"/>
          <w:sz w:val="20"/>
          <w:szCs w:val="20"/>
          <w:lang w:val="fr-FR"/>
        </w:rPr>
        <w:t xml:space="preserve">La liste des 7 sites les plus menacés en 2022 </w:t>
      </w:r>
      <w:r>
        <w:rPr>
          <w:rFonts w:ascii="Arial" w:eastAsia="Arial" w:hAnsi="Arial" w:cs="Arial"/>
          <w:i/>
          <w:color w:val="0D0D0D"/>
          <w:sz w:val="20"/>
          <w:szCs w:val="20"/>
          <w:lang w:val="fr-FR"/>
        </w:rPr>
        <w:t xml:space="preserve"> propose</w:t>
      </w:r>
      <w:r w:rsidRPr="004349B9">
        <w:rPr>
          <w:rFonts w:ascii="Arial" w:eastAsia="Arial" w:hAnsi="Arial" w:cs="Arial"/>
          <w:i/>
          <w:color w:val="0D0D0D"/>
          <w:sz w:val="20"/>
          <w:szCs w:val="20"/>
          <w:lang w:val="fr-FR"/>
        </w:rPr>
        <w:t xml:space="preserve"> une </w:t>
      </w:r>
      <w:r>
        <w:rPr>
          <w:rFonts w:ascii="Arial" w:eastAsia="Arial" w:hAnsi="Arial" w:cs="Arial"/>
          <w:i/>
          <w:color w:val="0D0D0D"/>
          <w:sz w:val="20"/>
          <w:szCs w:val="20"/>
          <w:lang w:val="fr-FR"/>
        </w:rPr>
        <w:t xml:space="preserve">grande </w:t>
      </w:r>
      <w:r w:rsidRPr="004349B9">
        <w:rPr>
          <w:rFonts w:ascii="Arial" w:eastAsia="Arial" w:hAnsi="Arial" w:cs="Arial"/>
          <w:i/>
          <w:color w:val="0D0D0D"/>
          <w:sz w:val="20"/>
          <w:szCs w:val="20"/>
          <w:lang w:val="fr-FR"/>
        </w:rPr>
        <w:t>variété de sites patrimoniaux - d'une cité-jardin exemplaire du XXe siècle au centre historique d'une ville médiévale, gravement endommagée par les inondations, et à un bâtiment abandonné mais emblématique qui fait partie de l'un des les plus anciennes stations thermales de notre continent. Ces sites sont menacés par la négligence, la démolition planifiée, un développement inadapté, l'impact dévastateur des catastrophes naturelles ou le manque de financement. En publiant cette liste, nous souhaitons adresser un message fort de solidarité et de soutien aux communautés locales et aux acteurs du patrimoine qui se mobilisent pour sauver ces sites menacés. Le patrimoine culturel de l'Europe doit être préservé non seulement en tant que témoignage de notre passé, de notre mémoire et de notre identité communs, mais aussi en tant que catalyseur du développement durable, de la cohésion sociale et de la coexistence pacifique dont nous avons tant besoin</w:t>
      </w:r>
      <w:r>
        <w:rPr>
          <w:rFonts w:ascii="Arial" w:eastAsia="Arial" w:hAnsi="Arial" w:cs="Arial"/>
          <w:i/>
          <w:color w:val="0D0D0D"/>
          <w:sz w:val="20"/>
          <w:szCs w:val="20"/>
          <w:lang w:val="fr-FR"/>
        </w:rPr>
        <w:t> »</w:t>
      </w:r>
      <w:r w:rsidRPr="004349B9">
        <w:rPr>
          <w:rFonts w:ascii="Arial" w:eastAsia="Arial" w:hAnsi="Arial" w:cs="Arial"/>
          <w:i/>
          <w:color w:val="0D0D0D"/>
          <w:sz w:val="20"/>
          <w:szCs w:val="20"/>
          <w:lang w:val="fr-FR"/>
        </w:rPr>
        <w:t>.</w:t>
      </w:r>
    </w:p>
    <w:p w14:paraId="6B2C4454" w14:textId="77777777" w:rsidR="004349B9" w:rsidRPr="004349B9" w:rsidRDefault="004349B9" w:rsidP="005D7B48">
      <w:pPr>
        <w:spacing w:after="0" w:line="240" w:lineRule="auto"/>
        <w:ind w:leftChars="0" w:left="0" w:firstLineChars="0" w:firstLine="0"/>
        <w:jc w:val="both"/>
        <w:rPr>
          <w:rFonts w:ascii="Arial" w:eastAsia="Arial" w:hAnsi="Arial" w:cs="Arial"/>
          <w:i/>
          <w:sz w:val="20"/>
          <w:szCs w:val="20"/>
          <w:lang w:val="fr-FR"/>
        </w:rPr>
      </w:pPr>
    </w:p>
    <w:p w14:paraId="1ADBF0D6" w14:textId="720E8EF0" w:rsidR="005D7B48" w:rsidRDefault="004349B9" w:rsidP="005D7B48">
      <w:pPr>
        <w:spacing w:after="0" w:line="240" w:lineRule="auto"/>
        <w:ind w:leftChars="0" w:left="0" w:firstLineChars="0" w:firstLine="0"/>
        <w:jc w:val="both"/>
        <w:rPr>
          <w:rFonts w:ascii="Arial" w:eastAsia="Arial" w:hAnsi="Arial" w:cs="Arial"/>
          <w:i/>
          <w:color w:val="0D0D0D" w:themeColor="text1" w:themeTint="F2"/>
          <w:sz w:val="20"/>
          <w:szCs w:val="20"/>
          <w:lang w:val="fr-FR"/>
        </w:rPr>
      </w:pPr>
      <w:r w:rsidRPr="004349B9">
        <w:rPr>
          <w:rFonts w:ascii="Arial" w:eastAsia="Arial" w:hAnsi="Arial" w:cs="Arial"/>
          <w:color w:val="0D0D0D" w:themeColor="text1" w:themeTint="F2"/>
          <w:sz w:val="20"/>
          <w:szCs w:val="20"/>
          <w:lang w:val="fr-FR"/>
        </w:rPr>
        <w:t xml:space="preserve">S'exprimant lors de l'événement en ligne, </w:t>
      </w:r>
      <w:r w:rsidRPr="001E41E5">
        <w:rPr>
          <w:rFonts w:ascii="Arial" w:eastAsia="Arial" w:hAnsi="Arial" w:cs="Arial"/>
          <w:b/>
          <w:color w:val="0D0D0D" w:themeColor="text1" w:themeTint="F2"/>
          <w:sz w:val="20"/>
          <w:szCs w:val="20"/>
          <w:lang w:val="fr-FR"/>
        </w:rPr>
        <w:t>Henry von Blumenthal</w:t>
      </w:r>
      <w:r w:rsidRPr="004349B9">
        <w:rPr>
          <w:rFonts w:ascii="Arial" w:eastAsia="Arial" w:hAnsi="Arial" w:cs="Arial"/>
          <w:color w:val="0D0D0D" w:themeColor="text1" w:themeTint="F2"/>
          <w:sz w:val="20"/>
          <w:szCs w:val="20"/>
          <w:lang w:val="fr-FR"/>
        </w:rPr>
        <w:t xml:space="preserve">, vice-doyen de l'Institut de la Banque européenne d'investissement, a ajouté : </w:t>
      </w:r>
      <w:r w:rsidRPr="004349B9">
        <w:rPr>
          <w:rFonts w:ascii="Arial" w:eastAsia="Arial" w:hAnsi="Arial" w:cs="Arial"/>
          <w:i/>
          <w:color w:val="0D0D0D" w:themeColor="text1" w:themeTint="F2"/>
          <w:sz w:val="20"/>
          <w:szCs w:val="20"/>
          <w:lang w:val="fr-FR"/>
        </w:rPr>
        <w:t xml:space="preserve">« Le patrimoine culturel est bien plus que des « pierres et des os » du passé. C'est une ressource essentielle pour l'identité, l'attractivité et la croissance économique de l'Europe. Son pouvoir positif et </w:t>
      </w:r>
      <w:r>
        <w:rPr>
          <w:rFonts w:ascii="Arial" w:eastAsia="Arial" w:hAnsi="Arial" w:cs="Arial"/>
          <w:i/>
          <w:color w:val="0D0D0D" w:themeColor="text1" w:themeTint="F2"/>
          <w:sz w:val="20"/>
          <w:szCs w:val="20"/>
          <w:lang w:val="fr-FR"/>
        </w:rPr>
        <w:t>participatif rel</w:t>
      </w:r>
      <w:r w:rsidRPr="004349B9">
        <w:rPr>
          <w:rFonts w:ascii="Arial" w:eastAsia="Arial" w:hAnsi="Arial" w:cs="Arial"/>
          <w:i/>
          <w:color w:val="0D0D0D" w:themeColor="text1" w:themeTint="F2"/>
          <w:sz w:val="20"/>
          <w:szCs w:val="20"/>
          <w:lang w:val="fr-FR"/>
        </w:rPr>
        <w:t>ie les citoyens et les communautés d'Europe. Pour toutes ces raisons, l'Institut BEI est une fois de plus fier de soutenir le programme 7 Most Endangered avec Europa Nostra, la principale organisation européenne du patrimoine culturel ».</w:t>
      </w:r>
    </w:p>
    <w:p w14:paraId="338E7BEF" w14:textId="77777777" w:rsidR="004349B9" w:rsidRPr="004349B9" w:rsidRDefault="004349B9" w:rsidP="005D7B48">
      <w:pPr>
        <w:spacing w:after="0" w:line="240" w:lineRule="auto"/>
        <w:ind w:leftChars="0" w:left="0" w:firstLineChars="0" w:firstLine="0"/>
        <w:jc w:val="both"/>
        <w:rPr>
          <w:rFonts w:ascii="Arial" w:eastAsia="Arial" w:hAnsi="Arial" w:cs="Arial"/>
          <w:b/>
          <w:i/>
          <w:color w:val="0D0D0D" w:themeColor="text1" w:themeTint="F2"/>
          <w:sz w:val="20"/>
          <w:szCs w:val="20"/>
          <w:lang w:val="fr-FR"/>
        </w:rPr>
      </w:pPr>
    </w:p>
    <w:p w14:paraId="69E68556" w14:textId="77777777" w:rsidR="009A2F0F" w:rsidRDefault="004349B9" w:rsidP="005D7B48">
      <w:pPr>
        <w:pBdr>
          <w:top w:val="nil"/>
          <w:left w:val="nil"/>
          <w:bottom w:val="nil"/>
          <w:right w:val="nil"/>
          <w:between w:val="nil"/>
        </w:pBdr>
        <w:spacing w:after="0" w:line="240" w:lineRule="auto"/>
        <w:ind w:left="0" w:hanging="2"/>
        <w:jc w:val="both"/>
        <w:rPr>
          <w:rFonts w:ascii="Arial" w:eastAsia="Arial" w:hAnsi="Arial" w:cs="Arial"/>
          <w:bCs/>
          <w:color w:val="000000"/>
          <w:sz w:val="20"/>
          <w:lang w:val="fr-FR"/>
        </w:rPr>
      </w:pPr>
      <w:r w:rsidRPr="00F17699">
        <w:rPr>
          <w:rFonts w:ascii="Arial" w:eastAsia="Arial" w:hAnsi="Arial" w:cs="Arial"/>
          <w:color w:val="000000"/>
          <w:sz w:val="20"/>
          <w:szCs w:val="20"/>
          <w:lang w:val="fr-FR"/>
        </w:rPr>
        <w:t xml:space="preserve">La Secrétaire générale d’Europa Nostra, </w:t>
      </w:r>
      <w:r w:rsidR="005D7B48" w:rsidRPr="00F17699">
        <w:rPr>
          <w:rFonts w:ascii="Arial" w:eastAsia="Arial" w:hAnsi="Arial" w:cs="Arial"/>
          <w:b/>
          <w:bCs/>
          <w:color w:val="000000"/>
          <w:sz w:val="20"/>
          <w:szCs w:val="20"/>
          <w:lang w:val="fr-FR"/>
        </w:rPr>
        <w:t>Sneška Quaedvlieg-Mihailović</w:t>
      </w:r>
      <w:r w:rsidR="005D7B48" w:rsidRPr="00F17699">
        <w:rPr>
          <w:rFonts w:ascii="Arial" w:eastAsia="Arial" w:hAnsi="Arial" w:cs="Arial"/>
          <w:color w:val="000000"/>
          <w:sz w:val="20"/>
          <w:szCs w:val="20"/>
          <w:lang w:val="fr-FR"/>
        </w:rPr>
        <w:t xml:space="preserve">, </w:t>
      </w:r>
      <w:r w:rsidRPr="00F17699">
        <w:rPr>
          <w:rFonts w:ascii="Arial" w:eastAsia="Arial" w:hAnsi="Arial" w:cs="Arial"/>
          <w:color w:val="000000"/>
          <w:sz w:val="20"/>
          <w:szCs w:val="20"/>
          <w:lang w:val="fr-FR"/>
        </w:rPr>
        <w:t>a profité de l’occasion pour mettre un accent tout sp</w:t>
      </w:r>
      <w:r w:rsidR="009A2F0F">
        <w:rPr>
          <w:rFonts w:ascii="Arial" w:eastAsia="Arial" w:hAnsi="Arial" w:cs="Arial"/>
          <w:color w:val="000000"/>
          <w:sz w:val="20"/>
          <w:szCs w:val="20"/>
          <w:lang w:val="fr-FR"/>
        </w:rPr>
        <w:t>é</w:t>
      </w:r>
      <w:r w:rsidRPr="00F17699">
        <w:rPr>
          <w:rFonts w:ascii="Arial" w:eastAsia="Arial" w:hAnsi="Arial" w:cs="Arial"/>
          <w:color w:val="000000"/>
          <w:sz w:val="20"/>
          <w:szCs w:val="20"/>
          <w:lang w:val="fr-FR"/>
        </w:rPr>
        <w:t xml:space="preserve">cial sur le rapport </w:t>
      </w:r>
      <w:hyperlink r:id="rId19" w:tgtFrame="_blank" w:history="1">
        <w:r w:rsidR="005D7B48" w:rsidRPr="00F17699">
          <w:rPr>
            <w:rStyle w:val="Hyperlink"/>
            <w:rFonts w:ascii="Arial" w:eastAsia="Arial" w:hAnsi="Arial" w:cs="Arial"/>
            <w:color w:val="1155CC"/>
            <w:sz w:val="20"/>
            <w:szCs w:val="20"/>
            <w:lang w:val="fr-FR"/>
          </w:rPr>
          <w:t>Europa Nostra stands in solidarity with Ukraine</w:t>
        </w:r>
      </w:hyperlink>
      <w:r w:rsidR="005D7B48" w:rsidRPr="00F17699">
        <w:rPr>
          <w:rFonts w:ascii="Arial" w:eastAsia="Arial" w:hAnsi="Arial" w:cs="Arial"/>
          <w:color w:val="000000"/>
          <w:sz w:val="20"/>
          <w:szCs w:val="20"/>
          <w:lang w:val="fr-FR"/>
        </w:rPr>
        <w:t>,</w:t>
      </w:r>
      <w:r w:rsidR="00F17699" w:rsidRPr="00F17699">
        <w:rPr>
          <w:rFonts w:ascii="Arial" w:eastAsia="Arial" w:hAnsi="Arial" w:cs="Arial"/>
          <w:color w:val="000000"/>
          <w:sz w:val="20"/>
          <w:szCs w:val="20"/>
          <w:lang w:val="fr-FR"/>
        </w:rPr>
        <w:t xml:space="preserve"> publié le 25 février, et sur l’appel aux dons</w:t>
      </w:r>
      <w:r w:rsidR="005D7B48" w:rsidRPr="00F17699">
        <w:rPr>
          <w:rFonts w:ascii="Arial" w:eastAsia="Arial" w:hAnsi="Arial" w:cs="Arial"/>
          <w:color w:val="000000"/>
          <w:sz w:val="20"/>
          <w:szCs w:val="20"/>
          <w:lang w:val="fr-FR"/>
        </w:rPr>
        <w:t xml:space="preserve"> </w:t>
      </w:r>
      <w:hyperlink r:id="rId20" w:history="1">
        <w:r w:rsidR="005D7B48" w:rsidRPr="00C524CD">
          <w:rPr>
            <w:rStyle w:val="Hyperlink"/>
            <w:rFonts w:ascii="Arial" w:eastAsia="Arial" w:hAnsi="Arial" w:cs="Arial"/>
            <w:bCs/>
            <w:color w:val="1155CC"/>
            <w:sz w:val="20"/>
          </w:rPr>
          <w:t>crowdfunding campaign to support the defenders of Ukraine’s endangered heritage</w:t>
        </w:r>
      </w:hyperlink>
      <w:r w:rsidR="005D7B48" w:rsidRPr="00F17699">
        <w:rPr>
          <w:rFonts w:ascii="Arial" w:eastAsia="Arial" w:hAnsi="Arial" w:cs="Arial"/>
          <w:bCs/>
          <w:color w:val="000000"/>
          <w:sz w:val="20"/>
          <w:lang w:val="fr-FR"/>
        </w:rPr>
        <w:t xml:space="preserve"> </w:t>
      </w:r>
      <w:r w:rsidR="00F17699">
        <w:rPr>
          <w:rFonts w:ascii="Arial" w:eastAsia="Arial" w:hAnsi="Arial" w:cs="Arial"/>
          <w:bCs/>
          <w:color w:val="000000"/>
          <w:sz w:val="20"/>
          <w:lang w:val="fr-FR"/>
        </w:rPr>
        <w:t xml:space="preserve">lancé conjointement par Europa Nostra et Global Heritage Fund le 18 mars. </w:t>
      </w:r>
    </w:p>
    <w:p w14:paraId="02B306FB" w14:textId="4B9611AD" w:rsidR="005D7B48" w:rsidRPr="00F17699" w:rsidRDefault="00F17699" w:rsidP="005D7B48">
      <w:pPr>
        <w:pBdr>
          <w:top w:val="nil"/>
          <w:left w:val="nil"/>
          <w:bottom w:val="nil"/>
          <w:right w:val="nil"/>
          <w:between w:val="nil"/>
        </w:pBdr>
        <w:spacing w:after="0" w:line="240" w:lineRule="auto"/>
        <w:ind w:left="0" w:hanging="2"/>
        <w:jc w:val="both"/>
        <w:rPr>
          <w:rFonts w:ascii="Arial" w:eastAsia="Arial" w:hAnsi="Arial" w:cs="Arial"/>
          <w:color w:val="000000"/>
          <w:sz w:val="20"/>
          <w:szCs w:val="20"/>
          <w:lang w:val="fr-FR"/>
        </w:rPr>
      </w:pPr>
      <w:r w:rsidRPr="00F17699">
        <w:rPr>
          <w:rFonts w:ascii="Arial" w:eastAsia="Arial" w:hAnsi="Arial" w:cs="Arial"/>
          <w:bCs/>
          <w:i/>
          <w:color w:val="000000"/>
          <w:sz w:val="20"/>
          <w:lang w:val="fr-FR"/>
        </w:rPr>
        <w:lastRenderedPageBreak/>
        <w:t>« Comme l'a déclaré notre conseil d'administration lors de sa réunion du 10 mars, le patrimoine riche et diversifié de l'Ukraine est LE patrimoine le plus menacé de toute l'Europe. Nous devons donc être solidaires avec les défenseurs du patrimoine en Ukraine. Nous appelons chaque organisation et chaque individu du monde entier, soucieux de la culture, du patrimoine et de l'histoire, à contribuer à notre initiative de financement participatif. Ensemble</w:t>
      </w:r>
      <w:r w:rsidR="009A2F0F">
        <w:rPr>
          <w:rFonts w:ascii="Arial" w:eastAsia="Arial" w:hAnsi="Arial" w:cs="Arial"/>
          <w:bCs/>
          <w:i/>
          <w:color w:val="000000"/>
          <w:sz w:val="20"/>
          <w:lang w:val="fr-FR"/>
        </w:rPr>
        <w:t>,</w:t>
      </w:r>
      <w:r w:rsidRPr="00F17699">
        <w:rPr>
          <w:rFonts w:ascii="Arial" w:eastAsia="Arial" w:hAnsi="Arial" w:cs="Arial"/>
          <w:bCs/>
          <w:i/>
          <w:color w:val="000000"/>
          <w:sz w:val="20"/>
          <w:lang w:val="fr-FR"/>
        </w:rPr>
        <w:t xml:space="preserve"> nous pouvons faire la différence,"</w:t>
      </w:r>
      <w:r w:rsidR="005D7B48" w:rsidRPr="00F17699">
        <w:rPr>
          <w:rFonts w:ascii="Arial" w:eastAsia="Arial" w:hAnsi="Arial" w:cs="Arial"/>
          <w:bCs/>
          <w:color w:val="000000"/>
          <w:sz w:val="20"/>
          <w:lang w:val="fr-FR"/>
        </w:rPr>
        <w:t xml:space="preserve"> </w:t>
      </w:r>
      <w:r>
        <w:rPr>
          <w:rFonts w:ascii="Arial" w:eastAsia="Arial" w:hAnsi="Arial" w:cs="Arial"/>
          <w:bCs/>
          <w:color w:val="000000"/>
          <w:sz w:val="20"/>
          <w:lang w:val="fr-FR"/>
        </w:rPr>
        <w:t xml:space="preserve">a déclaré </w:t>
      </w:r>
      <w:r w:rsidR="005D7B48" w:rsidRPr="00F17699">
        <w:rPr>
          <w:rFonts w:ascii="Arial" w:eastAsia="Arial" w:hAnsi="Arial" w:cs="Arial"/>
          <w:bCs/>
          <w:color w:val="000000"/>
          <w:sz w:val="20"/>
          <w:lang w:val="fr-FR"/>
        </w:rPr>
        <w:t xml:space="preserve">Sneška Quaedvlieg-Mihailović. </w:t>
      </w:r>
      <w:r w:rsidRPr="00F17699">
        <w:rPr>
          <w:rFonts w:ascii="Arial" w:eastAsia="Arial" w:hAnsi="Arial" w:cs="Arial"/>
          <w:bCs/>
          <w:color w:val="000000"/>
          <w:sz w:val="20"/>
          <w:lang w:val="fr-FR"/>
        </w:rPr>
        <w:t>Tous les dons fourniront un soutien d'urgence à ces courageux gardiens de notre histoire et de notre humanité communes. Toutes les contributions, grandes ou petites, sont les bienvenues, et peuvent facilement être faites via le</w:t>
      </w:r>
      <w:r w:rsidR="005D7B48" w:rsidRPr="00F17699">
        <w:rPr>
          <w:rFonts w:ascii="Arial" w:eastAsia="Arial" w:hAnsi="Arial" w:cs="Arial"/>
          <w:bCs/>
          <w:color w:val="000000"/>
          <w:sz w:val="20"/>
          <w:lang w:val="fr-FR"/>
        </w:rPr>
        <w:t> </w:t>
      </w:r>
      <w:hyperlink r:id="rId21" w:tgtFrame="_blank" w:history="1">
        <w:r w:rsidR="005D7B48" w:rsidRPr="00F17699">
          <w:rPr>
            <w:rStyle w:val="Hyperlink"/>
            <w:rFonts w:ascii="Arial" w:eastAsia="Arial" w:hAnsi="Arial" w:cs="Arial"/>
            <w:bCs/>
            <w:color w:val="1155CC"/>
            <w:sz w:val="20"/>
            <w:lang w:val="fr-FR"/>
          </w:rPr>
          <w:t>Europa Nostra website</w:t>
        </w:r>
      </w:hyperlink>
      <w:r w:rsidR="005D7B48" w:rsidRPr="00F17699">
        <w:rPr>
          <w:rFonts w:ascii="Arial" w:eastAsia="Arial" w:hAnsi="Arial" w:cs="Arial"/>
          <w:bCs/>
          <w:color w:val="1155CC"/>
          <w:sz w:val="20"/>
          <w:lang w:val="fr-FR"/>
        </w:rPr>
        <w:t xml:space="preserve"> </w:t>
      </w:r>
      <w:r>
        <w:rPr>
          <w:rFonts w:ascii="Arial" w:eastAsia="Arial" w:hAnsi="Arial" w:cs="Arial"/>
          <w:bCs/>
          <w:color w:val="000000" w:themeColor="text1"/>
          <w:sz w:val="20"/>
          <w:lang w:val="fr-FR"/>
        </w:rPr>
        <w:t>(e</w:t>
      </w:r>
      <w:r w:rsidR="005D7B48" w:rsidRPr="00F17699">
        <w:rPr>
          <w:rFonts w:ascii="Arial" w:eastAsia="Arial" w:hAnsi="Arial" w:cs="Arial"/>
          <w:bCs/>
          <w:color w:val="000000" w:themeColor="text1"/>
          <w:sz w:val="20"/>
          <w:lang w:val="fr-FR"/>
        </w:rPr>
        <w:t xml:space="preserve">n Euros) </w:t>
      </w:r>
      <w:r>
        <w:rPr>
          <w:rFonts w:ascii="Arial" w:eastAsia="Arial" w:hAnsi="Arial" w:cs="Arial"/>
          <w:bCs/>
          <w:color w:val="000000" w:themeColor="text1"/>
          <w:sz w:val="20"/>
          <w:lang w:val="fr-FR"/>
        </w:rPr>
        <w:t>ou via l</w:t>
      </w:r>
      <w:r w:rsidR="005D7B48" w:rsidRPr="00F17699">
        <w:rPr>
          <w:rFonts w:ascii="Arial" w:eastAsia="Arial" w:hAnsi="Arial" w:cs="Arial"/>
          <w:bCs/>
          <w:color w:val="000000" w:themeColor="text1"/>
          <w:sz w:val="20"/>
          <w:lang w:val="fr-FR"/>
        </w:rPr>
        <w:t>e </w:t>
      </w:r>
      <w:hyperlink r:id="rId22" w:tgtFrame="_blank" w:history="1">
        <w:r w:rsidR="005D7B48" w:rsidRPr="00F17699">
          <w:rPr>
            <w:rStyle w:val="Hyperlink"/>
            <w:rFonts w:ascii="Arial" w:eastAsia="Arial" w:hAnsi="Arial" w:cs="Arial"/>
            <w:bCs/>
            <w:color w:val="1155CC"/>
            <w:sz w:val="20"/>
            <w:lang w:val="fr-FR"/>
          </w:rPr>
          <w:t>Global Heritage Fund website</w:t>
        </w:r>
      </w:hyperlink>
      <w:r>
        <w:rPr>
          <w:rFonts w:ascii="Arial" w:eastAsia="Arial" w:hAnsi="Arial" w:cs="Arial"/>
          <w:bCs/>
          <w:color w:val="000000"/>
          <w:sz w:val="20"/>
          <w:lang w:val="fr-FR"/>
        </w:rPr>
        <w:t> (en</w:t>
      </w:r>
      <w:r w:rsidR="005D7B48" w:rsidRPr="00F17699">
        <w:rPr>
          <w:rFonts w:ascii="Arial" w:eastAsia="Arial" w:hAnsi="Arial" w:cs="Arial"/>
          <w:bCs/>
          <w:color w:val="000000"/>
          <w:sz w:val="20"/>
          <w:lang w:val="fr-FR"/>
        </w:rPr>
        <w:t xml:space="preserve"> USD, GBP or crypto).</w:t>
      </w:r>
    </w:p>
    <w:p w14:paraId="291F785E" w14:textId="77777777" w:rsidR="005D7B48" w:rsidRPr="00F17699" w:rsidRDefault="005D7B48" w:rsidP="005D7B48">
      <w:pPr>
        <w:spacing w:after="0" w:line="240" w:lineRule="auto"/>
        <w:ind w:left="0" w:hanging="2"/>
        <w:jc w:val="both"/>
        <w:rPr>
          <w:rFonts w:ascii="Arial" w:eastAsia="Arial" w:hAnsi="Arial" w:cs="Arial"/>
          <w:color w:val="000000"/>
          <w:sz w:val="20"/>
          <w:szCs w:val="20"/>
          <w:lang w:val="fr-FR"/>
        </w:rPr>
      </w:pPr>
    </w:p>
    <w:p w14:paraId="7E0E1CC0" w14:textId="19B87FB7" w:rsidR="005D7B48" w:rsidRPr="00F17699" w:rsidRDefault="009A2F0F" w:rsidP="005D7B48">
      <w:pPr>
        <w:spacing w:after="0" w:line="240" w:lineRule="auto"/>
        <w:ind w:leftChars="0" w:left="0" w:firstLineChars="0" w:firstLine="0"/>
        <w:jc w:val="both"/>
        <w:rPr>
          <w:rFonts w:ascii="Arial" w:eastAsia="Arial" w:hAnsi="Arial" w:cs="Arial"/>
          <w:color w:val="000000"/>
          <w:sz w:val="20"/>
          <w:szCs w:val="20"/>
          <w:lang w:val="fr-FR"/>
        </w:rPr>
      </w:pPr>
      <w:r>
        <w:rPr>
          <w:rFonts w:ascii="Arial" w:eastAsia="Arial" w:hAnsi="Arial" w:cs="Arial"/>
          <w:color w:val="000000"/>
          <w:sz w:val="20"/>
          <w:szCs w:val="20"/>
          <w:lang w:val="fr-FR"/>
        </w:rPr>
        <w:t>Les 7 sites les plus m</w:t>
      </w:r>
      <w:r w:rsidR="00F17699" w:rsidRPr="00F17699">
        <w:rPr>
          <w:rFonts w:ascii="Arial" w:eastAsia="Arial" w:hAnsi="Arial" w:cs="Arial"/>
          <w:color w:val="000000"/>
          <w:sz w:val="20"/>
          <w:szCs w:val="20"/>
          <w:lang w:val="fr-FR"/>
        </w:rPr>
        <w:t xml:space="preserve">enacés en 2022 ont été sélectionnés par le </w:t>
      </w:r>
      <w:hyperlink r:id="rId23">
        <w:r w:rsidR="005D7B48" w:rsidRPr="00F17699">
          <w:rPr>
            <w:rFonts w:ascii="Arial" w:eastAsia="Arial" w:hAnsi="Arial" w:cs="Arial"/>
            <w:color w:val="1155CC"/>
            <w:sz w:val="20"/>
            <w:szCs w:val="20"/>
            <w:u w:val="single"/>
            <w:lang w:val="fr-FR"/>
          </w:rPr>
          <w:t>Board of Europa Nostra</w:t>
        </w:r>
      </w:hyperlink>
      <w:r w:rsidR="005D7B48" w:rsidRPr="00F17699">
        <w:rPr>
          <w:rFonts w:ascii="Arial" w:eastAsia="Arial" w:hAnsi="Arial" w:cs="Arial"/>
          <w:color w:val="000000"/>
          <w:sz w:val="20"/>
          <w:szCs w:val="20"/>
          <w:lang w:val="fr-FR"/>
        </w:rPr>
        <w:t xml:space="preserve"> </w:t>
      </w:r>
      <w:r w:rsidR="00F17699" w:rsidRPr="00F17699">
        <w:rPr>
          <w:rFonts w:ascii="Arial" w:eastAsia="Arial" w:hAnsi="Arial" w:cs="Arial"/>
          <w:color w:val="000000"/>
          <w:sz w:val="20"/>
          <w:szCs w:val="20"/>
          <w:lang w:val="fr-FR"/>
        </w:rPr>
        <w:t xml:space="preserve">au </w:t>
      </w:r>
      <w:r>
        <w:rPr>
          <w:rFonts w:ascii="Arial" w:eastAsia="Arial" w:hAnsi="Arial" w:cs="Arial"/>
          <w:color w:val="000000"/>
          <w:sz w:val="20"/>
          <w:szCs w:val="20"/>
          <w:lang w:val="fr-FR"/>
        </w:rPr>
        <w:t>dé</w:t>
      </w:r>
      <w:r w:rsidR="00F17699" w:rsidRPr="00F17699">
        <w:rPr>
          <w:rFonts w:ascii="Arial" w:eastAsia="Arial" w:hAnsi="Arial" w:cs="Arial"/>
          <w:color w:val="000000"/>
          <w:sz w:val="20"/>
          <w:szCs w:val="20"/>
          <w:lang w:val="fr-FR"/>
        </w:rPr>
        <w:t xml:space="preserve">part de </w:t>
      </w:r>
      <w:hyperlink r:id="rId24" w:history="1">
        <w:r w:rsidR="005D7B48" w:rsidRPr="00F17699">
          <w:rPr>
            <w:rStyle w:val="Hyperlink"/>
            <w:rFonts w:ascii="Arial" w:eastAsia="Arial" w:hAnsi="Arial" w:cs="Arial"/>
            <w:color w:val="1155CC"/>
            <w:sz w:val="20"/>
            <w:szCs w:val="20"/>
            <w:lang w:val="fr-FR"/>
          </w:rPr>
          <w:t>12 sites shortlisted</w:t>
        </w:r>
      </w:hyperlink>
      <w:r w:rsidR="005D7B48" w:rsidRPr="00F17699">
        <w:rPr>
          <w:rFonts w:ascii="Arial" w:eastAsia="Arial" w:hAnsi="Arial" w:cs="Arial"/>
          <w:color w:val="1155CC"/>
          <w:sz w:val="20"/>
          <w:szCs w:val="20"/>
          <w:lang w:val="fr-FR"/>
        </w:rPr>
        <w:t xml:space="preserve"> </w:t>
      </w:r>
      <w:r w:rsidR="00F17699" w:rsidRPr="00F17699">
        <w:rPr>
          <w:rFonts w:ascii="Arial" w:eastAsia="Arial" w:hAnsi="Arial" w:cs="Arial"/>
          <w:color w:val="1155CC"/>
          <w:sz w:val="20"/>
          <w:szCs w:val="20"/>
          <w:lang w:val="fr-FR"/>
        </w:rPr>
        <w:t xml:space="preserve"> </w:t>
      </w:r>
      <w:r w:rsidR="00F17699">
        <w:rPr>
          <w:rFonts w:ascii="Arial" w:eastAsia="Arial" w:hAnsi="Arial" w:cs="Arial"/>
          <w:color w:val="000000"/>
          <w:sz w:val="20"/>
          <w:szCs w:val="20"/>
          <w:lang w:val="fr-FR"/>
        </w:rPr>
        <w:t>retenus par un</w:t>
      </w:r>
      <w:r w:rsidR="005D7B48" w:rsidRPr="00F17699">
        <w:rPr>
          <w:rFonts w:ascii="Arial" w:eastAsia="Arial" w:hAnsi="Arial" w:cs="Arial"/>
          <w:color w:val="002060"/>
          <w:sz w:val="20"/>
          <w:szCs w:val="20"/>
          <w:lang w:val="fr-FR"/>
        </w:rPr>
        <w:t xml:space="preserve"> </w:t>
      </w:r>
      <w:hyperlink r:id="rId25">
        <w:r w:rsidR="005D7B48" w:rsidRPr="00F17699">
          <w:rPr>
            <w:rFonts w:ascii="Arial" w:eastAsia="Arial" w:hAnsi="Arial" w:cs="Arial"/>
            <w:color w:val="1155CC"/>
            <w:sz w:val="20"/>
            <w:szCs w:val="20"/>
            <w:u w:val="single"/>
            <w:lang w:val="fr-FR"/>
          </w:rPr>
          <w:t>panel of international experts</w:t>
        </w:r>
      </w:hyperlink>
      <w:r w:rsidR="005D7B48" w:rsidRPr="00F17699">
        <w:rPr>
          <w:rFonts w:ascii="Arial" w:eastAsia="Arial" w:hAnsi="Arial" w:cs="Arial"/>
          <w:color w:val="000000"/>
          <w:sz w:val="20"/>
          <w:szCs w:val="20"/>
          <w:lang w:val="fr-FR"/>
        </w:rPr>
        <w:t xml:space="preserve">. </w:t>
      </w:r>
      <w:r w:rsidR="00F17699" w:rsidRPr="00F17699">
        <w:rPr>
          <w:rFonts w:ascii="Arial" w:eastAsia="Arial" w:hAnsi="Arial" w:cs="Arial"/>
          <w:color w:val="000000"/>
          <w:sz w:val="20"/>
          <w:szCs w:val="20"/>
          <w:lang w:val="fr-FR"/>
        </w:rPr>
        <w:t>La sélection a été faite sur la base de l'importance patrimoniale exceptionnelle et de la valeur culturelle de chacun des sites ainsi que sur la</w:t>
      </w:r>
      <w:r w:rsidR="00F17699">
        <w:rPr>
          <w:rFonts w:ascii="Arial" w:eastAsia="Arial" w:hAnsi="Arial" w:cs="Arial"/>
          <w:color w:val="000000"/>
          <w:sz w:val="20"/>
          <w:szCs w:val="20"/>
          <w:lang w:val="fr-FR"/>
        </w:rPr>
        <w:t xml:space="preserve"> gravité de la menace à laquelle</w:t>
      </w:r>
      <w:r w:rsidR="00F17699" w:rsidRPr="00F17699">
        <w:rPr>
          <w:rFonts w:ascii="Arial" w:eastAsia="Arial" w:hAnsi="Arial" w:cs="Arial"/>
          <w:color w:val="000000"/>
          <w:sz w:val="20"/>
          <w:szCs w:val="20"/>
          <w:lang w:val="fr-FR"/>
        </w:rPr>
        <w:t xml:space="preserve"> ils sont confrontés. Le niveau d'engagement des communautés locales et l'engagement des acteurs publics et privés pour sauver ces sites ont été considérés comme des valeurs ajoutées cruciales. Un autre critère de sélection était le potentiel de ces sites à servir de catalyseur pour un développement socio-économique durable ainsi qu'un outil de promotion de la paix et du dialogue au sein de leurs localités et de régions plus larges.</w:t>
      </w:r>
    </w:p>
    <w:p w14:paraId="4DC14EC6" w14:textId="77777777" w:rsidR="00F17699" w:rsidRPr="001E41E5" w:rsidRDefault="00F17699" w:rsidP="00F17699">
      <w:pPr>
        <w:spacing w:after="0" w:line="240" w:lineRule="auto"/>
        <w:ind w:left="0" w:hanging="2"/>
        <w:jc w:val="both"/>
        <w:rPr>
          <w:rFonts w:ascii="Arial" w:eastAsia="Arial" w:hAnsi="Arial" w:cs="Arial"/>
          <w:sz w:val="20"/>
          <w:szCs w:val="20"/>
          <w:lang w:val="fr-BE"/>
        </w:rPr>
      </w:pPr>
    </w:p>
    <w:p w14:paraId="724B072E" w14:textId="56083C70" w:rsidR="005D7B48" w:rsidRDefault="00F17699" w:rsidP="005D7B48">
      <w:pPr>
        <w:spacing w:after="0" w:line="240" w:lineRule="auto"/>
        <w:ind w:left="0" w:hanging="2"/>
        <w:jc w:val="both"/>
        <w:rPr>
          <w:rFonts w:ascii="Arial" w:eastAsia="Arial" w:hAnsi="Arial" w:cs="Arial"/>
          <w:sz w:val="20"/>
          <w:szCs w:val="20"/>
          <w:lang w:val="fr-FR"/>
        </w:rPr>
      </w:pPr>
      <w:r w:rsidRPr="00F17699">
        <w:rPr>
          <w:rFonts w:ascii="Arial" w:eastAsia="Arial" w:hAnsi="Arial" w:cs="Arial"/>
          <w:sz w:val="20"/>
          <w:szCs w:val="20"/>
          <w:lang w:val="fr-FR"/>
        </w:rPr>
        <w:t>Des équipes d'experts représentant Europa Nostra et l'Institut de la Banque européenne d'investissement, ainsi que les organisations qui ont désigné les sites et d'autres partenaires, évalueront chaque cas en rencontrant les principales parties prenantes. Ces équipes multidisciplinaires fourniront des conseils d'experts, identifieront les sources de financement possibles et aideront à mobiliser un large soutien pour sauver ces monuments patrimoniaux. À la fin du processus d'évaluation, ils formuleront et communiqueront un ensemble de recommandations pour l'action future.</w:t>
      </w:r>
    </w:p>
    <w:p w14:paraId="4EF7ABDF" w14:textId="77777777" w:rsidR="00F17699" w:rsidRPr="00F17699" w:rsidRDefault="00F17699" w:rsidP="005D7B48">
      <w:pPr>
        <w:spacing w:after="0" w:line="240" w:lineRule="auto"/>
        <w:ind w:left="0" w:hanging="2"/>
        <w:jc w:val="both"/>
        <w:rPr>
          <w:rFonts w:ascii="Arial" w:eastAsia="Arial" w:hAnsi="Arial" w:cs="Arial"/>
          <w:color w:val="0D0D0D"/>
          <w:sz w:val="20"/>
          <w:szCs w:val="20"/>
          <w:lang w:val="fr-FR"/>
        </w:rPr>
      </w:pPr>
    </w:p>
    <w:p w14:paraId="7824FFA8" w14:textId="1DDA039D" w:rsidR="00AE6C7D" w:rsidRDefault="00F17699">
      <w:pPr>
        <w:spacing w:after="0" w:line="240" w:lineRule="auto"/>
        <w:ind w:left="0" w:hanging="2"/>
        <w:jc w:val="both"/>
        <w:rPr>
          <w:rFonts w:ascii="Arial" w:eastAsia="Arial" w:hAnsi="Arial" w:cs="Arial"/>
          <w:color w:val="000000"/>
          <w:sz w:val="20"/>
          <w:szCs w:val="20"/>
          <w:lang w:val="fr-FR"/>
        </w:rPr>
      </w:pPr>
      <w:r w:rsidRPr="00F17699">
        <w:rPr>
          <w:rFonts w:ascii="Arial" w:eastAsia="Arial" w:hAnsi="Arial" w:cs="Arial"/>
          <w:color w:val="000000"/>
          <w:sz w:val="20"/>
          <w:szCs w:val="20"/>
          <w:lang w:val="fr-FR"/>
        </w:rPr>
        <w:t>L</w:t>
      </w:r>
      <w:r w:rsidR="005D7B48" w:rsidRPr="00F17699">
        <w:rPr>
          <w:rFonts w:ascii="Arial" w:eastAsia="Arial" w:hAnsi="Arial" w:cs="Arial"/>
          <w:color w:val="000000"/>
          <w:sz w:val="20"/>
          <w:szCs w:val="20"/>
          <w:lang w:val="fr-FR"/>
        </w:rPr>
        <w:t xml:space="preserve">e </w:t>
      </w:r>
      <w:hyperlink r:id="rId26">
        <w:r w:rsidR="005D7B48" w:rsidRPr="00F17699">
          <w:rPr>
            <w:rFonts w:ascii="Arial" w:eastAsia="Arial" w:hAnsi="Arial" w:cs="Arial"/>
            <w:color w:val="1155CC"/>
            <w:sz w:val="20"/>
            <w:szCs w:val="20"/>
            <w:u w:val="single"/>
            <w:lang w:val="fr-FR"/>
          </w:rPr>
          <w:t xml:space="preserve">7 Most </w:t>
        </w:r>
        <w:proofErr w:type="spellStart"/>
        <w:r w:rsidR="005D7B48" w:rsidRPr="00F17699">
          <w:rPr>
            <w:rFonts w:ascii="Arial" w:eastAsia="Arial" w:hAnsi="Arial" w:cs="Arial"/>
            <w:color w:val="1155CC"/>
            <w:sz w:val="20"/>
            <w:szCs w:val="20"/>
            <w:u w:val="single"/>
            <w:lang w:val="fr-FR"/>
          </w:rPr>
          <w:t>Endangered</w:t>
        </w:r>
        <w:proofErr w:type="spellEnd"/>
        <w:r w:rsidR="005D7B48" w:rsidRPr="00F17699">
          <w:rPr>
            <w:rFonts w:ascii="Arial" w:eastAsia="Arial" w:hAnsi="Arial" w:cs="Arial"/>
            <w:color w:val="1155CC"/>
            <w:sz w:val="20"/>
            <w:szCs w:val="20"/>
            <w:u w:val="single"/>
            <w:lang w:val="fr-FR"/>
          </w:rPr>
          <w:t xml:space="preserve"> Programme</w:t>
        </w:r>
      </w:hyperlink>
      <w:r w:rsidR="005D7B48" w:rsidRPr="00F17699">
        <w:rPr>
          <w:rFonts w:ascii="Arial" w:eastAsia="Arial" w:hAnsi="Arial" w:cs="Arial"/>
          <w:color w:val="000000"/>
          <w:sz w:val="20"/>
          <w:szCs w:val="20"/>
          <w:lang w:val="fr-FR"/>
        </w:rPr>
        <w:t xml:space="preserve"> </w:t>
      </w:r>
      <w:r w:rsidRPr="00F17699">
        <w:rPr>
          <w:rFonts w:ascii="Arial" w:eastAsia="Arial" w:hAnsi="Arial" w:cs="Arial"/>
          <w:color w:val="000000"/>
          <w:sz w:val="20"/>
          <w:szCs w:val="20"/>
          <w:lang w:val="fr-FR"/>
        </w:rPr>
        <w:t>est géré par</w:t>
      </w:r>
      <w:r w:rsidR="005D7B48" w:rsidRPr="00F17699">
        <w:rPr>
          <w:rFonts w:ascii="Arial" w:eastAsia="Arial" w:hAnsi="Arial" w:cs="Arial"/>
          <w:color w:val="000000"/>
          <w:sz w:val="20"/>
          <w:szCs w:val="20"/>
          <w:lang w:val="fr-FR"/>
        </w:rPr>
        <w:t xml:space="preserve"> </w:t>
      </w:r>
      <w:hyperlink r:id="rId27">
        <w:r w:rsidR="005D7B48" w:rsidRPr="00F17699">
          <w:rPr>
            <w:rFonts w:ascii="Arial" w:eastAsia="Arial" w:hAnsi="Arial" w:cs="Arial"/>
            <w:color w:val="1155CC"/>
            <w:sz w:val="20"/>
            <w:szCs w:val="20"/>
            <w:u w:val="single"/>
            <w:lang w:val="fr-FR"/>
          </w:rPr>
          <w:t>Europa Nostra</w:t>
        </w:r>
      </w:hyperlink>
      <w:r w:rsidRPr="00F17699">
        <w:rPr>
          <w:rFonts w:ascii="Arial" w:eastAsia="Arial" w:hAnsi="Arial" w:cs="Arial"/>
          <w:color w:val="000000"/>
          <w:sz w:val="20"/>
          <w:szCs w:val="20"/>
          <w:lang w:val="fr-FR"/>
        </w:rPr>
        <w:t xml:space="preserve"> e</w:t>
      </w:r>
      <w:r w:rsidR="005D7B48" w:rsidRPr="00F17699">
        <w:rPr>
          <w:rFonts w:ascii="Arial" w:eastAsia="Arial" w:hAnsi="Arial" w:cs="Arial"/>
          <w:color w:val="000000"/>
          <w:sz w:val="20"/>
          <w:szCs w:val="20"/>
          <w:lang w:val="fr-FR"/>
        </w:rPr>
        <w:t>n part</w:t>
      </w:r>
      <w:r w:rsidR="009A2F0F">
        <w:rPr>
          <w:rFonts w:ascii="Arial" w:eastAsia="Arial" w:hAnsi="Arial" w:cs="Arial"/>
          <w:color w:val="000000"/>
          <w:sz w:val="20"/>
          <w:szCs w:val="20"/>
          <w:lang w:val="fr-FR"/>
        </w:rPr>
        <w:t>ena</w:t>
      </w:r>
      <w:r w:rsidR="005D7B48" w:rsidRPr="00F17699">
        <w:rPr>
          <w:rFonts w:ascii="Arial" w:eastAsia="Arial" w:hAnsi="Arial" w:cs="Arial"/>
          <w:color w:val="000000"/>
          <w:sz w:val="20"/>
          <w:szCs w:val="20"/>
          <w:lang w:val="fr-FR"/>
        </w:rPr>
        <w:t>r</w:t>
      </w:r>
      <w:r w:rsidRPr="00F17699">
        <w:rPr>
          <w:rFonts w:ascii="Arial" w:eastAsia="Arial" w:hAnsi="Arial" w:cs="Arial"/>
          <w:color w:val="000000"/>
          <w:sz w:val="20"/>
          <w:szCs w:val="20"/>
          <w:lang w:val="fr-FR"/>
        </w:rPr>
        <w:t>iat avec le</w:t>
      </w:r>
      <w:r w:rsidR="005D7B48" w:rsidRPr="00F17699">
        <w:rPr>
          <w:rFonts w:ascii="Arial" w:eastAsia="Arial" w:hAnsi="Arial" w:cs="Arial"/>
          <w:color w:val="000000"/>
          <w:sz w:val="20"/>
          <w:szCs w:val="20"/>
          <w:lang w:val="fr-FR"/>
        </w:rPr>
        <w:t xml:space="preserve"> </w:t>
      </w:r>
      <w:hyperlink r:id="rId28">
        <w:r w:rsidR="005D7B48" w:rsidRPr="00F17699">
          <w:rPr>
            <w:rFonts w:ascii="Arial" w:eastAsia="Arial" w:hAnsi="Arial" w:cs="Arial"/>
            <w:color w:val="1155CC"/>
            <w:sz w:val="20"/>
            <w:szCs w:val="20"/>
            <w:u w:val="single"/>
            <w:lang w:val="fr-FR"/>
          </w:rPr>
          <w:t>European Investment Bank Institute</w:t>
        </w:r>
      </w:hyperlink>
      <w:r w:rsidR="005D7B48" w:rsidRPr="00F17699">
        <w:rPr>
          <w:rFonts w:ascii="Arial" w:eastAsia="Arial" w:hAnsi="Arial" w:cs="Arial"/>
          <w:color w:val="000000"/>
          <w:sz w:val="20"/>
          <w:szCs w:val="20"/>
          <w:lang w:val="fr-FR"/>
        </w:rPr>
        <w:t xml:space="preserve">. </w:t>
      </w:r>
      <w:r w:rsidRPr="00F17699">
        <w:rPr>
          <w:rFonts w:ascii="Arial" w:eastAsia="Arial" w:hAnsi="Arial" w:cs="Arial"/>
          <w:color w:val="000000"/>
          <w:sz w:val="20"/>
          <w:szCs w:val="20"/>
          <w:lang w:val="fr-FR"/>
        </w:rPr>
        <w:t xml:space="preserve">Il est </w:t>
      </w:r>
      <w:r w:rsidR="009A2F0F">
        <w:rPr>
          <w:rFonts w:ascii="Arial" w:eastAsia="Arial" w:hAnsi="Arial" w:cs="Arial"/>
          <w:color w:val="000000"/>
          <w:sz w:val="20"/>
          <w:szCs w:val="20"/>
          <w:lang w:val="fr-FR"/>
        </w:rPr>
        <w:t>éga</w:t>
      </w:r>
      <w:r w:rsidRPr="00F17699">
        <w:rPr>
          <w:rFonts w:ascii="Arial" w:eastAsia="Arial" w:hAnsi="Arial" w:cs="Arial"/>
          <w:color w:val="000000"/>
          <w:sz w:val="20"/>
          <w:szCs w:val="20"/>
          <w:lang w:val="fr-FR"/>
        </w:rPr>
        <w:t xml:space="preserve">lement soutenu par le programme </w:t>
      </w:r>
      <w:hyperlink r:id="rId29">
        <w:r w:rsidR="005D7B48" w:rsidRPr="00F17699">
          <w:rPr>
            <w:rFonts w:ascii="Arial" w:eastAsia="Arial" w:hAnsi="Arial" w:cs="Arial"/>
            <w:color w:val="1155CC"/>
            <w:sz w:val="20"/>
            <w:szCs w:val="20"/>
            <w:u w:val="single"/>
            <w:lang w:val="fr-FR"/>
          </w:rPr>
          <w:t>Creative Europe</w:t>
        </w:r>
      </w:hyperlink>
      <w:r w:rsidR="005D7B48" w:rsidRPr="00F17699">
        <w:rPr>
          <w:rFonts w:ascii="Arial" w:eastAsia="Arial" w:hAnsi="Arial" w:cs="Arial"/>
          <w:color w:val="000000"/>
          <w:sz w:val="20"/>
          <w:szCs w:val="20"/>
          <w:lang w:val="fr-FR"/>
        </w:rPr>
        <w:t xml:space="preserve"> </w:t>
      </w:r>
      <w:r>
        <w:rPr>
          <w:rFonts w:ascii="Arial" w:eastAsia="Arial" w:hAnsi="Arial" w:cs="Arial"/>
          <w:color w:val="000000"/>
          <w:sz w:val="20"/>
          <w:szCs w:val="20"/>
          <w:lang w:val="fr-FR"/>
        </w:rPr>
        <w:t>de l’</w:t>
      </w:r>
      <w:r w:rsidR="005D7B48" w:rsidRPr="00F17699">
        <w:rPr>
          <w:rFonts w:ascii="Arial" w:eastAsia="Arial" w:hAnsi="Arial" w:cs="Arial"/>
          <w:color w:val="000000"/>
          <w:sz w:val="20"/>
          <w:szCs w:val="20"/>
          <w:lang w:val="fr-FR"/>
        </w:rPr>
        <w:t>Union</w:t>
      </w:r>
      <w:r>
        <w:rPr>
          <w:rFonts w:ascii="Arial" w:eastAsia="Arial" w:hAnsi="Arial" w:cs="Arial"/>
          <w:color w:val="000000"/>
          <w:sz w:val="20"/>
          <w:szCs w:val="20"/>
          <w:lang w:val="fr-FR"/>
        </w:rPr>
        <w:t xml:space="preserve"> Européenne</w:t>
      </w:r>
      <w:r w:rsidR="009A2F0F">
        <w:rPr>
          <w:rFonts w:ascii="Arial" w:eastAsia="Arial" w:hAnsi="Arial" w:cs="Arial"/>
          <w:color w:val="000000"/>
          <w:sz w:val="20"/>
          <w:szCs w:val="20"/>
          <w:lang w:val="fr-FR"/>
        </w:rPr>
        <w:t xml:space="preserve">. </w:t>
      </w:r>
      <w:r w:rsidR="009A2F0F" w:rsidRPr="009A2F0F">
        <w:rPr>
          <w:rFonts w:ascii="Arial" w:eastAsia="Arial" w:hAnsi="Arial" w:cs="Arial"/>
          <w:color w:val="000000"/>
          <w:sz w:val="20"/>
          <w:szCs w:val="20"/>
          <w:lang w:val="fr-FR"/>
        </w:rPr>
        <w:t>Lancé en 2013, ce programme fait partie d'une campagne de la société civile pour sauver le patrimoine européen menacé. Il sensibilise, prépare des évaluations indépendantes et propose des recommandations d'action. Il accorde également une subvention de 10 000 € par site classé pour aider à la mise en œuvre d'une activité qui contribuera à sauver le site menacé. Dans la plupart des cas, l'inscription d'un site en danger sert de catalyseur et d'incitation à la mobilisation du soutien public ou privé nécessaire, y compris le financement.</w:t>
      </w:r>
    </w:p>
    <w:p w14:paraId="4FC9710E" w14:textId="77777777" w:rsidR="00B64DEE" w:rsidRDefault="00B64DEE">
      <w:pPr>
        <w:spacing w:after="0" w:line="240" w:lineRule="auto"/>
        <w:ind w:left="0" w:hanging="2"/>
        <w:jc w:val="both"/>
        <w:rPr>
          <w:rFonts w:ascii="Arial" w:eastAsia="Arial" w:hAnsi="Arial" w:cs="Arial"/>
          <w:color w:val="000000"/>
          <w:sz w:val="20"/>
          <w:szCs w:val="20"/>
        </w:rPr>
      </w:pPr>
    </w:p>
    <w:p w14:paraId="64ABBD89" w14:textId="77777777" w:rsidR="00160074" w:rsidRPr="005D7B48" w:rsidRDefault="00160074" w:rsidP="00160074">
      <w:pPr>
        <w:spacing w:after="0" w:line="240" w:lineRule="auto"/>
        <w:ind w:left="0" w:hanging="2"/>
        <w:jc w:val="both"/>
        <w:rPr>
          <w:rFonts w:ascii="Arial" w:eastAsia="Arial" w:hAnsi="Arial" w:cs="Arial"/>
          <w:b/>
          <w:bCs/>
          <w:color w:val="0D0D0D"/>
          <w:sz w:val="24"/>
          <w:szCs w:val="24"/>
        </w:rPr>
      </w:pPr>
    </w:p>
    <w:p w14:paraId="57798B45" w14:textId="77777777" w:rsidR="00866296" w:rsidRPr="005D7B48" w:rsidRDefault="00866296" w:rsidP="00866296">
      <w:pPr>
        <w:spacing w:after="0" w:line="240" w:lineRule="auto"/>
        <w:ind w:leftChars="0" w:left="2" w:hanging="2"/>
        <w:jc w:val="both"/>
        <w:rPr>
          <w:rFonts w:ascii="Arial" w:eastAsia="Arial" w:hAnsi="Arial" w:cs="Arial"/>
          <w:b/>
          <w:bCs/>
          <w:color w:val="0D0D0D"/>
          <w:sz w:val="24"/>
          <w:szCs w:val="24"/>
        </w:rPr>
      </w:pPr>
      <w:r w:rsidRPr="005D7B48">
        <w:rPr>
          <w:rFonts w:ascii="Arial" w:eastAsia="Arial" w:hAnsi="Arial" w:cs="Arial"/>
          <w:b/>
          <w:bCs/>
          <w:color w:val="0D0D0D"/>
          <w:sz w:val="24"/>
          <w:szCs w:val="24"/>
        </w:rPr>
        <w:t>Couvent des Récollets, Nivelles, Belgique</w:t>
      </w:r>
    </w:p>
    <w:p w14:paraId="46E7A7DB" w14:textId="77777777" w:rsidR="00511A54" w:rsidRPr="005D7B48" w:rsidRDefault="00511A54" w:rsidP="00511A54">
      <w:pPr>
        <w:spacing w:after="0" w:line="240" w:lineRule="auto"/>
        <w:ind w:leftChars="0" w:left="2" w:hanging="2"/>
        <w:jc w:val="both"/>
        <w:rPr>
          <w:rFonts w:ascii="Arial" w:eastAsia="Arial" w:hAnsi="Arial" w:cs="Arial"/>
          <w:b/>
          <w:bCs/>
          <w:color w:val="0D0D0D"/>
          <w:sz w:val="20"/>
          <w:szCs w:val="20"/>
        </w:rPr>
      </w:pPr>
    </w:p>
    <w:p w14:paraId="0F18B73E" w14:textId="77777777" w:rsidR="00866296" w:rsidRPr="00880384" w:rsidRDefault="00866296" w:rsidP="00866296">
      <w:pPr>
        <w:spacing w:after="0" w:line="240" w:lineRule="auto"/>
        <w:ind w:leftChars="0" w:left="2" w:hanging="2"/>
        <w:jc w:val="both"/>
        <w:rPr>
          <w:rFonts w:ascii="Arial" w:eastAsia="Arial" w:hAnsi="Arial" w:cs="Arial"/>
          <w:bCs/>
          <w:color w:val="0D0D0D"/>
          <w:sz w:val="20"/>
          <w:szCs w:val="20"/>
        </w:rPr>
      </w:pPr>
      <w:r w:rsidRPr="005D7B48">
        <w:rPr>
          <w:rFonts w:ascii="Arial" w:eastAsia="Arial" w:hAnsi="Arial" w:cs="Arial"/>
          <w:bCs/>
          <w:color w:val="0D0D0D"/>
          <w:sz w:val="20"/>
          <w:szCs w:val="20"/>
        </w:rPr>
        <w:t>Construit à</w:t>
      </w:r>
      <w:r w:rsidRPr="00880384">
        <w:rPr>
          <w:rFonts w:ascii="Arial" w:eastAsia="Arial" w:hAnsi="Arial" w:cs="Arial"/>
          <w:bCs/>
          <w:color w:val="0D0D0D"/>
          <w:sz w:val="20"/>
          <w:szCs w:val="20"/>
        </w:rPr>
        <w:t xml:space="preserve"> partir de 1524 à Nivelles, le couvent des Récollets est le seul exemple complètement conservé de l'architecture et de la structure franciscaine en Belgique et l'un des rares restants en Europe. Cet ancien couvent de l'ordre des Récollets Frères Mineurs a été construit avec le soutien de l'entourage de l'Empereur Charles V.</w:t>
      </w:r>
    </w:p>
    <w:p w14:paraId="423A8C2E" w14:textId="77777777" w:rsidR="00866296" w:rsidRPr="00880384" w:rsidRDefault="00866296" w:rsidP="00866296">
      <w:pPr>
        <w:spacing w:after="0" w:line="240" w:lineRule="auto"/>
        <w:ind w:leftChars="0" w:left="2" w:hanging="2"/>
        <w:jc w:val="both"/>
        <w:rPr>
          <w:rFonts w:ascii="Arial" w:eastAsia="Arial" w:hAnsi="Arial" w:cs="Arial"/>
          <w:bCs/>
          <w:color w:val="0D0D0D"/>
          <w:sz w:val="20"/>
          <w:szCs w:val="20"/>
        </w:rPr>
      </w:pPr>
    </w:p>
    <w:p w14:paraId="04C613C3" w14:textId="0E7C71E3" w:rsidR="00F96262" w:rsidRDefault="00866296" w:rsidP="00866296">
      <w:pPr>
        <w:spacing w:after="0" w:line="240" w:lineRule="auto"/>
        <w:ind w:leftChars="0" w:left="2" w:hanging="2"/>
        <w:jc w:val="both"/>
        <w:rPr>
          <w:rFonts w:ascii="Arial" w:eastAsia="Arial" w:hAnsi="Arial" w:cs="Arial"/>
          <w:bCs/>
          <w:color w:val="0D0D0D"/>
          <w:sz w:val="20"/>
          <w:szCs w:val="20"/>
        </w:rPr>
      </w:pPr>
      <w:r w:rsidRPr="00880384">
        <w:rPr>
          <w:rFonts w:ascii="Arial" w:eastAsia="Arial" w:hAnsi="Arial" w:cs="Arial"/>
          <w:bCs/>
          <w:color w:val="0D0D0D"/>
          <w:sz w:val="20"/>
          <w:szCs w:val="20"/>
        </w:rPr>
        <w:t>Le couvent des Récollets comprend une église de style gothique tardif du XVIe siècle, encore utilisée pour le culte. L'église, dont la dernière restauration remonte aux années 1970, est le seul élément de l'ensemble en bon état. Les bâtiments restants du complexe, organisés autour d'un cloître et de trois ailes, ont un besoin urgent d'entretien. L'église a été classée comme monument en 1936 mais toutes les tentatives entreprises depuis lors en vue d'inscrire le couvent comme monument ont abouti à des impasses administratives et politiques.</w:t>
      </w:r>
    </w:p>
    <w:p w14:paraId="5729CC82" w14:textId="79977628" w:rsidR="00866296" w:rsidRDefault="00866296" w:rsidP="00866296">
      <w:pPr>
        <w:spacing w:after="0" w:line="240" w:lineRule="auto"/>
        <w:ind w:leftChars="0" w:left="2" w:hanging="2"/>
        <w:jc w:val="both"/>
        <w:rPr>
          <w:rFonts w:ascii="Arial" w:eastAsia="Arial" w:hAnsi="Arial" w:cs="Arial"/>
          <w:bCs/>
          <w:color w:val="0D0D0D"/>
          <w:sz w:val="20"/>
          <w:szCs w:val="20"/>
        </w:rPr>
      </w:pPr>
    </w:p>
    <w:p w14:paraId="4A1FB436" w14:textId="77777777" w:rsidR="00866296" w:rsidRDefault="00866296" w:rsidP="00866296">
      <w:pPr>
        <w:spacing w:after="0" w:line="240" w:lineRule="auto"/>
        <w:ind w:leftChars="0" w:left="2" w:hanging="2"/>
        <w:jc w:val="both"/>
        <w:rPr>
          <w:rFonts w:ascii="Arial" w:eastAsia="Arial" w:hAnsi="Arial" w:cs="Arial"/>
          <w:bCs/>
          <w:color w:val="0D0D0D"/>
          <w:sz w:val="20"/>
          <w:szCs w:val="20"/>
        </w:rPr>
      </w:pPr>
      <w:r w:rsidRPr="00880384">
        <w:rPr>
          <w:rFonts w:ascii="Arial" w:eastAsia="Arial" w:hAnsi="Arial" w:cs="Arial"/>
          <w:bCs/>
          <w:color w:val="0D0D0D"/>
          <w:sz w:val="20"/>
          <w:szCs w:val="20"/>
        </w:rPr>
        <w:t xml:space="preserve">Sur sa façade sud, les vieux arbres qui bordent l'Esplanade du Souvenir -un parc avec ses différents monuments et son monument aux morts pour la patrie- et l'espace ouvert entourant le couvent, forment un îlot de verdure. Les arbres tempèrent les températures des environs principalement faits de pierre et de brique, et apportent une atmosphère de sérénité où le temps semble s'être arrêté. </w:t>
      </w:r>
    </w:p>
    <w:p w14:paraId="776FF6D5" w14:textId="77777777" w:rsidR="00866296" w:rsidRDefault="00866296" w:rsidP="00866296">
      <w:pPr>
        <w:spacing w:after="0" w:line="240" w:lineRule="auto"/>
        <w:ind w:leftChars="0" w:left="2" w:hanging="2"/>
        <w:jc w:val="both"/>
        <w:rPr>
          <w:rFonts w:ascii="Arial" w:eastAsia="Arial" w:hAnsi="Arial" w:cs="Arial"/>
          <w:bCs/>
          <w:color w:val="0D0D0D"/>
          <w:sz w:val="20"/>
          <w:szCs w:val="20"/>
        </w:rPr>
      </w:pPr>
    </w:p>
    <w:p w14:paraId="062F4C28" w14:textId="121BF831" w:rsidR="00866296" w:rsidRPr="001E41E5" w:rsidRDefault="00866296" w:rsidP="009A2F0F">
      <w:pPr>
        <w:pStyle w:val="NormalWeb"/>
        <w:spacing w:before="0" w:beforeAutospacing="0" w:after="0" w:afterAutospacing="0"/>
        <w:ind w:left="0" w:right="140" w:hanging="2"/>
        <w:jc w:val="both"/>
        <w:rPr>
          <w:rFonts w:ascii="Arial" w:hAnsi="Arial" w:cs="Arial"/>
          <w:color w:val="222222"/>
          <w:position w:val="0"/>
          <w:sz w:val="20"/>
          <w:szCs w:val="20"/>
          <w:lang w:val="fr-BE"/>
        </w:rPr>
      </w:pPr>
      <w:r w:rsidRPr="003B2128">
        <w:rPr>
          <w:rFonts w:ascii="Arial" w:eastAsia="Arial" w:hAnsi="Arial" w:cs="Arial"/>
          <w:bCs/>
          <w:color w:val="0D0D0D"/>
          <w:sz w:val="20"/>
          <w:szCs w:val="20"/>
          <w:lang w:val="fr-BE"/>
        </w:rPr>
        <w:t xml:space="preserve">En 2007, la commune de Nivelles a acquis les propriétés d'une grande partie de l'ensemble, qui ont ensuite été vendues à un promoteur immobilier en 2017. L'ensemble n'est pas seulement menacé par la lente dégradation des bâtiments, mais – principalement et de manière de plus en plus préoccupante – par un projet immobilier d'envergure développé en 2019 par le nouveau propriétaire et soutenu par les autorités locales. </w:t>
      </w:r>
      <w:r w:rsidR="009A2F0F" w:rsidRPr="001E41E5">
        <w:rPr>
          <w:rFonts w:ascii="Arial" w:hAnsi="Arial" w:cs="Arial"/>
          <w:color w:val="222222"/>
          <w:position w:val="0"/>
          <w:sz w:val="20"/>
          <w:szCs w:val="20"/>
          <w:lang w:val="fr-BE"/>
        </w:rPr>
        <w:t>La mise en œuvre d'un tel projet affecterait fortement l'ensemble conventuel, son intégrité et son authenticité, et réduirait les bâtiments historiques et l'esplanade voisine à un espace privé avec de nouveaux appartements et un parking souterrain.</w:t>
      </w:r>
    </w:p>
    <w:p w14:paraId="560D1FE7" w14:textId="77777777" w:rsidR="009A2F0F" w:rsidRPr="009A2F0F" w:rsidRDefault="009A2F0F" w:rsidP="009A2F0F">
      <w:pPr>
        <w:pStyle w:val="NormalWeb"/>
        <w:spacing w:before="0" w:beforeAutospacing="0" w:after="0" w:afterAutospacing="0"/>
        <w:ind w:left="0" w:right="140" w:hanging="2"/>
        <w:jc w:val="both"/>
        <w:rPr>
          <w:rFonts w:ascii="Arial" w:eastAsia="Arial" w:hAnsi="Arial" w:cs="Arial"/>
          <w:bCs/>
          <w:color w:val="0D0D0D"/>
          <w:sz w:val="20"/>
          <w:szCs w:val="20"/>
          <w:lang w:val="fr-FR"/>
        </w:rPr>
      </w:pPr>
    </w:p>
    <w:p w14:paraId="2F159056" w14:textId="7553A3D4" w:rsidR="00866296" w:rsidRDefault="005B3583" w:rsidP="009A2F0F">
      <w:pPr>
        <w:pStyle w:val="NormalWeb"/>
        <w:spacing w:before="0" w:beforeAutospacing="0" w:after="0" w:afterAutospacing="0"/>
        <w:ind w:left="0" w:hanging="2"/>
        <w:jc w:val="both"/>
        <w:rPr>
          <w:rFonts w:ascii="Arial" w:eastAsia="Arial" w:hAnsi="Arial" w:cs="Arial"/>
          <w:bCs/>
          <w:color w:val="0D0D0D"/>
          <w:sz w:val="20"/>
          <w:szCs w:val="20"/>
          <w:lang w:val="fr-BE"/>
        </w:rPr>
      </w:pPr>
      <w:hyperlink r:id="rId30" w:history="1">
        <w:r w:rsidR="00866296" w:rsidRPr="003B2128">
          <w:rPr>
            <w:rStyle w:val="Hyperlink"/>
            <w:rFonts w:ascii="Arial" w:eastAsia="Arial" w:hAnsi="Arial" w:cs="Arial"/>
            <w:bCs/>
            <w:color w:val="1155CC"/>
            <w:sz w:val="20"/>
            <w:szCs w:val="20"/>
            <w:lang w:val="fr-BE"/>
          </w:rPr>
          <w:t>Europa Nostra Belgique</w:t>
        </w:r>
      </w:hyperlink>
      <w:r w:rsidR="00866296" w:rsidRPr="003B2128">
        <w:rPr>
          <w:rFonts w:ascii="Arial" w:eastAsia="Arial" w:hAnsi="Arial" w:cs="Arial"/>
          <w:bCs/>
          <w:color w:val="0D0D0D"/>
          <w:sz w:val="20"/>
          <w:szCs w:val="20"/>
          <w:lang w:val="fr-BE"/>
        </w:rPr>
        <w:t xml:space="preserve"> </w:t>
      </w:r>
      <w:bookmarkStart w:id="1" w:name="_GoBack"/>
      <w:proofErr w:type="gramStart"/>
      <w:r w:rsidR="00866296" w:rsidRPr="003B2128">
        <w:rPr>
          <w:rFonts w:ascii="Arial" w:eastAsia="Arial" w:hAnsi="Arial" w:cs="Arial"/>
          <w:bCs/>
          <w:color w:val="0D0D0D"/>
          <w:sz w:val="20"/>
          <w:szCs w:val="20"/>
          <w:lang w:val="fr-BE"/>
        </w:rPr>
        <w:t>a</w:t>
      </w:r>
      <w:bookmarkEnd w:id="1"/>
      <w:proofErr w:type="gramEnd"/>
      <w:r w:rsidR="00866296" w:rsidRPr="003B2128">
        <w:rPr>
          <w:rFonts w:ascii="Arial" w:eastAsia="Arial" w:hAnsi="Arial" w:cs="Arial"/>
          <w:bCs/>
          <w:color w:val="0D0D0D"/>
          <w:sz w:val="20"/>
          <w:szCs w:val="20"/>
          <w:lang w:val="fr-BE"/>
        </w:rPr>
        <w:t xml:space="preserve"> nommé le couvent des Récollets au programme des ‘7 most endangered 2022’ (les 7 monuments les plus menacés d ’Europe) et a soutenu des activités locales pour sauver le site. </w:t>
      </w:r>
      <w:r w:rsidR="00866296" w:rsidRPr="00866296">
        <w:rPr>
          <w:rFonts w:ascii="Arial" w:eastAsia="Arial" w:hAnsi="Arial" w:cs="Arial"/>
          <w:bCs/>
          <w:color w:val="0D0D0D"/>
          <w:sz w:val="20"/>
          <w:szCs w:val="20"/>
          <w:lang w:val="fr-BE"/>
        </w:rPr>
        <w:t>Des pétitions aussi demandent le classement et l'inscription de l'ensemble aux monuments historiques et une réhabilitation réfléchie du couvent des Récollets</w:t>
      </w:r>
      <w:r w:rsidR="009A2F0F">
        <w:rPr>
          <w:rFonts w:ascii="Arial" w:eastAsia="Arial" w:hAnsi="Arial" w:cs="Arial"/>
          <w:bCs/>
          <w:color w:val="0D0D0D"/>
          <w:sz w:val="20"/>
          <w:szCs w:val="20"/>
          <w:lang w:val="fr-BE"/>
        </w:rPr>
        <w:t xml:space="preserve">. </w:t>
      </w:r>
      <w:r w:rsidR="009A2F0F" w:rsidRPr="009A2F0F">
        <w:rPr>
          <w:rFonts w:ascii="Arial" w:eastAsia="Arial" w:hAnsi="Arial" w:cs="Arial"/>
          <w:bCs/>
          <w:color w:val="0D0D0D"/>
          <w:sz w:val="20"/>
          <w:szCs w:val="20"/>
          <w:lang w:val="fr-BE"/>
        </w:rPr>
        <w:t xml:space="preserve">En décembre 2021, Europa Nostra Belgique a déposé la demande officielle de classement de l'ensemble en tant que monument historique auprès de l'Agence wallonne du Patrimoine (AWAP). Suite à l'annonce publique de la sélection du Couvent des Récollets comme l'un des sites patrimoniaux les plus menacés d'Europe pour 2022, des représentants d'Europa Nostra Belgique ont eu l'occasion d'échanger </w:t>
      </w:r>
      <w:r w:rsidR="009A2F0F" w:rsidRPr="009A2F0F">
        <w:rPr>
          <w:rFonts w:ascii="Arial" w:eastAsia="Arial" w:hAnsi="Arial" w:cs="Arial"/>
          <w:bCs/>
          <w:color w:val="0D0D0D"/>
          <w:sz w:val="20"/>
          <w:szCs w:val="20"/>
          <w:lang w:val="fr-BE"/>
        </w:rPr>
        <w:lastRenderedPageBreak/>
        <w:t xml:space="preserve">sur l'avenir du site avec la Ministre wallonne du Patrimoine, Mme </w:t>
      </w:r>
      <w:r w:rsidR="009A2F0F" w:rsidRPr="001E41E5">
        <w:rPr>
          <w:rFonts w:ascii="Arial" w:eastAsia="Arial" w:hAnsi="Arial" w:cs="Arial"/>
          <w:b/>
          <w:bCs/>
          <w:color w:val="0D0D0D"/>
          <w:sz w:val="20"/>
          <w:szCs w:val="20"/>
          <w:lang w:val="fr-BE"/>
        </w:rPr>
        <w:t>Valérie De Bue</w:t>
      </w:r>
      <w:r w:rsidR="009A2F0F" w:rsidRPr="009A2F0F">
        <w:rPr>
          <w:rFonts w:ascii="Arial" w:eastAsia="Arial" w:hAnsi="Arial" w:cs="Arial"/>
          <w:bCs/>
          <w:color w:val="0D0D0D"/>
          <w:sz w:val="20"/>
          <w:szCs w:val="20"/>
          <w:lang w:val="fr-BE"/>
        </w:rPr>
        <w:t>, qui était également Adjoint au Maire de la Ville de Nivelles au moment de la vente au promoteur immobilier.</w:t>
      </w:r>
    </w:p>
    <w:p w14:paraId="24C0E119" w14:textId="77777777" w:rsidR="009A2F0F" w:rsidRPr="009A2F0F" w:rsidRDefault="009A2F0F" w:rsidP="009A2F0F">
      <w:pPr>
        <w:pStyle w:val="NormalWeb"/>
        <w:spacing w:before="0" w:beforeAutospacing="0" w:after="0" w:afterAutospacing="0"/>
        <w:ind w:left="0" w:hanging="2"/>
        <w:jc w:val="both"/>
        <w:rPr>
          <w:rFonts w:ascii="Arial" w:eastAsia="Arial" w:hAnsi="Arial" w:cs="Arial"/>
          <w:bCs/>
          <w:color w:val="0D0D0D"/>
          <w:sz w:val="20"/>
          <w:szCs w:val="20"/>
          <w:lang w:val="fr-FR"/>
        </w:rPr>
      </w:pPr>
    </w:p>
    <w:p w14:paraId="694EEE0F" w14:textId="77777777" w:rsidR="00866296" w:rsidRPr="009A2F0F" w:rsidRDefault="00866296" w:rsidP="00866296">
      <w:pPr>
        <w:spacing w:after="0" w:line="240" w:lineRule="auto"/>
        <w:ind w:leftChars="0" w:left="2" w:hanging="2"/>
        <w:jc w:val="both"/>
        <w:rPr>
          <w:rFonts w:ascii="Arial" w:eastAsia="Arial" w:hAnsi="Arial" w:cs="Arial"/>
          <w:bCs/>
          <w:i/>
          <w:color w:val="0D0D0D"/>
          <w:sz w:val="20"/>
          <w:szCs w:val="20"/>
        </w:rPr>
      </w:pPr>
      <w:r w:rsidRPr="00880384">
        <w:rPr>
          <w:rFonts w:ascii="Arial" w:eastAsia="Arial" w:hAnsi="Arial" w:cs="Arial"/>
          <w:bCs/>
          <w:color w:val="0D0D0D"/>
          <w:sz w:val="20"/>
          <w:szCs w:val="20"/>
        </w:rPr>
        <w:t xml:space="preserve">Le </w:t>
      </w:r>
      <w:hyperlink r:id="rId31" w:history="1">
        <w:r w:rsidRPr="00637B8F">
          <w:rPr>
            <w:rStyle w:val="Hyperlink"/>
            <w:rFonts w:ascii="Arial" w:eastAsia="Arial" w:hAnsi="Arial" w:cs="Arial"/>
            <w:bCs/>
            <w:color w:val="1155CC"/>
            <w:sz w:val="20"/>
            <w:szCs w:val="20"/>
          </w:rPr>
          <w:t>groupe consultatif</w:t>
        </w:r>
      </w:hyperlink>
      <w:r w:rsidRPr="00880384">
        <w:rPr>
          <w:rFonts w:ascii="Arial" w:eastAsia="Arial" w:hAnsi="Arial" w:cs="Arial"/>
          <w:bCs/>
          <w:color w:val="0D0D0D"/>
          <w:sz w:val="20"/>
          <w:szCs w:val="20"/>
        </w:rPr>
        <w:t xml:space="preserve"> du programme des ‘7 most endangered’ a tenu compte de la volonté extraordinaire et durable de la population de Nivelles pour la sauvegarde de l'ensemble du Couvent des Récollets. </w:t>
      </w:r>
      <w:r w:rsidRPr="009A2F0F">
        <w:rPr>
          <w:rFonts w:ascii="Arial" w:eastAsia="Arial" w:hAnsi="Arial" w:cs="Arial"/>
          <w:bCs/>
          <w:i/>
          <w:color w:val="0D0D0D"/>
          <w:sz w:val="20"/>
          <w:szCs w:val="20"/>
        </w:rPr>
        <w:t>“ Ce monument culturel - à la fois les bâtiments et l'espace vert environnant - est un lieu de mémoire avec des valeurs historiques, architecturales, urbaines et environnementales, et détient un grand potentiel fonctionnel. Elle détient l'âme de la ville et elle doit être sauvée “.</w:t>
      </w:r>
    </w:p>
    <w:p w14:paraId="429CE20E" w14:textId="77777777" w:rsidR="00866296" w:rsidRDefault="00866296" w:rsidP="00866296">
      <w:pPr>
        <w:spacing w:after="0" w:line="240" w:lineRule="auto"/>
        <w:ind w:leftChars="0" w:left="2" w:hanging="2"/>
        <w:jc w:val="both"/>
        <w:rPr>
          <w:rFonts w:ascii="Arial" w:eastAsia="Arial" w:hAnsi="Arial" w:cs="Arial"/>
          <w:bCs/>
          <w:color w:val="0D0D0D"/>
          <w:sz w:val="20"/>
          <w:szCs w:val="20"/>
        </w:rPr>
      </w:pPr>
    </w:p>
    <w:p w14:paraId="4554DEEE" w14:textId="77777777" w:rsidR="00511A54" w:rsidRDefault="00511A54" w:rsidP="00160074">
      <w:pPr>
        <w:spacing w:after="0" w:line="240" w:lineRule="auto"/>
        <w:ind w:left="0" w:hanging="2"/>
        <w:jc w:val="both"/>
        <w:rPr>
          <w:rFonts w:ascii="Arial" w:eastAsia="Arial" w:hAnsi="Arial" w:cs="Arial"/>
          <w:color w:val="000000"/>
          <w:sz w:val="20"/>
          <w:szCs w:val="20"/>
        </w:rPr>
      </w:pPr>
    </w:p>
    <w:p w14:paraId="63F91EFC" w14:textId="77777777" w:rsidR="00511A54" w:rsidRDefault="00511A54" w:rsidP="00160074">
      <w:pPr>
        <w:spacing w:after="0" w:line="240" w:lineRule="auto"/>
        <w:ind w:left="0" w:hanging="2"/>
        <w:jc w:val="both"/>
        <w:rPr>
          <w:rFonts w:ascii="Arial" w:eastAsia="Arial" w:hAnsi="Arial" w:cs="Arial"/>
          <w:color w:val="000000"/>
          <w:sz w:val="20"/>
          <w:szCs w:val="20"/>
        </w:rPr>
      </w:pPr>
    </w:p>
    <w:tbl>
      <w:tblPr>
        <w:tblStyle w:val="a0"/>
        <w:tblW w:w="10961" w:type="dxa"/>
        <w:tblInd w:w="-108" w:type="dxa"/>
        <w:tblLayout w:type="fixed"/>
        <w:tblLook w:val="0000" w:firstRow="0" w:lastRow="0" w:firstColumn="0" w:lastColumn="0" w:noHBand="0" w:noVBand="0"/>
      </w:tblPr>
      <w:tblGrid>
        <w:gridCol w:w="5812"/>
        <w:gridCol w:w="5149"/>
      </w:tblGrid>
      <w:tr w:rsidR="00F96262" w14:paraId="33E6AC3A" w14:textId="77777777" w:rsidTr="00C35D01">
        <w:tc>
          <w:tcPr>
            <w:tcW w:w="5812" w:type="dxa"/>
          </w:tcPr>
          <w:p w14:paraId="3ACF2A8F" w14:textId="1C0D1876" w:rsidR="00F96262" w:rsidRDefault="00F96262" w:rsidP="009A2F0F">
            <w:pPr>
              <w:spacing w:after="0" w:line="240" w:lineRule="auto"/>
              <w:ind w:leftChars="0" w:left="0" w:firstLineChars="0" w:firstLine="0"/>
              <w:jc w:val="both"/>
              <w:rPr>
                <w:rFonts w:ascii="Arial" w:eastAsia="Arial" w:hAnsi="Arial" w:cs="Arial"/>
                <w:color w:val="0D0D0D"/>
                <w:sz w:val="20"/>
                <w:szCs w:val="20"/>
              </w:rPr>
            </w:pPr>
            <w:r w:rsidRPr="00AA657A">
              <w:rPr>
                <w:rFonts w:ascii="Arial" w:eastAsia="Arial" w:hAnsi="Arial" w:cs="Arial"/>
                <w:b/>
                <w:color w:val="0D0D0D"/>
                <w:sz w:val="20"/>
                <w:szCs w:val="20"/>
              </w:rPr>
              <w:t>CONTACTS</w:t>
            </w:r>
            <w:r w:rsidR="009A2F0F">
              <w:rPr>
                <w:rFonts w:ascii="Arial" w:eastAsia="Arial" w:hAnsi="Arial" w:cs="Arial"/>
                <w:b/>
                <w:color w:val="0D0D0D"/>
                <w:sz w:val="20"/>
                <w:szCs w:val="20"/>
              </w:rPr>
              <w:t xml:space="preserve"> DE PRESSE</w:t>
            </w:r>
          </w:p>
          <w:p w14:paraId="38A0739C" w14:textId="77777777" w:rsidR="00F96262" w:rsidRDefault="00F96262" w:rsidP="00C35D01">
            <w:pPr>
              <w:spacing w:after="0" w:line="240" w:lineRule="auto"/>
              <w:ind w:left="0" w:hanging="2"/>
              <w:jc w:val="both"/>
              <w:rPr>
                <w:rFonts w:ascii="Arial" w:eastAsia="Arial" w:hAnsi="Arial" w:cs="Arial"/>
                <w:color w:val="0D0D0D"/>
                <w:sz w:val="20"/>
                <w:szCs w:val="20"/>
              </w:rPr>
            </w:pPr>
          </w:p>
          <w:p w14:paraId="7E800255" w14:textId="77777777" w:rsidR="00F96262" w:rsidRPr="00C1269A" w:rsidRDefault="00F96262" w:rsidP="00C35D01">
            <w:pPr>
              <w:spacing w:after="0" w:line="240" w:lineRule="auto"/>
              <w:ind w:left="0" w:hanging="2"/>
              <w:jc w:val="both"/>
              <w:rPr>
                <w:rFonts w:ascii="Arial" w:hAnsi="Arial" w:cs="Arial"/>
                <w:b/>
                <w:color w:val="0D0D0D"/>
                <w:sz w:val="20"/>
                <w:szCs w:val="20"/>
                <w:lang w:val="pt-PT" w:eastAsia="en-US"/>
              </w:rPr>
            </w:pPr>
            <w:r w:rsidRPr="00C1269A">
              <w:rPr>
                <w:rFonts w:ascii="Arial" w:hAnsi="Arial" w:cs="Arial"/>
                <w:b/>
                <w:color w:val="0D0D0D"/>
                <w:sz w:val="20"/>
                <w:szCs w:val="20"/>
                <w:lang w:val="pt-PT" w:eastAsia="en-US"/>
              </w:rPr>
              <w:t>Europa Nostra</w:t>
            </w:r>
          </w:p>
          <w:p w14:paraId="0FE66ED8" w14:textId="77777777" w:rsidR="00F96262" w:rsidRPr="00C1269A" w:rsidRDefault="00F96262" w:rsidP="00C35D01">
            <w:pPr>
              <w:spacing w:after="0" w:line="240" w:lineRule="auto"/>
              <w:ind w:left="0" w:hanging="2"/>
              <w:jc w:val="both"/>
              <w:rPr>
                <w:rFonts w:ascii="Arial" w:hAnsi="Arial" w:cs="Arial"/>
                <w:bCs/>
                <w:smallCaps/>
                <w:noProof/>
                <w:color w:val="0D0D0D"/>
                <w:sz w:val="20"/>
                <w:szCs w:val="20"/>
                <w:lang w:val="pt-PT"/>
              </w:rPr>
            </w:pPr>
            <w:r w:rsidRPr="00C1269A">
              <w:rPr>
                <w:rFonts w:ascii="Arial" w:hAnsi="Arial" w:cs="Arial"/>
                <w:color w:val="0D0D0D"/>
                <w:sz w:val="20"/>
                <w:szCs w:val="20"/>
                <w:lang w:val="pt-PT" w:eastAsia="en-US"/>
              </w:rPr>
              <w:t xml:space="preserve">Sara Zanini, </w:t>
            </w:r>
            <w:r w:rsidRPr="00C1269A">
              <w:rPr>
                <w:rFonts w:ascii="Arial" w:hAnsi="Arial" w:cs="Arial"/>
                <w:color w:val="0D0D0D"/>
                <w:sz w:val="20"/>
                <w:szCs w:val="20"/>
                <w:lang w:val="pt-PT"/>
              </w:rPr>
              <w:t>sz@europanostra.org</w:t>
            </w:r>
          </w:p>
          <w:p w14:paraId="1637009B" w14:textId="77777777" w:rsidR="00F96262" w:rsidRPr="00C1269A" w:rsidRDefault="00F96262" w:rsidP="00C35D01">
            <w:pPr>
              <w:spacing w:after="0" w:line="240" w:lineRule="auto"/>
              <w:ind w:left="0" w:hanging="2"/>
              <w:jc w:val="both"/>
              <w:rPr>
                <w:rFonts w:ascii="Arial" w:hAnsi="Arial" w:cs="Arial"/>
                <w:bCs/>
                <w:smallCaps/>
                <w:noProof/>
                <w:color w:val="0D0D0D"/>
                <w:sz w:val="20"/>
                <w:szCs w:val="20"/>
                <w:lang w:val="pt-PT"/>
              </w:rPr>
            </w:pPr>
            <w:r w:rsidRPr="00C1269A">
              <w:rPr>
                <w:rFonts w:ascii="Arial" w:hAnsi="Arial" w:cs="Arial"/>
                <w:bCs/>
                <w:smallCaps/>
                <w:noProof/>
                <w:color w:val="0D0D0D"/>
                <w:sz w:val="20"/>
                <w:szCs w:val="20"/>
                <w:lang w:val="pt-PT"/>
              </w:rPr>
              <w:t xml:space="preserve">M. </w:t>
            </w:r>
            <w:r w:rsidRPr="00C1269A">
              <w:rPr>
                <w:rFonts w:ascii="Arial" w:hAnsi="Arial" w:cs="Arial"/>
                <w:color w:val="0D0D0D"/>
                <w:sz w:val="20"/>
                <w:szCs w:val="20"/>
                <w:lang w:val="pt-PT"/>
              </w:rPr>
              <w:t>+</w:t>
            </w:r>
            <w:r w:rsidRPr="00C1269A">
              <w:rPr>
                <w:rFonts w:ascii="Arial" w:hAnsi="Arial" w:cs="Arial"/>
                <w:bCs/>
                <w:smallCaps/>
                <w:noProof/>
                <w:color w:val="0D0D0D"/>
                <w:sz w:val="20"/>
                <w:szCs w:val="20"/>
                <w:lang w:val="pt-PT"/>
              </w:rPr>
              <w:t>32 486 58 95 19</w:t>
            </w:r>
          </w:p>
          <w:p w14:paraId="571EED42" w14:textId="77777777" w:rsidR="00F96262" w:rsidRPr="00C1269A" w:rsidRDefault="00F96262" w:rsidP="00C35D01">
            <w:pPr>
              <w:spacing w:after="0" w:line="240" w:lineRule="auto"/>
              <w:ind w:left="0" w:hanging="2"/>
              <w:jc w:val="both"/>
              <w:rPr>
                <w:rFonts w:ascii="Arial" w:hAnsi="Arial" w:cs="Arial"/>
                <w:color w:val="0D0D0D"/>
                <w:sz w:val="20"/>
                <w:szCs w:val="20"/>
                <w:lang w:val="pt-PT"/>
              </w:rPr>
            </w:pPr>
            <w:r w:rsidRPr="00C1269A">
              <w:rPr>
                <w:rFonts w:ascii="Arial" w:hAnsi="Arial" w:cs="Arial"/>
                <w:color w:val="0D0D0D"/>
                <w:sz w:val="20"/>
                <w:szCs w:val="20"/>
                <w:lang w:val="pt-PT" w:eastAsia="en-US"/>
              </w:rPr>
              <w:t xml:space="preserve">Joana Pinheiro, </w:t>
            </w:r>
            <w:r w:rsidRPr="00C1269A">
              <w:rPr>
                <w:rFonts w:ascii="Arial" w:hAnsi="Arial" w:cs="Arial"/>
                <w:color w:val="0D0D0D"/>
                <w:sz w:val="20"/>
                <w:szCs w:val="20"/>
                <w:lang w:val="pt-PT"/>
              </w:rPr>
              <w:t>jp@europanostra.org</w:t>
            </w:r>
          </w:p>
          <w:p w14:paraId="5880EA98" w14:textId="77777777" w:rsidR="00F96262" w:rsidRPr="008C662F" w:rsidRDefault="00F96262" w:rsidP="00C35D01">
            <w:pPr>
              <w:spacing w:after="0" w:line="240" w:lineRule="auto"/>
              <w:ind w:left="0" w:hanging="2"/>
              <w:jc w:val="both"/>
              <w:rPr>
                <w:rFonts w:ascii="Arial" w:hAnsi="Arial" w:cs="Arial"/>
                <w:bCs/>
                <w:smallCaps/>
                <w:noProof/>
                <w:color w:val="0D0D0D"/>
                <w:sz w:val="20"/>
                <w:szCs w:val="20"/>
                <w:lang w:val="en-US"/>
              </w:rPr>
            </w:pPr>
            <w:r w:rsidRPr="008C662F">
              <w:rPr>
                <w:rFonts w:ascii="Arial" w:hAnsi="Arial" w:cs="Arial"/>
                <w:bCs/>
                <w:smallCaps/>
                <w:noProof/>
                <w:color w:val="0D0D0D"/>
                <w:sz w:val="20"/>
                <w:szCs w:val="20"/>
                <w:lang w:val="en-US"/>
              </w:rPr>
              <w:t xml:space="preserve">M. </w:t>
            </w:r>
            <w:r w:rsidRPr="008C662F">
              <w:rPr>
                <w:rFonts w:ascii="Arial" w:hAnsi="Arial" w:cs="Arial"/>
                <w:color w:val="0D0D0D"/>
                <w:sz w:val="20"/>
                <w:szCs w:val="20"/>
                <w:lang w:val="en-US"/>
              </w:rPr>
              <w:t>+</w:t>
            </w:r>
            <w:r w:rsidRPr="008C662F">
              <w:rPr>
                <w:rFonts w:ascii="Arial" w:hAnsi="Arial" w:cs="Arial"/>
                <w:bCs/>
                <w:smallCaps/>
                <w:noProof/>
                <w:color w:val="0D0D0D"/>
                <w:sz w:val="20"/>
                <w:szCs w:val="20"/>
                <w:lang w:val="en-US"/>
              </w:rPr>
              <w:t>31 6 34 36 59 85</w:t>
            </w:r>
          </w:p>
          <w:p w14:paraId="64B4BF74" w14:textId="77777777" w:rsidR="00F96262" w:rsidRPr="008C662F" w:rsidRDefault="00F96262" w:rsidP="00C35D01">
            <w:pPr>
              <w:spacing w:after="0" w:line="240" w:lineRule="auto"/>
              <w:ind w:left="0" w:hanging="2"/>
              <w:jc w:val="both"/>
              <w:rPr>
                <w:rFonts w:ascii="Arial" w:hAnsi="Arial" w:cs="Arial"/>
                <w:bCs/>
                <w:smallCaps/>
                <w:noProof/>
                <w:sz w:val="20"/>
                <w:szCs w:val="20"/>
                <w:lang w:val="en-US"/>
              </w:rPr>
            </w:pPr>
          </w:p>
          <w:p w14:paraId="0521B71C" w14:textId="77777777" w:rsidR="00F96262" w:rsidRPr="008C662F" w:rsidRDefault="00F96262" w:rsidP="00C35D01">
            <w:pPr>
              <w:spacing w:after="0" w:line="240" w:lineRule="auto"/>
              <w:ind w:left="0" w:hanging="2"/>
              <w:jc w:val="both"/>
              <w:rPr>
                <w:rFonts w:ascii="Arial" w:hAnsi="Arial" w:cs="Arial"/>
                <w:bCs/>
                <w:smallCaps/>
                <w:noProof/>
                <w:sz w:val="20"/>
                <w:szCs w:val="20"/>
                <w:lang w:val="en-US"/>
              </w:rPr>
            </w:pPr>
          </w:p>
          <w:p w14:paraId="797A6B36" w14:textId="77777777" w:rsidR="00F96262" w:rsidRPr="00C1269A" w:rsidRDefault="00F96262" w:rsidP="00C35D01">
            <w:pPr>
              <w:spacing w:after="0" w:line="240" w:lineRule="auto"/>
              <w:ind w:left="0" w:hanging="2"/>
              <w:jc w:val="both"/>
              <w:rPr>
                <w:rFonts w:ascii="Arial" w:hAnsi="Arial" w:cs="Arial"/>
                <w:b/>
                <w:color w:val="0D0D0D"/>
                <w:sz w:val="20"/>
                <w:szCs w:val="20"/>
                <w:lang w:val="en-US"/>
              </w:rPr>
            </w:pPr>
            <w:r w:rsidRPr="00C1269A">
              <w:rPr>
                <w:rFonts w:ascii="Arial" w:hAnsi="Arial" w:cs="Arial"/>
                <w:b/>
                <w:color w:val="0D0D0D"/>
                <w:sz w:val="20"/>
                <w:szCs w:val="20"/>
                <w:lang w:val="en-US"/>
              </w:rPr>
              <w:t>European Investment Bank Institute</w:t>
            </w:r>
          </w:p>
          <w:p w14:paraId="686FDFBD" w14:textId="77777777" w:rsidR="00F96262" w:rsidRPr="00C1269A" w:rsidRDefault="00F96262" w:rsidP="00C35D01">
            <w:pPr>
              <w:spacing w:after="0" w:line="240" w:lineRule="auto"/>
              <w:ind w:left="0" w:hanging="2"/>
              <w:jc w:val="both"/>
              <w:rPr>
                <w:rFonts w:ascii="Arial" w:hAnsi="Arial" w:cs="Arial"/>
                <w:color w:val="0D0D0D"/>
                <w:sz w:val="20"/>
                <w:szCs w:val="20"/>
                <w:lang w:val="en-US"/>
              </w:rPr>
            </w:pPr>
            <w:r w:rsidRPr="00C1269A">
              <w:rPr>
                <w:rFonts w:ascii="Arial" w:hAnsi="Arial" w:cs="Arial"/>
                <w:bCs/>
                <w:color w:val="0D0D0D"/>
                <w:sz w:val="20"/>
                <w:szCs w:val="20"/>
                <w:lang w:val="en-US"/>
              </w:rPr>
              <w:t>Bruno Rossignol,</w:t>
            </w:r>
            <w:r w:rsidRPr="00C1269A">
              <w:rPr>
                <w:rFonts w:ascii="Arial" w:hAnsi="Arial" w:cs="Arial"/>
                <w:b/>
                <w:bCs/>
                <w:color w:val="0D0D0D"/>
                <w:sz w:val="20"/>
                <w:szCs w:val="20"/>
                <w:lang w:val="en-US"/>
              </w:rPr>
              <w:t xml:space="preserve"> </w:t>
            </w:r>
            <w:r w:rsidRPr="00C1269A">
              <w:rPr>
                <w:rFonts w:ascii="Arial" w:hAnsi="Arial" w:cs="Arial"/>
                <w:color w:val="0D0D0D"/>
                <w:sz w:val="20"/>
                <w:szCs w:val="20"/>
                <w:lang w:val="en-US"/>
              </w:rPr>
              <w:t>bruno.rossignol@eib.org</w:t>
            </w:r>
          </w:p>
          <w:p w14:paraId="26E74FDF" w14:textId="77777777" w:rsidR="00F96262" w:rsidRDefault="00F96262" w:rsidP="00C35D01">
            <w:pPr>
              <w:spacing w:after="0" w:line="240" w:lineRule="auto"/>
              <w:ind w:left="0" w:hanging="2"/>
              <w:jc w:val="both"/>
              <w:rPr>
                <w:rFonts w:ascii="Arial" w:hAnsi="Arial" w:cs="Arial"/>
                <w:color w:val="0D0D0D"/>
                <w:sz w:val="20"/>
                <w:szCs w:val="20"/>
                <w:lang w:val="pt-PT"/>
              </w:rPr>
            </w:pPr>
            <w:r w:rsidRPr="00C1269A">
              <w:rPr>
                <w:rFonts w:ascii="Arial" w:hAnsi="Arial" w:cs="Arial"/>
                <w:color w:val="0D0D0D"/>
                <w:sz w:val="20"/>
                <w:szCs w:val="20"/>
                <w:lang w:val="pt-PT"/>
              </w:rPr>
              <w:t>T. +352</w:t>
            </w:r>
            <w:r w:rsidRPr="00C1269A">
              <w:rPr>
                <w:rFonts w:ascii="Arial" w:hAnsi="Arial" w:cs="Arial"/>
                <w:color w:val="0D0D0D"/>
                <w:sz w:val="20"/>
                <w:szCs w:val="20"/>
              </w:rPr>
              <w:t xml:space="preserve"> 43 797 07 67</w:t>
            </w:r>
            <w:r w:rsidRPr="00C1269A">
              <w:rPr>
                <w:rFonts w:ascii="Arial" w:hAnsi="Arial" w:cs="Arial"/>
                <w:color w:val="0D0D0D"/>
                <w:sz w:val="20"/>
                <w:szCs w:val="20"/>
                <w:lang w:val="pt-PT"/>
              </w:rPr>
              <w:t>; M. +352 621345 862</w:t>
            </w:r>
          </w:p>
          <w:p w14:paraId="12EFDB4E" w14:textId="77777777" w:rsidR="00F96262" w:rsidRDefault="00F96262" w:rsidP="00C35D01">
            <w:pPr>
              <w:spacing w:after="0" w:line="240" w:lineRule="auto"/>
              <w:ind w:left="0" w:hanging="2"/>
              <w:jc w:val="both"/>
              <w:rPr>
                <w:rFonts w:ascii="Arial" w:hAnsi="Arial" w:cs="Arial"/>
                <w:color w:val="0D0D0D"/>
                <w:sz w:val="20"/>
                <w:szCs w:val="20"/>
                <w:lang w:val="pt-PT"/>
              </w:rPr>
            </w:pPr>
          </w:p>
          <w:p w14:paraId="16BD0925" w14:textId="77777777" w:rsidR="00F96262" w:rsidRDefault="00F96262" w:rsidP="00C35D01">
            <w:pPr>
              <w:spacing w:after="0" w:line="240" w:lineRule="auto"/>
              <w:ind w:left="0" w:hanging="2"/>
              <w:jc w:val="both"/>
              <w:rPr>
                <w:rFonts w:ascii="Arial" w:hAnsi="Arial" w:cs="Arial"/>
                <w:color w:val="0D0D0D"/>
                <w:sz w:val="20"/>
                <w:szCs w:val="20"/>
                <w:lang w:val="pt-PT"/>
              </w:rPr>
            </w:pPr>
          </w:p>
          <w:tbl>
            <w:tblPr>
              <w:tblStyle w:val="a0"/>
              <w:tblW w:w="5103" w:type="dxa"/>
              <w:tblLayout w:type="fixed"/>
              <w:tblLook w:val="0000" w:firstRow="0" w:lastRow="0" w:firstColumn="0" w:lastColumn="0" w:noHBand="0" w:noVBand="0"/>
            </w:tblPr>
            <w:tblGrid>
              <w:gridCol w:w="5103"/>
            </w:tblGrid>
            <w:tr w:rsidR="003E0889" w:rsidRPr="00880384" w14:paraId="1FD9FBFE" w14:textId="77777777" w:rsidTr="003E0889">
              <w:tc>
                <w:tcPr>
                  <w:tcW w:w="5103" w:type="dxa"/>
                </w:tcPr>
                <w:p w14:paraId="574C0EFB" w14:textId="77777777" w:rsidR="003E0889" w:rsidRPr="00880384" w:rsidRDefault="003E0889" w:rsidP="001E41E5">
                  <w:pPr>
                    <w:spacing w:after="0" w:line="240" w:lineRule="auto"/>
                    <w:ind w:leftChars="0" w:left="0" w:firstLineChars="0" w:firstLine="0"/>
                    <w:jc w:val="both"/>
                    <w:rPr>
                      <w:rFonts w:ascii="Arial" w:eastAsia="Arial" w:hAnsi="Arial" w:cs="Arial"/>
                      <w:b/>
                      <w:sz w:val="20"/>
                      <w:szCs w:val="20"/>
                    </w:rPr>
                  </w:pPr>
                  <w:r w:rsidRPr="00880384">
                    <w:rPr>
                      <w:rFonts w:ascii="Arial" w:eastAsia="Arial" w:hAnsi="Arial" w:cs="Arial"/>
                      <w:b/>
                      <w:sz w:val="20"/>
                      <w:szCs w:val="20"/>
                    </w:rPr>
                    <w:t>Europa Nostra Belgium</w:t>
                  </w:r>
                </w:p>
                <w:p w14:paraId="1FA393A0" w14:textId="3DE9D053" w:rsidR="003E0889" w:rsidRPr="00880384" w:rsidRDefault="009A2F0F" w:rsidP="009A2F0F">
                  <w:pPr>
                    <w:spacing w:after="0" w:line="240" w:lineRule="auto"/>
                    <w:ind w:left="0" w:hanging="2"/>
                    <w:jc w:val="both"/>
                    <w:rPr>
                      <w:rFonts w:ascii="Arial" w:eastAsia="Arial" w:hAnsi="Arial" w:cs="Arial"/>
                      <w:bCs/>
                      <w:color w:val="0D0D0D"/>
                      <w:sz w:val="20"/>
                      <w:szCs w:val="20"/>
                    </w:rPr>
                  </w:pPr>
                  <w:r>
                    <w:rPr>
                      <w:rFonts w:ascii="Arial" w:eastAsia="Arial" w:hAnsi="Arial" w:cs="Arial"/>
                      <w:bCs/>
                      <w:color w:val="0D0D0D"/>
                      <w:sz w:val="20"/>
                      <w:szCs w:val="20"/>
                    </w:rPr>
                    <w:t>Président</w:t>
                  </w:r>
                </w:p>
              </w:tc>
            </w:tr>
          </w:tbl>
          <w:p w14:paraId="08A4FC6B" w14:textId="77777777" w:rsidR="003E0889" w:rsidRPr="00793035" w:rsidRDefault="003E0889" w:rsidP="003E0889">
            <w:pPr>
              <w:spacing w:after="0" w:line="240" w:lineRule="auto"/>
              <w:ind w:leftChars="0" w:left="0" w:firstLineChars="0" w:firstLine="0"/>
              <w:rPr>
                <w:rFonts w:ascii="Arial" w:eastAsia="Arial" w:hAnsi="Arial" w:cs="Arial"/>
                <w:bCs/>
                <w:sz w:val="20"/>
                <w:szCs w:val="20"/>
              </w:rPr>
            </w:pPr>
            <w:r>
              <w:rPr>
                <w:rFonts w:ascii="Arial" w:eastAsia="Arial" w:hAnsi="Arial" w:cs="Arial"/>
                <w:bCs/>
                <w:sz w:val="20"/>
                <w:szCs w:val="20"/>
              </w:rPr>
              <w:t xml:space="preserve">  </w:t>
            </w:r>
            <w:r w:rsidRPr="00793035">
              <w:rPr>
                <w:rFonts w:ascii="Arial" w:eastAsia="Arial" w:hAnsi="Arial" w:cs="Arial"/>
                <w:bCs/>
                <w:sz w:val="20"/>
                <w:szCs w:val="20"/>
              </w:rPr>
              <w:t>Paul Dujardin</w:t>
            </w:r>
          </w:p>
          <w:p w14:paraId="3C7450BD" w14:textId="77777777" w:rsidR="003E0889" w:rsidRPr="00793035" w:rsidRDefault="003E0889" w:rsidP="003E0889">
            <w:pPr>
              <w:spacing w:after="0" w:line="240" w:lineRule="auto"/>
              <w:ind w:left="0" w:hanging="2"/>
              <w:rPr>
                <w:rFonts w:ascii="Arial" w:eastAsia="Arial" w:hAnsi="Arial" w:cs="Arial"/>
                <w:bCs/>
                <w:sz w:val="20"/>
                <w:szCs w:val="20"/>
              </w:rPr>
            </w:pPr>
            <w:r>
              <w:rPr>
                <w:rFonts w:ascii="Arial" w:eastAsia="Arial" w:hAnsi="Arial" w:cs="Arial"/>
                <w:bCs/>
                <w:sz w:val="20"/>
                <w:szCs w:val="20"/>
              </w:rPr>
              <w:t xml:space="preserve">  </w:t>
            </w:r>
            <w:r w:rsidRPr="00793035">
              <w:rPr>
                <w:rFonts w:ascii="Arial" w:eastAsia="Arial" w:hAnsi="Arial" w:cs="Arial"/>
                <w:bCs/>
                <w:sz w:val="20"/>
                <w:szCs w:val="20"/>
              </w:rPr>
              <w:t>M. +477 97 06 65</w:t>
            </w:r>
          </w:p>
          <w:p w14:paraId="3B49CB94" w14:textId="77777777" w:rsidR="00F96262" w:rsidRDefault="00F96262" w:rsidP="00C35D01">
            <w:pPr>
              <w:spacing w:after="0" w:line="240" w:lineRule="auto"/>
              <w:ind w:left="0" w:hanging="2"/>
              <w:jc w:val="both"/>
              <w:rPr>
                <w:rFonts w:ascii="Arial" w:eastAsia="Arial" w:hAnsi="Arial" w:cs="Arial"/>
                <w:sz w:val="20"/>
                <w:szCs w:val="20"/>
              </w:rPr>
            </w:pPr>
            <w:r>
              <w:rPr>
                <w:rFonts w:ascii="Arial" w:eastAsia="Arial" w:hAnsi="Arial" w:cs="Arial"/>
                <w:b/>
                <w:smallCaps/>
                <w:sz w:val="20"/>
                <w:szCs w:val="20"/>
              </w:rPr>
              <w:t xml:space="preserve">   </w:t>
            </w:r>
          </w:p>
        </w:tc>
        <w:tc>
          <w:tcPr>
            <w:tcW w:w="5149" w:type="dxa"/>
          </w:tcPr>
          <w:p w14:paraId="1913BCCB" w14:textId="09DE923B" w:rsidR="00F96262" w:rsidRDefault="009A2F0F" w:rsidP="00C35D01">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EN SAVOIR PLUS</w:t>
            </w:r>
          </w:p>
          <w:p w14:paraId="253E6AED" w14:textId="77777777" w:rsidR="00F96262" w:rsidRDefault="00F96262" w:rsidP="00C35D01">
            <w:pPr>
              <w:spacing w:after="0" w:line="240" w:lineRule="auto"/>
              <w:ind w:left="0" w:hanging="2"/>
              <w:jc w:val="both"/>
              <w:rPr>
                <w:rFonts w:ascii="Arial" w:eastAsia="Arial" w:hAnsi="Arial" w:cs="Arial"/>
                <w:color w:val="0D0D0D"/>
                <w:sz w:val="20"/>
                <w:szCs w:val="20"/>
              </w:rPr>
            </w:pPr>
          </w:p>
          <w:bookmarkStart w:id="2" w:name="_heading=h.gjdgxs" w:colFirst="0" w:colLast="0"/>
          <w:bookmarkEnd w:id="2"/>
          <w:p w14:paraId="6698BBE5" w14:textId="77777777" w:rsidR="00F96262" w:rsidRPr="00F81D00" w:rsidRDefault="00F96262" w:rsidP="00C35D01">
            <w:pPr>
              <w:spacing w:after="0" w:line="240" w:lineRule="auto"/>
              <w:ind w:left="0" w:hanging="2"/>
              <w:rPr>
                <w:rFonts w:ascii="Arial" w:eastAsia="Arial" w:hAnsi="Arial" w:cs="Arial"/>
                <w:sz w:val="20"/>
                <w:szCs w:val="20"/>
              </w:rPr>
            </w:pPr>
            <w:r w:rsidRPr="00F81D00">
              <w:rPr>
                <w:rFonts w:ascii="Arial" w:eastAsia="Arial" w:hAnsi="Arial" w:cs="Arial"/>
                <w:color w:val="1155CC"/>
                <w:sz w:val="20"/>
                <w:szCs w:val="20"/>
              </w:rPr>
              <w:fldChar w:fldCharType="begin"/>
            </w:r>
            <w:r w:rsidRPr="00F81D00">
              <w:rPr>
                <w:rFonts w:ascii="Arial" w:eastAsia="Arial" w:hAnsi="Arial" w:cs="Arial"/>
                <w:color w:val="1155CC"/>
                <w:sz w:val="20"/>
                <w:szCs w:val="20"/>
              </w:rPr>
              <w:instrText xml:space="preserve"> HYPERLINK "https://www.europanostra.org/europa-nostra-and-eib-institute-announce-europes-7-most-endangered-heritage-sites-2022/" </w:instrText>
            </w:r>
            <w:r w:rsidRPr="00F81D00">
              <w:rPr>
                <w:rFonts w:ascii="Arial" w:eastAsia="Arial" w:hAnsi="Arial" w:cs="Arial"/>
                <w:color w:val="1155CC"/>
                <w:sz w:val="20"/>
                <w:szCs w:val="20"/>
              </w:rPr>
              <w:fldChar w:fldCharType="separate"/>
            </w:r>
            <w:r w:rsidRPr="00F81D00">
              <w:rPr>
                <w:rStyle w:val="Hyperlink"/>
                <w:rFonts w:ascii="Arial" w:eastAsia="Arial" w:hAnsi="Arial" w:cs="Arial"/>
                <w:color w:val="1155CC"/>
                <w:sz w:val="20"/>
                <w:szCs w:val="20"/>
              </w:rPr>
              <w:t>Language versions of the press release</w:t>
            </w:r>
            <w:r w:rsidRPr="00F81D00">
              <w:rPr>
                <w:rFonts w:ascii="Arial" w:eastAsia="Arial" w:hAnsi="Arial" w:cs="Arial"/>
                <w:color w:val="1155CC"/>
                <w:sz w:val="20"/>
                <w:szCs w:val="20"/>
              </w:rPr>
              <w:fldChar w:fldCharType="end"/>
            </w:r>
            <w:r w:rsidRPr="00F81D00">
              <w:rPr>
                <w:rFonts w:ascii="Arial" w:eastAsia="Arial" w:hAnsi="Arial" w:cs="Arial"/>
                <w:sz w:val="20"/>
                <w:szCs w:val="20"/>
              </w:rPr>
              <w:t xml:space="preserve"> </w:t>
            </w:r>
            <w:r w:rsidRPr="00F81D00">
              <w:rPr>
                <w:rFonts w:ascii="Arial" w:eastAsia="Arial" w:hAnsi="Arial" w:cs="Arial"/>
                <w:sz w:val="20"/>
                <w:szCs w:val="20"/>
              </w:rPr>
              <w:br/>
            </w:r>
          </w:p>
          <w:p w14:paraId="0C6D2A12" w14:textId="77777777" w:rsidR="00F96262" w:rsidRPr="00F81D00" w:rsidRDefault="005B3583" w:rsidP="00C35D01">
            <w:pPr>
              <w:spacing w:after="0" w:line="240" w:lineRule="auto"/>
              <w:ind w:left="0" w:hanging="2"/>
              <w:rPr>
                <w:rFonts w:ascii="Arial" w:eastAsia="Arial" w:hAnsi="Arial" w:cs="Arial"/>
                <w:sz w:val="20"/>
                <w:szCs w:val="20"/>
              </w:rPr>
            </w:pPr>
            <w:hyperlink r:id="rId32" w:history="1">
              <w:r w:rsidR="00F96262" w:rsidRPr="00F81D00">
                <w:rPr>
                  <w:rStyle w:val="Hyperlink"/>
                  <w:rFonts w:ascii="Arial" w:eastAsia="Arial" w:hAnsi="Arial" w:cs="Arial"/>
                  <w:color w:val="1155CC"/>
                  <w:sz w:val="20"/>
                  <w:szCs w:val="20"/>
                </w:rPr>
                <w:t>Videos</w:t>
              </w:r>
            </w:hyperlink>
            <w:r w:rsidR="00F96262" w:rsidRPr="00F81D00">
              <w:rPr>
                <w:rFonts w:ascii="Arial" w:eastAsia="Arial" w:hAnsi="Arial" w:cs="Arial"/>
                <w:sz w:val="20"/>
                <w:szCs w:val="20"/>
              </w:rPr>
              <w:t xml:space="preserve"> (in high resolution)</w:t>
            </w:r>
          </w:p>
          <w:p w14:paraId="52F39AE7" w14:textId="77777777" w:rsidR="00F96262" w:rsidRPr="00F81D00" w:rsidRDefault="00F96262" w:rsidP="00C35D01">
            <w:pPr>
              <w:spacing w:after="0" w:line="240" w:lineRule="auto"/>
              <w:ind w:left="0" w:hanging="2"/>
              <w:rPr>
                <w:rFonts w:ascii="Arial" w:eastAsia="Arial" w:hAnsi="Arial" w:cs="Arial"/>
                <w:sz w:val="20"/>
                <w:szCs w:val="20"/>
              </w:rPr>
            </w:pPr>
          </w:p>
          <w:p w14:paraId="668A69C1" w14:textId="77777777" w:rsidR="00F96262" w:rsidRDefault="005B3583" w:rsidP="00C35D01">
            <w:pPr>
              <w:spacing w:after="0" w:line="240" w:lineRule="auto"/>
              <w:ind w:left="0" w:hanging="2"/>
              <w:rPr>
                <w:rFonts w:ascii="Arial" w:eastAsia="Arial" w:hAnsi="Arial" w:cs="Arial"/>
                <w:color w:val="002060"/>
                <w:sz w:val="20"/>
                <w:szCs w:val="20"/>
              </w:rPr>
            </w:pPr>
            <w:hyperlink r:id="rId33" w:history="1">
              <w:r w:rsidR="00F96262" w:rsidRPr="00F81D00">
                <w:rPr>
                  <w:rStyle w:val="Hyperlink"/>
                  <w:rFonts w:ascii="Arial" w:eastAsia="Arial" w:hAnsi="Arial" w:cs="Arial"/>
                  <w:color w:val="1155CC"/>
                  <w:sz w:val="20"/>
                  <w:szCs w:val="20"/>
                </w:rPr>
                <w:t>Photos &amp; e-banners</w:t>
              </w:r>
            </w:hyperlink>
            <w:r w:rsidR="00F96262" w:rsidRPr="00F81D00">
              <w:rPr>
                <w:rFonts w:ascii="Arial" w:eastAsia="Arial" w:hAnsi="Arial" w:cs="Arial"/>
                <w:sz w:val="20"/>
                <w:szCs w:val="20"/>
              </w:rPr>
              <w:t xml:space="preserve"> (in</w:t>
            </w:r>
            <w:r w:rsidR="00F96262">
              <w:rPr>
                <w:rFonts w:ascii="Arial" w:eastAsia="Arial" w:hAnsi="Arial" w:cs="Arial"/>
                <w:sz w:val="20"/>
                <w:szCs w:val="20"/>
              </w:rPr>
              <w:t xml:space="preserve"> high resolution)</w:t>
            </w:r>
          </w:p>
          <w:p w14:paraId="67080925" w14:textId="77777777" w:rsidR="00F96262" w:rsidRDefault="00F96262" w:rsidP="00C35D01">
            <w:pPr>
              <w:spacing w:after="0" w:line="240" w:lineRule="auto"/>
              <w:ind w:left="0" w:hanging="2"/>
              <w:rPr>
                <w:rFonts w:ascii="Arial" w:eastAsia="Arial" w:hAnsi="Arial" w:cs="Arial"/>
                <w:color w:val="002060"/>
                <w:sz w:val="20"/>
                <w:szCs w:val="20"/>
              </w:rPr>
            </w:pPr>
            <w:r>
              <w:rPr>
                <w:rFonts w:ascii="Arial" w:eastAsia="Arial" w:hAnsi="Arial" w:cs="Arial"/>
                <w:color w:val="002060"/>
                <w:sz w:val="20"/>
                <w:szCs w:val="20"/>
              </w:rPr>
              <w:t xml:space="preserve"> </w:t>
            </w:r>
          </w:p>
          <w:p w14:paraId="3A53D032" w14:textId="77777777" w:rsidR="00F96262" w:rsidRDefault="005B3583" w:rsidP="00C35D01">
            <w:pPr>
              <w:spacing w:after="0" w:line="240" w:lineRule="auto"/>
              <w:ind w:left="0" w:hanging="2"/>
              <w:jc w:val="both"/>
              <w:rPr>
                <w:rFonts w:ascii="Arial" w:eastAsia="Arial" w:hAnsi="Arial" w:cs="Arial"/>
                <w:color w:val="002060"/>
                <w:sz w:val="20"/>
                <w:szCs w:val="20"/>
              </w:rPr>
            </w:pPr>
            <w:hyperlink r:id="rId34">
              <w:r w:rsidR="00F96262">
                <w:rPr>
                  <w:rFonts w:ascii="Arial" w:eastAsia="Arial" w:hAnsi="Arial" w:cs="Arial"/>
                  <w:color w:val="1155CC"/>
                  <w:sz w:val="20"/>
                  <w:szCs w:val="20"/>
                  <w:u w:val="single"/>
                </w:rPr>
                <w:t>www.</w:t>
              </w:r>
              <w:r w:rsidR="00F96262" w:rsidRPr="00F81D00">
                <w:rPr>
                  <w:rFonts w:ascii="Arial" w:eastAsia="Arial" w:hAnsi="Arial" w:cs="Arial"/>
                  <w:color w:val="1155CC"/>
                  <w:sz w:val="20"/>
                  <w:szCs w:val="20"/>
                  <w:u w:val="single"/>
                </w:rPr>
                <w:t>7mostendangered</w:t>
              </w:r>
              <w:r w:rsidR="00F96262">
                <w:rPr>
                  <w:rFonts w:ascii="Arial" w:eastAsia="Arial" w:hAnsi="Arial" w:cs="Arial"/>
                  <w:color w:val="1155CC"/>
                  <w:sz w:val="20"/>
                  <w:szCs w:val="20"/>
                  <w:u w:val="single"/>
                </w:rPr>
                <w:t>.eu</w:t>
              </w:r>
            </w:hyperlink>
          </w:p>
          <w:p w14:paraId="3C66DC64" w14:textId="77777777" w:rsidR="00F96262" w:rsidRDefault="005B3583" w:rsidP="00C35D01">
            <w:pPr>
              <w:spacing w:after="0" w:line="240" w:lineRule="auto"/>
              <w:ind w:left="0" w:hanging="2"/>
              <w:jc w:val="both"/>
              <w:rPr>
                <w:rFonts w:ascii="Arial" w:eastAsia="Arial" w:hAnsi="Arial" w:cs="Arial"/>
                <w:color w:val="002060"/>
                <w:sz w:val="20"/>
                <w:szCs w:val="20"/>
              </w:rPr>
            </w:pPr>
            <w:hyperlink r:id="rId35">
              <w:r w:rsidR="00F96262">
                <w:rPr>
                  <w:rFonts w:ascii="Arial" w:eastAsia="Arial" w:hAnsi="Arial" w:cs="Arial"/>
                  <w:color w:val="1155CC"/>
                  <w:sz w:val="20"/>
                  <w:szCs w:val="20"/>
                  <w:u w:val="single"/>
                </w:rPr>
                <w:t>www.europanostra.org</w:t>
              </w:r>
            </w:hyperlink>
          </w:p>
          <w:p w14:paraId="5121B414" w14:textId="77777777" w:rsidR="00F96262" w:rsidRDefault="00F96262" w:rsidP="00C35D01">
            <w:pPr>
              <w:spacing w:after="0" w:line="240" w:lineRule="auto"/>
              <w:ind w:left="0" w:hanging="2"/>
              <w:rPr>
                <w:rFonts w:ascii="Arial" w:eastAsia="Arial" w:hAnsi="Arial" w:cs="Arial"/>
                <w:color w:val="002060"/>
                <w:sz w:val="20"/>
                <w:szCs w:val="20"/>
              </w:rPr>
            </w:pPr>
          </w:p>
          <w:p w14:paraId="1506559C" w14:textId="77777777" w:rsidR="00F96262" w:rsidRDefault="005B3583" w:rsidP="00C35D01">
            <w:pPr>
              <w:spacing w:after="0" w:line="240" w:lineRule="auto"/>
              <w:ind w:left="0" w:hanging="2"/>
              <w:rPr>
                <w:rFonts w:ascii="Arial" w:eastAsia="Arial" w:hAnsi="Arial" w:cs="Arial"/>
                <w:color w:val="1155CC"/>
                <w:sz w:val="20"/>
                <w:szCs w:val="20"/>
                <w:u w:val="single"/>
              </w:rPr>
            </w:pPr>
            <w:hyperlink r:id="rId36">
              <w:r w:rsidR="00F96262">
                <w:rPr>
                  <w:rFonts w:ascii="Arial" w:eastAsia="Arial" w:hAnsi="Arial" w:cs="Arial"/>
                  <w:color w:val="1155CC"/>
                  <w:sz w:val="20"/>
                  <w:szCs w:val="20"/>
                  <w:u w:val="single"/>
                </w:rPr>
                <w:t>http://institute.eib.org</w:t>
              </w:r>
            </w:hyperlink>
          </w:p>
          <w:p w14:paraId="2F0EFC31" w14:textId="77777777" w:rsidR="00F96262" w:rsidRDefault="00F96262" w:rsidP="00C35D01">
            <w:pPr>
              <w:spacing w:after="0" w:line="240" w:lineRule="auto"/>
              <w:ind w:left="0" w:hanging="2"/>
              <w:rPr>
                <w:rFonts w:ascii="Arial" w:eastAsia="Arial" w:hAnsi="Arial" w:cs="Arial"/>
                <w:color w:val="002060"/>
                <w:sz w:val="20"/>
                <w:szCs w:val="20"/>
              </w:rPr>
            </w:pPr>
          </w:p>
          <w:p w14:paraId="6CEDB851" w14:textId="77777777" w:rsidR="00F96262" w:rsidRDefault="00F96262" w:rsidP="00C35D01">
            <w:pPr>
              <w:spacing w:after="0" w:line="240" w:lineRule="auto"/>
              <w:ind w:left="0" w:hanging="2"/>
              <w:rPr>
                <w:rFonts w:ascii="Arial" w:eastAsia="Arial" w:hAnsi="Arial" w:cs="Arial"/>
                <w:color w:val="002060"/>
                <w:sz w:val="20"/>
                <w:szCs w:val="20"/>
              </w:rPr>
            </w:pPr>
          </w:p>
          <w:p w14:paraId="1D96F575" w14:textId="77777777" w:rsidR="003E0889" w:rsidRDefault="003E0889" w:rsidP="003E0889">
            <w:pPr>
              <w:spacing w:after="0" w:line="240" w:lineRule="auto"/>
              <w:ind w:left="0" w:hanging="2"/>
              <w:jc w:val="both"/>
            </w:pPr>
          </w:p>
          <w:p w14:paraId="76293B17" w14:textId="26CCE5C1" w:rsidR="003E0889" w:rsidRPr="003E0889" w:rsidRDefault="005B3583" w:rsidP="003E0889">
            <w:pPr>
              <w:spacing w:after="0" w:line="240" w:lineRule="auto"/>
              <w:ind w:left="0" w:hanging="2"/>
              <w:jc w:val="both"/>
              <w:rPr>
                <w:rFonts w:ascii="Arial" w:eastAsia="Arial" w:hAnsi="Arial" w:cs="Arial"/>
                <w:color w:val="1155CC"/>
                <w:sz w:val="20"/>
                <w:szCs w:val="20"/>
              </w:rPr>
            </w:pPr>
            <w:hyperlink r:id="rId37" w:history="1">
              <w:r w:rsidR="003E0889" w:rsidRPr="003E0889">
                <w:rPr>
                  <w:rStyle w:val="Hyperlink"/>
                  <w:rFonts w:ascii="Arial" w:eastAsia="Arial" w:hAnsi="Arial" w:cs="Arial"/>
                  <w:color w:val="1155CC"/>
                  <w:sz w:val="20"/>
                  <w:szCs w:val="20"/>
                </w:rPr>
                <w:t>https://europanostrabelgium.be/en</w:t>
              </w:r>
            </w:hyperlink>
          </w:p>
          <w:p w14:paraId="76C4F76E" w14:textId="77777777" w:rsidR="00F96262" w:rsidRDefault="00F96262" w:rsidP="00C35D01">
            <w:pPr>
              <w:spacing w:after="0" w:line="240" w:lineRule="auto"/>
              <w:ind w:left="0" w:hanging="2"/>
              <w:rPr>
                <w:rFonts w:ascii="Arial" w:eastAsia="Arial" w:hAnsi="Arial" w:cs="Arial"/>
                <w:color w:val="002060"/>
                <w:sz w:val="20"/>
                <w:szCs w:val="20"/>
              </w:rPr>
            </w:pPr>
          </w:p>
          <w:p w14:paraId="46FEB15A" w14:textId="77777777" w:rsidR="00F96262" w:rsidRDefault="00F96262" w:rsidP="003E0889">
            <w:pPr>
              <w:spacing w:after="0" w:line="240" w:lineRule="auto"/>
              <w:ind w:left="0" w:hanging="2"/>
              <w:rPr>
                <w:rFonts w:ascii="Arial" w:eastAsia="Arial" w:hAnsi="Arial" w:cs="Arial"/>
                <w:color w:val="0000FF"/>
                <w:sz w:val="20"/>
                <w:szCs w:val="20"/>
              </w:rPr>
            </w:pPr>
          </w:p>
        </w:tc>
      </w:tr>
    </w:tbl>
    <w:p w14:paraId="6726912C" w14:textId="086E47FD" w:rsidR="00511A54" w:rsidRDefault="00511A54" w:rsidP="00160074">
      <w:pPr>
        <w:spacing w:after="0" w:line="240" w:lineRule="auto"/>
        <w:ind w:left="0" w:hanging="2"/>
        <w:jc w:val="both"/>
        <w:rPr>
          <w:rFonts w:ascii="Arial" w:eastAsia="Arial" w:hAnsi="Arial" w:cs="Arial"/>
          <w:color w:val="000000"/>
          <w:sz w:val="20"/>
          <w:szCs w:val="20"/>
        </w:rPr>
      </w:pPr>
    </w:p>
    <w:p w14:paraId="09CC628C" w14:textId="77777777" w:rsidR="00F96262" w:rsidRPr="004839C2" w:rsidRDefault="00F96262" w:rsidP="00160074">
      <w:pPr>
        <w:spacing w:after="0" w:line="240" w:lineRule="auto"/>
        <w:ind w:left="0" w:hanging="2"/>
        <w:jc w:val="both"/>
        <w:rPr>
          <w:rFonts w:ascii="Arial" w:eastAsia="Arial" w:hAnsi="Arial" w:cs="Arial"/>
          <w:color w:val="000000"/>
          <w:sz w:val="20"/>
          <w:szCs w:val="20"/>
        </w:rPr>
      </w:pPr>
    </w:p>
    <w:p w14:paraId="098279D1" w14:textId="77777777" w:rsidR="000002BA" w:rsidRPr="00880384" w:rsidRDefault="000002BA" w:rsidP="000002BA">
      <w:pPr>
        <w:spacing w:after="0" w:line="240" w:lineRule="auto"/>
        <w:ind w:left="0" w:hanging="2"/>
        <w:jc w:val="both"/>
        <w:rPr>
          <w:rFonts w:ascii="Arial" w:eastAsia="Arial" w:hAnsi="Arial" w:cs="Arial"/>
          <w:b/>
          <w:color w:val="000000"/>
          <w:sz w:val="24"/>
          <w:szCs w:val="24"/>
        </w:rPr>
      </w:pPr>
      <w:r w:rsidRPr="00880384">
        <w:rPr>
          <w:rFonts w:ascii="Arial" w:eastAsia="Arial" w:hAnsi="Arial" w:cs="Arial"/>
          <w:b/>
          <w:color w:val="000000"/>
          <w:sz w:val="24"/>
          <w:szCs w:val="24"/>
          <w:lang w:val="fr-FR"/>
        </w:rPr>
        <w:t>I</w:t>
      </w:r>
      <w:r w:rsidRPr="00880384">
        <w:rPr>
          <w:rFonts w:ascii="Arial" w:eastAsia="Arial" w:hAnsi="Arial" w:cs="Arial"/>
          <w:b/>
          <w:color w:val="000000"/>
          <w:sz w:val="24"/>
          <w:szCs w:val="24"/>
        </w:rPr>
        <w:t>nformations</w:t>
      </w:r>
    </w:p>
    <w:p w14:paraId="6D87FEE5" w14:textId="77777777" w:rsidR="000002BA" w:rsidRPr="00880384" w:rsidRDefault="000002BA" w:rsidP="000002BA">
      <w:pPr>
        <w:spacing w:after="0" w:line="240" w:lineRule="auto"/>
        <w:ind w:left="0" w:hanging="2"/>
        <w:jc w:val="both"/>
        <w:rPr>
          <w:rFonts w:ascii="Arial" w:eastAsia="Arial" w:hAnsi="Arial" w:cs="Arial"/>
          <w:sz w:val="24"/>
          <w:szCs w:val="24"/>
          <w:lang w:val="fr-FR"/>
        </w:rPr>
      </w:pPr>
    </w:p>
    <w:p w14:paraId="154A8B55" w14:textId="77777777" w:rsidR="000002BA" w:rsidRPr="00880384" w:rsidRDefault="000002BA" w:rsidP="000002BA">
      <w:pPr>
        <w:pBdr>
          <w:top w:val="nil"/>
          <w:left w:val="nil"/>
          <w:bottom w:val="nil"/>
          <w:right w:val="nil"/>
          <w:between w:val="nil"/>
        </w:pBdr>
        <w:spacing w:after="0" w:line="240" w:lineRule="auto"/>
        <w:ind w:left="0" w:hanging="2"/>
        <w:jc w:val="both"/>
        <w:rPr>
          <w:rFonts w:ascii="Arial" w:eastAsia="Arial" w:hAnsi="Arial" w:cs="Arial"/>
          <w:b/>
          <w:color w:val="0D0D0D"/>
          <w:sz w:val="20"/>
          <w:szCs w:val="20"/>
          <w:lang w:val="fr-FR"/>
        </w:rPr>
      </w:pPr>
      <w:r w:rsidRPr="00880384">
        <w:rPr>
          <w:rFonts w:ascii="Arial" w:eastAsia="Arial" w:hAnsi="Arial" w:cs="Arial"/>
          <w:b/>
          <w:color w:val="0D0D0D"/>
          <w:sz w:val="20"/>
          <w:szCs w:val="20"/>
          <w:lang w:val="fr-FR"/>
        </w:rPr>
        <w:t>Europa Nostra</w:t>
      </w:r>
    </w:p>
    <w:p w14:paraId="67D00455" w14:textId="77777777" w:rsidR="000002BA" w:rsidRPr="00880384" w:rsidRDefault="005B3583" w:rsidP="000002B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Arial" w:eastAsia="Arial" w:hAnsi="Arial" w:cs="Arial"/>
          <w:color w:val="000000"/>
          <w:sz w:val="20"/>
          <w:szCs w:val="20"/>
          <w:lang w:val="fr-FR"/>
        </w:rPr>
      </w:pPr>
      <w:hyperlink r:id="rId38">
        <w:r w:rsidR="000002BA" w:rsidRPr="00637B8F">
          <w:rPr>
            <w:rFonts w:ascii="Arial" w:eastAsia="Arial" w:hAnsi="Arial" w:cs="Arial"/>
            <w:color w:val="1155CC"/>
            <w:sz w:val="20"/>
            <w:szCs w:val="20"/>
            <w:u w:val="single"/>
            <w:lang w:val="fr-FR"/>
          </w:rPr>
          <w:t>Europa Nostra</w:t>
        </w:r>
      </w:hyperlink>
      <w:r w:rsidR="000002BA" w:rsidRPr="00880384">
        <w:rPr>
          <w:rFonts w:ascii="Arial" w:eastAsia="Arial" w:hAnsi="Arial" w:cs="Arial"/>
          <w:color w:val="000000"/>
          <w:sz w:val="20"/>
          <w:szCs w:val="20"/>
          <w:lang w:val="fr-FR"/>
        </w:rPr>
        <w:t xml:space="preserve"> est </w:t>
      </w:r>
      <w:r w:rsidR="000002BA" w:rsidRPr="00880384">
        <w:rPr>
          <w:rFonts w:ascii="Arial" w:eastAsia="Arial" w:hAnsi="Arial" w:cs="Arial"/>
          <w:sz w:val="20"/>
          <w:szCs w:val="20"/>
          <w:lang w:val="fr-FR"/>
        </w:rPr>
        <w:t xml:space="preserve">la Voix européenne </w:t>
      </w:r>
      <w:r w:rsidR="000002BA" w:rsidRPr="00880384">
        <w:rPr>
          <w:rFonts w:ascii="Arial" w:eastAsia="Arial" w:hAnsi="Arial" w:cs="Arial"/>
          <w:color w:val="000000"/>
          <w:sz w:val="20"/>
          <w:szCs w:val="20"/>
          <w:lang w:val="fr-FR"/>
        </w:rPr>
        <w:t xml:space="preserve">de la société civile mobilisée </w:t>
      </w:r>
      <w:r w:rsidR="000002BA" w:rsidRPr="00880384">
        <w:rPr>
          <w:rFonts w:ascii="Arial" w:eastAsia="Arial" w:hAnsi="Arial" w:cs="Arial"/>
          <w:sz w:val="20"/>
          <w:szCs w:val="20"/>
          <w:lang w:val="fr-FR"/>
        </w:rPr>
        <w:t>pour</w:t>
      </w:r>
      <w:r w:rsidR="000002BA" w:rsidRPr="00880384">
        <w:rPr>
          <w:rFonts w:ascii="Arial" w:eastAsia="Arial" w:hAnsi="Arial" w:cs="Arial"/>
          <w:color w:val="000000"/>
          <w:sz w:val="20"/>
          <w:szCs w:val="20"/>
          <w:lang w:val="fr-FR"/>
        </w:rPr>
        <w:t xml:space="preserve"> la sauvegarde et la promotion du patrimoine culturel et naturel. Fédération pan-européenne d’ONGs du patrimoine, soutenue par un réseau important d’institutions publiques, d’entreprises privées et de particuliers, elle couvre plus de 40 </w:t>
      </w:r>
      <w:r w:rsidR="000002BA" w:rsidRPr="00880384">
        <w:rPr>
          <w:rFonts w:ascii="Arial" w:eastAsia="Arial" w:hAnsi="Arial" w:cs="Arial"/>
          <w:sz w:val="20"/>
          <w:szCs w:val="20"/>
          <w:lang w:val="fr-FR"/>
        </w:rPr>
        <w:t>p</w:t>
      </w:r>
      <w:r w:rsidR="000002BA" w:rsidRPr="00880384">
        <w:rPr>
          <w:rFonts w:ascii="Arial" w:eastAsia="Arial" w:hAnsi="Arial" w:cs="Arial"/>
          <w:color w:val="000000"/>
          <w:sz w:val="20"/>
          <w:szCs w:val="20"/>
          <w:lang w:val="fr-FR"/>
        </w:rPr>
        <w:t xml:space="preserve">ays. Fondée en 1963, elle est aujourd’hui reconnue comme le plus vaste et représentatif réseau patrimonial d’Europe. </w:t>
      </w:r>
    </w:p>
    <w:p w14:paraId="32432385" w14:textId="77777777" w:rsidR="000002BA" w:rsidRPr="00880384" w:rsidRDefault="000002BA" w:rsidP="000002B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70C0"/>
          <w:sz w:val="20"/>
          <w:szCs w:val="20"/>
          <w:u w:val="single"/>
          <w:lang w:val="fr-FR"/>
        </w:rPr>
      </w:pPr>
      <w:r w:rsidRPr="00880384">
        <w:rPr>
          <w:rFonts w:ascii="Arial" w:eastAsia="Arial" w:hAnsi="Arial" w:cs="Arial"/>
          <w:color w:val="000000"/>
          <w:sz w:val="20"/>
          <w:szCs w:val="20"/>
          <w:lang w:val="fr-FR"/>
        </w:rPr>
        <w:t xml:space="preserve">Europa Nostra se mobilise pour sauver les monuments, sites et paysages menacés d’Europe, en particulier à travers </w:t>
      </w:r>
      <w:r w:rsidRPr="00880384">
        <w:rPr>
          <w:rFonts w:ascii="Arial" w:eastAsia="Arial" w:hAnsi="Arial" w:cs="Arial"/>
          <w:sz w:val="20"/>
          <w:szCs w:val="20"/>
          <w:lang w:val="fr-FR"/>
        </w:rPr>
        <w:t>le programme</w:t>
      </w:r>
      <w:r w:rsidRPr="00880384">
        <w:rPr>
          <w:rFonts w:ascii="Arial" w:eastAsia="Arial" w:hAnsi="Arial" w:cs="Arial"/>
          <w:color w:val="000000"/>
          <w:sz w:val="20"/>
          <w:szCs w:val="20"/>
          <w:lang w:val="fr-FR"/>
        </w:rPr>
        <w:t xml:space="preserve"> des «</w:t>
      </w:r>
      <w:hyperlink r:id="rId39">
        <w:r w:rsidRPr="00637B8F">
          <w:rPr>
            <w:rFonts w:ascii="Arial" w:eastAsia="Arial" w:hAnsi="Arial" w:cs="Arial"/>
            <w:color w:val="1155CC"/>
            <w:sz w:val="20"/>
            <w:szCs w:val="20"/>
            <w:lang w:val="fr-FR"/>
          </w:rPr>
          <w:t> </w:t>
        </w:r>
        <w:r w:rsidRPr="00637B8F">
          <w:rPr>
            <w:rFonts w:ascii="Arial" w:eastAsia="Arial" w:hAnsi="Arial" w:cs="Arial"/>
            <w:color w:val="1155CC"/>
            <w:sz w:val="20"/>
            <w:szCs w:val="20"/>
            <w:u w:val="single"/>
            <w:lang w:val="fr-FR"/>
          </w:rPr>
          <w:t xml:space="preserve">7 </w:t>
        </w:r>
      </w:hyperlink>
      <w:hyperlink r:id="rId40">
        <w:r w:rsidRPr="00637B8F">
          <w:rPr>
            <w:rFonts w:ascii="Arial" w:eastAsia="Arial" w:hAnsi="Arial" w:cs="Arial"/>
            <w:color w:val="1155CC"/>
            <w:sz w:val="20"/>
            <w:szCs w:val="20"/>
            <w:u w:val="single"/>
            <w:lang w:val="fr-FR"/>
          </w:rPr>
          <w:t>merveilles d’Europe en péril</w:t>
        </w:r>
      </w:hyperlink>
      <w:r w:rsidRPr="00880384">
        <w:rPr>
          <w:rFonts w:ascii="Arial" w:eastAsia="Arial" w:hAnsi="Arial" w:cs="Arial"/>
          <w:color w:val="000000"/>
          <w:sz w:val="20"/>
          <w:szCs w:val="20"/>
          <w:lang w:val="fr-FR"/>
        </w:rPr>
        <w:t> »</w:t>
      </w:r>
      <w:r w:rsidRPr="00880384">
        <w:rPr>
          <w:rFonts w:ascii="Arial" w:eastAsia="Arial" w:hAnsi="Arial" w:cs="Arial"/>
          <w:sz w:val="20"/>
          <w:szCs w:val="20"/>
          <w:lang w:val="fr-FR"/>
        </w:rPr>
        <w:t xml:space="preserve">, et célèbre </w:t>
      </w:r>
      <w:r w:rsidRPr="00880384">
        <w:rPr>
          <w:rFonts w:ascii="Arial" w:eastAsia="Arial" w:hAnsi="Arial" w:cs="Arial"/>
          <w:color w:val="000000"/>
          <w:sz w:val="20"/>
          <w:szCs w:val="20"/>
          <w:lang w:val="fr-FR"/>
        </w:rPr>
        <w:t>l</w:t>
      </w:r>
      <w:r w:rsidRPr="00880384">
        <w:rPr>
          <w:rFonts w:ascii="Arial" w:eastAsia="Arial" w:hAnsi="Arial" w:cs="Arial"/>
          <w:sz w:val="20"/>
          <w:szCs w:val="20"/>
          <w:lang w:val="fr-FR"/>
        </w:rPr>
        <w:t>’</w:t>
      </w:r>
      <w:r w:rsidRPr="00880384">
        <w:rPr>
          <w:rFonts w:ascii="Arial" w:eastAsia="Arial" w:hAnsi="Arial" w:cs="Arial"/>
          <w:color w:val="000000"/>
          <w:sz w:val="20"/>
          <w:szCs w:val="20"/>
          <w:lang w:val="fr-FR"/>
        </w:rPr>
        <w:t>excellence par le biais des</w:t>
      </w:r>
      <w:r w:rsidRPr="00637B8F">
        <w:rPr>
          <w:rFonts w:ascii="Arial" w:eastAsia="Arial" w:hAnsi="Arial" w:cs="Arial"/>
          <w:color w:val="000080"/>
          <w:sz w:val="20"/>
          <w:szCs w:val="20"/>
          <w:lang w:val="fr-FR"/>
        </w:rPr>
        <w:t xml:space="preserve"> </w:t>
      </w:r>
      <w:hyperlink r:id="rId41">
        <w:r w:rsidRPr="00637B8F">
          <w:rPr>
            <w:rFonts w:ascii="Arial" w:eastAsia="Arial" w:hAnsi="Arial" w:cs="Arial"/>
            <w:color w:val="1155CC"/>
            <w:sz w:val="20"/>
            <w:szCs w:val="20"/>
            <w:u w:val="single"/>
            <w:lang w:val="fr-FR"/>
          </w:rPr>
          <w:t>Prix européens du patrimoine / Prix Europa Nostra</w:t>
        </w:r>
      </w:hyperlink>
      <w:r>
        <w:rPr>
          <w:rFonts w:ascii="Arial" w:eastAsia="Arial" w:hAnsi="Arial" w:cs="Arial"/>
          <w:color w:val="000080"/>
          <w:sz w:val="20"/>
          <w:szCs w:val="20"/>
          <w:lang w:val="fr-FR"/>
        </w:rPr>
        <w:t>.</w:t>
      </w:r>
      <w:r w:rsidRPr="00880384">
        <w:rPr>
          <w:rFonts w:ascii="Arial" w:eastAsia="Arial" w:hAnsi="Arial" w:cs="Arial"/>
          <w:color w:val="000080"/>
          <w:sz w:val="20"/>
          <w:szCs w:val="20"/>
          <w:u w:val="single"/>
          <w:lang w:val="fr-FR"/>
        </w:rPr>
        <w:t xml:space="preserve"> </w:t>
      </w:r>
    </w:p>
    <w:p w14:paraId="54B67BB5" w14:textId="77777777" w:rsidR="000002BA" w:rsidRPr="00880384" w:rsidRDefault="000002BA" w:rsidP="000002B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fr-FR"/>
        </w:rPr>
      </w:pPr>
      <w:r w:rsidRPr="00880384">
        <w:rPr>
          <w:rFonts w:ascii="Arial" w:eastAsia="Arial" w:hAnsi="Arial" w:cs="Arial"/>
          <w:color w:val="000000"/>
          <w:sz w:val="20"/>
          <w:szCs w:val="20"/>
          <w:lang w:val="fr-FR"/>
        </w:rPr>
        <w:t xml:space="preserve">Europa Nostra contribue activement à la définition et la mise en œuvre des politiques </w:t>
      </w:r>
      <w:r w:rsidRPr="00880384">
        <w:rPr>
          <w:rFonts w:ascii="Arial" w:eastAsia="Arial" w:hAnsi="Arial" w:cs="Arial"/>
          <w:sz w:val="20"/>
          <w:szCs w:val="20"/>
          <w:lang w:val="fr-FR"/>
        </w:rPr>
        <w:t>e</w:t>
      </w:r>
      <w:r w:rsidRPr="00880384">
        <w:rPr>
          <w:rFonts w:ascii="Arial" w:eastAsia="Arial" w:hAnsi="Arial" w:cs="Arial"/>
          <w:color w:val="000000"/>
          <w:sz w:val="20"/>
          <w:szCs w:val="20"/>
          <w:lang w:val="fr-FR"/>
        </w:rPr>
        <w:t xml:space="preserve">uropéennes en faveur du patrimoine, grâce à un dialogue participatif avec les </w:t>
      </w:r>
      <w:r w:rsidRPr="00880384">
        <w:rPr>
          <w:rFonts w:ascii="Arial" w:eastAsia="Arial" w:hAnsi="Arial" w:cs="Arial"/>
          <w:sz w:val="20"/>
          <w:szCs w:val="20"/>
          <w:lang w:val="fr-FR"/>
        </w:rPr>
        <w:t>I</w:t>
      </w:r>
      <w:r w:rsidRPr="00880384">
        <w:rPr>
          <w:rFonts w:ascii="Arial" w:eastAsia="Arial" w:hAnsi="Arial" w:cs="Arial"/>
          <w:color w:val="000000"/>
          <w:sz w:val="20"/>
          <w:szCs w:val="20"/>
          <w:lang w:val="fr-FR"/>
        </w:rPr>
        <w:t xml:space="preserve">nstitutions </w:t>
      </w:r>
      <w:r w:rsidRPr="00880384">
        <w:rPr>
          <w:rFonts w:ascii="Arial" w:eastAsia="Arial" w:hAnsi="Arial" w:cs="Arial"/>
          <w:sz w:val="20"/>
          <w:szCs w:val="20"/>
          <w:lang w:val="fr-FR"/>
        </w:rPr>
        <w:t>e</w:t>
      </w:r>
      <w:r w:rsidRPr="00880384">
        <w:rPr>
          <w:rFonts w:ascii="Arial" w:eastAsia="Arial" w:hAnsi="Arial" w:cs="Arial"/>
          <w:color w:val="000000"/>
          <w:sz w:val="20"/>
          <w:szCs w:val="20"/>
          <w:lang w:val="fr-FR"/>
        </w:rPr>
        <w:t>uropéennes et la coordination de l’</w:t>
      </w:r>
      <w:hyperlink r:id="rId42">
        <w:r w:rsidRPr="00637B8F">
          <w:rPr>
            <w:rFonts w:ascii="Arial" w:eastAsia="Arial" w:hAnsi="Arial" w:cs="Arial"/>
            <w:color w:val="1155CC"/>
            <w:sz w:val="20"/>
            <w:szCs w:val="20"/>
            <w:u w:val="single"/>
            <w:lang w:val="fr-FR"/>
          </w:rPr>
          <w:t>Alliance européenne du patrimoine</w:t>
        </w:r>
      </w:hyperlink>
      <w:r w:rsidRPr="00880384">
        <w:rPr>
          <w:rFonts w:ascii="Arial" w:eastAsia="Arial" w:hAnsi="Arial" w:cs="Arial"/>
          <w:color w:val="000000"/>
          <w:sz w:val="20"/>
          <w:szCs w:val="20"/>
          <w:lang w:val="fr-FR"/>
        </w:rPr>
        <w:t>.</w:t>
      </w:r>
      <w:r>
        <w:rPr>
          <w:rFonts w:ascii="Arial" w:eastAsia="Arial" w:hAnsi="Arial" w:cs="Arial"/>
          <w:color w:val="000000"/>
          <w:sz w:val="20"/>
          <w:szCs w:val="20"/>
          <w:lang w:val="fr-FR"/>
        </w:rPr>
        <w:t xml:space="preserve"> </w:t>
      </w:r>
      <w:r w:rsidRPr="00880384">
        <w:rPr>
          <w:rFonts w:ascii="Arial" w:eastAsia="Arial" w:hAnsi="Arial" w:cs="Arial"/>
          <w:color w:val="000000"/>
          <w:sz w:val="20"/>
          <w:szCs w:val="20"/>
          <w:lang w:val="fr-FR"/>
        </w:rPr>
        <w:t>Europa Nostra fait partie des partenaires officiels de l’initiative</w:t>
      </w:r>
      <w:r>
        <w:rPr>
          <w:rFonts w:ascii="Arial" w:eastAsia="Arial" w:hAnsi="Arial" w:cs="Arial"/>
          <w:color w:val="000000"/>
          <w:sz w:val="20"/>
          <w:szCs w:val="20"/>
        </w:rPr>
        <w:t xml:space="preserve"> </w:t>
      </w:r>
      <w:hyperlink r:id="rId43">
        <w:r w:rsidRPr="00880384">
          <w:rPr>
            <w:rFonts w:ascii="Arial" w:eastAsia="Arial" w:hAnsi="Arial" w:cs="Arial"/>
            <w:color w:val="1155CC"/>
            <w:sz w:val="20"/>
            <w:szCs w:val="20"/>
            <w:u w:val="single"/>
            <w:lang w:val="fr-FR"/>
          </w:rPr>
          <w:t>New European Bauhaus</w:t>
        </w:r>
      </w:hyperlink>
      <w:r w:rsidRPr="00880384">
        <w:rPr>
          <w:rFonts w:ascii="Arial" w:eastAsia="Arial" w:hAnsi="Arial" w:cs="Arial"/>
          <w:color w:val="000000"/>
          <w:sz w:val="20"/>
          <w:szCs w:val="20"/>
          <w:lang w:val="fr-FR"/>
        </w:rPr>
        <w:t xml:space="preserve"> développée par la Commission européenne et a récemment été élu coprésident régional du </w:t>
      </w:r>
      <w:hyperlink r:id="rId44">
        <w:r w:rsidRPr="00880384">
          <w:rPr>
            <w:rFonts w:ascii="Arial" w:eastAsia="Arial" w:hAnsi="Arial" w:cs="Arial"/>
            <w:color w:val="1155CC"/>
            <w:sz w:val="20"/>
            <w:szCs w:val="20"/>
            <w:u w:val="single"/>
            <w:lang w:val="fr-FR"/>
          </w:rPr>
          <w:t>Climate Heritage Network</w:t>
        </w:r>
      </w:hyperlink>
      <w:r w:rsidRPr="00880384">
        <w:rPr>
          <w:rFonts w:ascii="Arial" w:eastAsia="Arial" w:hAnsi="Arial" w:cs="Arial"/>
          <w:color w:val="000000"/>
          <w:sz w:val="20"/>
          <w:szCs w:val="20"/>
          <w:lang w:val="fr-FR"/>
        </w:rPr>
        <w:t xml:space="preserve"> pour l’Europe et la Communauté des Etats indépendants.</w:t>
      </w:r>
    </w:p>
    <w:p w14:paraId="77B4B926" w14:textId="77777777" w:rsidR="000002BA" w:rsidRPr="00880384" w:rsidRDefault="000002BA" w:rsidP="000002BA">
      <w:pPr>
        <w:spacing w:after="0" w:line="240" w:lineRule="auto"/>
        <w:ind w:left="0" w:hanging="2"/>
        <w:jc w:val="both"/>
        <w:rPr>
          <w:rFonts w:ascii="Arial" w:eastAsia="Arial" w:hAnsi="Arial" w:cs="Arial"/>
          <w:color w:val="000000"/>
          <w:sz w:val="20"/>
          <w:szCs w:val="20"/>
          <w:lang w:val="fr-FR"/>
        </w:rPr>
      </w:pPr>
    </w:p>
    <w:p w14:paraId="6B2FE44F" w14:textId="77777777" w:rsidR="000002BA" w:rsidRPr="00880384" w:rsidRDefault="000002BA" w:rsidP="000002BA">
      <w:pPr>
        <w:pBdr>
          <w:top w:val="nil"/>
          <w:left w:val="nil"/>
          <w:bottom w:val="nil"/>
          <w:right w:val="nil"/>
          <w:between w:val="nil"/>
        </w:pBdr>
        <w:spacing w:after="0" w:line="240" w:lineRule="auto"/>
        <w:ind w:left="0" w:hanging="2"/>
        <w:jc w:val="both"/>
        <w:rPr>
          <w:rFonts w:ascii="Arial" w:eastAsia="Arial" w:hAnsi="Arial" w:cs="Arial"/>
          <w:b/>
          <w:color w:val="0D0D0D"/>
          <w:sz w:val="20"/>
          <w:szCs w:val="20"/>
          <w:lang w:val="fr-FR"/>
        </w:rPr>
      </w:pPr>
      <w:r w:rsidRPr="00880384">
        <w:rPr>
          <w:rFonts w:ascii="Arial" w:eastAsia="Arial" w:hAnsi="Arial" w:cs="Arial"/>
          <w:b/>
          <w:color w:val="0D0D0D"/>
          <w:sz w:val="20"/>
          <w:szCs w:val="20"/>
          <w:lang w:val="fr-FR"/>
        </w:rPr>
        <w:t>Institut de la Banque européenne d’investissement</w:t>
      </w:r>
    </w:p>
    <w:p w14:paraId="27568E22" w14:textId="77777777" w:rsidR="000002BA" w:rsidRPr="00880384" w:rsidRDefault="000002BA" w:rsidP="000002BA">
      <w:pPr>
        <w:spacing w:after="0" w:line="240" w:lineRule="auto"/>
        <w:ind w:left="0" w:hanging="2"/>
        <w:jc w:val="both"/>
        <w:rPr>
          <w:rFonts w:ascii="Arial" w:eastAsia="Arial" w:hAnsi="Arial" w:cs="Arial"/>
          <w:color w:val="000000"/>
          <w:sz w:val="20"/>
          <w:szCs w:val="20"/>
          <w:lang w:val="fr-FR"/>
        </w:rPr>
      </w:pPr>
      <w:r w:rsidRPr="00880384">
        <w:rPr>
          <w:rFonts w:ascii="Arial" w:eastAsia="Arial" w:hAnsi="Arial" w:cs="Arial"/>
          <w:color w:val="000000"/>
          <w:sz w:val="20"/>
          <w:szCs w:val="20"/>
          <w:lang w:val="fr-FR"/>
        </w:rPr>
        <w:t>L</w:t>
      </w:r>
      <w:r w:rsidRPr="00637B8F">
        <w:rPr>
          <w:rFonts w:ascii="Arial" w:eastAsia="Arial" w:hAnsi="Arial" w:cs="Arial"/>
          <w:color w:val="002060"/>
          <w:sz w:val="20"/>
          <w:szCs w:val="20"/>
          <w:lang w:val="fr-FR"/>
        </w:rPr>
        <w:t>’</w:t>
      </w:r>
      <w:bookmarkStart w:id="3" w:name="_Hlk89356331"/>
      <w:r w:rsidRPr="00637B8F">
        <w:rPr>
          <w:rFonts w:ascii="Arial" w:hAnsi="Arial" w:cs="Arial"/>
          <w:color w:val="1155CC"/>
        </w:rPr>
        <w:fldChar w:fldCharType="begin"/>
      </w:r>
      <w:r w:rsidRPr="00637B8F">
        <w:rPr>
          <w:rFonts w:ascii="Arial" w:hAnsi="Arial" w:cs="Arial"/>
          <w:color w:val="1155CC"/>
          <w:lang w:val="fr-FR"/>
        </w:rPr>
        <w:instrText xml:space="preserve"> HYPERLINK "https://institute.eib.org/" \h </w:instrText>
      </w:r>
      <w:r w:rsidRPr="00637B8F">
        <w:rPr>
          <w:rFonts w:ascii="Arial" w:hAnsi="Arial" w:cs="Arial"/>
          <w:color w:val="1155CC"/>
        </w:rPr>
        <w:fldChar w:fldCharType="separate"/>
      </w:r>
      <w:r w:rsidRPr="00637B8F">
        <w:rPr>
          <w:rFonts w:ascii="Arial" w:eastAsia="Arial" w:hAnsi="Arial" w:cs="Arial"/>
          <w:color w:val="1155CC"/>
          <w:sz w:val="20"/>
          <w:szCs w:val="20"/>
          <w:u w:val="single"/>
          <w:lang w:val="fr-FR"/>
        </w:rPr>
        <w:t xml:space="preserve">Institut de la Banque </w:t>
      </w:r>
      <w:r w:rsidRPr="00637B8F">
        <w:rPr>
          <w:rFonts w:ascii="Arial" w:eastAsia="Arial" w:hAnsi="Arial" w:cs="Arial"/>
          <w:color w:val="1155CC"/>
          <w:sz w:val="20"/>
          <w:szCs w:val="20"/>
          <w:u w:val="single"/>
        </w:rPr>
        <w:fldChar w:fldCharType="end"/>
      </w:r>
      <w:hyperlink r:id="rId45">
        <w:r w:rsidRPr="00637B8F">
          <w:rPr>
            <w:rFonts w:ascii="Arial" w:eastAsia="Arial" w:hAnsi="Arial" w:cs="Arial"/>
            <w:color w:val="1155CC"/>
            <w:sz w:val="20"/>
            <w:szCs w:val="20"/>
            <w:u w:val="single"/>
            <w:lang w:val="fr-FR"/>
          </w:rPr>
          <w:t>e</w:t>
        </w:r>
      </w:hyperlink>
      <w:hyperlink r:id="rId46">
        <w:r w:rsidRPr="00637B8F">
          <w:rPr>
            <w:rFonts w:ascii="Arial" w:eastAsia="Arial" w:hAnsi="Arial" w:cs="Arial"/>
            <w:color w:val="1155CC"/>
            <w:sz w:val="20"/>
            <w:szCs w:val="20"/>
            <w:u w:val="single"/>
            <w:lang w:val="fr-FR"/>
          </w:rPr>
          <w:t>uropéenne d’</w:t>
        </w:r>
      </w:hyperlink>
      <w:hyperlink r:id="rId47">
        <w:r w:rsidRPr="00637B8F">
          <w:rPr>
            <w:rFonts w:ascii="Arial" w:eastAsia="Arial" w:hAnsi="Arial" w:cs="Arial"/>
            <w:color w:val="1155CC"/>
            <w:sz w:val="20"/>
            <w:szCs w:val="20"/>
            <w:u w:val="single"/>
            <w:lang w:val="fr-FR"/>
          </w:rPr>
          <w:t>i</w:t>
        </w:r>
      </w:hyperlink>
      <w:hyperlink r:id="rId48">
        <w:r w:rsidRPr="00637B8F">
          <w:rPr>
            <w:rFonts w:ascii="Arial" w:eastAsia="Arial" w:hAnsi="Arial" w:cs="Arial"/>
            <w:color w:val="1155CC"/>
            <w:sz w:val="20"/>
            <w:szCs w:val="20"/>
            <w:u w:val="single"/>
            <w:lang w:val="fr-FR"/>
          </w:rPr>
          <w:t>nvestissement</w:t>
        </w:r>
      </w:hyperlink>
      <w:bookmarkEnd w:id="3"/>
      <w:r w:rsidRPr="00880384">
        <w:rPr>
          <w:rFonts w:ascii="Arial" w:eastAsia="Arial" w:hAnsi="Arial" w:cs="Arial"/>
          <w:color w:val="000000"/>
          <w:sz w:val="20"/>
          <w:szCs w:val="20"/>
          <w:lang w:val="fr-FR"/>
        </w:rPr>
        <w:t xml:space="preserve"> a été créé au sein du groupe BEI (</w:t>
      </w:r>
      <w:r w:rsidRPr="00880384">
        <w:rPr>
          <w:rFonts w:ascii="Arial" w:eastAsia="Arial" w:hAnsi="Arial" w:cs="Arial"/>
          <w:i/>
          <w:color w:val="000000"/>
          <w:sz w:val="20"/>
          <w:szCs w:val="20"/>
          <w:lang w:val="fr-FR"/>
        </w:rPr>
        <w:t xml:space="preserve">Banque </w:t>
      </w:r>
      <w:r w:rsidRPr="00880384">
        <w:rPr>
          <w:rFonts w:ascii="Arial" w:eastAsia="Arial" w:hAnsi="Arial" w:cs="Arial"/>
          <w:i/>
          <w:sz w:val="20"/>
          <w:szCs w:val="20"/>
          <w:lang w:val="fr-FR"/>
        </w:rPr>
        <w:t>e</w:t>
      </w:r>
      <w:r w:rsidRPr="00880384">
        <w:rPr>
          <w:rFonts w:ascii="Arial" w:eastAsia="Arial" w:hAnsi="Arial" w:cs="Arial"/>
          <w:i/>
          <w:color w:val="000000"/>
          <w:sz w:val="20"/>
          <w:szCs w:val="20"/>
          <w:lang w:val="fr-FR"/>
        </w:rPr>
        <w:t>uropéenne d’</w:t>
      </w:r>
      <w:r w:rsidRPr="00880384">
        <w:rPr>
          <w:rFonts w:ascii="Arial" w:eastAsia="Arial" w:hAnsi="Arial" w:cs="Arial"/>
          <w:i/>
          <w:sz w:val="20"/>
          <w:szCs w:val="20"/>
          <w:lang w:val="fr-FR"/>
        </w:rPr>
        <w:t>i</w:t>
      </w:r>
      <w:r w:rsidRPr="00880384">
        <w:rPr>
          <w:rFonts w:ascii="Arial" w:eastAsia="Arial" w:hAnsi="Arial" w:cs="Arial"/>
          <w:i/>
          <w:color w:val="000000"/>
          <w:sz w:val="20"/>
          <w:szCs w:val="20"/>
          <w:lang w:val="fr-FR"/>
        </w:rPr>
        <w:t xml:space="preserve">nvestissement et Fonds </w:t>
      </w:r>
      <w:r w:rsidRPr="00880384">
        <w:rPr>
          <w:rFonts w:ascii="Arial" w:eastAsia="Arial" w:hAnsi="Arial" w:cs="Arial"/>
          <w:i/>
          <w:sz w:val="20"/>
          <w:szCs w:val="20"/>
          <w:lang w:val="fr-FR"/>
        </w:rPr>
        <w:t>e</w:t>
      </w:r>
      <w:r w:rsidRPr="00880384">
        <w:rPr>
          <w:rFonts w:ascii="Arial" w:eastAsia="Arial" w:hAnsi="Arial" w:cs="Arial"/>
          <w:i/>
          <w:color w:val="000000"/>
          <w:sz w:val="20"/>
          <w:szCs w:val="20"/>
          <w:lang w:val="fr-FR"/>
        </w:rPr>
        <w:t>uropéen d’</w:t>
      </w:r>
      <w:r w:rsidRPr="00880384">
        <w:rPr>
          <w:rFonts w:ascii="Arial" w:eastAsia="Arial" w:hAnsi="Arial" w:cs="Arial"/>
          <w:i/>
          <w:sz w:val="20"/>
          <w:szCs w:val="20"/>
          <w:lang w:val="fr-FR"/>
        </w:rPr>
        <w:t>i</w:t>
      </w:r>
      <w:r w:rsidRPr="00880384">
        <w:rPr>
          <w:rFonts w:ascii="Arial" w:eastAsia="Arial" w:hAnsi="Arial" w:cs="Arial"/>
          <w:i/>
          <w:color w:val="000000"/>
          <w:sz w:val="20"/>
          <w:szCs w:val="20"/>
          <w:lang w:val="fr-FR"/>
        </w:rPr>
        <w:t>nvestissement</w:t>
      </w:r>
      <w:r w:rsidRPr="00880384">
        <w:rPr>
          <w:rFonts w:ascii="Arial" w:eastAsia="Arial" w:hAnsi="Arial" w:cs="Arial"/>
          <w:color w:val="000000"/>
          <w:sz w:val="20"/>
          <w:szCs w:val="20"/>
          <w:lang w:val="fr-FR"/>
        </w:rPr>
        <w:t xml:space="preserve">) pour promouvoir et soutenir les initiatives sociales, culturelles et éducatives avec des partenaires </w:t>
      </w:r>
      <w:r w:rsidRPr="00880384">
        <w:rPr>
          <w:rFonts w:ascii="Arial" w:eastAsia="Arial" w:hAnsi="Arial" w:cs="Arial"/>
          <w:sz w:val="20"/>
          <w:szCs w:val="20"/>
          <w:lang w:val="fr-FR"/>
        </w:rPr>
        <w:t>e</w:t>
      </w:r>
      <w:r w:rsidRPr="00880384">
        <w:rPr>
          <w:rFonts w:ascii="Arial" w:eastAsia="Arial" w:hAnsi="Arial" w:cs="Arial"/>
          <w:color w:val="000000"/>
          <w:sz w:val="20"/>
          <w:szCs w:val="20"/>
          <w:lang w:val="fr-FR"/>
        </w:rPr>
        <w:t xml:space="preserve">uropéens et le grand public. Il s’agit de l’un des piliers de l’engagement communautaire et citoyen de la Banque </w:t>
      </w:r>
      <w:r w:rsidRPr="00880384">
        <w:rPr>
          <w:rFonts w:ascii="Arial" w:eastAsia="Arial" w:hAnsi="Arial" w:cs="Arial"/>
          <w:sz w:val="20"/>
          <w:szCs w:val="20"/>
          <w:lang w:val="fr-FR"/>
        </w:rPr>
        <w:t>e</w:t>
      </w:r>
      <w:r w:rsidRPr="00880384">
        <w:rPr>
          <w:rFonts w:ascii="Arial" w:eastAsia="Arial" w:hAnsi="Arial" w:cs="Arial"/>
          <w:color w:val="000000"/>
          <w:sz w:val="20"/>
          <w:szCs w:val="20"/>
          <w:lang w:val="fr-FR"/>
        </w:rPr>
        <w:t>uropéenne d’</w:t>
      </w:r>
      <w:r w:rsidRPr="00880384">
        <w:rPr>
          <w:rFonts w:ascii="Arial" w:eastAsia="Arial" w:hAnsi="Arial" w:cs="Arial"/>
          <w:sz w:val="20"/>
          <w:szCs w:val="20"/>
          <w:lang w:val="fr-FR"/>
        </w:rPr>
        <w:t>i</w:t>
      </w:r>
      <w:r w:rsidRPr="00880384">
        <w:rPr>
          <w:rFonts w:ascii="Arial" w:eastAsia="Arial" w:hAnsi="Arial" w:cs="Arial"/>
          <w:color w:val="000000"/>
          <w:sz w:val="20"/>
          <w:szCs w:val="20"/>
          <w:lang w:val="fr-FR"/>
        </w:rPr>
        <w:t>nvestissement.</w:t>
      </w:r>
    </w:p>
    <w:p w14:paraId="3E976354" w14:textId="77777777" w:rsidR="000002BA" w:rsidRPr="00880384" w:rsidRDefault="000002BA" w:rsidP="000002BA">
      <w:pPr>
        <w:spacing w:after="0" w:line="240" w:lineRule="auto"/>
        <w:ind w:left="0" w:hanging="2"/>
        <w:jc w:val="both"/>
        <w:rPr>
          <w:rFonts w:ascii="Arial" w:eastAsia="Arial" w:hAnsi="Arial" w:cs="Arial"/>
          <w:color w:val="0D0D0D"/>
          <w:sz w:val="20"/>
          <w:szCs w:val="20"/>
          <w:lang w:val="fr-FR"/>
        </w:rPr>
      </w:pPr>
      <w:r w:rsidRPr="00880384">
        <w:rPr>
          <w:rFonts w:ascii="Arial" w:eastAsia="Arial" w:hAnsi="Arial" w:cs="Arial"/>
          <w:color w:val="000000"/>
          <w:sz w:val="20"/>
          <w:szCs w:val="20"/>
          <w:lang w:val="fr-FR"/>
        </w:rPr>
        <w:t xml:space="preserve">Plus d’information sur le site </w:t>
      </w:r>
      <w:hyperlink r:id="rId49">
        <w:r w:rsidRPr="00637B8F">
          <w:rPr>
            <w:rFonts w:ascii="Arial" w:eastAsia="Arial" w:hAnsi="Arial" w:cs="Arial"/>
            <w:color w:val="1155CC"/>
            <w:sz w:val="20"/>
            <w:szCs w:val="20"/>
            <w:u w:val="single"/>
            <w:lang w:val="fr-FR"/>
          </w:rPr>
          <w:t>http://institute.eib.org</w:t>
        </w:r>
      </w:hyperlink>
    </w:p>
    <w:p w14:paraId="50CA511A" w14:textId="77777777" w:rsidR="000002BA" w:rsidRPr="00880384" w:rsidRDefault="000002BA" w:rsidP="000002BA">
      <w:pPr>
        <w:spacing w:after="0" w:line="240" w:lineRule="auto"/>
        <w:ind w:left="0" w:hanging="2"/>
        <w:jc w:val="both"/>
        <w:rPr>
          <w:rFonts w:ascii="Arial" w:eastAsia="Arial" w:hAnsi="Arial" w:cs="Arial"/>
          <w:color w:val="0D0D0D"/>
          <w:sz w:val="20"/>
          <w:szCs w:val="20"/>
          <w:lang w:val="fr-FR"/>
        </w:rPr>
      </w:pPr>
    </w:p>
    <w:p w14:paraId="7C962623" w14:textId="77777777" w:rsidR="000002BA" w:rsidRPr="00880384" w:rsidRDefault="000002BA" w:rsidP="000002BA">
      <w:pPr>
        <w:pBdr>
          <w:top w:val="nil"/>
          <w:left w:val="nil"/>
          <w:bottom w:val="nil"/>
          <w:right w:val="nil"/>
          <w:between w:val="nil"/>
        </w:pBdr>
        <w:spacing w:after="0" w:line="240" w:lineRule="auto"/>
        <w:ind w:left="0" w:hanging="2"/>
        <w:jc w:val="both"/>
        <w:rPr>
          <w:rFonts w:ascii="Arial" w:eastAsia="Arial" w:hAnsi="Arial" w:cs="Arial"/>
          <w:b/>
          <w:color w:val="0D0D0D"/>
          <w:sz w:val="20"/>
          <w:szCs w:val="20"/>
        </w:rPr>
      </w:pPr>
      <w:r w:rsidRPr="00880384">
        <w:rPr>
          <w:rFonts w:ascii="Arial" w:eastAsia="Arial" w:hAnsi="Arial" w:cs="Arial"/>
          <w:b/>
          <w:color w:val="0D0D0D"/>
          <w:sz w:val="20"/>
          <w:szCs w:val="20"/>
          <w:lang w:val="fr-FR"/>
        </w:rPr>
        <w:t>Europ</w:t>
      </w:r>
      <w:r w:rsidRPr="00880384">
        <w:rPr>
          <w:rFonts w:ascii="Arial" w:eastAsia="Arial" w:hAnsi="Arial" w:cs="Arial"/>
          <w:b/>
          <w:color w:val="0D0D0D"/>
          <w:sz w:val="20"/>
          <w:szCs w:val="20"/>
        </w:rPr>
        <w:t>e</w:t>
      </w:r>
      <w:r w:rsidRPr="00880384">
        <w:rPr>
          <w:rFonts w:ascii="Arial" w:eastAsia="Arial" w:hAnsi="Arial" w:cs="Arial"/>
          <w:b/>
          <w:color w:val="0D0D0D"/>
          <w:sz w:val="20"/>
          <w:szCs w:val="20"/>
          <w:lang w:val="fr-FR"/>
        </w:rPr>
        <w:t xml:space="preserve"> </w:t>
      </w:r>
      <w:r w:rsidRPr="00880384">
        <w:rPr>
          <w:rFonts w:ascii="Arial" w:eastAsia="Arial" w:hAnsi="Arial" w:cs="Arial"/>
          <w:b/>
          <w:color w:val="0D0D0D"/>
          <w:sz w:val="20"/>
          <w:szCs w:val="20"/>
        </w:rPr>
        <w:t>Créative</w:t>
      </w:r>
    </w:p>
    <w:p w14:paraId="274208CC" w14:textId="77777777" w:rsidR="000002BA" w:rsidRPr="00880384" w:rsidRDefault="005B3583" w:rsidP="009A2F0F">
      <w:pPr>
        <w:spacing w:line="240" w:lineRule="auto"/>
        <w:ind w:left="0" w:hanging="2"/>
        <w:jc w:val="both"/>
        <w:rPr>
          <w:rFonts w:ascii="Arial" w:eastAsia="Arial" w:hAnsi="Arial" w:cs="Arial"/>
          <w:color w:val="000000"/>
          <w:sz w:val="20"/>
          <w:szCs w:val="20"/>
          <w:lang w:val="fr-FR"/>
        </w:rPr>
      </w:pPr>
      <w:hyperlink r:id="rId50">
        <w:r w:rsidR="000002BA" w:rsidRPr="00637B8F">
          <w:rPr>
            <w:rFonts w:ascii="Arial" w:eastAsia="Arial" w:hAnsi="Arial" w:cs="Arial"/>
            <w:color w:val="1155CC"/>
            <w:sz w:val="20"/>
            <w:szCs w:val="20"/>
            <w:u w:val="single"/>
            <w:lang w:val="fr-FR"/>
          </w:rPr>
          <w:t>Europe Créative</w:t>
        </w:r>
      </w:hyperlink>
      <w:r w:rsidR="000002BA" w:rsidRPr="00880384">
        <w:rPr>
          <w:rFonts w:ascii="Arial" w:eastAsia="Arial" w:hAnsi="Arial" w:cs="Arial"/>
          <w:color w:val="0D0D0D"/>
          <w:sz w:val="20"/>
          <w:szCs w:val="20"/>
          <w:lang w:val="fr-FR"/>
        </w:rPr>
        <w:t xml:space="preserve">, </w:t>
      </w:r>
      <w:r w:rsidR="000002BA" w:rsidRPr="00880384">
        <w:rPr>
          <w:rFonts w:ascii="Arial" w:eastAsia="Arial" w:hAnsi="Arial" w:cs="Arial"/>
          <w:color w:val="000000"/>
          <w:sz w:val="20"/>
          <w:szCs w:val="20"/>
          <w:lang w:val="fr-FR"/>
        </w:rPr>
        <w:t xml:space="preserve">est un programme de l’Union européenne qui soutient les secteurs culturels et créatifs afin d’accroître leur contribution à l’emploi et à la croissance. Doté d’un budget de 2.44 milliards d’euros pour la période 2021-2027, il soutient des organisations dans les domaines du patrimoine, du spectacle vivant, de l’édition, du cinéma, de la télévision de la musique et des jeux vidéo, ainsi que des dizaines de milliers d’artistes, de professionnels de la culture et de l’audiovisuel. Ce financement permet d’intervenir partout en Europe, de toucher de nouveaux publics et de développer les compétences nécessaires à l’ère du numérique. </w:t>
      </w:r>
    </w:p>
    <w:p w14:paraId="1E4D63F8" w14:textId="77777777" w:rsidR="00AE6C7D" w:rsidRPr="000002BA" w:rsidRDefault="00AE6C7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fr-FR"/>
        </w:rPr>
      </w:pPr>
    </w:p>
    <w:sectPr w:rsidR="00AE6C7D" w:rsidRPr="000002BA" w:rsidSect="004045EB">
      <w:pgSz w:w="11906" w:h="16838"/>
      <w:pgMar w:top="993" w:right="1008" w:bottom="567"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16AE9" w14:textId="77777777" w:rsidR="005B3583" w:rsidRDefault="005B3583">
      <w:pPr>
        <w:spacing w:after="0" w:line="240" w:lineRule="auto"/>
        <w:ind w:left="0" w:hanging="2"/>
      </w:pPr>
      <w:r>
        <w:separator/>
      </w:r>
    </w:p>
  </w:endnote>
  <w:endnote w:type="continuationSeparator" w:id="0">
    <w:p w14:paraId="2BA50DAE" w14:textId="77777777" w:rsidR="005B3583" w:rsidRDefault="005B358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12D4D" w14:textId="77777777" w:rsidR="005B3583" w:rsidRDefault="005B3583">
      <w:pPr>
        <w:spacing w:after="0" w:line="240" w:lineRule="auto"/>
        <w:ind w:left="0" w:hanging="2"/>
      </w:pPr>
      <w:r>
        <w:separator/>
      </w:r>
    </w:p>
  </w:footnote>
  <w:footnote w:type="continuationSeparator" w:id="0">
    <w:p w14:paraId="75945CD5" w14:textId="77777777" w:rsidR="005B3583" w:rsidRDefault="005B3583">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9355D"/>
    <w:multiLevelType w:val="multilevel"/>
    <w:tmpl w:val="DA12747E"/>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0766BF"/>
    <w:multiLevelType w:val="multilevel"/>
    <w:tmpl w:val="D9AC5D3C"/>
    <w:lvl w:ilvl="0">
      <w:start w:val="1"/>
      <w:numFmt w:val="bullet"/>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7D"/>
    <w:rsid w:val="000002BA"/>
    <w:rsid w:val="00036175"/>
    <w:rsid w:val="00057AC8"/>
    <w:rsid w:val="000A42D2"/>
    <w:rsid w:val="000A5E7C"/>
    <w:rsid w:val="000B569E"/>
    <w:rsid w:val="000E78AD"/>
    <w:rsid w:val="00160074"/>
    <w:rsid w:val="00161A44"/>
    <w:rsid w:val="001B2D84"/>
    <w:rsid w:val="001E41E5"/>
    <w:rsid w:val="00200C9D"/>
    <w:rsid w:val="00256007"/>
    <w:rsid w:val="002725A0"/>
    <w:rsid w:val="002761ED"/>
    <w:rsid w:val="0029314F"/>
    <w:rsid w:val="002A4934"/>
    <w:rsid w:val="002C60E2"/>
    <w:rsid w:val="002D5D6E"/>
    <w:rsid w:val="002E7116"/>
    <w:rsid w:val="00332B9B"/>
    <w:rsid w:val="00371E2F"/>
    <w:rsid w:val="0037325D"/>
    <w:rsid w:val="00375C80"/>
    <w:rsid w:val="003B1979"/>
    <w:rsid w:val="003B2128"/>
    <w:rsid w:val="003E0889"/>
    <w:rsid w:val="003E2E1F"/>
    <w:rsid w:val="003F45D1"/>
    <w:rsid w:val="004045EB"/>
    <w:rsid w:val="004236BE"/>
    <w:rsid w:val="00430C53"/>
    <w:rsid w:val="004349B9"/>
    <w:rsid w:val="00460B23"/>
    <w:rsid w:val="004839C2"/>
    <w:rsid w:val="004C2F59"/>
    <w:rsid w:val="004D2CDC"/>
    <w:rsid w:val="004E5FC0"/>
    <w:rsid w:val="00511A54"/>
    <w:rsid w:val="005513E0"/>
    <w:rsid w:val="00594035"/>
    <w:rsid w:val="00594D21"/>
    <w:rsid w:val="005B3583"/>
    <w:rsid w:val="005D7B48"/>
    <w:rsid w:val="006B2FAC"/>
    <w:rsid w:val="006E2477"/>
    <w:rsid w:val="00705B6D"/>
    <w:rsid w:val="007746D7"/>
    <w:rsid w:val="00785180"/>
    <w:rsid w:val="007A0680"/>
    <w:rsid w:val="007A43A2"/>
    <w:rsid w:val="0082266A"/>
    <w:rsid w:val="00823F8D"/>
    <w:rsid w:val="0086391E"/>
    <w:rsid w:val="00866296"/>
    <w:rsid w:val="008C662F"/>
    <w:rsid w:val="008F200C"/>
    <w:rsid w:val="008F45DD"/>
    <w:rsid w:val="009203F8"/>
    <w:rsid w:val="00962887"/>
    <w:rsid w:val="009A2F0F"/>
    <w:rsid w:val="009B6F87"/>
    <w:rsid w:val="009D2A8F"/>
    <w:rsid w:val="009E5994"/>
    <w:rsid w:val="009F6A37"/>
    <w:rsid w:val="00A37466"/>
    <w:rsid w:val="00A50AD5"/>
    <w:rsid w:val="00AA6494"/>
    <w:rsid w:val="00AA657A"/>
    <w:rsid w:val="00AB5BF6"/>
    <w:rsid w:val="00AE6C7D"/>
    <w:rsid w:val="00AF4307"/>
    <w:rsid w:val="00B64DEE"/>
    <w:rsid w:val="00B7058E"/>
    <w:rsid w:val="00B84D54"/>
    <w:rsid w:val="00B9729C"/>
    <w:rsid w:val="00BA7CF9"/>
    <w:rsid w:val="00BB244A"/>
    <w:rsid w:val="00BB51C2"/>
    <w:rsid w:val="00BC188D"/>
    <w:rsid w:val="00BF25D6"/>
    <w:rsid w:val="00C261EF"/>
    <w:rsid w:val="00C5336E"/>
    <w:rsid w:val="00C63203"/>
    <w:rsid w:val="00C7330A"/>
    <w:rsid w:val="00CB6412"/>
    <w:rsid w:val="00CC0F1F"/>
    <w:rsid w:val="00D33FFA"/>
    <w:rsid w:val="00DE0A9B"/>
    <w:rsid w:val="00E12D64"/>
    <w:rsid w:val="00E136AD"/>
    <w:rsid w:val="00E2537B"/>
    <w:rsid w:val="00E32B8B"/>
    <w:rsid w:val="00E3706B"/>
    <w:rsid w:val="00E6509D"/>
    <w:rsid w:val="00E8002C"/>
    <w:rsid w:val="00EE3F87"/>
    <w:rsid w:val="00F17699"/>
    <w:rsid w:val="00F24FC6"/>
    <w:rsid w:val="00F45E58"/>
    <w:rsid w:val="00F53C69"/>
    <w:rsid w:val="00F659B5"/>
    <w:rsid w:val="00F72BD9"/>
    <w:rsid w:val="00F81D00"/>
    <w:rsid w:val="00F83996"/>
    <w:rsid w:val="00F96262"/>
    <w:rsid w:val="00FD6B5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FF2058"/>
  <w15:docId w15:val="{08817766-88F8-4C4D-9B62-2E58E411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pt-P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uiPriority w:val="99"/>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UnresolvedMention1">
    <w:name w:val="Unresolved Mention1"/>
    <w:basedOn w:val="DefaultParagraphFont"/>
    <w:uiPriority w:val="99"/>
    <w:semiHidden/>
    <w:unhideWhenUsed/>
    <w:rsid w:val="003E2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38427">
      <w:bodyDiv w:val="1"/>
      <w:marLeft w:val="0"/>
      <w:marRight w:val="0"/>
      <w:marTop w:val="0"/>
      <w:marBottom w:val="0"/>
      <w:divBdr>
        <w:top w:val="none" w:sz="0" w:space="0" w:color="auto"/>
        <w:left w:val="none" w:sz="0" w:space="0" w:color="auto"/>
        <w:bottom w:val="none" w:sz="0" w:space="0" w:color="auto"/>
        <w:right w:val="none" w:sz="0" w:space="0" w:color="auto"/>
      </w:divBdr>
    </w:div>
    <w:div w:id="2045209944">
      <w:bodyDiv w:val="1"/>
      <w:marLeft w:val="0"/>
      <w:marRight w:val="0"/>
      <w:marTop w:val="0"/>
      <w:marBottom w:val="0"/>
      <w:divBdr>
        <w:top w:val="none" w:sz="0" w:space="0" w:color="auto"/>
        <w:left w:val="none" w:sz="0" w:space="0" w:color="auto"/>
        <w:bottom w:val="none" w:sz="0" w:space="0" w:color="auto"/>
        <w:right w:val="none" w:sz="0" w:space="0" w:color="auto"/>
      </w:divBdr>
    </w:div>
    <w:div w:id="2075852892">
      <w:bodyDiv w:val="1"/>
      <w:marLeft w:val="0"/>
      <w:marRight w:val="0"/>
      <w:marTop w:val="0"/>
      <w:marBottom w:val="0"/>
      <w:divBdr>
        <w:top w:val="none" w:sz="0" w:space="0" w:color="auto"/>
        <w:left w:val="none" w:sz="0" w:space="0" w:color="auto"/>
        <w:bottom w:val="none" w:sz="0" w:space="0" w:color="auto"/>
        <w:right w:val="none" w:sz="0" w:space="0" w:color="auto"/>
      </w:divBdr>
    </w:div>
    <w:div w:id="212318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7mostendangered.eu/sites/zogu-bridge-albania/" TargetMode="External"/><Relationship Id="rId18" Type="http://schemas.openxmlformats.org/officeDocument/2006/relationships/hyperlink" Target="http://7mostendangered.eu/sites/crevecoeur-fortress-den-bosch-the-netherlands/" TargetMode="External"/><Relationship Id="rId26" Type="http://schemas.openxmlformats.org/officeDocument/2006/relationships/hyperlink" Target="http://www.7mostendangered.eu" TargetMode="External"/><Relationship Id="rId39" Type="http://schemas.openxmlformats.org/officeDocument/2006/relationships/hyperlink" Target="http://7mostendangered.eu/about/" TargetMode="External"/><Relationship Id="rId21" Type="http://schemas.openxmlformats.org/officeDocument/2006/relationships/hyperlink" Target="https://www.europanostra.org/ukraine-crisis/" TargetMode="External"/><Relationship Id="rId34" Type="http://schemas.openxmlformats.org/officeDocument/2006/relationships/hyperlink" Target="http://www.7mostendangered.eu/" TargetMode="External"/><Relationship Id="rId42" Type="http://schemas.openxmlformats.org/officeDocument/2006/relationships/hyperlink" Target="http://europeanheritagealliance.eu/" TargetMode="External"/><Relationship Id="rId47" Type="http://schemas.openxmlformats.org/officeDocument/2006/relationships/hyperlink" Target="https://institute.eib.org/" TargetMode="External"/><Relationship Id="rId50" Type="http://schemas.openxmlformats.org/officeDocument/2006/relationships/hyperlink" Target="https://ec.europa.eu/programmes/creative-europ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mostendangered.eu/sites/neptune-baths-baile-herculane-romania/" TargetMode="External"/><Relationship Id="rId29" Type="http://schemas.openxmlformats.org/officeDocument/2006/relationships/hyperlink" Target="http://ec.europa.eu/programmes/creative-europe/index_en.htm" TargetMode="External"/><Relationship Id="rId11" Type="http://schemas.openxmlformats.org/officeDocument/2006/relationships/image" Target="media/image3.jpg"/><Relationship Id="rId24" Type="http://schemas.openxmlformats.org/officeDocument/2006/relationships/hyperlink" Target="https://www.europanostra.org/12-european-heritage-sites-shortlisted-for-the-7-most-endangered-programme-2022/" TargetMode="External"/><Relationship Id="rId32" Type="http://schemas.openxmlformats.org/officeDocument/2006/relationships/hyperlink" Target="https://vimeo.com/showcase/9366490" TargetMode="External"/><Relationship Id="rId37" Type="http://schemas.openxmlformats.org/officeDocument/2006/relationships/hyperlink" Target="https://europanostrabelgium.be/en/" TargetMode="External"/><Relationship Id="rId40" Type="http://schemas.openxmlformats.org/officeDocument/2006/relationships/hyperlink" Target="http://7mostendangered.eu/about/" TargetMode="External"/><Relationship Id="rId45" Type="http://schemas.openxmlformats.org/officeDocument/2006/relationships/hyperlink" Target="https://institute.eib.org/" TargetMode="External"/><Relationship Id="rId5" Type="http://schemas.openxmlformats.org/officeDocument/2006/relationships/webSettings" Target="webSettings.xml"/><Relationship Id="rId15" Type="http://schemas.openxmlformats.org/officeDocument/2006/relationships/hyperlink" Target="http://7mostendangered.eu/sites/historic-centre-of-stolberg-germany/" TargetMode="External"/><Relationship Id="rId23" Type="http://schemas.openxmlformats.org/officeDocument/2006/relationships/hyperlink" Target="https://www.europanostra.org/about-us/governance/board/" TargetMode="External"/><Relationship Id="rId28" Type="http://schemas.openxmlformats.org/officeDocument/2006/relationships/hyperlink" Target="http://institute.eib.org" TargetMode="External"/><Relationship Id="rId36" Type="http://schemas.openxmlformats.org/officeDocument/2006/relationships/hyperlink" Target="http://institute.eib.org/" TargetMode="External"/><Relationship Id="rId49" Type="http://schemas.openxmlformats.org/officeDocument/2006/relationships/hyperlink" Target="http://institute.eib.org/" TargetMode="External"/><Relationship Id="rId10" Type="http://schemas.openxmlformats.org/officeDocument/2006/relationships/oleObject" Target="embeddings/oleObject1.bin"/><Relationship Id="rId19" Type="http://schemas.openxmlformats.org/officeDocument/2006/relationships/hyperlink" Target="https://www.europanostra.org/europa-nostra-stands-in-solidarity-with-ukraine/" TargetMode="External"/><Relationship Id="rId31" Type="http://schemas.openxmlformats.org/officeDocument/2006/relationships/hyperlink" Target="http://7mostendangered.eu/advisory-panel/" TargetMode="External"/><Relationship Id="rId44" Type="http://schemas.openxmlformats.org/officeDocument/2006/relationships/hyperlink" Target="https://climateheritage.or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sites/garden-city-la-butte-rouge-near-paris-france/" TargetMode="External"/><Relationship Id="rId22" Type="http://schemas.openxmlformats.org/officeDocument/2006/relationships/hyperlink" Target="http://globalheritagefund.org/ukraine-crisis/" TargetMode="External"/><Relationship Id="rId27" Type="http://schemas.openxmlformats.org/officeDocument/2006/relationships/hyperlink" Target="http://www.europanostra.org" TargetMode="External"/><Relationship Id="rId30" Type="http://schemas.openxmlformats.org/officeDocument/2006/relationships/hyperlink" Target="https://europanostrabelgium.be/en/" TargetMode="External"/><Relationship Id="rId35" Type="http://schemas.openxmlformats.org/officeDocument/2006/relationships/hyperlink" Target="http://www.europanostra.org/" TargetMode="External"/><Relationship Id="rId43" Type="http://schemas.openxmlformats.org/officeDocument/2006/relationships/hyperlink" Target="https://europa.eu/new-european-bauhaus/index_en" TargetMode="External"/><Relationship Id="rId48" Type="http://schemas.openxmlformats.org/officeDocument/2006/relationships/hyperlink" Target="https://institute.eib.org/"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7mostendangered.eu/sites/recollets-convent-nivelles-belgium/" TargetMode="External"/><Relationship Id="rId17" Type="http://schemas.openxmlformats.org/officeDocument/2006/relationships/hyperlink" Target="http://7mostendangered.eu/sites/orleans-borbon-palace-near-cadiz-spain/" TargetMode="External"/><Relationship Id="rId25" Type="http://schemas.openxmlformats.org/officeDocument/2006/relationships/hyperlink" Target="http://7mostendangered.eu/advisory-panel/" TargetMode="External"/><Relationship Id="rId33" Type="http://schemas.openxmlformats.org/officeDocument/2006/relationships/hyperlink" Target="https://www.flickr.com/gp/europanostra/gz411Z" TargetMode="External"/><Relationship Id="rId38" Type="http://schemas.openxmlformats.org/officeDocument/2006/relationships/hyperlink" Target="https://www.europanostra.org/" TargetMode="External"/><Relationship Id="rId46" Type="http://schemas.openxmlformats.org/officeDocument/2006/relationships/hyperlink" Target="https://institute.eib.org/" TargetMode="External"/><Relationship Id="rId20" Type="http://schemas.openxmlformats.org/officeDocument/2006/relationships/hyperlink" Target="https://www.europanostra.org/europa-nostra-and-global-heritage-fund-launch-joint-crowdfunding-campaign-to-support-the-defenders-of-ukraines-endangered-heritage/" TargetMode="External"/><Relationship Id="rId41" Type="http://schemas.openxmlformats.org/officeDocument/2006/relationships/hyperlink" Target="http://www.europeanheritageawards.e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2XDdS0gcWMSDQ/78/cSjdqQLw==">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2330</Words>
  <Characters>13285</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 Pinheiro</cp:lastModifiedBy>
  <cp:revision>4</cp:revision>
  <dcterms:created xsi:type="dcterms:W3CDTF">2022-03-22T08:01:00Z</dcterms:created>
  <dcterms:modified xsi:type="dcterms:W3CDTF">2022-03-28T21:33:00Z</dcterms:modified>
</cp:coreProperties>
</file>