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01E3F" w:rsidRDefault="00301E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7"/>
        <w:tblW w:w="101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4"/>
        <w:gridCol w:w="5790"/>
      </w:tblGrid>
      <w:tr w:rsidR="00301E3F" w14:paraId="1993010D" w14:textId="77777777">
        <w:tc>
          <w:tcPr>
            <w:tcW w:w="4394" w:type="dxa"/>
          </w:tcPr>
          <w:p w14:paraId="00000002" w14:textId="3A4B69B5" w:rsidR="00301E3F" w:rsidRDefault="00301E3F">
            <w:pPr>
              <w:rPr>
                <w:b/>
                <w:sz w:val="16"/>
                <w:szCs w:val="16"/>
              </w:rPr>
            </w:pPr>
          </w:p>
          <w:p w14:paraId="00000003" w14:textId="77777777" w:rsidR="00301E3F" w:rsidRDefault="00301E3F">
            <w:pPr>
              <w:rPr>
                <w:b/>
                <w:sz w:val="16"/>
                <w:szCs w:val="16"/>
              </w:rPr>
            </w:pPr>
          </w:p>
          <w:p w14:paraId="00000004" w14:textId="2FAD06A7" w:rsidR="00301E3F" w:rsidRDefault="003E6EC2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BE4F8EE" wp14:editId="3A2E8825">
                  <wp:extent cx="2466635" cy="50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635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00005" w14:textId="77777777" w:rsidR="00301E3F" w:rsidRDefault="00301E3F">
            <w:pPr>
              <w:jc w:val="center"/>
              <w:rPr>
                <w:sz w:val="20"/>
                <w:szCs w:val="20"/>
              </w:rPr>
            </w:pPr>
          </w:p>
          <w:p w14:paraId="00000006" w14:textId="77777777" w:rsidR="00301E3F" w:rsidRDefault="00301E3F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  <w:p w14:paraId="00000007" w14:textId="77777777" w:rsidR="00301E3F" w:rsidRDefault="00301E3F">
            <w:pPr>
              <w:rPr>
                <w:b/>
                <w:sz w:val="24"/>
                <w:szCs w:val="24"/>
              </w:rPr>
            </w:pPr>
          </w:p>
        </w:tc>
        <w:tc>
          <w:tcPr>
            <w:tcW w:w="5790" w:type="dxa"/>
          </w:tcPr>
          <w:p w14:paraId="00000008" w14:textId="77777777" w:rsidR="00301E3F" w:rsidRDefault="00DD46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inline distT="0" distB="0" distL="0" distR="0" wp14:anchorId="41276B8D" wp14:editId="2055DF62">
                  <wp:extent cx="818526" cy="1296000"/>
                  <wp:effectExtent l="0" t="0" r="0" b="0"/>
                  <wp:docPr id="1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t="4149" b="4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26" cy="129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009" w14:textId="6A01E73A" w:rsidR="00301E3F" w:rsidRPr="00C01491" w:rsidRDefault="00A43A6A" w:rsidP="00C61A8C">
      <w:pPr>
        <w:rPr>
          <w:b/>
          <w:sz w:val="24"/>
          <w:szCs w:val="24"/>
          <w:lang w:val="nb-NO"/>
        </w:rPr>
      </w:pPr>
      <w:r>
        <w:rPr>
          <w:b/>
          <w:sz w:val="24"/>
          <w:szCs w:val="24"/>
        </w:rPr>
        <w:t xml:space="preserve">  </w:t>
      </w:r>
      <w:r w:rsidR="000530BD">
        <w:rPr>
          <w:b/>
          <w:sz w:val="24"/>
          <w:szCs w:val="24"/>
        </w:rPr>
        <w:t xml:space="preserve">                                                          </w:t>
      </w:r>
      <w:r w:rsidR="00C61A8C" w:rsidRPr="00C01491">
        <w:rPr>
          <w:b/>
          <w:sz w:val="24"/>
          <w:szCs w:val="24"/>
          <w:lang w:val="nb-NO"/>
        </w:rPr>
        <w:t>PRESSEMELDING</w:t>
      </w:r>
    </w:p>
    <w:p w14:paraId="0000000A" w14:textId="7530490D" w:rsidR="00301E3F" w:rsidRPr="00C01491" w:rsidRDefault="00301E3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FF0000"/>
          <w:sz w:val="20"/>
          <w:szCs w:val="20"/>
          <w:lang w:val="nb-NO"/>
        </w:rPr>
      </w:pPr>
      <w:bookmarkStart w:id="0" w:name="_GoBack"/>
      <w:bookmarkEnd w:id="0"/>
    </w:p>
    <w:p w14:paraId="0000000B" w14:textId="2A52CBAF" w:rsidR="00301E3F" w:rsidRPr="00C01491" w:rsidRDefault="003B47FD" w:rsidP="003B47FD">
      <w:pPr>
        <w:pBdr>
          <w:top w:val="nil"/>
          <w:left w:val="nil"/>
          <w:bottom w:val="nil"/>
          <w:right w:val="nil"/>
          <w:between w:val="nil"/>
        </w:pBdr>
        <w:tabs>
          <w:tab w:val="left" w:pos="2844"/>
        </w:tabs>
        <w:spacing w:line="312" w:lineRule="auto"/>
        <w:rPr>
          <w:b/>
          <w:color w:val="000000"/>
          <w:sz w:val="24"/>
          <w:szCs w:val="24"/>
          <w:lang w:val="nb-NO"/>
        </w:rPr>
      </w:pPr>
      <w:r w:rsidRPr="00C01491">
        <w:rPr>
          <w:b/>
          <w:color w:val="000000"/>
          <w:sz w:val="24"/>
          <w:szCs w:val="24"/>
          <w:lang w:val="nb-NO"/>
        </w:rPr>
        <w:tab/>
      </w:r>
      <w:r w:rsidRPr="00C01491">
        <w:rPr>
          <w:b/>
          <w:color w:val="000000"/>
          <w:sz w:val="24"/>
          <w:szCs w:val="24"/>
          <w:lang w:val="nb-NO"/>
        </w:rPr>
        <w:tab/>
      </w:r>
      <w:r w:rsidRPr="00C01491">
        <w:rPr>
          <w:b/>
          <w:color w:val="000000"/>
          <w:sz w:val="24"/>
          <w:szCs w:val="24"/>
          <w:lang w:val="nb-NO"/>
        </w:rPr>
        <w:tab/>
      </w:r>
      <w:r w:rsidRPr="00C01491">
        <w:rPr>
          <w:b/>
          <w:color w:val="000000"/>
          <w:sz w:val="24"/>
          <w:szCs w:val="24"/>
          <w:lang w:val="nb-NO"/>
        </w:rPr>
        <w:tab/>
      </w:r>
      <w:r w:rsidRPr="00C01491">
        <w:rPr>
          <w:b/>
          <w:color w:val="000000"/>
          <w:sz w:val="24"/>
          <w:szCs w:val="24"/>
          <w:lang w:val="nb-NO"/>
        </w:rPr>
        <w:tab/>
      </w:r>
      <w:r w:rsidRPr="00C01491">
        <w:rPr>
          <w:b/>
          <w:color w:val="000000"/>
          <w:sz w:val="24"/>
          <w:szCs w:val="24"/>
          <w:lang w:val="nb-NO"/>
        </w:rPr>
        <w:tab/>
      </w:r>
      <w:r w:rsidRPr="00C01491">
        <w:rPr>
          <w:b/>
          <w:color w:val="000000"/>
          <w:sz w:val="24"/>
          <w:szCs w:val="24"/>
          <w:lang w:val="nb-NO"/>
        </w:rPr>
        <w:tab/>
      </w:r>
      <w:r w:rsidRPr="00C01491">
        <w:rPr>
          <w:b/>
          <w:color w:val="000000"/>
          <w:sz w:val="24"/>
          <w:szCs w:val="24"/>
          <w:lang w:val="nb-NO"/>
        </w:rPr>
        <w:tab/>
      </w:r>
      <w:r w:rsidRPr="00C01491">
        <w:rPr>
          <w:b/>
          <w:color w:val="000000"/>
          <w:sz w:val="24"/>
          <w:szCs w:val="24"/>
          <w:lang w:val="nb-NO"/>
        </w:rPr>
        <w:tab/>
      </w:r>
      <w:r w:rsidRPr="00C01491">
        <w:rPr>
          <w:b/>
          <w:color w:val="000000"/>
          <w:sz w:val="24"/>
          <w:szCs w:val="24"/>
          <w:lang w:val="nb-NO"/>
        </w:rPr>
        <w:tab/>
      </w:r>
      <w:r w:rsidRPr="00C01491">
        <w:rPr>
          <w:b/>
          <w:color w:val="000000"/>
          <w:sz w:val="24"/>
          <w:szCs w:val="24"/>
          <w:lang w:val="nb-NO"/>
        </w:rPr>
        <w:tab/>
      </w:r>
      <w:r w:rsidRPr="00C01491">
        <w:rPr>
          <w:b/>
          <w:color w:val="000000"/>
          <w:sz w:val="24"/>
          <w:szCs w:val="24"/>
          <w:lang w:val="nb-NO"/>
        </w:rPr>
        <w:tab/>
      </w:r>
    </w:p>
    <w:p w14:paraId="0000000D" w14:textId="52DADD29" w:rsidR="00301E3F" w:rsidRPr="00CC15B8" w:rsidRDefault="00DD46F9" w:rsidP="00CC15B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nb-NO"/>
        </w:rPr>
      </w:pPr>
      <w:r w:rsidRPr="000530BD">
        <w:rPr>
          <w:b/>
          <w:color w:val="000000"/>
          <w:sz w:val="24"/>
          <w:szCs w:val="24"/>
          <w:lang w:val="nb-NO"/>
        </w:rPr>
        <w:t>EUROP</w:t>
      </w:r>
      <w:r w:rsidR="00CC15B8">
        <w:rPr>
          <w:b/>
          <w:color w:val="000000"/>
          <w:sz w:val="24"/>
          <w:szCs w:val="24"/>
          <w:lang w:val="nb-NO"/>
        </w:rPr>
        <w:t>A</w:t>
      </w:r>
      <w:r w:rsidRPr="000530BD">
        <w:rPr>
          <w:b/>
          <w:color w:val="000000"/>
          <w:sz w:val="24"/>
          <w:szCs w:val="24"/>
          <w:lang w:val="nb-NO"/>
        </w:rPr>
        <w:t xml:space="preserve">S </w:t>
      </w:r>
      <w:r w:rsidR="003B47FD">
        <w:rPr>
          <w:b/>
          <w:color w:val="000000"/>
          <w:sz w:val="24"/>
          <w:szCs w:val="24"/>
          <w:lang w:val="nb-NO"/>
        </w:rPr>
        <w:t>VIKTIGSTE</w:t>
      </w:r>
      <w:r w:rsidR="000530BD" w:rsidRPr="000530BD">
        <w:rPr>
          <w:b/>
          <w:color w:val="000000"/>
          <w:sz w:val="24"/>
          <w:szCs w:val="24"/>
          <w:lang w:val="nb-NO"/>
        </w:rPr>
        <w:t xml:space="preserve"> KULTURMINNEPRIS</w:t>
      </w:r>
      <w:r w:rsidR="003B47FD">
        <w:rPr>
          <w:b/>
          <w:color w:val="000000"/>
          <w:sz w:val="24"/>
          <w:szCs w:val="24"/>
          <w:lang w:val="nb-NO"/>
        </w:rPr>
        <w:t>ER</w:t>
      </w:r>
      <w:r w:rsidR="000530BD" w:rsidRPr="000530BD">
        <w:rPr>
          <w:b/>
          <w:color w:val="000000"/>
          <w:sz w:val="24"/>
          <w:szCs w:val="24"/>
          <w:lang w:val="nb-NO"/>
        </w:rPr>
        <w:t xml:space="preserve"> TILDELES 30 </w:t>
      </w:r>
      <w:r w:rsidR="000530BD">
        <w:rPr>
          <w:b/>
          <w:color w:val="000000"/>
          <w:sz w:val="24"/>
          <w:szCs w:val="24"/>
          <w:lang w:val="nb-NO"/>
        </w:rPr>
        <w:t>S</w:t>
      </w:r>
      <w:r w:rsidR="00CC15B8">
        <w:rPr>
          <w:b/>
          <w:color w:val="000000"/>
          <w:sz w:val="24"/>
          <w:szCs w:val="24"/>
          <w:lang w:val="nb-NO"/>
        </w:rPr>
        <w:t>PESIELT</w:t>
      </w:r>
      <w:r w:rsidR="000530BD">
        <w:rPr>
          <w:b/>
          <w:color w:val="000000"/>
          <w:sz w:val="24"/>
          <w:szCs w:val="24"/>
          <w:lang w:val="nb-NO"/>
        </w:rPr>
        <w:t xml:space="preserve"> GODE </w:t>
      </w:r>
      <w:r w:rsidR="0042005E" w:rsidRPr="000530BD">
        <w:rPr>
          <w:b/>
          <w:color w:val="000000"/>
          <w:sz w:val="24"/>
          <w:szCs w:val="24"/>
          <w:lang w:val="nb-NO"/>
        </w:rPr>
        <w:t>PROSJE</w:t>
      </w:r>
      <w:r w:rsidR="0042005E">
        <w:rPr>
          <w:b/>
          <w:color w:val="000000"/>
          <w:sz w:val="24"/>
          <w:szCs w:val="24"/>
          <w:lang w:val="nb-NO"/>
        </w:rPr>
        <w:t xml:space="preserve">KTER </w:t>
      </w:r>
      <w:r w:rsidR="0042005E" w:rsidRPr="000530BD">
        <w:rPr>
          <w:b/>
          <w:color w:val="000000"/>
          <w:sz w:val="24"/>
          <w:szCs w:val="24"/>
          <w:lang w:val="nb-NO"/>
        </w:rPr>
        <w:t>FRA</w:t>
      </w:r>
      <w:r w:rsidR="000530BD">
        <w:rPr>
          <w:b/>
          <w:color w:val="000000"/>
          <w:sz w:val="24"/>
          <w:szCs w:val="24"/>
          <w:lang w:val="nb-NO"/>
        </w:rPr>
        <w:t xml:space="preserve"> 18 FORSK</w:t>
      </w:r>
      <w:r w:rsidR="003B47FD">
        <w:rPr>
          <w:b/>
          <w:color w:val="000000"/>
          <w:sz w:val="24"/>
          <w:szCs w:val="24"/>
          <w:lang w:val="nb-NO"/>
        </w:rPr>
        <w:t xml:space="preserve">JELLIGE LAND </w:t>
      </w:r>
      <w:bookmarkStart w:id="1" w:name="_heading=h.gjdgxs" w:colFirst="0" w:colLast="0"/>
      <w:bookmarkEnd w:id="1"/>
    </w:p>
    <w:p w14:paraId="0000000E" w14:textId="77777777" w:rsidR="00301E3F" w:rsidRPr="00DD63CB" w:rsidRDefault="00301E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nb-NO"/>
        </w:rPr>
      </w:pPr>
    </w:p>
    <w:p w14:paraId="0000000F" w14:textId="58F4B2FA" w:rsidR="00301E3F" w:rsidRPr="0042005E" w:rsidRDefault="00301E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nb-NO"/>
        </w:rPr>
      </w:pPr>
    </w:p>
    <w:p w14:paraId="00000010" w14:textId="33B6DB38" w:rsidR="00301E3F" w:rsidRPr="0042005E" w:rsidRDefault="003B47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nb-NO"/>
        </w:rPr>
      </w:pPr>
      <w:r w:rsidRPr="0042005E">
        <w:rPr>
          <w:color w:val="000000"/>
          <w:sz w:val="20"/>
          <w:szCs w:val="20"/>
          <w:lang w:val="nb-NO"/>
        </w:rPr>
        <w:t>Brüssel</w:t>
      </w:r>
      <w:r w:rsidR="00CC15B8" w:rsidRPr="0042005E">
        <w:rPr>
          <w:color w:val="000000"/>
          <w:sz w:val="20"/>
          <w:szCs w:val="20"/>
          <w:lang w:val="nb-NO"/>
        </w:rPr>
        <w:t xml:space="preserve"> </w:t>
      </w:r>
      <w:r w:rsidR="00DD46F9" w:rsidRPr="0042005E">
        <w:rPr>
          <w:color w:val="000000"/>
          <w:sz w:val="20"/>
          <w:szCs w:val="20"/>
          <w:lang w:val="nb-NO"/>
        </w:rPr>
        <w:t xml:space="preserve">/ </w:t>
      </w:r>
      <w:r w:rsidRPr="0042005E">
        <w:rPr>
          <w:color w:val="000000"/>
          <w:sz w:val="20"/>
          <w:szCs w:val="20"/>
          <w:lang w:val="nb-NO"/>
        </w:rPr>
        <w:t>Haag</w:t>
      </w:r>
      <w:r w:rsidR="00DD46F9" w:rsidRPr="0042005E">
        <w:rPr>
          <w:color w:val="000000"/>
          <w:sz w:val="20"/>
          <w:szCs w:val="20"/>
          <w:lang w:val="nb-NO"/>
        </w:rPr>
        <w:t xml:space="preserve">, </w:t>
      </w:r>
      <w:r w:rsidR="00DD46F9" w:rsidRPr="0042005E">
        <w:rPr>
          <w:sz w:val="20"/>
          <w:szCs w:val="20"/>
          <w:lang w:val="nb-NO"/>
        </w:rPr>
        <w:t>30</w:t>
      </w:r>
      <w:r w:rsidR="0066096D" w:rsidRPr="0042005E">
        <w:rPr>
          <w:sz w:val="20"/>
          <w:szCs w:val="20"/>
          <w:lang w:val="nb-NO"/>
        </w:rPr>
        <w:t>.</w:t>
      </w:r>
      <w:r w:rsidR="00DD46F9" w:rsidRPr="0042005E">
        <w:rPr>
          <w:sz w:val="20"/>
          <w:szCs w:val="20"/>
          <w:lang w:val="nb-NO"/>
        </w:rPr>
        <w:t xml:space="preserve"> </w:t>
      </w:r>
      <w:r w:rsidR="0066096D" w:rsidRPr="0042005E">
        <w:rPr>
          <w:sz w:val="20"/>
          <w:szCs w:val="20"/>
          <w:lang w:val="nb-NO"/>
        </w:rPr>
        <w:t>juni</w:t>
      </w:r>
      <w:r w:rsidR="00DD46F9" w:rsidRPr="0042005E">
        <w:rPr>
          <w:color w:val="000000"/>
          <w:sz w:val="20"/>
          <w:szCs w:val="20"/>
          <w:lang w:val="nb-NO"/>
        </w:rPr>
        <w:t xml:space="preserve"> 2022</w:t>
      </w:r>
    </w:p>
    <w:p w14:paraId="00000011" w14:textId="77777777" w:rsidR="00301E3F" w:rsidRPr="0042005E" w:rsidRDefault="00301E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nb-NO"/>
        </w:rPr>
      </w:pPr>
    </w:p>
    <w:p w14:paraId="2F6CEC40" w14:textId="06511D83" w:rsidR="001805BD" w:rsidRPr="00E566A5" w:rsidRDefault="006609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nb-NO"/>
        </w:rPr>
      </w:pPr>
      <w:bookmarkStart w:id="2" w:name="_heading=h.2et92p0" w:colFirst="0" w:colLast="0"/>
      <w:bookmarkEnd w:id="2"/>
      <w:r w:rsidRPr="00A43A6A">
        <w:rPr>
          <w:color w:val="000000"/>
          <w:sz w:val="20"/>
          <w:szCs w:val="20"/>
          <w:lang w:val="nb-NO"/>
        </w:rPr>
        <w:t xml:space="preserve">EU-kommisjonen og Europa Nostra har nettopp offentliggjort </w:t>
      </w:r>
      <w:r w:rsidRPr="00A43A6A">
        <w:rPr>
          <w:b/>
          <w:bCs/>
          <w:color w:val="000000"/>
          <w:sz w:val="20"/>
          <w:szCs w:val="20"/>
          <w:lang w:val="nb-NO"/>
        </w:rPr>
        <w:t>årets vinnere av De europeiske kulturminneprise</w:t>
      </w:r>
      <w:r w:rsidR="00CC15B8" w:rsidRPr="00A43A6A">
        <w:rPr>
          <w:b/>
          <w:bCs/>
          <w:color w:val="000000"/>
          <w:sz w:val="20"/>
          <w:szCs w:val="20"/>
          <w:lang w:val="nb-NO"/>
        </w:rPr>
        <w:t xml:space="preserve">ne </w:t>
      </w:r>
      <w:r w:rsidRPr="00A43A6A">
        <w:rPr>
          <w:b/>
          <w:bCs/>
          <w:color w:val="000000"/>
          <w:sz w:val="20"/>
          <w:szCs w:val="20"/>
          <w:lang w:val="nb-NO"/>
        </w:rPr>
        <w:t>/</w:t>
      </w:r>
      <w:r w:rsidR="00CC15B8" w:rsidRPr="00A43A6A">
        <w:rPr>
          <w:b/>
          <w:bCs/>
          <w:color w:val="000000"/>
          <w:sz w:val="20"/>
          <w:szCs w:val="20"/>
          <w:lang w:val="nb-NO"/>
        </w:rPr>
        <w:t xml:space="preserve"> </w:t>
      </w:r>
      <w:r w:rsidRPr="00A43A6A">
        <w:rPr>
          <w:b/>
          <w:bCs/>
          <w:color w:val="000000"/>
          <w:sz w:val="20"/>
          <w:szCs w:val="20"/>
          <w:lang w:val="nb-NO"/>
        </w:rPr>
        <w:t>Europa Nostra Awards</w:t>
      </w:r>
      <w:r w:rsidR="00090F9F" w:rsidRPr="00A43A6A">
        <w:rPr>
          <w:b/>
          <w:bCs/>
          <w:color w:val="000000"/>
          <w:sz w:val="20"/>
          <w:szCs w:val="20"/>
          <w:lang w:val="nb-NO"/>
        </w:rPr>
        <w:t>,</w:t>
      </w:r>
      <w:r w:rsidR="00090F9F" w:rsidRPr="00A43A6A">
        <w:rPr>
          <w:color w:val="000000"/>
          <w:sz w:val="20"/>
          <w:szCs w:val="20"/>
          <w:lang w:val="nb-NO"/>
        </w:rPr>
        <w:t xml:space="preserve"> finansiert gjennom EUs </w:t>
      </w:r>
      <w:r w:rsidR="00CC15B8" w:rsidRPr="00A43A6A">
        <w:rPr>
          <w:color w:val="000000"/>
          <w:sz w:val="20"/>
          <w:szCs w:val="20"/>
          <w:lang w:val="nb-NO"/>
        </w:rPr>
        <w:t>“</w:t>
      </w:r>
      <w:r w:rsidR="00090F9F" w:rsidRPr="00A43A6A">
        <w:rPr>
          <w:color w:val="000000"/>
          <w:sz w:val="20"/>
          <w:szCs w:val="20"/>
          <w:lang w:val="nb-NO"/>
        </w:rPr>
        <w:t>Creative Europe</w:t>
      </w:r>
      <w:r w:rsidR="00CC15B8" w:rsidRPr="00A43A6A">
        <w:rPr>
          <w:color w:val="000000"/>
          <w:sz w:val="20"/>
          <w:szCs w:val="20"/>
          <w:lang w:val="nb-NO"/>
        </w:rPr>
        <w:t>”</w:t>
      </w:r>
      <w:r w:rsidR="00090F9F" w:rsidRPr="00A43A6A">
        <w:rPr>
          <w:color w:val="000000"/>
          <w:sz w:val="20"/>
          <w:szCs w:val="20"/>
          <w:lang w:val="nb-NO"/>
        </w:rPr>
        <w:t xml:space="preserve"> program.</w:t>
      </w:r>
      <w:r w:rsidR="00A43A6A">
        <w:rPr>
          <w:color w:val="000000"/>
          <w:sz w:val="20"/>
          <w:szCs w:val="20"/>
          <w:lang w:val="nb-NO"/>
        </w:rPr>
        <w:t xml:space="preserve"> </w:t>
      </w:r>
      <w:r w:rsidR="00A10161" w:rsidRPr="00A43A6A">
        <w:rPr>
          <w:color w:val="000000"/>
          <w:sz w:val="20"/>
          <w:szCs w:val="20"/>
          <w:lang w:val="nb-NO"/>
        </w:rPr>
        <w:t>2022 markerer 20</w:t>
      </w:r>
      <w:r w:rsidR="00A43A6A">
        <w:rPr>
          <w:color w:val="000000"/>
          <w:sz w:val="20"/>
          <w:szCs w:val="20"/>
          <w:lang w:val="nb-NO"/>
        </w:rPr>
        <w:t>-</w:t>
      </w:r>
      <w:r w:rsidR="00A10161" w:rsidRPr="00A43A6A">
        <w:rPr>
          <w:color w:val="000000"/>
          <w:sz w:val="20"/>
          <w:szCs w:val="20"/>
          <w:lang w:val="nb-NO"/>
        </w:rPr>
        <w:t>års</w:t>
      </w:r>
      <w:r w:rsidR="00A43A6A">
        <w:rPr>
          <w:color w:val="000000"/>
          <w:sz w:val="20"/>
          <w:szCs w:val="20"/>
          <w:lang w:val="nb-NO"/>
        </w:rPr>
        <w:t xml:space="preserve"> </w:t>
      </w:r>
      <w:r w:rsidR="00A10161" w:rsidRPr="00A43A6A">
        <w:rPr>
          <w:color w:val="000000"/>
          <w:sz w:val="20"/>
          <w:szCs w:val="20"/>
          <w:lang w:val="nb-NO"/>
        </w:rPr>
        <w:t>jubileet for denne Europas mest verdsatte pris innen</w:t>
      </w:r>
      <w:r w:rsidR="00A43A6A">
        <w:rPr>
          <w:color w:val="000000"/>
          <w:sz w:val="20"/>
          <w:szCs w:val="20"/>
          <w:lang w:val="nb-NO"/>
        </w:rPr>
        <w:t xml:space="preserve"> </w:t>
      </w:r>
      <w:r w:rsidR="00A10161" w:rsidRPr="00A43A6A">
        <w:rPr>
          <w:color w:val="000000"/>
          <w:sz w:val="20"/>
          <w:szCs w:val="20"/>
          <w:lang w:val="nb-NO"/>
        </w:rPr>
        <w:t xml:space="preserve">kulturminnesektoren. </w:t>
      </w:r>
      <w:r w:rsidR="00A43A6A" w:rsidRPr="00A43A6A">
        <w:rPr>
          <w:b/>
          <w:bCs/>
          <w:color w:val="000000"/>
          <w:sz w:val="20"/>
          <w:szCs w:val="20"/>
          <w:lang w:val="nb-NO"/>
        </w:rPr>
        <w:t>Tretti</w:t>
      </w:r>
      <w:r w:rsidR="00A10161" w:rsidRPr="00A43A6A">
        <w:rPr>
          <w:b/>
          <w:bCs/>
          <w:color w:val="000000"/>
          <w:sz w:val="20"/>
          <w:szCs w:val="20"/>
          <w:lang w:val="nb-NO"/>
        </w:rPr>
        <w:t xml:space="preserve"> s</w:t>
      </w:r>
      <w:r w:rsidR="00A43A6A" w:rsidRPr="00A43A6A">
        <w:rPr>
          <w:b/>
          <w:bCs/>
          <w:color w:val="000000"/>
          <w:sz w:val="20"/>
          <w:szCs w:val="20"/>
          <w:lang w:val="nb-NO"/>
        </w:rPr>
        <w:t>pesielt</w:t>
      </w:r>
      <w:r w:rsidR="009E7F1C" w:rsidRPr="00A43A6A">
        <w:rPr>
          <w:b/>
          <w:bCs/>
          <w:color w:val="000000"/>
          <w:sz w:val="20"/>
          <w:szCs w:val="20"/>
          <w:lang w:val="nb-NO"/>
        </w:rPr>
        <w:t xml:space="preserve"> gode prosjekter fordelt på</w:t>
      </w:r>
      <w:r w:rsidR="00524121" w:rsidRPr="00A43A6A">
        <w:rPr>
          <w:b/>
          <w:bCs/>
          <w:color w:val="000000"/>
          <w:sz w:val="20"/>
          <w:szCs w:val="20"/>
          <w:lang w:val="nb-NO"/>
        </w:rPr>
        <w:t xml:space="preserve"> </w:t>
      </w:r>
      <w:r w:rsidR="00A43A6A" w:rsidRPr="00A43A6A">
        <w:rPr>
          <w:b/>
          <w:bCs/>
          <w:color w:val="000000"/>
          <w:sz w:val="20"/>
          <w:szCs w:val="20"/>
          <w:lang w:val="nb-NO"/>
        </w:rPr>
        <w:t>fem</w:t>
      </w:r>
      <w:r w:rsidR="00524121" w:rsidRPr="00A43A6A">
        <w:rPr>
          <w:b/>
          <w:bCs/>
          <w:color w:val="000000"/>
          <w:sz w:val="20"/>
          <w:szCs w:val="20"/>
          <w:lang w:val="nb-NO"/>
        </w:rPr>
        <w:t xml:space="preserve"> klasser blant 18 ulike </w:t>
      </w:r>
      <w:r w:rsidR="00205E50" w:rsidRPr="00A43A6A">
        <w:rPr>
          <w:b/>
          <w:bCs/>
          <w:color w:val="000000"/>
          <w:sz w:val="20"/>
          <w:szCs w:val="20"/>
          <w:lang w:val="nb-NO"/>
        </w:rPr>
        <w:t xml:space="preserve">land </w:t>
      </w:r>
      <w:r w:rsidR="00524121" w:rsidRPr="00A43A6A">
        <w:rPr>
          <w:b/>
          <w:bCs/>
          <w:color w:val="000000"/>
          <w:sz w:val="20"/>
          <w:szCs w:val="20"/>
          <w:lang w:val="nb-NO"/>
        </w:rPr>
        <w:t>er tildelt en pris</w:t>
      </w:r>
      <w:r w:rsidR="00524121" w:rsidRPr="00524121">
        <w:rPr>
          <w:color w:val="000000"/>
          <w:sz w:val="20"/>
          <w:szCs w:val="20"/>
          <w:lang w:val="nb-NO"/>
        </w:rPr>
        <w:t>.</w:t>
      </w:r>
      <w:r w:rsidR="00A10161" w:rsidRPr="00524121">
        <w:rPr>
          <w:color w:val="000000"/>
          <w:sz w:val="20"/>
          <w:szCs w:val="20"/>
          <w:lang w:val="nb-NO"/>
        </w:rPr>
        <w:t xml:space="preserve"> </w:t>
      </w:r>
      <w:r w:rsidR="00205E50" w:rsidRPr="00A43A6A">
        <w:rPr>
          <w:color w:val="000000"/>
          <w:sz w:val="20"/>
          <w:szCs w:val="20"/>
          <w:lang w:val="nb-NO"/>
        </w:rPr>
        <w:t xml:space="preserve">De fem klassene er </w:t>
      </w:r>
      <w:r w:rsidR="00A43A6A">
        <w:rPr>
          <w:color w:val="000000"/>
          <w:sz w:val="20"/>
          <w:szCs w:val="20"/>
          <w:lang w:val="nb-NO"/>
        </w:rPr>
        <w:t>tilpasset</w:t>
      </w:r>
      <w:r w:rsidR="00205E50" w:rsidRPr="00A43A6A">
        <w:rPr>
          <w:color w:val="000000"/>
          <w:sz w:val="20"/>
          <w:szCs w:val="20"/>
          <w:lang w:val="nb-NO"/>
        </w:rPr>
        <w:t xml:space="preserve"> den sene</w:t>
      </w:r>
      <w:r w:rsidR="00E566A5">
        <w:rPr>
          <w:color w:val="000000"/>
          <w:sz w:val="20"/>
          <w:szCs w:val="20"/>
          <w:lang w:val="nb-NO"/>
        </w:rPr>
        <w:t>re</w:t>
      </w:r>
      <w:r w:rsidR="00205E50" w:rsidRPr="00A43A6A">
        <w:rPr>
          <w:color w:val="000000"/>
          <w:sz w:val="20"/>
          <w:szCs w:val="20"/>
          <w:lang w:val="nb-NO"/>
        </w:rPr>
        <w:t xml:space="preserve"> </w:t>
      </w:r>
      <w:r w:rsidR="00B55252" w:rsidRPr="00A43A6A">
        <w:rPr>
          <w:color w:val="000000"/>
          <w:sz w:val="20"/>
          <w:szCs w:val="20"/>
          <w:lang w:val="nb-NO"/>
        </w:rPr>
        <w:t xml:space="preserve">tids </w:t>
      </w:r>
      <w:r w:rsidR="00205E50" w:rsidRPr="00A43A6A">
        <w:rPr>
          <w:color w:val="000000"/>
          <w:sz w:val="20"/>
          <w:szCs w:val="20"/>
          <w:lang w:val="nb-NO"/>
        </w:rPr>
        <w:t>utvikling og prioritering</w:t>
      </w:r>
      <w:r w:rsidR="00E566A5">
        <w:rPr>
          <w:color w:val="000000"/>
          <w:sz w:val="20"/>
          <w:szCs w:val="20"/>
          <w:lang w:val="nb-NO"/>
        </w:rPr>
        <w:t>er</w:t>
      </w:r>
      <w:r w:rsidR="00B55252" w:rsidRPr="00A43A6A">
        <w:rPr>
          <w:color w:val="000000"/>
          <w:sz w:val="20"/>
          <w:szCs w:val="20"/>
          <w:lang w:val="nb-NO"/>
        </w:rPr>
        <w:t xml:space="preserve"> knyttet til </w:t>
      </w:r>
      <w:r w:rsidR="00E566A5">
        <w:rPr>
          <w:color w:val="000000"/>
          <w:sz w:val="20"/>
          <w:szCs w:val="20"/>
          <w:lang w:val="nb-NO"/>
        </w:rPr>
        <w:t xml:space="preserve">europeisk </w:t>
      </w:r>
      <w:r w:rsidR="00B55252" w:rsidRPr="00A43A6A">
        <w:rPr>
          <w:color w:val="000000"/>
          <w:sz w:val="20"/>
          <w:szCs w:val="20"/>
          <w:lang w:val="nb-NO"/>
        </w:rPr>
        <w:t xml:space="preserve">kulturminnepolitikk og praksis. </w:t>
      </w:r>
      <w:r w:rsidR="00DD46F9" w:rsidRPr="00E566A5">
        <w:rPr>
          <w:color w:val="000000"/>
          <w:sz w:val="20"/>
          <w:szCs w:val="20"/>
          <w:lang w:val="nb-NO"/>
        </w:rPr>
        <w:t xml:space="preserve"> </w:t>
      </w:r>
    </w:p>
    <w:p w14:paraId="7EC4DF4C" w14:textId="77777777" w:rsidR="001805BD" w:rsidRPr="00E566A5" w:rsidRDefault="001805B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nb-NO"/>
        </w:rPr>
      </w:pPr>
    </w:p>
    <w:p w14:paraId="356F90DB" w14:textId="5110035A" w:rsidR="001805BD" w:rsidRPr="00D87D79" w:rsidRDefault="00B55252" w:rsidP="001805B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nb-NO"/>
        </w:rPr>
      </w:pPr>
      <w:r w:rsidRPr="00501DF2">
        <w:rPr>
          <w:sz w:val="20"/>
          <w:szCs w:val="20"/>
          <w:lang w:val="nb-NO"/>
        </w:rPr>
        <w:t xml:space="preserve">Årets </w:t>
      </w:r>
      <w:r w:rsidR="00E566A5">
        <w:rPr>
          <w:sz w:val="20"/>
          <w:szCs w:val="20"/>
          <w:lang w:val="nb-NO"/>
        </w:rPr>
        <w:t>priser</w:t>
      </w:r>
      <w:r w:rsidRPr="00501DF2">
        <w:rPr>
          <w:sz w:val="20"/>
          <w:szCs w:val="20"/>
          <w:lang w:val="nb-NO"/>
        </w:rPr>
        <w:t xml:space="preserve"> vil bli </w:t>
      </w:r>
      <w:r w:rsidR="00E566A5">
        <w:rPr>
          <w:sz w:val="20"/>
          <w:szCs w:val="20"/>
          <w:lang w:val="nb-NO"/>
        </w:rPr>
        <w:t>utdelt</w:t>
      </w:r>
      <w:r w:rsidRPr="00501DF2">
        <w:rPr>
          <w:sz w:val="20"/>
          <w:szCs w:val="20"/>
          <w:lang w:val="nb-NO"/>
        </w:rPr>
        <w:t xml:space="preserve"> </w:t>
      </w:r>
      <w:r w:rsidR="00E566A5">
        <w:rPr>
          <w:sz w:val="20"/>
          <w:szCs w:val="20"/>
          <w:lang w:val="nb-NO"/>
        </w:rPr>
        <w:t>i</w:t>
      </w:r>
      <w:r w:rsidRPr="00501DF2">
        <w:rPr>
          <w:sz w:val="20"/>
          <w:szCs w:val="20"/>
          <w:lang w:val="nb-NO"/>
        </w:rPr>
        <w:t xml:space="preserve"> </w:t>
      </w:r>
      <w:r w:rsidRPr="00D87D79">
        <w:rPr>
          <w:b/>
          <w:bCs/>
          <w:sz w:val="20"/>
          <w:szCs w:val="20"/>
          <w:lang w:val="nb-NO"/>
        </w:rPr>
        <w:t>Praha 26</w:t>
      </w:r>
      <w:r w:rsidR="00E566A5" w:rsidRPr="00D87D79">
        <w:rPr>
          <w:b/>
          <w:bCs/>
          <w:sz w:val="20"/>
          <w:szCs w:val="20"/>
          <w:lang w:val="nb-NO"/>
        </w:rPr>
        <w:t>.</w:t>
      </w:r>
      <w:r w:rsidRPr="00D87D79">
        <w:rPr>
          <w:b/>
          <w:bCs/>
          <w:sz w:val="20"/>
          <w:szCs w:val="20"/>
          <w:lang w:val="nb-NO"/>
        </w:rPr>
        <w:t xml:space="preserve"> september </w:t>
      </w:r>
      <w:r w:rsidR="00501DF2" w:rsidRPr="00D87D79">
        <w:rPr>
          <w:b/>
          <w:bCs/>
          <w:sz w:val="20"/>
          <w:szCs w:val="20"/>
          <w:lang w:val="nb-NO"/>
        </w:rPr>
        <w:t>under den europeiske kulturminnesermonien</w:t>
      </w:r>
      <w:r w:rsidR="00501DF2" w:rsidRPr="00501DF2">
        <w:rPr>
          <w:sz w:val="20"/>
          <w:szCs w:val="20"/>
          <w:lang w:val="nb-NO"/>
        </w:rPr>
        <w:t xml:space="preserve"> som avholdes </w:t>
      </w:r>
      <w:r w:rsidR="0028587E">
        <w:rPr>
          <w:sz w:val="20"/>
          <w:szCs w:val="20"/>
          <w:lang w:val="nb-NO"/>
        </w:rPr>
        <w:t xml:space="preserve">i </w:t>
      </w:r>
      <w:r w:rsidR="00501DF2" w:rsidRPr="00501DF2">
        <w:rPr>
          <w:sz w:val="20"/>
          <w:szCs w:val="20"/>
          <w:lang w:val="nb-NO"/>
        </w:rPr>
        <w:t>den nyl</w:t>
      </w:r>
      <w:r w:rsidR="00E566A5">
        <w:rPr>
          <w:sz w:val="20"/>
          <w:szCs w:val="20"/>
          <w:lang w:val="nb-NO"/>
        </w:rPr>
        <w:t>i</w:t>
      </w:r>
      <w:r w:rsidR="00501DF2" w:rsidRPr="00501DF2">
        <w:rPr>
          <w:sz w:val="20"/>
          <w:szCs w:val="20"/>
          <w:lang w:val="nb-NO"/>
        </w:rPr>
        <w:t>g restaurerte Stat Oper</w:t>
      </w:r>
      <w:r w:rsidR="00E566A5">
        <w:rPr>
          <w:sz w:val="20"/>
          <w:szCs w:val="20"/>
          <w:lang w:val="nb-NO"/>
        </w:rPr>
        <w:t>a</w:t>
      </w:r>
      <w:r w:rsidR="00501DF2" w:rsidRPr="00501DF2">
        <w:rPr>
          <w:sz w:val="20"/>
          <w:szCs w:val="20"/>
          <w:lang w:val="nb-NO"/>
        </w:rPr>
        <w:t xml:space="preserve">. </w:t>
      </w:r>
      <w:r w:rsidR="00501DF2" w:rsidRPr="00E566A5">
        <w:rPr>
          <w:sz w:val="20"/>
          <w:szCs w:val="20"/>
          <w:lang w:val="nb-NO"/>
        </w:rPr>
        <w:t xml:space="preserve">Vertskap for kvelden er </w:t>
      </w:r>
      <w:r w:rsidR="00E566A5" w:rsidRPr="00E566A5">
        <w:rPr>
          <w:sz w:val="20"/>
          <w:szCs w:val="20"/>
          <w:lang w:val="nb-NO"/>
        </w:rPr>
        <w:t xml:space="preserve">Mariya Gabriel, </w:t>
      </w:r>
      <w:r w:rsidR="00501DF2" w:rsidRPr="00E566A5">
        <w:rPr>
          <w:sz w:val="20"/>
          <w:szCs w:val="20"/>
          <w:lang w:val="nb-NO"/>
        </w:rPr>
        <w:t>EU-kommisjonæren for innovasjon, forskning, kultur, utdannelse og ungdom</w:t>
      </w:r>
      <w:r w:rsidR="00872B30" w:rsidRPr="00E566A5">
        <w:rPr>
          <w:sz w:val="20"/>
          <w:szCs w:val="20"/>
          <w:lang w:val="nb-NO"/>
        </w:rPr>
        <w:t xml:space="preserve"> og Prof. Dr. Hermann Parzinger</w:t>
      </w:r>
      <w:r w:rsidR="00E566A5" w:rsidRPr="00E566A5">
        <w:rPr>
          <w:sz w:val="20"/>
          <w:szCs w:val="20"/>
          <w:lang w:val="nb-NO"/>
        </w:rPr>
        <w:t>, Europa Nostra</w:t>
      </w:r>
      <w:r w:rsidR="00D87D79">
        <w:rPr>
          <w:sz w:val="20"/>
          <w:szCs w:val="20"/>
          <w:lang w:val="nb-NO"/>
        </w:rPr>
        <w:t>s</w:t>
      </w:r>
      <w:r w:rsidR="00E566A5" w:rsidRPr="00E566A5">
        <w:rPr>
          <w:sz w:val="20"/>
          <w:szCs w:val="20"/>
          <w:lang w:val="nb-NO"/>
        </w:rPr>
        <w:t xml:space="preserve"> Executive President.</w:t>
      </w:r>
      <w:r w:rsidR="001805BD" w:rsidRPr="00D87D79">
        <w:rPr>
          <w:sz w:val="20"/>
          <w:szCs w:val="20"/>
          <w:lang w:val="nb-NO"/>
        </w:rPr>
        <w:t>.</w:t>
      </w:r>
    </w:p>
    <w:p w14:paraId="0A619E46" w14:textId="77777777" w:rsidR="001805BD" w:rsidRPr="00D87D79" w:rsidRDefault="001805BD" w:rsidP="001805B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nb-NO"/>
        </w:rPr>
      </w:pPr>
    </w:p>
    <w:p w14:paraId="4B904576" w14:textId="1881D9BB" w:rsidR="0042005E" w:rsidRPr="00E1689A" w:rsidRDefault="00B827C2" w:rsidP="00BA03C0">
      <w:pPr>
        <w:jc w:val="both"/>
        <w:rPr>
          <w:i/>
          <w:iCs/>
          <w:color w:val="000000"/>
          <w:sz w:val="20"/>
          <w:szCs w:val="20"/>
          <w:lang w:val="nb-NO"/>
        </w:rPr>
      </w:pPr>
      <w:bookmarkStart w:id="3" w:name="_heading=h.3qlnv6kydd93" w:colFirst="0" w:colLast="0"/>
      <w:bookmarkEnd w:id="3"/>
      <w:r>
        <w:rPr>
          <w:color w:val="000000"/>
          <w:sz w:val="20"/>
          <w:szCs w:val="20"/>
          <w:lang w:val="nb-NO"/>
        </w:rPr>
        <w:t xml:space="preserve">I forbindelse med annonseringen av prisvinnerne i 2022 uttaler </w:t>
      </w:r>
      <w:r w:rsidR="00025EEC">
        <w:rPr>
          <w:color w:val="000000"/>
          <w:sz w:val="20"/>
          <w:szCs w:val="20"/>
          <w:lang w:val="nb-NO"/>
        </w:rPr>
        <w:t xml:space="preserve">EU-kommissæren </w:t>
      </w:r>
      <w:r w:rsidR="00025EEC" w:rsidRPr="00025EEC">
        <w:rPr>
          <w:b/>
          <w:bCs/>
          <w:color w:val="000000"/>
          <w:sz w:val="20"/>
          <w:szCs w:val="20"/>
          <w:lang w:val="nb-NO"/>
        </w:rPr>
        <w:t>Mariya Gabriel</w:t>
      </w:r>
      <w:r w:rsidR="00A8449C">
        <w:rPr>
          <w:color w:val="000000"/>
          <w:sz w:val="20"/>
          <w:szCs w:val="20"/>
          <w:lang w:val="nb-NO"/>
        </w:rPr>
        <w:t>:</w:t>
      </w:r>
      <w:r w:rsidR="00025EEC">
        <w:rPr>
          <w:color w:val="000000"/>
          <w:sz w:val="20"/>
          <w:szCs w:val="20"/>
          <w:lang w:val="nb-NO"/>
        </w:rPr>
        <w:t xml:space="preserve"> </w:t>
      </w:r>
      <w:r w:rsidR="00BA03C0">
        <w:rPr>
          <w:sz w:val="20"/>
          <w:szCs w:val="20"/>
          <w:lang w:val="nb-NO"/>
        </w:rPr>
        <w:t>«</w:t>
      </w:r>
      <w:r w:rsidR="0042005E" w:rsidRPr="00E1689A">
        <w:rPr>
          <w:i/>
          <w:iCs/>
          <w:color w:val="000000"/>
          <w:sz w:val="20"/>
          <w:szCs w:val="20"/>
          <w:lang w:val="nb-NO"/>
        </w:rPr>
        <w:t xml:space="preserve">Mine varmeste lykkeønskninger til årets vinnere av De </w:t>
      </w:r>
      <w:r w:rsidR="004A1A53" w:rsidRPr="00E1689A">
        <w:rPr>
          <w:i/>
          <w:iCs/>
          <w:color w:val="000000"/>
          <w:sz w:val="20"/>
          <w:szCs w:val="20"/>
          <w:lang w:val="nb-NO"/>
        </w:rPr>
        <w:t>europeiske</w:t>
      </w:r>
      <w:r w:rsidR="0042005E" w:rsidRPr="00E1689A">
        <w:rPr>
          <w:i/>
          <w:iCs/>
          <w:color w:val="000000"/>
          <w:sz w:val="20"/>
          <w:szCs w:val="20"/>
          <w:lang w:val="nb-NO"/>
        </w:rPr>
        <w:t xml:space="preserve"> kulturminnepriser / Europa Nostra Awards</w:t>
      </w:r>
      <w:r w:rsidR="00A8449C" w:rsidRPr="00E1689A">
        <w:rPr>
          <w:i/>
          <w:iCs/>
          <w:color w:val="000000"/>
          <w:sz w:val="20"/>
          <w:szCs w:val="20"/>
          <w:lang w:val="nb-NO"/>
        </w:rPr>
        <w:t>,</w:t>
      </w:r>
      <w:r w:rsidR="0042005E" w:rsidRPr="00E1689A">
        <w:rPr>
          <w:i/>
          <w:iCs/>
          <w:color w:val="000000"/>
          <w:sz w:val="20"/>
          <w:szCs w:val="20"/>
          <w:lang w:val="nb-NO"/>
        </w:rPr>
        <w:t xml:space="preserve"> for den høye kvaliteten på deres a</w:t>
      </w:r>
      <w:r w:rsidR="00EC1E96" w:rsidRPr="00E1689A">
        <w:rPr>
          <w:i/>
          <w:iCs/>
          <w:color w:val="000000"/>
          <w:sz w:val="20"/>
          <w:szCs w:val="20"/>
          <w:lang w:val="nb-NO"/>
        </w:rPr>
        <w:t>rbeid og interessen for in</w:t>
      </w:r>
      <w:r w:rsidR="00B536B0" w:rsidRPr="00E1689A">
        <w:rPr>
          <w:i/>
          <w:iCs/>
          <w:color w:val="000000"/>
          <w:sz w:val="20"/>
          <w:szCs w:val="20"/>
          <w:lang w:val="nb-NO"/>
        </w:rPr>
        <w:t>n</w:t>
      </w:r>
      <w:r w:rsidR="00EC1E96" w:rsidRPr="00E1689A">
        <w:rPr>
          <w:i/>
          <w:iCs/>
          <w:color w:val="000000"/>
          <w:sz w:val="20"/>
          <w:szCs w:val="20"/>
          <w:lang w:val="nb-NO"/>
        </w:rPr>
        <w:t xml:space="preserve">ovasjon. 2022 er et spesielt år siden vi </w:t>
      </w:r>
      <w:r w:rsidR="00D5341D" w:rsidRPr="00E1689A">
        <w:rPr>
          <w:i/>
          <w:iCs/>
          <w:color w:val="000000"/>
          <w:sz w:val="20"/>
          <w:szCs w:val="20"/>
          <w:lang w:val="nb-NO"/>
        </w:rPr>
        <w:t>markerer</w:t>
      </w:r>
      <w:r w:rsidR="00EC1E96" w:rsidRPr="00E1689A">
        <w:rPr>
          <w:i/>
          <w:iCs/>
          <w:color w:val="000000"/>
          <w:sz w:val="20"/>
          <w:szCs w:val="20"/>
          <w:lang w:val="nb-NO"/>
        </w:rPr>
        <w:t xml:space="preserve"> et tyveårs-jubileum for De europeiske kulturminnepriser</w:t>
      </w:r>
      <w:r w:rsidR="00A8449C" w:rsidRPr="00E1689A">
        <w:rPr>
          <w:i/>
          <w:iCs/>
          <w:color w:val="000000"/>
          <w:sz w:val="20"/>
          <w:szCs w:val="20"/>
          <w:lang w:val="nb-NO"/>
        </w:rPr>
        <w:t>,</w:t>
      </w:r>
      <w:r w:rsidR="00B536B0" w:rsidRPr="00E1689A">
        <w:rPr>
          <w:i/>
          <w:iCs/>
          <w:color w:val="000000"/>
          <w:sz w:val="20"/>
          <w:szCs w:val="20"/>
          <w:lang w:val="nb-NO"/>
        </w:rPr>
        <w:t xml:space="preserve"> som er blitt </w:t>
      </w:r>
      <w:r w:rsidR="00326E03" w:rsidRPr="00E1689A">
        <w:rPr>
          <w:i/>
          <w:iCs/>
          <w:color w:val="000000"/>
          <w:sz w:val="20"/>
          <w:szCs w:val="20"/>
          <w:lang w:val="nb-NO"/>
        </w:rPr>
        <w:t xml:space="preserve">den høyest verdsatte </w:t>
      </w:r>
      <w:r w:rsidR="004A1A53" w:rsidRPr="00E1689A">
        <w:rPr>
          <w:i/>
          <w:iCs/>
          <w:color w:val="000000"/>
          <w:sz w:val="20"/>
          <w:szCs w:val="20"/>
          <w:lang w:val="nb-NO"/>
        </w:rPr>
        <w:t>erkjennelsen</w:t>
      </w:r>
      <w:r w:rsidR="00326E03" w:rsidRPr="00E1689A">
        <w:rPr>
          <w:i/>
          <w:iCs/>
          <w:color w:val="000000"/>
          <w:sz w:val="20"/>
          <w:szCs w:val="20"/>
          <w:lang w:val="nb-NO"/>
        </w:rPr>
        <w:t xml:space="preserve"> innen det europeiske kulturminne</w:t>
      </w:r>
      <w:r w:rsidR="00D5341D" w:rsidRPr="00E1689A">
        <w:rPr>
          <w:i/>
          <w:iCs/>
          <w:color w:val="000000"/>
          <w:sz w:val="20"/>
          <w:szCs w:val="20"/>
          <w:lang w:val="nb-NO"/>
        </w:rPr>
        <w:t>-arbeid</w:t>
      </w:r>
      <w:r w:rsidR="004A1A53" w:rsidRPr="00E1689A">
        <w:rPr>
          <w:i/>
          <w:iCs/>
          <w:color w:val="000000"/>
          <w:sz w:val="20"/>
          <w:szCs w:val="20"/>
          <w:lang w:val="nb-NO"/>
        </w:rPr>
        <w:t>. Mange</w:t>
      </w:r>
      <w:r w:rsidR="00326E03" w:rsidRPr="00E1689A">
        <w:rPr>
          <w:i/>
          <w:iCs/>
          <w:color w:val="000000"/>
          <w:sz w:val="20"/>
          <w:szCs w:val="20"/>
          <w:lang w:val="nb-NO"/>
        </w:rPr>
        <w:t xml:space="preserve"> av de prisvinnende prosjektene </w:t>
      </w:r>
      <w:r w:rsidRPr="00E1689A">
        <w:rPr>
          <w:i/>
          <w:iCs/>
          <w:color w:val="000000"/>
          <w:sz w:val="20"/>
          <w:szCs w:val="20"/>
          <w:lang w:val="nb-NO"/>
        </w:rPr>
        <w:t>tydeliggjør</w:t>
      </w:r>
      <w:r w:rsidR="00326E03" w:rsidRPr="00E1689A">
        <w:rPr>
          <w:i/>
          <w:iCs/>
          <w:color w:val="000000"/>
          <w:sz w:val="20"/>
          <w:szCs w:val="20"/>
          <w:lang w:val="nb-NO"/>
        </w:rPr>
        <w:t xml:space="preserve"> </w:t>
      </w:r>
      <w:r w:rsidR="004A1A53" w:rsidRPr="00E1689A">
        <w:rPr>
          <w:i/>
          <w:iCs/>
          <w:color w:val="000000"/>
          <w:sz w:val="20"/>
          <w:szCs w:val="20"/>
          <w:lang w:val="nb-NO"/>
        </w:rPr>
        <w:t>en stor interesse og et stort engasjement blant yngre mennesker for vår kulturarv, vår historie og vår kulturelle identitet</w:t>
      </w:r>
      <w:r w:rsidRPr="00E1689A">
        <w:rPr>
          <w:i/>
          <w:iCs/>
          <w:color w:val="000000"/>
          <w:sz w:val="20"/>
          <w:szCs w:val="20"/>
          <w:lang w:val="nb-NO"/>
        </w:rPr>
        <w:t>.</w:t>
      </w:r>
      <w:r w:rsidR="004A1A53" w:rsidRPr="00E1689A">
        <w:rPr>
          <w:i/>
          <w:iCs/>
          <w:color w:val="000000"/>
          <w:sz w:val="20"/>
          <w:szCs w:val="20"/>
          <w:lang w:val="nb-NO"/>
        </w:rPr>
        <w:t xml:space="preserve"> </w:t>
      </w:r>
      <w:r w:rsidRPr="00E1689A">
        <w:rPr>
          <w:i/>
          <w:iCs/>
          <w:color w:val="000000"/>
          <w:sz w:val="20"/>
          <w:szCs w:val="20"/>
          <w:lang w:val="nb-NO"/>
        </w:rPr>
        <w:t>Dette</w:t>
      </w:r>
      <w:r w:rsidR="004A1A53" w:rsidRPr="00E1689A">
        <w:rPr>
          <w:i/>
          <w:iCs/>
          <w:color w:val="000000"/>
          <w:sz w:val="20"/>
          <w:szCs w:val="20"/>
          <w:lang w:val="nb-NO"/>
        </w:rPr>
        <w:t xml:space="preserve"> har særlig relevans i </w:t>
      </w:r>
      <w:r w:rsidR="00D5341D" w:rsidRPr="00E1689A">
        <w:rPr>
          <w:i/>
          <w:iCs/>
          <w:color w:val="000000"/>
          <w:sz w:val="20"/>
          <w:szCs w:val="20"/>
          <w:lang w:val="nb-NO"/>
        </w:rPr>
        <w:t>2022, Det</w:t>
      </w:r>
      <w:r w:rsidR="004A1A53" w:rsidRPr="00E1689A">
        <w:rPr>
          <w:i/>
          <w:iCs/>
          <w:color w:val="000000"/>
          <w:sz w:val="20"/>
          <w:szCs w:val="20"/>
          <w:lang w:val="nb-NO"/>
        </w:rPr>
        <w:t xml:space="preserve"> Europeiske Ungdomsår. </w:t>
      </w:r>
      <w:r w:rsidR="00F91594" w:rsidRPr="00E1689A">
        <w:rPr>
          <w:i/>
          <w:iCs/>
          <w:color w:val="000000"/>
          <w:sz w:val="20"/>
          <w:szCs w:val="20"/>
          <w:lang w:val="nb-NO"/>
        </w:rPr>
        <w:t>En spesiell hilsen går til de to ukrainske prisvinnerne. Programmet Creative Europe som er med å finansiere prisene står for fremme av kultur og kreativitet i arbeidet</w:t>
      </w:r>
      <w:r w:rsidR="00025EEC" w:rsidRPr="00E1689A">
        <w:rPr>
          <w:i/>
          <w:iCs/>
          <w:color w:val="000000"/>
          <w:sz w:val="20"/>
          <w:szCs w:val="20"/>
          <w:lang w:val="nb-NO"/>
        </w:rPr>
        <w:t xml:space="preserve"> for å bygge mer inkluderende</w:t>
      </w:r>
      <w:r w:rsidR="00F91594" w:rsidRPr="00E1689A">
        <w:rPr>
          <w:i/>
          <w:iCs/>
          <w:color w:val="000000"/>
          <w:sz w:val="20"/>
          <w:szCs w:val="20"/>
          <w:lang w:val="nb-NO"/>
        </w:rPr>
        <w:t xml:space="preserve"> </w:t>
      </w:r>
      <w:r w:rsidR="00025EEC" w:rsidRPr="00E1689A">
        <w:rPr>
          <w:i/>
          <w:iCs/>
          <w:color w:val="000000"/>
          <w:sz w:val="20"/>
          <w:szCs w:val="20"/>
          <w:lang w:val="nb-NO"/>
        </w:rPr>
        <w:t>og samlende samfunn forankret i de europeiske kjerneverdier</w:t>
      </w:r>
      <w:r w:rsidR="00BA03C0">
        <w:rPr>
          <w:i/>
          <w:iCs/>
          <w:color w:val="000000"/>
          <w:sz w:val="20"/>
          <w:szCs w:val="20"/>
          <w:lang w:val="nb-NO"/>
        </w:rPr>
        <w:t>».</w:t>
      </w:r>
    </w:p>
    <w:p w14:paraId="51361473" w14:textId="77777777" w:rsidR="0042005E" w:rsidRPr="0028587E" w:rsidRDefault="0042005E" w:rsidP="0042005E">
      <w:pPr>
        <w:rPr>
          <w:color w:val="000000"/>
          <w:sz w:val="20"/>
          <w:szCs w:val="20"/>
          <w:lang w:val="nb-NO"/>
        </w:rPr>
      </w:pPr>
    </w:p>
    <w:p w14:paraId="322C838E" w14:textId="03D928B8" w:rsidR="00346812" w:rsidRPr="00E3681E" w:rsidRDefault="001805BD" w:rsidP="001805BD">
      <w:pPr>
        <w:jc w:val="both"/>
        <w:rPr>
          <w:i/>
          <w:iCs/>
          <w:sz w:val="20"/>
          <w:szCs w:val="20"/>
          <w:lang w:val="nb-NO"/>
        </w:rPr>
      </w:pPr>
      <w:bookmarkStart w:id="4" w:name="_heading=h.30j0zll" w:colFirst="0" w:colLast="0"/>
      <w:bookmarkEnd w:id="4"/>
      <w:r w:rsidRPr="00B13D66">
        <w:rPr>
          <w:sz w:val="20"/>
          <w:szCs w:val="20"/>
          <w:lang w:val="nb-NO"/>
        </w:rPr>
        <w:t xml:space="preserve">Europa Nostras Executive President, Prof. Dr. </w:t>
      </w:r>
      <w:r w:rsidRPr="00B13D66">
        <w:rPr>
          <w:b/>
          <w:sz w:val="20"/>
          <w:szCs w:val="20"/>
          <w:lang w:val="nb-NO"/>
        </w:rPr>
        <w:t>Hermann Parzinger</w:t>
      </w:r>
      <w:r w:rsidRPr="00B13D66">
        <w:rPr>
          <w:sz w:val="20"/>
          <w:szCs w:val="20"/>
          <w:lang w:val="nb-NO"/>
        </w:rPr>
        <w:t>,</w:t>
      </w:r>
      <w:r w:rsidR="00BA03C0">
        <w:rPr>
          <w:sz w:val="20"/>
          <w:szCs w:val="20"/>
          <w:lang w:val="nb-NO"/>
        </w:rPr>
        <w:t xml:space="preserve"> </w:t>
      </w:r>
      <w:r w:rsidR="00D87D79">
        <w:rPr>
          <w:sz w:val="20"/>
          <w:szCs w:val="20"/>
          <w:lang w:val="nb-NO"/>
        </w:rPr>
        <w:t>uttalte</w:t>
      </w:r>
      <w:r w:rsidRPr="00B13D66">
        <w:rPr>
          <w:sz w:val="20"/>
          <w:szCs w:val="20"/>
          <w:lang w:val="nb-NO"/>
        </w:rPr>
        <w:t xml:space="preserve">: </w:t>
      </w:r>
      <w:r w:rsidR="00BA03C0">
        <w:rPr>
          <w:sz w:val="20"/>
          <w:szCs w:val="20"/>
          <w:lang w:val="nb-NO"/>
        </w:rPr>
        <w:t>«</w:t>
      </w:r>
      <w:r w:rsidR="00AE6403" w:rsidRPr="00E3681E">
        <w:rPr>
          <w:i/>
          <w:iCs/>
          <w:sz w:val="20"/>
          <w:szCs w:val="20"/>
          <w:lang w:val="nb-NO"/>
        </w:rPr>
        <w:t>Årets prisvinnere er sterke eksempler på hvordan vår kulturarv knytter oss til nature</w:t>
      </w:r>
      <w:r w:rsidR="00B13D66" w:rsidRPr="00E3681E">
        <w:rPr>
          <w:i/>
          <w:iCs/>
          <w:sz w:val="20"/>
          <w:szCs w:val="20"/>
          <w:lang w:val="nb-NO"/>
        </w:rPr>
        <w:t xml:space="preserve">n og bidrar til å gi tilhørighet og identitet. Kulturarven er en integrert </w:t>
      </w:r>
      <w:r w:rsidR="00D87D79" w:rsidRPr="00E3681E">
        <w:rPr>
          <w:i/>
          <w:iCs/>
          <w:sz w:val="20"/>
          <w:szCs w:val="20"/>
          <w:lang w:val="nb-NO"/>
        </w:rPr>
        <w:t xml:space="preserve">byggekloss i </w:t>
      </w:r>
      <w:r w:rsidR="00092640" w:rsidRPr="00E3681E">
        <w:rPr>
          <w:i/>
          <w:iCs/>
          <w:sz w:val="20"/>
          <w:szCs w:val="20"/>
          <w:lang w:val="nb-NO"/>
        </w:rPr>
        <w:t>utviklingen av en sirkulær økonomi som understøtter en bærekraftig og inkluderende l</w:t>
      </w:r>
      <w:r w:rsidR="00D87D79" w:rsidRPr="00E3681E">
        <w:rPr>
          <w:i/>
          <w:iCs/>
          <w:sz w:val="20"/>
          <w:szCs w:val="20"/>
          <w:lang w:val="nb-NO"/>
        </w:rPr>
        <w:t>evemåte.</w:t>
      </w:r>
      <w:r w:rsidR="00092640" w:rsidRPr="00E3681E">
        <w:rPr>
          <w:i/>
          <w:iCs/>
          <w:sz w:val="20"/>
          <w:szCs w:val="20"/>
          <w:lang w:val="nb-NO"/>
        </w:rPr>
        <w:t xml:space="preserve"> Jeg gratulerer disse enestående prisvinnerne</w:t>
      </w:r>
      <w:r w:rsidR="00EF6883" w:rsidRPr="00E3681E">
        <w:rPr>
          <w:i/>
          <w:iCs/>
          <w:sz w:val="20"/>
          <w:szCs w:val="20"/>
          <w:lang w:val="nb-NO"/>
        </w:rPr>
        <w:t xml:space="preserve"> – både de </w:t>
      </w:r>
      <w:r w:rsidR="00C51253" w:rsidRPr="00E3681E">
        <w:rPr>
          <w:i/>
          <w:iCs/>
          <w:sz w:val="20"/>
          <w:szCs w:val="20"/>
          <w:lang w:val="nb-NO"/>
        </w:rPr>
        <w:t>profesjonelle</w:t>
      </w:r>
      <w:r w:rsidR="00EF6883" w:rsidRPr="00E3681E">
        <w:rPr>
          <w:i/>
          <w:iCs/>
          <w:sz w:val="20"/>
          <w:szCs w:val="20"/>
          <w:lang w:val="nb-NO"/>
        </w:rPr>
        <w:t xml:space="preserve"> og entusiastene – for deres helt </w:t>
      </w:r>
      <w:r w:rsidR="00E3681E" w:rsidRPr="00E3681E">
        <w:rPr>
          <w:i/>
          <w:iCs/>
          <w:sz w:val="20"/>
          <w:szCs w:val="20"/>
          <w:lang w:val="nb-NO"/>
        </w:rPr>
        <w:t>sentrale</w:t>
      </w:r>
      <w:r w:rsidR="00EF6883" w:rsidRPr="00E3681E">
        <w:rPr>
          <w:i/>
          <w:iCs/>
          <w:sz w:val="20"/>
          <w:szCs w:val="20"/>
          <w:lang w:val="nb-NO"/>
        </w:rPr>
        <w:t xml:space="preserve"> og </w:t>
      </w:r>
      <w:r w:rsidR="00D87D79" w:rsidRPr="00E3681E">
        <w:rPr>
          <w:i/>
          <w:iCs/>
          <w:sz w:val="20"/>
          <w:szCs w:val="20"/>
          <w:lang w:val="nb-NO"/>
        </w:rPr>
        <w:t>anbefalelsesverdige</w:t>
      </w:r>
      <w:r w:rsidR="00EF6883" w:rsidRPr="00E3681E">
        <w:rPr>
          <w:i/>
          <w:iCs/>
          <w:sz w:val="20"/>
          <w:szCs w:val="20"/>
          <w:lang w:val="nb-NO"/>
        </w:rPr>
        <w:t xml:space="preserve"> arbeid</w:t>
      </w:r>
      <w:r w:rsidR="00346812" w:rsidRPr="00E3681E">
        <w:rPr>
          <w:i/>
          <w:iCs/>
          <w:sz w:val="20"/>
          <w:szCs w:val="20"/>
          <w:lang w:val="nb-NO"/>
        </w:rPr>
        <w:t>.</w:t>
      </w:r>
      <w:r w:rsidR="00EF6883" w:rsidRPr="00E3681E">
        <w:rPr>
          <w:i/>
          <w:iCs/>
          <w:sz w:val="20"/>
          <w:szCs w:val="20"/>
          <w:lang w:val="nb-NO"/>
        </w:rPr>
        <w:t xml:space="preserve">» </w:t>
      </w:r>
    </w:p>
    <w:p w14:paraId="7D2CA980" w14:textId="77777777" w:rsidR="001805BD" w:rsidRPr="0042005E" w:rsidRDefault="001805B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nb-NO"/>
        </w:rPr>
      </w:pPr>
    </w:p>
    <w:p w14:paraId="00000013" w14:textId="43B13711" w:rsidR="00301E3F" w:rsidRPr="0042005E" w:rsidRDefault="00301E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nb-NO"/>
        </w:rPr>
      </w:pPr>
    </w:p>
    <w:p w14:paraId="20EE1631" w14:textId="6951EB7D" w:rsidR="00346812" w:rsidRPr="00E3681E" w:rsidRDefault="00346812" w:rsidP="0034681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4"/>
          <w:szCs w:val="24"/>
          <w:lang w:val="nb-NO"/>
        </w:rPr>
      </w:pPr>
      <w:bookmarkStart w:id="5" w:name="_heading=h.tyjcwt" w:colFirst="0" w:colLast="0"/>
      <w:bookmarkEnd w:id="5"/>
      <w:r w:rsidRPr="00E3681E">
        <w:rPr>
          <w:b/>
          <w:bCs/>
          <w:color w:val="000000"/>
          <w:sz w:val="24"/>
          <w:szCs w:val="24"/>
          <w:lang w:val="nb-NO"/>
        </w:rPr>
        <w:t>Vinnere av De europeiske kulturminnepriser / Europa Nostra Awards</w:t>
      </w:r>
      <w:r w:rsidRPr="00E3681E">
        <w:rPr>
          <w:b/>
          <w:bCs/>
          <w:color w:val="000000"/>
          <w:sz w:val="20"/>
          <w:szCs w:val="20"/>
          <w:lang w:val="nb-NO"/>
        </w:rPr>
        <w:t xml:space="preserve"> </w:t>
      </w:r>
      <w:r w:rsidRPr="00E3681E">
        <w:rPr>
          <w:b/>
          <w:bCs/>
          <w:color w:val="000000"/>
          <w:sz w:val="24"/>
          <w:szCs w:val="24"/>
          <w:lang w:val="nb-NO"/>
        </w:rPr>
        <w:t>2022</w:t>
      </w:r>
      <w:r w:rsidR="00E3681E" w:rsidRPr="00E3681E">
        <w:rPr>
          <w:b/>
          <w:bCs/>
          <w:color w:val="000000"/>
          <w:sz w:val="18"/>
          <w:szCs w:val="18"/>
          <w:lang w:val="nb-NO"/>
        </w:rPr>
        <w:t>1</w:t>
      </w:r>
      <w:r w:rsidRPr="00E3681E">
        <w:rPr>
          <w:b/>
          <w:bCs/>
          <w:color w:val="000000"/>
          <w:sz w:val="18"/>
          <w:szCs w:val="18"/>
          <w:lang w:val="nb-NO"/>
        </w:rPr>
        <w:t xml:space="preserve"> </w:t>
      </w:r>
    </w:p>
    <w:p w14:paraId="37303368" w14:textId="130A3EE7" w:rsidR="00520FD5" w:rsidRPr="00E3681E" w:rsidRDefault="00520FD5" w:rsidP="00520FD5">
      <w:pPr>
        <w:rPr>
          <w:color w:val="000000"/>
          <w:lang w:val="nb-NO"/>
        </w:rPr>
      </w:pPr>
    </w:p>
    <w:p w14:paraId="4F30EB28" w14:textId="7356AD6D" w:rsidR="00520FD5" w:rsidRPr="00E3681E" w:rsidRDefault="00767FA3" w:rsidP="00520FD5">
      <w:pPr>
        <w:rPr>
          <w:b/>
          <w:highlight w:val="white"/>
          <w:lang w:val="nb-NO"/>
        </w:rPr>
      </w:pPr>
      <w:r w:rsidRPr="00E3681E">
        <w:rPr>
          <w:b/>
          <w:color w:val="000000"/>
          <w:lang w:val="nb-NO"/>
        </w:rPr>
        <w:t xml:space="preserve">Konservering og tilpasset gjenbruk </w:t>
      </w:r>
    </w:p>
    <w:p w14:paraId="7E5CDD22" w14:textId="77777777" w:rsidR="000556A8" w:rsidRDefault="000556A8" w:rsidP="00AD31C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CE54971" w14:textId="75C76AE5" w:rsidR="00520FD5" w:rsidRPr="002623E6" w:rsidRDefault="00C5361C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</w:rPr>
      </w:pPr>
      <w:hyperlink r:id="rId10" w:history="1">
        <w:r w:rsidR="00520FD5" w:rsidRPr="002623E6">
          <w:rPr>
            <w:rStyle w:val="Hyperlink"/>
            <w:color w:val="1155CC"/>
            <w:sz w:val="20"/>
            <w:szCs w:val="20"/>
          </w:rPr>
          <w:t xml:space="preserve">Aachen Battery, </w:t>
        </w:r>
        <w:proofErr w:type="spellStart"/>
        <w:r w:rsidR="008221F3" w:rsidRPr="002623E6">
          <w:rPr>
            <w:rStyle w:val="Hyperlink"/>
            <w:color w:val="1155CC"/>
            <w:sz w:val="20"/>
            <w:szCs w:val="20"/>
          </w:rPr>
          <w:t>Atlantikwall</w:t>
        </w:r>
        <w:proofErr w:type="spellEnd"/>
        <w:r w:rsidR="008221F3" w:rsidRPr="002623E6">
          <w:rPr>
            <w:rStyle w:val="Hyperlink"/>
            <w:color w:val="1155CC"/>
            <w:sz w:val="20"/>
            <w:szCs w:val="20"/>
          </w:rPr>
          <w:t xml:space="preserve"> </w:t>
        </w:r>
        <w:proofErr w:type="spellStart"/>
        <w:r w:rsidR="008221F3" w:rsidRPr="002623E6">
          <w:rPr>
            <w:rStyle w:val="Hyperlink"/>
            <w:color w:val="1155CC"/>
            <w:sz w:val="20"/>
            <w:szCs w:val="20"/>
          </w:rPr>
          <w:t>Raversyde</w:t>
        </w:r>
        <w:proofErr w:type="spellEnd"/>
        <w:r w:rsidR="008221F3" w:rsidRPr="002623E6">
          <w:rPr>
            <w:rStyle w:val="Hyperlink"/>
            <w:color w:val="1155CC"/>
            <w:sz w:val="20"/>
            <w:szCs w:val="20"/>
          </w:rPr>
          <w:t xml:space="preserve">, </w:t>
        </w:r>
        <w:r w:rsidR="00520FD5" w:rsidRPr="002623E6">
          <w:rPr>
            <w:rStyle w:val="Hyperlink"/>
            <w:color w:val="1155CC"/>
            <w:sz w:val="20"/>
            <w:szCs w:val="20"/>
          </w:rPr>
          <w:t>West-Flanders, BELGIUM</w:t>
        </w:r>
      </w:hyperlink>
    </w:p>
    <w:p w14:paraId="0FC6E80E" w14:textId="488A95C1" w:rsidR="00520FD5" w:rsidRPr="00C0229D" w:rsidRDefault="00E3681E" w:rsidP="00BA03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  <w:r w:rsidRPr="00767FA3">
        <w:rPr>
          <w:color w:val="000000" w:themeColor="text1"/>
          <w:sz w:val="20"/>
          <w:szCs w:val="20"/>
          <w:lang w:val="nb-NO"/>
        </w:rPr>
        <w:t>Aachen</w:t>
      </w:r>
      <w:r w:rsidR="00767FA3" w:rsidRPr="00767FA3">
        <w:rPr>
          <w:color w:val="000000" w:themeColor="text1"/>
          <w:sz w:val="20"/>
          <w:szCs w:val="20"/>
          <w:lang w:val="nb-NO"/>
        </w:rPr>
        <w:t xml:space="preserve"> </w:t>
      </w:r>
      <w:r>
        <w:rPr>
          <w:color w:val="000000" w:themeColor="text1"/>
          <w:sz w:val="20"/>
          <w:szCs w:val="20"/>
          <w:lang w:val="nb-NO"/>
        </w:rPr>
        <w:t xml:space="preserve">Batteriet </w:t>
      </w:r>
      <w:r w:rsidR="00767FA3" w:rsidRPr="00767FA3">
        <w:rPr>
          <w:color w:val="000000" w:themeColor="text1"/>
          <w:sz w:val="20"/>
          <w:szCs w:val="20"/>
          <w:lang w:val="nb-NO"/>
        </w:rPr>
        <w:t xml:space="preserve">er det eneste gjenværende </w:t>
      </w:r>
      <w:r>
        <w:rPr>
          <w:color w:val="000000" w:themeColor="text1"/>
          <w:sz w:val="20"/>
          <w:szCs w:val="20"/>
          <w:lang w:val="nb-NO"/>
        </w:rPr>
        <w:t xml:space="preserve">tyske </w:t>
      </w:r>
      <w:r w:rsidR="00767FA3" w:rsidRPr="00767FA3">
        <w:rPr>
          <w:color w:val="000000" w:themeColor="text1"/>
          <w:sz w:val="20"/>
          <w:szCs w:val="20"/>
          <w:lang w:val="nb-NO"/>
        </w:rPr>
        <w:t>kystbatteri fra første verdenskrig hvor det fortsatt er tilstrekkelig</w:t>
      </w:r>
      <w:r w:rsidR="00C0229D">
        <w:rPr>
          <w:color w:val="000000" w:themeColor="text1"/>
          <w:sz w:val="20"/>
          <w:szCs w:val="20"/>
          <w:lang w:val="nb-NO"/>
        </w:rPr>
        <w:t xml:space="preserve"> med</w:t>
      </w:r>
      <w:r w:rsidR="00767FA3" w:rsidRPr="00767FA3">
        <w:rPr>
          <w:color w:val="000000" w:themeColor="text1"/>
          <w:sz w:val="20"/>
          <w:szCs w:val="20"/>
          <w:lang w:val="nb-NO"/>
        </w:rPr>
        <w:t xml:space="preserve"> deler igjen til å kunne gi besøkende en fors</w:t>
      </w:r>
      <w:r w:rsidR="00767FA3">
        <w:rPr>
          <w:color w:val="000000" w:themeColor="text1"/>
          <w:sz w:val="20"/>
          <w:szCs w:val="20"/>
          <w:lang w:val="nb-NO"/>
        </w:rPr>
        <w:t xml:space="preserve">tåelse av batteriets </w:t>
      </w:r>
      <w:r w:rsidR="00B45BA1">
        <w:rPr>
          <w:color w:val="000000" w:themeColor="text1"/>
          <w:sz w:val="20"/>
          <w:szCs w:val="20"/>
          <w:lang w:val="nb-NO"/>
        </w:rPr>
        <w:t>struktur</w:t>
      </w:r>
      <w:r w:rsidR="00520FD5" w:rsidRPr="00767FA3">
        <w:rPr>
          <w:color w:val="000000" w:themeColor="text1"/>
          <w:sz w:val="20"/>
          <w:szCs w:val="20"/>
          <w:lang w:val="nb-NO"/>
        </w:rPr>
        <w:t>.</w:t>
      </w:r>
      <w:r w:rsidR="00C0229D">
        <w:rPr>
          <w:color w:val="000000" w:themeColor="text1"/>
          <w:sz w:val="20"/>
          <w:szCs w:val="20"/>
          <w:lang w:val="nb-NO"/>
        </w:rPr>
        <w:t xml:space="preserve"> </w:t>
      </w:r>
      <w:r w:rsidR="00C0229D" w:rsidRPr="00C0229D">
        <w:rPr>
          <w:color w:val="000000" w:themeColor="text1"/>
          <w:sz w:val="20"/>
          <w:szCs w:val="20"/>
          <w:lang w:val="nb-NO"/>
        </w:rPr>
        <w:t xml:space="preserve">Istandsettingen </w:t>
      </w:r>
      <w:r w:rsidR="00B45BA1" w:rsidRPr="00C0229D">
        <w:rPr>
          <w:color w:val="000000" w:themeColor="text1"/>
          <w:sz w:val="20"/>
          <w:szCs w:val="20"/>
          <w:lang w:val="nb-NO"/>
        </w:rPr>
        <w:t xml:space="preserve">av stedet </w:t>
      </w:r>
      <w:r w:rsidR="00C0229D" w:rsidRPr="00C0229D">
        <w:rPr>
          <w:color w:val="000000" w:themeColor="text1"/>
          <w:sz w:val="20"/>
          <w:szCs w:val="20"/>
          <w:lang w:val="nb-NO"/>
        </w:rPr>
        <w:t xml:space="preserve">gir </w:t>
      </w:r>
      <w:r w:rsidR="00B45BA1" w:rsidRPr="00C0229D">
        <w:rPr>
          <w:color w:val="000000" w:themeColor="text1"/>
          <w:sz w:val="20"/>
          <w:szCs w:val="20"/>
          <w:lang w:val="nb-NO"/>
        </w:rPr>
        <w:t xml:space="preserve">stor betydning og pedagogisk </w:t>
      </w:r>
      <w:r w:rsidR="00C51253">
        <w:rPr>
          <w:color w:val="000000" w:themeColor="text1"/>
          <w:sz w:val="20"/>
          <w:szCs w:val="20"/>
          <w:lang w:val="nb-NO"/>
        </w:rPr>
        <w:t>v</w:t>
      </w:r>
      <w:r w:rsidR="00C0229D" w:rsidRPr="00C0229D">
        <w:rPr>
          <w:color w:val="000000" w:themeColor="text1"/>
          <w:sz w:val="20"/>
          <w:szCs w:val="20"/>
          <w:lang w:val="nb-NO"/>
        </w:rPr>
        <w:t xml:space="preserve">erdi </w:t>
      </w:r>
      <w:r w:rsidR="00C51253">
        <w:rPr>
          <w:color w:val="000000" w:themeColor="text1"/>
          <w:sz w:val="20"/>
          <w:szCs w:val="20"/>
          <w:lang w:val="nb-NO"/>
        </w:rPr>
        <w:t xml:space="preserve">i en </w:t>
      </w:r>
      <w:r w:rsidR="00C0229D">
        <w:rPr>
          <w:color w:val="000000" w:themeColor="text1"/>
          <w:sz w:val="20"/>
          <w:szCs w:val="20"/>
          <w:lang w:val="nb-NO"/>
        </w:rPr>
        <w:t>europeisk sammenheng.</w:t>
      </w:r>
      <w:r w:rsidR="00B45BA1" w:rsidRPr="00C0229D">
        <w:rPr>
          <w:i/>
          <w:color w:val="000000" w:themeColor="text1"/>
          <w:sz w:val="20"/>
          <w:szCs w:val="20"/>
          <w:lang w:val="nb-NO"/>
        </w:rPr>
        <w:t xml:space="preserve"> </w:t>
      </w:r>
    </w:p>
    <w:p w14:paraId="1AD67056" w14:textId="77777777" w:rsidR="00E1689A" w:rsidRPr="0028587E" w:rsidRDefault="00E1689A" w:rsidP="00AD31C7">
      <w:pPr>
        <w:jc w:val="both"/>
        <w:rPr>
          <w:lang w:val="nb-NO"/>
        </w:rPr>
      </w:pPr>
    </w:p>
    <w:p w14:paraId="5CC10D84" w14:textId="7C0DABC7" w:rsidR="00520FD5" w:rsidRPr="002623E6" w:rsidRDefault="00C5361C" w:rsidP="00AD31C7">
      <w:pPr>
        <w:jc w:val="both"/>
        <w:rPr>
          <w:color w:val="1155CC"/>
          <w:sz w:val="20"/>
          <w:szCs w:val="20"/>
          <w:u w:val="single"/>
          <w:lang w:val="fr-FR"/>
        </w:rPr>
      </w:pPr>
      <w:hyperlink r:id="rId11" w:history="1">
        <w:r w:rsidR="00520FD5" w:rsidRPr="002623E6">
          <w:rPr>
            <w:rStyle w:val="Hyperlink"/>
            <w:color w:val="1155CC"/>
            <w:sz w:val="20"/>
            <w:szCs w:val="20"/>
            <w:lang w:val="fr-FR"/>
          </w:rPr>
          <w:t>Villa E-1</w:t>
        </w:r>
        <w:r w:rsidR="00C0229D">
          <w:rPr>
            <w:rStyle w:val="Hyperlink"/>
            <w:color w:val="1155CC"/>
            <w:sz w:val="20"/>
            <w:szCs w:val="20"/>
            <w:lang w:val="fr-FR"/>
          </w:rPr>
          <w:t>027,</w:t>
        </w:r>
        <w:r w:rsidR="00A8545F">
          <w:rPr>
            <w:rStyle w:val="Hyperlink"/>
            <w:color w:val="1155CC"/>
            <w:sz w:val="20"/>
            <w:szCs w:val="20"/>
            <w:lang w:val="fr-FR"/>
          </w:rPr>
          <w:t xml:space="preserve"> </w:t>
        </w:r>
        <w:r w:rsidR="00C0229D">
          <w:rPr>
            <w:rStyle w:val="Hyperlink"/>
            <w:color w:val="1155CC"/>
            <w:sz w:val="20"/>
            <w:szCs w:val="20"/>
            <w:lang w:val="fr-FR"/>
          </w:rPr>
          <w:t>Ro</w:t>
        </w:r>
        <w:r w:rsidR="00B80DC1">
          <w:rPr>
            <w:rStyle w:val="Hyperlink"/>
            <w:color w:val="1155CC"/>
            <w:sz w:val="20"/>
            <w:szCs w:val="20"/>
            <w:lang w:val="fr-FR"/>
          </w:rPr>
          <w:t xml:space="preserve">quebrune-Cap-Martin, </w:t>
        </w:r>
        <w:r w:rsidR="00520FD5" w:rsidRPr="002623E6">
          <w:rPr>
            <w:rStyle w:val="Hyperlink"/>
            <w:color w:val="1155CC"/>
            <w:sz w:val="20"/>
            <w:szCs w:val="20"/>
            <w:lang w:val="fr-FR"/>
          </w:rPr>
          <w:t>FRANCE</w:t>
        </w:r>
      </w:hyperlink>
    </w:p>
    <w:p w14:paraId="75307623" w14:textId="079FE584" w:rsidR="00520FD5" w:rsidRPr="00BA03C0" w:rsidRDefault="00B45BA1" w:rsidP="00AD31C7">
      <w:pPr>
        <w:jc w:val="both"/>
        <w:rPr>
          <w:color w:val="000000" w:themeColor="text1"/>
          <w:sz w:val="20"/>
          <w:szCs w:val="20"/>
          <w:lang w:val="fr-FR"/>
        </w:rPr>
      </w:pPr>
      <w:r w:rsidRPr="007909AD">
        <w:rPr>
          <w:color w:val="000000" w:themeColor="text1"/>
          <w:sz w:val="20"/>
          <w:szCs w:val="20"/>
          <w:lang w:val="fr-FR"/>
        </w:rPr>
        <w:t xml:space="preserve">Villa E-1027 </w:t>
      </w:r>
      <w:proofErr w:type="spellStart"/>
      <w:r w:rsidR="006F012D" w:rsidRPr="007909AD">
        <w:rPr>
          <w:color w:val="000000" w:themeColor="text1"/>
          <w:sz w:val="20"/>
          <w:szCs w:val="20"/>
          <w:lang w:val="fr-FR"/>
        </w:rPr>
        <w:t>ble</w:t>
      </w:r>
      <w:proofErr w:type="spellEnd"/>
      <w:r w:rsidR="006F012D" w:rsidRPr="007909AD">
        <w:rPr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6F012D" w:rsidRPr="007909AD">
        <w:rPr>
          <w:color w:val="000000" w:themeColor="text1"/>
          <w:sz w:val="20"/>
          <w:szCs w:val="20"/>
          <w:lang w:val="fr-FR"/>
        </w:rPr>
        <w:t>skapt</w:t>
      </w:r>
      <w:proofErr w:type="spellEnd"/>
      <w:r w:rsidR="006F012D" w:rsidRPr="007909AD">
        <w:rPr>
          <w:color w:val="000000" w:themeColor="text1"/>
          <w:sz w:val="20"/>
          <w:szCs w:val="20"/>
          <w:lang w:val="fr-FR"/>
        </w:rPr>
        <w:t xml:space="preserve"> </w:t>
      </w:r>
      <w:r w:rsidR="00B80DC1">
        <w:rPr>
          <w:color w:val="000000" w:themeColor="text1"/>
          <w:sz w:val="20"/>
          <w:szCs w:val="20"/>
          <w:lang w:val="fr-FR"/>
        </w:rPr>
        <w:t>i</w:t>
      </w:r>
      <w:r w:rsidR="006F012D" w:rsidRPr="007909AD">
        <w:rPr>
          <w:color w:val="000000" w:themeColor="text1"/>
          <w:sz w:val="20"/>
          <w:szCs w:val="20"/>
          <w:lang w:val="fr-FR"/>
        </w:rPr>
        <w:t xml:space="preserve"> 1920-årene av den </w:t>
      </w:r>
      <w:proofErr w:type="spellStart"/>
      <w:r w:rsidR="006F012D" w:rsidRPr="007909AD">
        <w:rPr>
          <w:color w:val="000000" w:themeColor="text1"/>
          <w:sz w:val="20"/>
          <w:szCs w:val="20"/>
          <w:lang w:val="fr-FR"/>
        </w:rPr>
        <w:t>irske</w:t>
      </w:r>
      <w:proofErr w:type="spellEnd"/>
      <w:r w:rsidR="006F012D" w:rsidRPr="007909AD">
        <w:rPr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6F012D" w:rsidRPr="007909AD">
        <w:rPr>
          <w:color w:val="000000" w:themeColor="text1"/>
          <w:sz w:val="20"/>
          <w:szCs w:val="20"/>
          <w:lang w:val="fr-FR"/>
        </w:rPr>
        <w:t>arkitekten</w:t>
      </w:r>
      <w:proofErr w:type="spellEnd"/>
      <w:r w:rsidR="006F012D" w:rsidRPr="007909AD">
        <w:rPr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6F012D" w:rsidRPr="007909AD">
        <w:rPr>
          <w:color w:val="000000" w:themeColor="text1"/>
          <w:sz w:val="20"/>
          <w:szCs w:val="20"/>
          <w:lang w:val="fr-FR"/>
        </w:rPr>
        <w:t>og</w:t>
      </w:r>
      <w:proofErr w:type="spellEnd"/>
      <w:r w:rsidR="006F012D" w:rsidRPr="007909AD">
        <w:rPr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6F012D" w:rsidRPr="007909AD">
        <w:rPr>
          <w:color w:val="000000" w:themeColor="text1"/>
          <w:sz w:val="20"/>
          <w:szCs w:val="20"/>
          <w:lang w:val="fr-FR"/>
        </w:rPr>
        <w:t>møbeldesigneren</w:t>
      </w:r>
      <w:proofErr w:type="spellEnd"/>
      <w:r w:rsidR="006F012D" w:rsidRPr="007909AD">
        <w:rPr>
          <w:color w:val="000000" w:themeColor="text1"/>
          <w:sz w:val="20"/>
          <w:szCs w:val="20"/>
          <w:lang w:val="fr-FR"/>
        </w:rPr>
        <w:t xml:space="preserve"> Eileen Gray </w:t>
      </w:r>
      <w:proofErr w:type="spellStart"/>
      <w:r w:rsidR="00B80DC1">
        <w:rPr>
          <w:color w:val="000000" w:themeColor="text1"/>
          <w:sz w:val="20"/>
          <w:szCs w:val="20"/>
          <w:lang w:val="fr-FR"/>
        </w:rPr>
        <w:t>sammen</w:t>
      </w:r>
      <w:proofErr w:type="spellEnd"/>
      <w:r w:rsidR="00B80DC1">
        <w:rPr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B80DC1">
        <w:rPr>
          <w:color w:val="000000" w:themeColor="text1"/>
          <w:sz w:val="20"/>
          <w:szCs w:val="20"/>
          <w:lang w:val="fr-FR"/>
        </w:rPr>
        <w:t>med</w:t>
      </w:r>
      <w:proofErr w:type="spellEnd"/>
      <w:r w:rsidR="00B80DC1">
        <w:rPr>
          <w:color w:val="000000" w:themeColor="text1"/>
          <w:sz w:val="20"/>
          <w:szCs w:val="20"/>
          <w:lang w:val="fr-FR"/>
        </w:rPr>
        <w:t xml:space="preserve"> den </w:t>
      </w:r>
      <w:proofErr w:type="spellStart"/>
      <w:r w:rsidR="007909AD" w:rsidRPr="007909AD">
        <w:rPr>
          <w:color w:val="000000" w:themeColor="text1"/>
          <w:sz w:val="20"/>
          <w:szCs w:val="20"/>
          <w:lang w:val="fr-FR"/>
        </w:rPr>
        <w:t>r</w:t>
      </w:r>
      <w:r w:rsidR="00B80DC1">
        <w:rPr>
          <w:color w:val="000000" w:themeColor="text1"/>
          <w:sz w:val="20"/>
          <w:szCs w:val="20"/>
          <w:lang w:val="fr-FR"/>
        </w:rPr>
        <w:t>ume</w:t>
      </w:r>
      <w:r w:rsidR="007909AD">
        <w:rPr>
          <w:color w:val="000000" w:themeColor="text1"/>
          <w:sz w:val="20"/>
          <w:szCs w:val="20"/>
          <w:lang w:val="fr-FR"/>
        </w:rPr>
        <w:t>nske</w:t>
      </w:r>
      <w:proofErr w:type="spellEnd"/>
      <w:r w:rsidR="007909AD">
        <w:rPr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7909AD">
        <w:rPr>
          <w:color w:val="000000" w:themeColor="text1"/>
          <w:sz w:val="20"/>
          <w:szCs w:val="20"/>
          <w:lang w:val="fr-FR"/>
        </w:rPr>
        <w:t>arkitekten</w:t>
      </w:r>
      <w:proofErr w:type="spellEnd"/>
      <w:r w:rsidR="007909AD">
        <w:rPr>
          <w:color w:val="000000" w:themeColor="text1"/>
          <w:sz w:val="20"/>
          <w:szCs w:val="20"/>
          <w:lang w:val="fr-FR"/>
        </w:rPr>
        <w:t xml:space="preserve"> Jean </w:t>
      </w:r>
      <w:proofErr w:type="spellStart"/>
      <w:r w:rsidR="007909AD">
        <w:rPr>
          <w:color w:val="000000" w:themeColor="text1"/>
          <w:sz w:val="20"/>
          <w:szCs w:val="20"/>
          <w:lang w:val="fr-FR"/>
        </w:rPr>
        <w:t>Badovici</w:t>
      </w:r>
      <w:proofErr w:type="spellEnd"/>
      <w:r w:rsidR="007909AD">
        <w:rPr>
          <w:color w:val="000000" w:themeColor="text1"/>
          <w:sz w:val="20"/>
          <w:szCs w:val="20"/>
          <w:lang w:val="fr-FR"/>
        </w:rPr>
        <w:t xml:space="preserve">. </w:t>
      </w:r>
      <w:proofErr w:type="spellStart"/>
      <w:r w:rsidR="007909AD">
        <w:rPr>
          <w:color w:val="000000" w:themeColor="text1"/>
          <w:sz w:val="20"/>
          <w:szCs w:val="20"/>
          <w:lang w:val="fr-FR"/>
        </w:rPr>
        <w:t>Villaens</w:t>
      </w:r>
      <w:proofErr w:type="spellEnd"/>
      <w:r w:rsidR="007909AD">
        <w:rPr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7909AD">
        <w:rPr>
          <w:color w:val="000000" w:themeColor="text1"/>
          <w:sz w:val="20"/>
          <w:szCs w:val="20"/>
          <w:lang w:val="fr-FR"/>
        </w:rPr>
        <w:t>fullstendige</w:t>
      </w:r>
      <w:proofErr w:type="spellEnd"/>
      <w:r w:rsidR="007909AD">
        <w:rPr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7909AD">
        <w:rPr>
          <w:color w:val="000000" w:themeColor="text1"/>
          <w:sz w:val="20"/>
          <w:szCs w:val="20"/>
          <w:lang w:val="fr-FR"/>
        </w:rPr>
        <w:t>istandsetting</w:t>
      </w:r>
      <w:proofErr w:type="spellEnd"/>
      <w:r w:rsidR="007909AD">
        <w:rPr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7909AD">
        <w:rPr>
          <w:color w:val="000000" w:themeColor="text1"/>
          <w:sz w:val="20"/>
          <w:szCs w:val="20"/>
          <w:lang w:val="fr-FR"/>
        </w:rPr>
        <w:t>ned</w:t>
      </w:r>
      <w:proofErr w:type="spellEnd"/>
      <w:r w:rsidR="007909AD">
        <w:rPr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7909AD">
        <w:rPr>
          <w:color w:val="000000" w:themeColor="text1"/>
          <w:sz w:val="20"/>
          <w:szCs w:val="20"/>
          <w:lang w:val="fr-FR"/>
        </w:rPr>
        <w:t>til</w:t>
      </w:r>
      <w:proofErr w:type="spellEnd"/>
      <w:r w:rsidR="007909AD">
        <w:rPr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7909AD">
        <w:rPr>
          <w:color w:val="000000" w:themeColor="text1"/>
          <w:sz w:val="20"/>
          <w:szCs w:val="20"/>
          <w:lang w:val="fr-FR"/>
        </w:rPr>
        <w:t>alle</w:t>
      </w:r>
      <w:proofErr w:type="spellEnd"/>
      <w:r w:rsidR="007909AD">
        <w:rPr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7909AD">
        <w:rPr>
          <w:color w:val="000000" w:themeColor="text1"/>
          <w:sz w:val="20"/>
          <w:szCs w:val="20"/>
          <w:lang w:val="fr-FR"/>
        </w:rPr>
        <w:t>innendørs</w:t>
      </w:r>
      <w:proofErr w:type="spellEnd"/>
      <w:r w:rsidR="007909AD">
        <w:rPr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7909AD">
        <w:rPr>
          <w:color w:val="000000" w:themeColor="text1"/>
          <w:sz w:val="20"/>
          <w:szCs w:val="20"/>
          <w:lang w:val="fr-FR"/>
        </w:rPr>
        <w:t>objekter</w:t>
      </w:r>
      <w:proofErr w:type="spellEnd"/>
      <w:r w:rsidR="007909AD">
        <w:rPr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7909AD">
        <w:rPr>
          <w:color w:val="000000" w:themeColor="text1"/>
          <w:sz w:val="20"/>
          <w:szCs w:val="20"/>
          <w:lang w:val="fr-FR"/>
        </w:rPr>
        <w:t>o</w:t>
      </w:r>
      <w:r w:rsidR="00B80DC1">
        <w:rPr>
          <w:color w:val="000000" w:themeColor="text1"/>
          <w:sz w:val="20"/>
          <w:szCs w:val="20"/>
          <w:lang w:val="fr-FR"/>
        </w:rPr>
        <w:t>g</w:t>
      </w:r>
      <w:proofErr w:type="spellEnd"/>
      <w:r w:rsidR="007909AD">
        <w:rPr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7909AD">
        <w:rPr>
          <w:color w:val="000000" w:themeColor="text1"/>
          <w:sz w:val="20"/>
          <w:szCs w:val="20"/>
          <w:lang w:val="fr-FR"/>
        </w:rPr>
        <w:t>materialer</w:t>
      </w:r>
      <w:proofErr w:type="spellEnd"/>
      <w:r w:rsidR="007909AD">
        <w:rPr>
          <w:color w:val="000000" w:themeColor="text1"/>
          <w:sz w:val="20"/>
          <w:szCs w:val="20"/>
          <w:lang w:val="fr-FR"/>
        </w:rPr>
        <w:t xml:space="preserve">, </w:t>
      </w:r>
      <w:proofErr w:type="spellStart"/>
      <w:r w:rsidR="007909AD">
        <w:rPr>
          <w:color w:val="000000" w:themeColor="text1"/>
          <w:sz w:val="20"/>
          <w:szCs w:val="20"/>
          <w:lang w:val="fr-FR"/>
        </w:rPr>
        <w:t>inklu</w:t>
      </w:r>
      <w:r w:rsidR="00B80DC1">
        <w:rPr>
          <w:color w:val="000000" w:themeColor="text1"/>
          <w:sz w:val="20"/>
          <w:szCs w:val="20"/>
          <w:lang w:val="fr-FR"/>
        </w:rPr>
        <w:t>dert</w:t>
      </w:r>
      <w:proofErr w:type="spellEnd"/>
      <w:r w:rsidR="007909AD">
        <w:rPr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7909AD">
        <w:rPr>
          <w:color w:val="000000" w:themeColor="text1"/>
          <w:sz w:val="20"/>
          <w:szCs w:val="20"/>
          <w:lang w:val="fr-FR"/>
        </w:rPr>
        <w:t>avanserte</w:t>
      </w:r>
      <w:proofErr w:type="spellEnd"/>
      <w:r w:rsidR="007909AD">
        <w:rPr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7909AD">
        <w:rPr>
          <w:color w:val="000000" w:themeColor="text1"/>
          <w:sz w:val="20"/>
          <w:szCs w:val="20"/>
          <w:lang w:val="fr-FR"/>
        </w:rPr>
        <w:t>systemer</w:t>
      </w:r>
      <w:proofErr w:type="spellEnd"/>
      <w:r w:rsidR="007909AD">
        <w:rPr>
          <w:color w:val="000000" w:themeColor="text1"/>
          <w:sz w:val="20"/>
          <w:szCs w:val="20"/>
          <w:lang w:val="fr-FR"/>
        </w:rPr>
        <w:t xml:space="preserve"> for å </w:t>
      </w:r>
      <w:proofErr w:type="spellStart"/>
      <w:r w:rsidR="007909AD">
        <w:rPr>
          <w:color w:val="000000" w:themeColor="text1"/>
          <w:sz w:val="20"/>
          <w:szCs w:val="20"/>
          <w:lang w:val="fr-FR"/>
        </w:rPr>
        <w:t>unngå</w:t>
      </w:r>
      <w:proofErr w:type="spellEnd"/>
      <w:r w:rsidR="007909AD">
        <w:rPr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7909AD">
        <w:rPr>
          <w:color w:val="000000" w:themeColor="text1"/>
          <w:sz w:val="20"/>
          <w:szCs w:val="20"/>
          <w:lang w:val="fr-FR"/>
        </w:rPr>
        <w:t>korrosjon</w:t>
      </w:r>
      <w:proofErr w:type="spellEnd"/>
      <w:r w:rsidR="007909AD">
        <w:rPr>
          <w:color w:val="000000" w:themeColor="text1"/>
          <w:sz w:val="20"/>
          <w:szCs w:val="20"/>
          <w:lang w:val="fr-FR"/>
        </w:rPr>
        <w:t xml:space="preserve">, er </w:t>
      </w:r>
      <w:r w:rsidR="00B80DC1">
        <w:rPr>
          <w:color w:val="000000" w:themeColor="text1"/>
          <w:sz w:val="20"/>
          <w:szCs w:val="20"/>
          <w:lang w:val="fr-FR"/>
        </w:rPr>
        <w:t xml:space="preserve">et </w:t>
      </w:r>
      <w:proofErr w:type="spellStart"/>
      <w:r w:rsidR="00B80DC1">
        <w:rPr>
          <w:color w:val="000000" w:themeColor="text1"/>
          <w:sz w:val="20"/>
          <w:szCs w:val="20"/>
          <w:lang w:val="fr-FR"/>
        </w:rPr>
        <w:t>forbilde</w:t>
      </w:r>
      <w:proofErr w:type="spellEnd"/>
      <w:r w:rsidR="0014159B">
        <w:rPr>
          <w:color w:val="000000" w:themeColor="text1"/>
          <w:sz w:val="20"/>
          <w:szCs w:val="20"/>
          <w:lang w:val="fr-FR"/>
        </w:rPr>
        <w:t xml:space="preserve"> </w:t>
      </w:r>
      <w:r w:rsidR="0013613B">
        <w:rPr>
          <w:color w:val="000000" w:themeColor="text1"/>
          <w:sz w:val="20"/>
          <w:szCs w:val="20"/>
          <w:lang w:val="fr-FR"/>
        </w:rPr>
        <w:t xml:space="preserve">for </w:t>
      </w:r>
      <w:proofErr w:type="spellStart"/>
      <w:r w:rsidR="0013613B">
        <w:rPr>
          <w:color w:val="000000" w:themeColor="text1"/>
          <w:sz w:val="20"/>
          <w:szCs w:val="20"/>
          <w:lang w:val="fr-FR"/>
        </w:rPr>
        <w:t>fremtid</w:t>
      </w:r>
      <w:r w:rsidR="0014159B">
        <w:rPr>
          <w:color w:val="000000" w:themeColor="text1"/>
          <w:sz w:val="20"/>
          <w:szCs w:val="20"/>
          <w:lang w:val="fr-FR"/>
        </w:rPr>
        <w:t>ig</w:t>
      </w:r>
      <w:proofErr w:type="spellEnd"/>
      <w:r w:rsidR="0013613B">
        <w:rPr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13613B">
        <w:rPr>
          <w:color w:val="000000" w:themeColor="text1"/>
          <w:sz w:val="20"/>
          <w:szCs w:val="20"/>
          <w:lang w:val="fr-FR"/>
        </w:rPr>
        <w:t>bevaring</w:t>
      </w:r>
      <w:proofErr w:type="spellEnd"/>
      <w:r w:rsidR="0013613B">
        <w:rPr>
          <w:color w:val="000000" w:themeColor="text1"/>
          <w:sz w:val="20"/>
          <w:szCs w:val="20"/>
          <w:lang w:val="fr-FR"/>
        </w:rPr>
        <w:t xml:space="preserve"> av </w:t>
      </w:r>
      <w:proofErr w:type="spellStart"/>
      <w:r w:rsidR="00F8243D">
        <w:rPr>
          <w:color w:val="000000" w:themeColor="text1"/>
          <w:sz w:val="20"/>
          <w:szCs w:val="20"/>
          <w:lang w:val="fr-FR"/>
        </w:rPr>
        <w:t>modernistisk</w:t>
      </w:r>
      <w:proofErr w:type="spellEnd"/>
      <w:r w:rsidR="00F8243D">
        <w:rPr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F8243D">
        <w:rPr>
          <w:color w:val="000000" w:themeColor="text1"/>
          <w:sz w:val="20"/>
          <w:szCs w:val="20"/>
          <w:lang w:val="fr-FR"/>
        </w:rPr>
        <w:t>arkitektur</w:t>
      </w:r>
      <w:proofErr w:type="spellEnd"/>
      <w:r w:rsidR="00F8243D">
        <w:rPr>
          <w:color w:val="000000" w:themeColor="text1"/>
          <w:sz w:val="20"/>
          <w:szCs w:val="20"/>
          <w:lang w:val="fr-FR"/>
        </w:rPr>
        <w:t>.</w:t>
      </w:r>
    </w:p>
    <w:p w14:paraId="5F312036" w14:textId="77777777" w:rsidR="00520FD5" w:rsidRPr="0042005E" w:rsidRDefault="00520FD5" w:rsidP="00AD31C7">
      <w:pPr>
        <w:jc w:val="both"/>
        <w:rPr>
          <w:color w:val="000000" w:themeColor="text1"/>
          <w:sz w:val="20"/>
          <w:szCs w:val="20"/>
          <w:lang w:val="nb-NO"/>
        </w:rPr>
      </w:pPr>
    </w:p>
    <w:p w14:paraId="7AADAF6D" w14:textId="3C10B100" w:rsidR="00520FD5" w:rsidRPr="00C01491" w:rsidRDefault="00C5361C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nb-NO"/>
        </w:rPr>
      </w:pPr>
      <w:hyperlink r:id="rId12" w:history="1">
        <w:r w:rsidR="00520FD5" w:rsidRPr="00C01491">
          <w:rPr>
            <w:rStyle w:val="Hyperlink"/>
            <w:color w:val="1155CC"/>
            <w:sz w:val="20"/>
            <w:szCs w:val="20"/>
            <w:lang w:val="nb-NO"/>
          </w:rPr>
          <w:t>Monument of Episkopi, Sikinos, GREECE</w:t>
        </w:r>
      </w:hyperlink>
    </w:p>
    <w:p w14:paraId="04139501" w14:textId="15D886A4" w:rsidR="008A5587" w:rsidRDefault="008D29F7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  <w:r w:rsidRPr="008D29F7">
        <w:rPr>
          <w:color w:val="000000" w:themeColor="text1"/>
          <w:sz w:val="20"/>
          <w:szCs w:val="20"/>
          <w:lang w:val="nb-NO"/>
        </w:rPr>
        <w:t xml:space="preserve">Dette imponerende romerske </w:t>
      </w:r>
      <w:r w:rsidR="00C51253" w:rsidRPr="008D29F7">
        <w:rPr>
          <w:color w:val="000000" w:themeColor="text1"/>
          <w:sz w:val="20"/>
          <w:szCs w:val="20"/>
          <w:lang w:val="nb-NO"/>
        </w:rPr>
        <w:t>mausolé</w:t>
      </w:r>
      <w:r w:rsidR="00C51253">
        <w:rPr>
          <w:color w:val="000000" w:themeColor="text1"/>
          <w:sz w:val="20"/>
          <w:szCs w:val="20"/>
          <w:lang w:val="nb-NO"/>
        </w:rPr>
        <w:t>et</w:t>
      </w:r>
      <w:r w:rsidRPr="008D29F7">
        <w:rPr>
          <w:color w:val="000000" w:themeColor="text1"/>
          <w:sz w:val="20"/>
          <w:szCs w:val="20"/>
          <w:lang w:val="nb-NO"/>
        </w:rPr>
        <w:t xml:space="preserve"> som ble konvertert til en bysantisk kirke</w:t>
      </w:r>
      <w:r w:rsidR="0014159B">
        <w:rPr>
          <w:color w:val="000000" w:themeColor="text1"/>
          <w:sz w:val="20"/>
          <w:szCs w:val="20"/>
          <w:lang w:val="nb-NO"/>
        </w:rPr>
        <w:t>,</w:t>
      </w:r>
      <w:r w:rsidRPr="008D29F7">
        <w:rPr>
          <w:color w:val="000000" w:themeColor="text1"/>
          <w:sz w:val="20"/>
          <w:szCs w:val="20"/>
          <w:lang w:val="nb-NO"/>
        </w:rPr>
        <w:t xml:space="preserve"> har overlevd nesten intakt. </w:t>
      </w:r>
      <w:r w:rsidRPr="008A5587">
        <w:rPr>
          <w:color w:val="000000" w:themeColor="text1"/>
          <w:sz w:val="20"/>
          <w:szCs w:val="20"/>
          <w:lang w:val="nb-NO"/>
        </w:rPr>
        <w:t xml:space="preserve">Grundig forskning </w:t>
      </w:r>
      <w:r w:rsidR="0014159B">
        <w:rPr>
          <w:color w:val="000000" w:themeColor="text1"/>
          <w:sz w:val="20"/>
          <w:szCs w:val="20"/>
          <w:lang w:val="nb-NO"/>
        </w:rPr>
        <w:t>i</w:t>
      </w:r>
      <w:r w:rsidRPr="008A5587">
        <w:rPr>
          <w:color w:val="000000" w:themeColor="text1"/>
          <w:sz w:val="20"/>
          <w:szCs w:val="20"/>
          <w:lang w:val="nb-NO"/>
        </w:rPr>
        <w:t xml:space="preserve"> kombinasjon med forsiktig konservering har resultert </w:t>
      </w:r>
      <w:r w:rsidR="008A5587" w:rsidRPr="008A5587">
        <w:rPr>
          <w:color w:val="000000" w:themeColor="text1"/>
          <w:sz w:val="20"/>
          <w:szCs w:val="20"/>
          <w:lang w:val="nb-NO"/>
        </w:rPr>
        <w:t xml:space="preserve">i </w:t>
      </w:r>
      <w:r w:rsidR="008A5587">
        <w:rPr>
          <w:color w:val="000000" w:themeColor="text1"/>
          <w:sz w:val="20"/>
          <w:szCs w:val="20"/>
          <w:lang w:val="nb-NO"/>
        </w:rPr>
        <w:t>et bevaringsprosjekt av høyeste kvalitet.</w:t>
      </w:r>
    </w:p>
    <w:p w14:paraId="667CF2CC" w14:textId="77777777" w:rsidR="0014159B" w:rsidRPr="0042005E" w:rsidRDefault="0014159B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</w:p>
    <w:p w14:paraId="6BDC63B3" w14:textId="77777777" w:rsidR="00FF6718" w:rsidRPr="0042005E" w:rsidRDefault="00FF6718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nb-NO"/>
        </w:rPr>
      </w:pPr>
    </w:p>
    <w:p w14:paraId="5BE68BCF" w14:textId="3611315C" w:rsidR="00520FD5" w:rsidRPr="00C01491" w:rsidRDefault="00C5361C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nb-NO"/>
        </w:rPr>
      </w:pPr>
      <w:hyperlink r:id="rId13" w:history="1">
        <w:r w:rsidR="00520FD5" w:rsidRPr="00C01491">
          <w:rPr>
            <w:rStyle w:val="Hyperlink"/>
            <w:color w:val="1155CC"/>
            <w:sz w:val="20"/>
            <w:szCs w:val="20"/>
            <w:lang w:val="nb-NO"/>
          </w:rPr>
          <w:t>Atlungstad Distillery,</w:t>
        </w:r>
        <w:r w:rsidR="00DB19E3" w:rsidRPr="00C01491">
          <w:rPr>
            <w:rStyle w:val="Hyperlink"/>
            <w:color w:val="1155CC"/>
            <w:sz w:val="20"/>
            <w:szCs w:val="20"/>
            <w:lang w:val="nb-NO"/>
          </w:rPr>
          <w:t xml:space="preserve"> Ottestad,</w:t>
        </w:r>
        <w:r w:rsidR="00520FD5" w:rsidRPr="00C01491">
          <w:rPr>
            <w:rStyle w:val="Hyperlink"/>
            <w:color w:val="1155CC"/>
            <w:sz w:val="20"/>
            <w:szCs w:val="20"/>
            <w:lang w:val="nb-NO"/>
          </w:rPr>
          <w:t xml:space="preserve"> NORWAY</w:t>
        </w:r>
      </w:hyperlink>
    </w:p>
    <w:p w14:paraId="342F6455" w14:textId="3E1D9D66" w:rsidR="007F7D23" w:rsidRDefault="008A5587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  <w:r w:rsidRPr="008A5587">
        <w:rPr>
          <w:color w:val="000000" w:themeColor="text1"/>
          <w:sz w:val="20"/>
          <w:szCs w:val="20"/>
          <w:lang w:val="nb-NO"/>
        </w:rPr>
        <w:t>Dette er Norges eldste brenneri</w:t>
      </w:r>
      <w:r w:rsidR="00415E36">
        <w:rPr>
          <w:color w:val="000000" w:themeColor="text1"/>
          <w:sz w:val="20"/>
          <w:szCs w:val="20"/>
          <w:lang w:val="nb-NO"/>
        </w:rPr>
        <w:t xml:space="preserve"> fra 1855. Det er fortsatt i produksjon</w:t>
      </w:r>
      <w:r w:rsidRPr="008A5587">
        <w:rPr>
          <w:color w:val="000000" w:themeColor="text1"/>
          <w:sz w:val="20"/>
          <w:szCs w:val="20"/>
          <w:lang w:val="nb-NO"/>
        </w:rPr>
        <w:t xml:space="preserve">. </w:t>
      </w:r>
      <w:r w:rsidRPr="003C6066">
        <w:rPr>
          <w:color w:val="000000" w:themeColor="text1"/>
          <w:sz w:val="20"/>
          <w:szCs w:val="20"/>
          <w:lang w:val="nb-NO"/>
        </w:rPr>
        <w:t xml:space="preserve">Istandsettingen omfatter </w:t>
      </w:r>
      <w:r w:rsidR="003C6066" w:rsidRPr="003C6066">
        <w:rPr>
          <w:color w:val="000000" w:themeColor="text1"/>
          <w:sz w:val="20"/>
          <w:szCs w:val="20"/>
          <w:lang w:val="nb-NO"/>
        </w:rPr>
        <w:t xml:space="preserve">gjenbruk av det gamle </w:t>
      </w:r>
      <w:r w:rsidR="00C246C6" w:rsidRPr="003C6066">
        <w:rPr>
          <w:color w:val="000000" w:themeColor="text1"/>
          <w:sz w:val="20"/>
          <w:szCs w:val="20"/>
          <w:lang w:val="nb-NO"/>
        </w:rPr>
        <w:t>produksjonsanlegget</w:t>
      </w:r>
      <w:r w:rsidR="00415E36">
        <w:rPr>
          <w:color w:val="000000" w:themeColor="text1"/>
          <w:sz w:val="20"/>
          <w:szCs w:val="20"/>
          <w:lang w:val="nb-NO"/>
        </w:rPr>
        <w:t>, i</w:t>
      </w:r>
      <w:r w:rsidR="00FF6718">
        <w:rPr>
          <w:color w:val="000000" w:themeColor="text1"/>
          <w:sz w:val="20"/>
          <w:szCs w:val="20"/>
          <w:lang w:val="nb-NO"/>
        </w:rPr>
        <w:t xml:space="preserve"> tillegg til</w:t>
      </w:r>
      <w:r w:rsidR="008B04C7">
        <w:rPr>
          <w:color w:val="000000" w:themeColor="text1"/>
          <w:sz w:val="20"/>
          <w:szCs w:val="20"/>
          <w:lang w:val="nb-NO"/>
        </w:rPr>
        <w:t xml:space="preserve"> å</w:t>
      </w:r>
      <w:r w:rsidR="003C6066" w:rsidRPr="003C6066">
        <w:rPr>
          <w:color w:val="000000" w:themeColor="text1"/>
          <w:sz w:val="20"/>
          <w:szCs w:val="20"/>
          <w:lang w:val="nb-NO"/>
        </w:rPr>
        <w:t xml:space="preserve"> gjen</w:t>
      </w:r>
      <w:r w:rsidR="003C6066">
        <w:rPr>
          <w:color w:val="000000" w:themeColor="text1"/>
          <w:sz w:val="20"/>
          <w:szCs w:val="20"/>
          <w:lang w:val="nb-NO"/>
        </w:rPr>
        <w:t xml:space="preserve">skape </w:t>
      </w:r>
      <w:r w:rsidR="00C246C6">
        <w:rPr>
          <w:color w:val="000000" w:themeColor="text1"/>
          <w:sz w:val="20"/>
          <w:szCs w:val="20"/>
          <w:lang w:val="nb-NO"/>
        </w:rPr>
        <w:t>bygningens</w:t>
      </w:r>
      <w:r w:rsidR="003C6066">
        <w:rPr>
          <w:color w:val="000000" w:themeColor="text1"/>
          <w:sz w:val="20"/>
          <w:szCs w:val="20"/>
          <w:lang w:val="nb-NO"/>
        </w:rPr>
        <w:t xml:space="preserve"> industrielle karakter og gi stedet nye sosial-kulturelle formål</w:t>
      </w:r>
      <w:r w:rsidR="007F7D23">
        <w:rPr>
          <w:color w:val="000000" w:themeColor="text1"/>
          <w:sz w:val="20"/>
          <w:szCs w:val="20"/>
          <w:lang w:val="nb-NO"/>
        </w:rPr>
        <w:t>.</w:t>
      </w:r>
    </w:p>
    <w:p w14:paraId="5D6F87E3" w14:textId="77777777" w:rsidR="00FF6718" w:rsidRPr="0042005E" w:rsidRDefault="00FF6718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nb-NO"/>
        </w:rPr>
      </w:pPr>
    </w:p>
    <w:p w14:paraId="5BB88965" w14:textId="1C1B4695" w:rsidR="00520FD5" w:rsidRPr="002623E6" w:rsidRDefault="00C5361C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</w:rPr>
      </w:pPr>
      <w:hyperlink r:id="rId14" w:history="1">
        <w:r w:rsidR="00520FD5" w:rsidRPr="002623E6">
          <w:rPr>
            <w:rStyle w:val="Hyperlink"/>
            <w:color w:val="1155CC"/>
            <w:sz w:val="20"/>
            <w:szCs w:val="20"/>
          </w:rPr>
          <w:t xml:space="preserve">Convent of the </w:t>
        </w:r>
        <w:proofErr w:type="spellStart"/>
        <w:r w:rsidR="00520FD5" w:rsidRPr="002623E6">
          <w:rPr>
            <w:rStyle w:val="Hyperlink"/>
            <w:color w:val="1155CC"/>
            <w:sz w:val="20"/>
            <w:szCs w:val="20"/>
          </w:rPr>
          <w:t>Capuchos</w:t>
        </w:r>
        <w:proofErr w:type="spellEnd"/>
        <w:r w:rsidR="00520FD5" w:rsidRPr="002623E6">
          <w:rPr>
            <w:rStyle w:val="Hyperlink"/>
            <w:color w:val="1155CC"/>
            <w:sz w:val="20"/>
            <w:szCs w:val="20"/>
          </w:rPr>
          <w:t xml:space="preserve">, </w:t>
        </w:r>
        <w:proofErr w:type="spellStart"/>
        <w:r w:rsidR="00520FD5" w:rsidRPr="002623E6">
          <w:rPr>
            <w:rStyle w:val="Hyperlink"/>
            <w:color w:val="1155CC"/>
            <w:sz w:val="20"/>
            <w:szCs w:val="20"/>
          </w:rPr>
          <w:t>Sintra</w:t>
        </w:r>
        <w:proofErr w:type="spellEnd"/>
        <w:r w:rsidR="00520FD5" w:rsidRPr="002623E6">
          <w:rPr>
            <w:rStyle w:val="Hyperlink"/>
            <w:color w:val="1155CC"/>
            <w:sz w:val="20"/>
            <w:szCs w:val="20"/>
          </w:rPr>
          <w:t>, PORTUGAL</w:t>
        </w:r>
      </w:hyperlink>
    </w:p>
    <w:p w14:paraId="02199DD0" w14:textId="212CBC2A" w:rsidR="009E0441" w:rsidRPr="00FF6718" w:rsidRDefault="007F7D23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  <w:r w:rsidRPr="00FF6718">
        <w:rPr>
          <w:color w:val="000000" w:themeColor="text1"/>
          <w:sz w:val="20"/>
          <w:szCs w:val="20"/>
          <w:lang w:val="nb-NO"/>
        </w:rPr>
        <w:t xml:space="preserve">Dette </w:t>
      </w:r>
      <w:r w:rsidR="00FF6718" w:rsidRPr="00FF6718">
        <w:rPr>
          <w:color w:val="000000" w:themeColor="text1"/>
          <w:sz w:val="20"/>
          <w:szCs w:val="20"/>
          <w:lang w:val="nb-NO"/>
        </w:rPr>
        <w:t>kloster</w:t>
      </w:r>
      <w:r w:rsidRPr="00FF6718">
        <w:rPr>
          <w:color w:val="000000" w:themeColor="text1"/>
          <w:sz w:val="20"/>
          <w:szCs w:val="20"/>
          <w:lang w:val="nb-NO"/>
        </w:rPr>
        <w:t>komplekset</w:t>
      </w:r>
      <w:r w:rsidR="00FF6718" w:rsidRPr="00FF6718">
        <w:rPr>
          <w:color w:val="000000" w:themeColor="text1"/>
          <w:sz w:val="20"/>
          <w:szCs w:val="20"/>
          <w:lang w:val="nb-NO"/>
        </w:rPr>
        <w:t>,</w:t>
      </w:r>
      <w:r w:rsidRPr="00FF6718">
        <w:rPr>
          <w:color w:val="000000" w:themeColor="text1"/>
          <w:sz w:val="20"/>
          <w:szCs w:val="20"/>
          <w:lang w:val="nb-NO"/>
        </w:rPr>
        <w:t xml:space="preserve"> som ble bygget i 1560 i skogen i Sintra</w:t>
      </w:r>
      <w:r w:rsidR="00FF6718">
        <w:rPr>
          <w:color w:val="000000" w:themeColor="text1"/>
          <w:sz w:val="20"/>
          <w:szCs w:val="20"/>
          <w:lang w:val="nb-NO"/>
        </w:rPr>
        <w:t>,</w:t>
      </w:r>
      <w:r w:rsidRPr="00FF6718">
        <w:rPr>
          <w:color w:val="000000" w:themeColor="text1"/>
          <w:sz w:val="20"/>
          <w:szCs w:val="20"/>
          <w:lang w:val="nb-NO"/>
        </w:rPr>
        <w:t xml:space="preserve"> formidler </w:t>
      </w:r>
      <w:r w:rsidR="009E0441" w:rsidRPr="00FF6718">
        <w:rPr>
          <w:color w:val="000000" w:themeColor="text1"/>
          <w:sz w:val="20"/>
          <w:szCs w:val="20"/>
          <w:lang w:val="nb-NO"/>
        </w:rPr>
        <w:t xml:space="preserve">asketisk og </w:t>
      </w:r>
      <w:r w:rsidR="00FF6718">
        <w:rPr>
          <w:color w:val="000000" w:themeColor="text1"/>
          <w:sz w:val="20"/>
          <w:szCs w:val="20"/>
          <w:lang w:val="nb-NO"/>
        </w:rPr>
        <w:t>åndelig</w:t>
      </w:r>
      <w:r w:rsidRPr="00FF6718">
        <w:rPr>
          <w:color w:val="000000" w:themeColor="text1"/>
          <w:sz w:val="20"/>
          <w:szCs w:val="20"/>
          <w:lang w:val="nb-NO"/>
        </w:rPr>
        <w:t xml:space="preserve"> hengivenhet</w:t>
      </w:r>
      <w:r w:rsidR="009E0441" w:rsidRPr="00FF6718">
        <w:rPr>
          <w:color w:val="000000" w:themeColor="text1"/>
          <w:sz w:val="20"/>
          <w:szCs w:val="20"/>
          <w:lang w:val="nb-NO"/>
        </w:rPr>
        <w:t>. Alle bygningene og deres de</w:t>
      </w:r>
      <w:r w:rsidR="00D87BCD" w:rsidRPr="00FF6718">
        <w:rPr>
          <w:color w:val="000000" w:themeColor="text1"/>
          <w:sz w:val="20"/>
          <w:szCs w:val="20"/>
          <w:lang w:val="nb-NO"/>
        </w:rPr>
        <w:t>k</w:t>
      </w:r>
      <w:r w:rsidR="009E0441" w:rsidRPr="00FF6718">
        <w:rPr>
          <w:color w:val="000000" w:themeColor="text1"/>
          <w:sz w:val="20"/>
          <w:szCs w:val="20"/>
          <w:lang w:val="nb-NO"/>
        </w:rPr>
        <w:t xml:space="preserve">orative </w:t>
      </w:r>
      <w:r w:rsidR="00D87BCD" w:rsidRPr="00FF6718">
        <w:rPr>
          <w:color w:val="000000" w:themeColor="text1"/>
          <w:sz w:val="20"/>
          <w:szCs w:val="20"/>
          <w:lang w:val="nb-NO"/>
        </w:rPr>
        <w:t>detaljer</w:t>
      </w:r>
      <w:r w:rsidR="009E0441" w:rsidRPr="00FF6718">
        <w:rPr>
          <w:color w:val="000000" w:themeColor="text1"/>
          <w:sz w:val="20"/>
          <w:szCs w:val="20"/>
          <w:lang w:val="nb-NO"/>
        </w:rPr>
        <w:t xml:space="preserve"> er </w:t>
      </w:r>
      <w:r w:rsidR="00D87BCD" w:rsidRPr="00FF6718">
        <w:rPr>
          <w:color w:val="000000" w:themeColor="text1"/>
          <w:sz w:val="20"/>
          <w:szCs w:val="20"/>
          <w:lang w:val="nb-NO"/>
        </w:rPr>
        <w:t xml:space="preserve">restaurert, </w:t>
      </w:r>
      <w:r w:rsidR="00FF6718" w:rsidRPr="00FF6718">
        <w:rPr>
          <w:color w:val="000000" w:themeColor="text1"/>
          <w:sz w:val="20"/>
          <w:szCs w:val="20"/>
          <w:lang w:val="nb-NO"/>
        </w:rPr>
        <w:t>v</w:t>
      </w:r>
      <w:r w:rsidR="00FF6718">
        <w:rPr>
          <w:color w:val="000000" w:themeColor="text1"/>
          <w:sz w:val="20"/>
          <w:szCs w:val="20"/>
          <w:lang w:val="nb-NO"/>
        </w:rPr>
        <w:t>ed</w:t>
      </w:r>
      <w:r w:rsidR="009E0441" w:rsidRPr="00FF6718">
        <w:rPr>
          <w:color w:val="000000" w:themeColor="text1"/>
          <w:sz w:val="20"/>
          <w:szCs w:val="20"/>
          <w:lang w:val="nb-NO"/>
        </w:rPr>
        <w:t xml:space="preserve"> en kombinasjon av tradisjonelle teknikker og innovative løsninger. </w:t>
      </w:r>
    </w:p>
    <w:p w14:paraId="1451C95B" w14:textId="77777777" w:rsidR="00520FD5" w:rsidRPr="0042005E" w:rsidRDefault="00520FD5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</w:p>
    <w:p w14:paraId="20A66AF9" w14:textId="6EF95A2B" w:rsidR="00520FD5" w:rsidRPr="00D231BE" w:rsidRDefault="00C5361C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</w:rPr>
      </w:pPr>
      <w:hyperlink r:id="rId15" w:history="1">
        <w:r w:rsidR="00520FD5" w:rsidRPr="00D231BE">
          <w:rPr>
            <w:rStyle w:val="Hyperlink"/>
            <w:color w:val="1155CC"/>
            <w:sz w:val="20"/>
            <w:szCs w:val="20"/>
          </w:rPr>
          <w:t>House of Religious Freedom, Cluj-Napoca, ROMANIA</w:t>
        </w:r>
      </w:hyperlink>
    </w:p>
    <w:p w14:paraId="2FC4663A" w14:textId="7D638112" w:rsidR="00D87BCD" w:rsidRDefault="00EA7BB6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nb-NO"/>
        </w:rPr>
      </w:pPr>
      <w:r w:rsidRPr="00D87BCD">
        <w:rPr>
          <w:color w:val="000000"/>
          <w:sz w:val="20"/>
          <w:szCs w:val="20"/>
          <w:lang w:val="nb-NO"/>
        </w:rPr>
        <w:t xml:space="preserve">Denne bygningen fra det 15 århundre er en av de eldste og mest betydningsfulle </w:t>
      </w:r>
      <w:r w:rsidR="00C01491" w:rsidRPr="00D87BCD">
        <w:rPr>
          <w:color w:val="000000"/>
          <w:sz w:val="20"/>
          <w:szCs w:val="20"/>
          <w:lang w:val="nb-NO"/>
        </w:rPr>
        <w:t>i</w:t>
      </w:r>
      <w:r w:rsidRPr="00D87BCD">
        <w:rPr>
          <w:color w:val="000000"/>
          <w:sz w:val="20"/>
          <w:szCs w:val="20"/>
          <w:lang w:val="nb-NO"/>
        </w:rPr>
        <w:t xml:space="preserve"> Cluj-Napoca.</w:t>
      </w:r>
      <w:r w:rsidR="00D87BCD">
        <w:rPr>
          <w:color w:val="000000"/>
          <w:sz w:val="20"/>
          <w:szCs w:val="20"/>
          <w:lang w:val="nb-NO"/>
        </w:rPr>
        <w:t xml:space="preserve"> </w:t>
      </w:r>
      <w:r w:rsidRPr="00D87BCD">
        <w:rPr>
          <w:color w:val="000000"/>
          <w:sz w:val="20"/>
          <w:szCs w:val="20"/>
          <w:lang w:val="nb-NO"/>
        </w:rPr>
        <w:t xml:space="preserve">Etter en tiårig </w:t>
      </w:r>
      <w:r w:rsidR="0010420A">
        <w:rPr>
          <w:color w:val="000000"/>
          <w:sz w:val="20"/>
          <w:szCs w:val="20"/>
          <w:lang w:val="nb-NO"/>
        </w:rPr>
        <w:t xml:space="preserve"> </w:t>
      </w:r>
      <w:r w:rsidR="00C01491" w:rsidRPr="00D87BCD">
        <w:rPr>
          <w:color w:val="000000"/>
          <w:sz w:val="20"/>
          <w:szCs w:val="20"/>
          <w:lang w:val="nb-NO"/>
        </w:rPr>
        <w:t xml:space="preserve">restaureringsprosess ble dette byhuset gjenåpnet som et kultursenter </w:t>
      </w:r>
      <w:r w:rsidR="0071333F">
        <w:rPr>
          <w:color w:val="000000"/>
          <w:sz w:val="20"/>
          <w:szCs w:val="20"/>
          <w:lang w:val="nb-NO"/>
        </w:rPr>
        <w:t>basert på</w:t>
      </w:r>
      <w:r w:rsidR="00EA61D7">
        <w:rPr>
          <w:color w:val="000000"/>
          <w:sz w:val="20"/>
          <w:szCs w:val="20"/>
          <w:lang w:val="nb-NO"/>
        </w:rPr>
        <w:t xml:space="preserve"> idealene for religions</w:t>
      </w:r>
      <w:r w:rsidR="00D87BCD">
        <w:rPr>
          <w:color w:val="000000"/>
          <w:sz w:val="20"/>
          <w:szCs w:val="20"/>
          <w:lang w:val="nb-NO"/>
        </w:rPr>
        <w:t>frihet og toleranse.</w:t>
      </w:r>
      <w:r w:rsidRPr="00D87BCD">
        <w:rPr>
          <w:color w:val="000000"/>
          <w:sz w:val="20"/>
          <w:szCs w:val="20"/>
          <w:lang w:val="nb-NO"/>
        </w:rPr>
        <w:t xml:space="preserve"> </w:t>
      </w:r>
    </w:p>
    <w:p w14:paraId="6A94505E" w14:textId="77777777" w:rsidR="00EA61D7" w:rsidRPr="0042005E" w:rsidRDefault="00EA61D7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nb-NO"/>
        </w:rPr>
      </w:pPr>
    </w:p>
    <w:p w14:paraId="7643970B" w14:textId="2126DA60" w:rsidR="00520FD5" w:rsidRPr="00CC15B8" w:rsidRDefault="00C5361C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nb-NO"/>
        </w:rPr>
      </w:pPr>
      <w:hyperlink r:id="rId16" w:history="1">
        <w:r w:rsidR="00520FD5" w:rsidRPr="00CC15B8">
          <w:rPr>
            <w:rStyle w:val="Hyperlink"/>
            <w:color w:val="1155CC"/>
            <w:sz w:val="20"/>
            <w:szCs w:val="20"/>
            <w:lang w:val="nb-NO"/>
          </w:rPr>
          <w:t>Illa del Rei, Menorca, SPAIN</w:t>
        </w:r>
      </w:hyperlink>
    </w:p>
    <w:p w14:paraId="08A3FDDB" w14:textId="15CC0CBE" w:rsidR="00580B80" w:rsidRDefault="00C246C6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  <w:r w:rsidRPr="00580B80">
        <w:rPr>
          <w:color w:val="000000" w:themeColor="text1"/>
          <w:sz w:val="20"/>
          <w:szCs w:val="20"/>
          <w:lang w:val="nb-NO"/>
        </w:rPr>
        <w:t xml:space="preserve">Rehabiliteringen av Illa del Rei er resultatet av et fruktbart samarbeid mellom en stiftelse etablert av lokale frivillige, som </w:t>
      </w:r>
      <w:r w:rsidR="0010420A" w:rsidRPr="00580B80">
        <w:rPr>
          <w:color w:val="000000" w:themeColor="text1"/>
          <w:sz w:val="20"/>
          <w:szCs w:val="20"/>
          <w:lang w:val="nb-NO"/>
        </w:rPr>
        <w:t xml:space="preserve">utviklet marinehospitalet fra 1711 til et museum, og et sveitsisk kunstgalleri, </w:t>
      </w:r>
      <w:r w:rsidR="00580B80" w:rsidRPr="00580B80">
        <w:rPr>
          <w:color w:val="000000" w:themeColor="text1"/>
          <w:sz w:val="20"/>
          <w:szCs w:val="20"/>
          <w:lang w:val="nb-NO"/>
        </w:rPr>
        <w:t>som satte i</w:t>
      </w:r>
      <w:r w:rsidR="0071333F">
        <w:rPr>
          <w:color w:val="000000" w:themeColor="text1"/>
          <w:sz w:val="20"/>
          <w:szCs w:val="20"/>
          <w:lang w:val="nb-NO"/>
        </w:rPr>
        <w:t xml:space="preserve"> </w:t>
      </w:r>
      <w:r w:rsidR="00580B80" w:rsidRPr="00580B80">
        <w:rPr>
          <w:color w:val="000000" w:themeColor="text1"/>
          <w:sz w:val="20"/>
          <w:szCs w:val="20"/>
          <w:lang w:val="nb-NO"/>
        </w:rPr>
        <w:t xml:space="preserve">stand og forsiktig ga Langaras driftsbygninger nytt innhold. </w:t>
      </w:r>
      <w:r w:rsidRPr="00580B80">
        <w:rPr>
          <w:color w:val="000000" w:themeColor="text1"/>
          <w:sz w:val="20"/>
          <w:szCs w:val="20"/>
          <w:lang w:val="nb-NO"/>
        </w:rPr>
        <w:t xml:space="preserve">  </w:t>
      </w:r>
    </w:p>
    <w:p w14:paraId="37AEFF77" w14:textId="77777777" w:rsidR="00EA61D7" w:rsidRPr="0042005E" w:rsidRDefault="00EA61D7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</w:p>
    <w:p w14:paraId="27E09C19" w14:textId="39F99AA8" w:rsidR="00520FD5" w:rsidRPr="00CC15B8" w:rsidRDefault="00C5361C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nb-NO"/>
        </w:rPr>
      </w:pPr>
      <w:hyperlink r:id="rId17" w:history="1">
        <w:r w:rsidR="00520FD5" w:rsidRPr="00CC15B8">
          <w:rPr>
            <w:rStyle w:val="Hyperlink"/>
            <w:color w:val="1155CC"/>
            <w:sz w:val="20"/>
            <w:szCs w:val="20"/>
            <w:lang w:val="nb-NO"/>
          </w:rPr>
          <w:t>St. Andrew’s Church, Kyiv, UKRAINE</w:t>
        </w:r>
      </w:hyperlink>
    </w:p>
    <w:p w14:paraId="7EE74FDA" w14:textId="0CBB10A7" w:rsidR="0057428F" w:rsidRDefault="00B7421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  <w:r w:rsidRPr="00B74210">
        <w:rPr>
          <w:color w:val="000000" w:themeColor="text1"/>
          <w:sz w:val="20"/>
          <w:szCs w:val="20"/>
          <w:lang w:val="nb-NO"/>
        </w:rPr>
        <w:t>Denne omfattende og godt dokumenterte istandsettingen har sørget for å gi dette monumentet, som innehar stor kulturell og åndelig betydning, tilbake til det ukrainske folk.</w:t>
      </w:r>
      <w:r>
        <w:rPr>
          <w:color w:val="000000" w:themeColor="text1"/>
          <w:sz w:val="20"/>
          <w:szCs w:val="20"/>
          <w:lang w:val="nb-NO"/>
        </w:rPr>
        <w:t xml:space="preserve"> </w:t>
      </w:r>
      <w:r w:rsidRPr="0057428F">
        <w:rPr>
          <w:color w:val="000000" w:themeColor="text1"/>
          <w:sz w:val="20"/>
          <w:szCs w:val="20"/>
          <w:lang w:val="nb-NO"/>
        </w:rPr>
        <w:t xml:space="preserve">Kirken fungerer nå </w:t>
      </w:r>
      <w:r w:rsidR="0057428F" w:rsidRPr="0057428F">
        <w:rPr>
          <w:color w:val="000000" w:themeColor="text1"/>
          <w:sz w:val="20"/>
          <w:szCs w:val="20"/>
          <w:lang w:val="nb-NO"/>
        </w:rPr>
        <w:t>som et museum hvor det holdes gudstjenester, møter innen vitenskap og ut</w:t>
      </w:r>
      <w:r w:rsidR="0057428F">
        <w:rPr>
          <w:color w:val="000000" w:themeColor="text1"/>
          <w:sz w:val="20"/>
          <w:szCs w:val="20"/>
          <w:lang w:val="nb-NO"/>
        </w:rPr>
        <w:t>dannelse og kammermusikk</w:t>
      </w:r>
      <w:r w:rsidR="006D6ACC">
        <w:rPr>
          <w:color w:val="000000" w:themeColor="text1"/>
          <w:sz w:val="20"/>
          <w:szCs w:val="20"/>
          <w:lang w:val="nb-NO"/>
        </w:rPr>
        <w:t>-k</w:t>
      </w:r>
      <w:r w:rsidR="0057428F">
        <w:rPr>
          <w:color w:val="000000" w:themeColor="text1"/>
          <w:sz w:val="20"/>
          <w:szCs w:val="20"/>
          <w:lang w:val="nb-NO"/>
        </w:rPr>
        <w:t>onserter.</w:t>
      </w:r>
      <w:r w:rsidRPr="0057428F">
        <w:rPr>
          <w:color w:val="000000" w:themeColor="text1"/>
          <w:sz w:val="20"/>
          <w:szCs w:val="20"/>
          <w:lang w:val="nb-NO"/>
        </w:rPr>
        <w:t xml:space="preserve">             </w:t>
      </w:r>
    </w:p>
    <w:p w14:paraId="6EA145AF" w14:textId="7F7A9887" w:rsidR="00520FD5" w:rsidRPr="0042005E" w:rsidRDefault="00B7421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  <w:r w:rsidRPr="006D6ACC">
        <w:rPr>
          <w:color w:val="000000" w:themeColor="text1"/>
          <w:sz w:val="20"/>
          <w:szCs w:val="20"/>
          <w:lang w:val="nb-NO"/>
        </w:rPr>
        <w:t xml:space="preserve"> </w:t>
      </w:r>
    </w:p>
    <w:p w14:paraId="789B7AB6" w14:textId="77777777" w:rsidR="00201C35" w:rsidRPr="0042005E" w:rsidRDefault="00201C35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lang w:val="nb-NO"/>
        </w:rPr>
      </w:pPr>
    </w:p>
    <w:p w14:paraId="716DA3B6" w14:textId="0A8DAFBC" w:rsidR="00805453" w:rsidRDefault="00805453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Forskning</w:t>
      </w:r>
    </w:p>
    <w:p w14:paraId="3159B2A9" w14:textId="77777777" w:rsidR="00520FD5" w:rsidRPr="00E7143D" w:rsidRDefault="00520FD5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</w:rPr>
      </w:pPr>
    </w:p>
    <w:p w14:paraId="5927CE77" w14:textId="215B457D" w:rsidR="00520FD5" w:rsidRPr="00E7143D" w:rsidRDefault="00C5361C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</w:rPr>
      </w:pPr>
      <w:hyperlink r:id="rId18" w:history="1">
        <w:r w:rsidR="00520FD5" w:rsidRPr="00E7143D">
          <w:rPr>
            <w:rStyle w:val="Hyperlink"/>
            <w:color w:val="1155CC"/>
            <w:sz w:val="20"/>
            <w:szCs w:val="20"/>
          </w:rPr>
          <w:t>Heritage Opportunities/threats within Mega-Events in Europe (HOMEE), CYPRUS / ITALY / POLAND / UNITED KINGDOM</w:t>
        </w:r>
      </w:hyperlink>
    </w:p>
    <w:p w14:paraId="3AED569E" w14:textId="0580AEA6" w:rsidR="00DA5117" w:rsidRPr="00DA5117" w:rsidRDefault="00406F0D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  <w:r w:rsidRPr="00406F0D">
        <w:rPr>
          <w:color w:val="000000" w:themeColor="text1"/>
          <w:sz w:val="20"/>
          <w:szCs w:val="20"/>
          <w:lang w:val="nb-NO"/>
        </w:rPr>
        <w:t xml:space="preserve">Dette prosjektet </w:t>
      </w:r>
      <w:r w:rsidR="00201C35">
        <w:rPr>
          <w:color w:val="000000" w:themeColor="text1"/>
          <w:sz w:val="20"/>
          <w:szCs w:val="20"/>
          <w:lang w:val="nb-NO"/>
        </w:rPr>
        <w:t xml:space="preserve">har </w:t>
      </w:r>
      <w:r w:rsidRPr="00406F0D">
        <w:rPr>
          <w:color w:val="000000" w:themeColor="text1"/>
          <w:sz w:val="20"/>
          <w:szCs w:val="20"/>
          <w:lang w:val="nb-NO"/>
        </w:rPr>
        <w:t xml:space="preserve">undersøkt mulighetene og utfordringene knyttet til </w:t>
      </w:r>
      <w:r w:rsidR="004B60AD">
        <w:rPr>
          <w:color w:val="000000" w:themeColor="text1"/>
          <w:sz w:val="20"/>
          <w:szCs w:val="20"/>
          <w:lang w:val="nb-NO"/>
        </w:rPr>
        <w:t xml:space="preserve">det </w:t>
      </w:r>
      <w:r w:rsidR="00DA5117">
        <w:rPr>
          <w:color w:val="000000" w:themeColor="text1"/>
          <w:sz w:val="20"/>
          <w:szCs w:val="20"/>
          <w:lang w:val="nb-NO"/>
        </w:rPr>
        <w:t xml:space="preserve">å </w:t>
      </w:r>
      <w:r w:rsidRPr="00406F0D">
        <w:rPr>
          <w:color w:val="000000" w:themeColor="text1"/>
          <w:sz w:val="20"/>
          <w:szCs w:val="20"/>
          <w:lang w:val="nb-NO"/>
        </w:rPr>
        <w:t>arranger</w:t>
      </w:r>
      <w:r w:rsidR="00DA5117">
        <w:rPr>
          <w:color w:val="000000" w:themeColor="text1"/>
          <w:sz w:val="20"/>
          <w:szCs w:val="20"/>
          <w:lang w:val="nb-NO"/>
        </w:rPr>
        <w:t>e</w:t>
      </w:r>
      <w:r w:rsidRPr="00406F0D">
        <w:rPr>
          <w:color w:val="000000" w:themeColor="text1"/>
          <w:sz w:val="20"/>
          <w:szCs w:val="20"/>
          <w:lang w:val="nb-NO"/>
        </w:rPr>
        <w:t xml:space="preserve"> kj</w:t>
      </w:r>
      <w:r w:rsidR="00DA5117">
        <w:rPr>
          <w:color w:val="000000" w:themeColor="text1"/>
          <w:sz w:val="20"/>
          <w:szCs w:val="20"/>
          <w:lang w:val="nb-NO"/>
        </w:rPr>
        <w:t>e</w:t>
      </w:r>
      <w:r w:rsidRPr="00406F0D">
        <w:rPr>
          <w:color w:val="000000" w:themeColor="text1"/>
          <w:sz w:val="20"/>
          <w:szCs w:val="20"/>
          <w:lang w:val="nb-NO"/>
        </w:rPr>
        <w:t>mpe</w:t>
      </w:r>
      <w:r w:rsidR="00201C35">
        <w:rPr>
          <w:color w:val="000000" w:themeColor="text1"/>
          <w:sz w:val="20"/>
          <w:szCs w:val="20"/>
          <w:lang w:val="nb-NO"/>
        </w:rPr>
        <w:t>-</w:t>
      </w:r>
      <w:r w:rsidR="00DA5117">
        <w:rPr>
          <w:color w:val="000000" w:themeColor="text1"/>
          <w:sz w:val="20"/>
          <w:szCs w:val="20"/>
          <w:lang w:val="nb-NO"/>
        </w:rPr>
        <w:t>tilstelninger</w:t>
      </w:r>
      <w:r w:rsidRPr="00406F0D">
        <w:rPr>
          <w:color w:val="000000" w:themeColor="text1"/>
          <w:sz w:val="20"/>
          <w:szCs w:val="20"/>
          <w:lang w:val="nb-NO"/>
        </w:rPr>
        <w:t xml:space="preserve"> i byer preget av kulturminner. </w:t>
      </w:r>
      <w:r w:rsidRPr="00DA5117">
        <w:rPr>
          <w:color w:val="000000" w:themeColor="text1"/>
          <w:sz w:val="20"/>
          <w:szCs w:val="20"/>
          <w:lang w:val="nb-NO"/>
        </w:rPr>
        <w:t xml:space="preserve">Det ble etablert et viktig </w:t>
      </w:r>
      <w:r w:rsidR="00201C35" w:rsidRPr="00DA5117">
        <w:rPr>
          <w:color w:val="000000" w:themeColor="text1"/>
          <w:sz w:val="20"/>
          <w:szCs w:val="20"/>
          <w:lang w:val="nb-NO"/>
        </w:rPr>
        <w:t>rammeverk</w:t>
      </w:r>
      <w:r w:rsidRPr="00DA5117">
        <w:rPr>
          <w:color w:val="000000" w:themeColor="text1"/>
          <w:sz w:val="20"/>
          <w:szCs w:val="20"/>
          <w:lang w:val="nb-NO"/>
        </w:rPr>
        <w:t xml:space="preserve"> </w:t>
      </w:r>
      <w:r w:rsidR="004B60AD" w:rsidRPr="00DA5117">
        <w:rPr>
          <w:color w:val="000000" w:themeColor="text1"/>
          <w:sz w:val="20"/>
          <w:szCs w:val="20"/>
          <w:lang w:val="nb-NO"/>
        </w:rPr>
        <w:t xml:space="preserve">med kvalitet for </w:t>
      </w:r>
      <w:r w:rsidR="00201C35">
        <w:rPr>
          <w:color w:val="000000" w:themeColor="text1"/>
          <w:sz w:val="20"/>
          <w:szCs w:val="20"/>
          <w:lang w:val="nb-NO"/>
        </w:rPr>
        <w:t>slike</w:t>
      </w:r>
      <w:r w:rsidR="004B60AD" w:rsidRPr="00DA5117">
        <w:rPr>
          <w:color w:val="000000" w:themeColor="text1"/>
          <w:sz w:val="20"/>
          <w:szCs w:val="20"/>
          <w:lang w:val="nb-NO"/>
        </w:rPr>
        <w:t xml:space="preserve"> fremtidige arrangementer</w:t>
      </w:r>
      <w:r w:rsidR="00DA5117" w:rsidRPr="00DA5117">
        <w:rPr>
          <w:color w:val="000000" w:themeColor="text1"/>
          <w:sz w:val="20"/>
          <w:szCs w:val="20"/>
          <w:lang w:val="nb-NO"/>
        </w:rPr>
        <w:t>.</w:t>
      </w:r>
      <w:r w:rsidR="00DA5117">
        <w:rPr>
          <w:color w:val="000000" w:themeColor="text1"/>
          <w:sz w:val="20"/>
          <w:szCs w:val="20"/>
          <w:lang w:val="nb-NO"/>
        </w:rPr>
        <w:t xml:space="preserve"> </w:t>
      </w:r>
    </w:p>
    <w:p w14:paraId="1B9971C7" w14:textId="77777777" w:rsidR="00520FD5" w:rsidRPr="0042005E" w:rsidRDefault="00520FD5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</w:p>
    <w:p w14:paraId="68AEA80C" w14:textId="10CE3C2F" w:rsidR="00520FD5" w:rsidRPr="00E7143D" w:rsidRDefault="00C5361C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</w:rPr>
      </w:pPr>
      <w:hyperlink r:id="rId19" w:history="1">
        <w:r w:rsidR="00520FD5" w:rsidRPr="00E7143D">
          <w:rPr>
            <w:rStyle w:val="Hyperlink"/>
            <w:color w:val="1155CC"/>
            <w:sz w:val="20"/>
            <w:szCs w:val="20"/>
          </w:rPr>
          <w:t>SILKNOW, FRANCE / GERMANY / ITALY / POLAND / SLOVENIA / SPAIN</w:t>
        </w:r>
      </w:hyperlink>
    </w:p>
    <w:p w14:paraId="5D8FAA19" w14:textId="6719A0EC" w:rsidR="00866A05" w:rsidRDefault="00DA5117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  <w:r w:rsidRPr="00866A05">
        <w:rPr>
          <w:color w:val="000000" w:themeColor="text1"/>
          <w:sz w:val="20"/>
          <w:szCs w:val="20"/>
          <w:lang w:val="nb-NO"/>
        </w:rPr>
        <w:t>Dette prosjektet</w:t>
      </w:r>
      <w:r w:rsidR="00866A05">
        <w:rPr>
          <w:color w:val="000000" w:themeColor="text1"/>
          <w:sz w:val="20"/>
          <w:szCs w:val="20"/>
          <w:lang w:val="nb-NO"/>
        </w:rPr>
        <w:t>,</w:t>
      </w:r>
      <w:r w:rsidRPr="00866A05">
        <w:rPr>
          <w:color w:val="000000" w:themeColor="text1"/>
          <w:sz w:val="20"/>
          <w:szCs w:val="20"/>
          <w:lang w:val="nb-NO"/>
        </w:rPr>
        <w:t xml:space="preserve"> støttet av Horizen 202</w:t>
      </w:r>
      <w:r w:rsidR="00201C35">
        <w:rPr>
          <w:color w:val="000000" w:themeColor="text1"/>
          <w:sz w:val="20"/>
          <w:szCs w:val="20"/>
          <w:lang w:val="nb-NO"/>
        </w:rPr>
        <w:t>0</w:t>
      </w:r>
      <w:r w:rsidR="00866A05">
        <w:rPr>
          <w:color w:val="000000" w:themeColor="text1"/>
          <w:sz w:val="20"/>
          <w:szCs w:val="20"/>
          <w:lang w:val="nb-NO"/>
        </w:rPr>
        <w:t>,</w:t>
      </w:r>
      <w:r w:rsidRPr="00866A05">
        <w:rPr>
          <w:color w:val="000000" w:themeColor="text1"/>
          <w:sz w:val="20"/>
          <w:szCs w:val="20"/>
          <w:lang w:val="nb-NO"/>
        </w:rPr>
        <w:t xml:space="preserve"> </w:t>
      </w:r>
      <w:r w:rsidR="00691BC6" w:rsidRPr="00866A05">
        <w:rPr>
          <w:color w:val="000000" w:themeColor="text1"/>
          <w:sz w:val="20"/>
          <w:szCs w:val="20"/>
          <w:lang w:val="nb-NO"/>
        </w:rPr>
        <w:t>bidro til e</w:t>
      </w:r>
      <w:r w:rsidR="00866A05">
        <w:rPr>
          <w:color w:val="000000" w:themeColor="text1"/>
          <w:sz w:val="20"/>
          <w:szCs w:val="20"/>
          <w:lang w:val="nb-NO"/>
        </w:rPr>
        <w:t>t</w:t>
      </w:r>
      <w:r w:rsidR="00691BC6" w:rsidRPr="00866A05">
        <w:rPr>
          <w:color w:val="000000" w:themeColor="text1"/>
          <w:sz w:val="20"/>
          <w:szCs w:val="20"/>
          <w:lang w:val="nb-NO"/>
        </w:rPr>
        <w:t xml:space="preserve"> omfattende kalkulerbart system som overskrider dagens </w:t>
      </w:r>
      <w:r w:rsidR="00866A05" w:rsidRPr="00866A05">
        <w:rPr>
          <w:color w:val="000000" w:themeColor="text1"/>
          <w:sz w:val="20"/>
          <w:szCs w:val="20"/>
          <w:lang w:val="nb-NO"/>
        </w:rPr>
        <w:t>systemer</w:t>
      </w:r>
      <w:r w:rsidR="00691BC6" w:rsidRPr="00866A05">
        <w:rPr>
          <w:color w:val="000000" w:themeColor="text1"/>
          <w:sz w:val="20"/>
          <w:szCs w:val="20"/>
          <w:lang w:val="nb-NO"/>
        </w:rPr>
        <w:t xml:space="preserve"> for å forbedre </w:t>
      </w:r>
      <w:r w:rsidR="00866A05" w:rsidRPr="00866A05">
        <w:rPr>
          <w:color w:val="000000" w:themeColor="text1"/>
          <w:sz w:val="20"/>
          <w:szCs w:val="20"/>
          <w:lang w:val="nb-NO"/>
        </w:rPr>
        <w:t>vår</w:t>
      </w:r>
      <w:r w:rsidR="00691BC6" w:rsidRPr="00866A05">
        <w:rPr>
          <w:color w:val="000000" w:themeColor="text1"/>
          <w:sz w:val="20"/>
          <w:szCs w:val="20"/>
          <w:lang w:val="nb-NO"/>
        </w:rPr>
        <w:t xml:space="preserve"> forstå</w:t>
      </w:r>
      <w:r w:rsidR="00866A05" w:rsidRPr="00866A05">
        <w:rPr>
          <w:color w:val="000000" w:themeColor="text1"/>
          <w:sz w:val="20"/>
          <w:szCs w:val="20"/>
          <w:lang w:val="nb-NO"/>
        </w:rPr>
        <w:t>else og kunnskap om Europas kultura</w:t>
      </w:r>
      <w:r w:rsidR="0071333F">
        <w:rPr>
          <w:color w:val="000000" w:themeColor="text1"/>
          <w:sz w:val="20"/>
          <w:szCs w:val="20"/>
          <w:lang w:val="nb-NO"/>
        </w:rPr>
        <w:t>rv</w:t>
      </w:r>
      <w:r w:rsidR="00866A05" w:rsidRPr="00866A05">
        <w:rPr>
          <w:color w:val="000000" w:themeColor="text1"/>
          <w:sz w:val="20"/>
          <w:szCs w:val="20"/>
          <w:lang w:val="nb-NO"/>
        </w:rPr>
        <w:t xml:space="preserve"> </w:t>
      </w:r>
      <w:r w:rsidR="002032EF">
        <w:rPr>
          <w:color w:val="000000" w:themeColor="text1"/>
          <w:sz w:val="20"/>
          <w:szCs w:val="20"/>
          <w:lang w:val="nb-NO"/>
        </w:rPr>
        <w:t>knyttet til</w:t>
      </w:r>
      <w:r w:rsidR="00866A05" w:rsidRPr="00866A05">
        <w:rPr>
          <w:color w:val="000000" w:themeColor="text1"/>
          <w:sz w:val="20"/>
          <w:szCs w:val="20"/>
          <w:lang w:val="nb-NO"/>
        </w:rPr>
        <w:t xml:space="preserve"> silke.</w:t>
      </w:r>
      <w:r w:rsidR="00691BC6" w:rsidRPr="00866A05">
        <w:rPr>
          <w:color w:val="000000" w:themeColor="text1"/>
          <w:sz w:val="20"/>
          <w:szCs w:val="20"/>
          <w:lang w:val="nb-NO"/>
        </w:rPr>
        <w:t xml:space="preserve">  </w:t>
      </w:r>
      <w:r w:rsidRPr="00866A05">
        <w:rPr>
          <w:color w:val="000000" w:themeColor="text1"/>
          <w:sz w:val="20"/>
          <w:szCs w:val="20"/>
          <w:lang w:val="nb-NO"/>
        </w:rPr>
        <w:t xml:space="preserve">        </w:t>
      </w:r>
    </w:p>
    <w:p w14:paraId="1959B380" w14:textId="0EAE2E9D" w:rsidR="00520FD5" w:rsidRPr="002032EF" w:rsidRDefault="00520FD5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</w:p>
    <w:p w14:paraId="2147FB09" w14:textId="3A3AD908" w:rsidR="00520FD5" w:rsidRPr="00CC15B8" w:rsidRDefault="00C5361C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nb-NO"/>
        </w:rPr>
      </w:pPr>
      <w:hyperlink r:id="rId20" w:history="1">
        <w:r w:rsidR="00520FD5" w:rsidRPr="00CC15B8">
          <w:rPr>
            <w:rStyle w:val="Hyperlink"/>
            <w:color w:val="1155CC"/>
            <w:sz w:val="20"/>
            <w:szCs w:val="20"/>
            <w:lang w:val="nb-NO"/>
          </w:rPr>
          <w:t>Heritage Quest, THE NETHERLANDS</w:t>
        </w:r>
      </w:hyperlink>
    </w:p>
    <w:p w14:paraId="6C13149E" w14:textId="5483CECF" w:rsidR="00E812D8" w:rsidRPr="00E812D8" w:rsidRDefault="00866A05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  <w:r w:rsidRPr="00E812D8">
        <w:rPr>
          <w:color w:val="000000" w:themeColor="text1"/>
          <w:sz w:val="20"/>
          <w:szCs w:val="20"/>
          <w:lang w:val="nb-NO"/>
        </w:rPr>
        <w:t>Dette stor</w:t>
      </w:r>
      <w:r w:rsidR="004E5014" w:rsidRPr="00E812D8">
        <w:rPr>
          <w:color w:val="000000" w:themeColor="text1"/>
          <w:sz w:val="20"/>
          <w:szCs w:val="20"/>
          <w:lang w:val="nb-NO"/>
        </w:rPr>
        <w:t>-</w:t>
      </w:r>
      <w:r w:rsidRPr="00E812D8">
        <w:rPr>
          <w:color w:val="000000" w:themeColor="text1"/>
          <w:sz w:val="20"/>
          <w:szCs w:val="20"/>
          <w:lang w:val="nb-NO"/>
        </w:rPr>
        <w:t xml:space="preserve">skala </w:t>
      </w:r>
      <w:r w:rsidR="00E812D8" w:rsidRPr="00E812D8">
        <w:rPr>
          <w:color w:val="000000" w:themeColor="text1"/>
          <w:sz w:val="20"/>
          <w:szCs w:val="20"/>
          <w:lang w:val="nb-NO"/>
        </w:rPr>
        <w:t>b</w:t>
      </w:r>
      <w:r w:rsidR="00496303">
        <w:rPr>
          <w:color w:val="000000" w:themeColor="text1"/>
          <w:sz w:val="20"/>
          <w:szCs w:val="20"/>
          <w:lang w:val="nb-NO"/>
        </w:rPr>
        <w:t>efolkning</w:t>
      </w:r>
      <w:r w:rsidR="00E812D8">
        <w:rPr>
          <w:color w:val="000000" w:themeColor="text1"/>
          <w:sz w:val="20"/>
          <w:szCs w:val="20"/>
          <w:lang w:val="nb-NO"/>
        </w:rPr>
        <w:t>forankre</w:t>
      </w:r>
      <w:r w:rsidR="002032EF">
        <w:rPr>
          <w:color w:val="000000" w:themeColor="text1"/>
          <w:sz w:val="20"/>
          <w:szCs w:val="20"/>
          <w:lang w:val="nb-NO"/>
        </w:rPr>
        <w:t>de</w:t>
      </w:r>
      <w:r w:rsidR="00E812D8">
        <w:rPr>
          <w:color w:val="000000" w:themeColor="text1"/>
          <w:sz w:val="20"/>
          <w:szCs w:val="20"/>
          <w:lang w:val="nb-NO"/>
        </w:rPr>
        <w:t xml:space="preserve"> </w:t>
      </w:r>
      <w:r w:rsidR="00E812D8" w:rsidRPr="00E812D8">
        <w:rPr>
          <w:color w:val="000000" w:themeColor="text1"/>
          <w:sz w:val="20"/>
          <w:szCs w:val="20"/>
          <w:lang w:val="nb-NO"/>
        </w:rPr>
        <w:t>vitenskapelige</w:t>
      </w:r>
      <w:r w:rsidR="004E5014" w:rsidRPr="00E812D8">
        <w:rPr>
          <w:color w:val="000000" w:themeColor="text1"/>
          <w:sz w:val="20"/>
          <w:szCs w:val="20"/>
          <w:lang w:val="nb-NO"/>
        </w:rPr>
        <w:t xml:space="preserve"> prosjektet innen arkeologi har avdekket nye arkeologiske </w:t>
      </w:r>
      <w:r w:rsidR="00E812D8">
        <w:rPr>
          <w:color w:val="000000" w:themeColor="text1"/>
          <w:sz w:val="20"/>
          <w:szCs w:val="20"/>
          <w:lang w:val="nb-NO"/>
        </w:rPr>
        <w:t>gjenstander</w:t>
      </w:r>
      <w:r w:rsidR="004E5014" w:rsidRPr="00E812D8">
        <w:rPr>
          <w:color w:val="000000" w:themeColor="text1"/>
          <w:sz w:val="20"/>
          <w:szCs w:val="20"/>
          <w:lang w:val="nb-NO"/>
        </w:rPr>
        <w:t xml:space="preserve"> og kombinert </w:t>
      </w:r>
      <w:r w:rsidR="002032EF">
        <w:rPr>
          <w:color w:val="000000" w:themeColor="text1"/>
          <w:sz w:val="20"/>
          <w:szCs w:val="20"/>
          <w:lang w:val="nb-NO"/>
        </w:rPr>
        <w:t>moderne</w:t>
      </w:r>
      <w:r w:rsidR="004E5014" w:rsidRPr="00E812D8">
        <w:rPr>
          <w:color w:val="000000" w:themeColor="text1"/>
          <w:sz w:val="20"/>
          <w:szCs w:val="20"/>
          <w:lang w:val="nb-NO"/>
        </w:rPr>
        <w:t xml:space="preserve"> teknologi med </w:t>
      </w:r>
      <w:r w:rsidR="002032EF">
        <w:rPr>
          <w:color w:val="000000" w:themeColor="text1"/>
          <w:sz w:val="20"/>
          <w:szCs w:val="20"/>
          <w:lang w:val="nb-NO"/>
        </w:rPr>
        <w:t>samfunns</w:t>
      </w:r>
      <w:r w:rsidR="00E8052A">
        <w:rPr>
          <w:color w:val="000000" w:themeColor="text1"/>
          <w:sz w:val="20"/>
          <w:szCs w:val="20"/>
          <w:lang w:val="nb-NO"/>
        </w:rPr>
        <w:t>bygging</w:t>
      </w:r>
      <w:r w:rsidR="00E812D8">
        <w:rPr>
          <w:color w:val="000000" w:themeColor="text1"/>
          <w:sz w:val="20"/>
          <w:szCs w:val="20"/>
          <w:lang w:val="nb-NO"/>
        </w:rPr>
        <w:t>.</w:t>
      </w:r>
    </w:p>
    <w:p w14:paraId="6BD53E13" w14:textId="77777777" w:rsidR="00E8052A" w:rsidRPr="00496303" w:rsidRDefault="00E8052A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</w:p>
    <w:p w14:paraId="037D995B" w14:textId="1FA72F7B" w:rsidR="00520FD5" w:rsidRPr="00E7143D" w:rsidRDefault="00C5361C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</w:rPr>
      </w:pPr>
      <w:hyperlink r:id="rId21" w:history="1">
        <w:r w:rsidR="00520FD5" w:rsidRPr="00E7143D">
          <w:rPr>
            <w:rStyle w:val="Hyperlink"/>
            <w:color w:val="1155CC"/>
            <w:sz w:val="20"/>
            <w:szCs w:val="20"/>
          </w:rPr>
          <w:t>Safeguarding of Sicilian Puppet Theatre, ITALY</w:t>
        </w:r>
      </w:hyperlink>
      <w:r w:rsidR="00520FD5" w:rsidRPr="00E7143D">
        <w:rPr>
          <w:color w:val="1155CC"/>
          <w:sz w:val="20"/>
          <w:szCs w:val="20"/>
          <w:u w:val="single"/>
        </w:rPr>
        <w:t xml:space="preserve"> </w:t>
      </w:r>
    </w:p>
    <w:p w14:paraId="7C0D3068" w14:textId="131DB578" w:rsidR="00E812D8" w:rsidRPr="00805453" w:rsidRDefault="00E812D8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  <w:r w:rsidRPr="00805453">
        <w:rPr>
          <w:color w:val="000000" w:themeColor="text1"/>
          <w:sz w:val="20"/>
          <w:szCs w:val="20"/>
          <w:lang w:val="nb-NO"/>
        </w:rPr>
        <w:t>Formålet med dette prosjektet var å sikre</w:t>
      </w:r>
      <w:r w:rsidR="00805453" w:rsidRPr="00805453">
        <w:rPr>
          <w:color w:val="000000" w:themeColor="text1"/>
          <w:sz w:val="20"/>
          <w:szCs w:val="20"/>
          <w:lang w:val="nb-NO"/>
        </w:rPr>
        <w:t>, fremme og forvalte, på en bærekraftig måte, den immaterielle kulturarven</w:t>
      </w:r>
      <w:r w:rsidR="000556A8">
        <w:rPr>
          <w:color w:val="000000" w:themeColor="text1"/>
          <w:sz w:val="20"/>
          <w:szCs w:val="20"/>
          <w:lang w:val="nb-NO"/>
        </w:rPr>
        <w:t xml:space="preserve"> som</w:t>
      </w:r>
      <w:r w:rsidR="00805453" w:rsidRPr="00805453">
        <w:rPr>
          <w:color w:val="000000" w:themeColor="text1"/>
          <w:sz w:val="20"/>
          <w:szCs w:val="20"/>
          <w:lang w:val="nb-NO"/>
        </w:rPr>
        <w:t xml:space="preserve"> de sicilian</w:t>
      </w:r>
      <w:r w:rsidR="00805453">
        <w:rPr>
          <w:color w:val="000000" w:themeColor="text1"/>
          <w:sz w:val="20"/>
          <w:szCs w:val="20"/>
          <w:lang w:val="nb-NO"/>
        </w:rPr>
        <w:t>ske</w:t>
      </w:r>
      <w:r w:rsidR="00805453" w:rsidRPr="00805453">
        <w:rPr>
          <w:color w:val="000000" w:themeColor="text1"/>
          <w:sz w:val="20"/>
          <w:szCs w:val="20"/>
          <w:lang w:val="nb-NO"/>
        </w:rPr>
        <w:t xml:space="preserve"> dukketeatrene</w:t>
      </w:r>
      <w:r w:rsidR="00E8052A">
        <w:rPr>
          <w:color w:val="000000" w:themeColor="text1"/>
          <w:sz w:val="20"/>
          <w:szCs w:val="20"/>
          <w:lang w:val="nb-NO"/>
        </w:rPr>
        <w:t xml:space="preserve"> representerer.</w:t>
      </w:r>
    </w:p>
    <w:p w14:paraId="798ECDE1" w14:textId="77777777" w:rsidR="00520FD5" w:rsidRPr="0042005E" w:rsidRDefault="00520FD5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</w:p>
    <w:p w14:paraId="767D3A87" w14:textId="77777777" w:rsidR="00520FD5" w:rsidRPr="0042005E" w:rsidRDefault="00520FD5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</w:p>
    <w:p w14:paraId="2AD14E5D" w14:textId="6F727F7E" w:rsidR="00805453" w:rsidRPr="0042005E" w:rsidRDefault="00805453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lang w:val="nb-NO"/>
        </w:rPr>
      </w:pPr>
      <w:r w:rsidRPr="0042005E">
        <w:rPr>
          <w:b/>
          <w:color w:val="000000" w:themeColor="text1"/>
          <w:lang w:val="nb-NO"/>
        </w:rPr>
        <w:t xml:space="preserve">Utdannelse, trening og </w:t>
      </w:r>
      <w:r w:rsidR="00E8052A" w:rsidRPr="0042005E">
        <w:rPr>
          <w:b/>
          <w:color w:val="000000" w:themeColor="text1"/>
          <w:lang w:val="nb-NO"/>
        </w:rPr>
        <w:t>ferdigheter</w:t>
      </w:r>
    </w:p>
    <w:p w14:paraId="45E7BDE8" w14:textId="77777777" w:rsidR="000556A8" w:rsidRDefault="000556A8" w:rsidP="00AD31C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BEFDC06" w14:textId="4B9C4AA0" w:rsidR="00520FD5" w:rsidRPr="00E8052A" w:rsidRDefault="00C5361C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nb-NO"/>
        </w:rPr>
      </w:pPr>
      <w:hyperlink r:id="rId22" w:history="1">
        <w:r w:rsidR="00520FD5" w:rsidRPr="00E8052A">
          <w:rPr>
            <w:rStyle w:val="Hyperlink"/>
            <w:color w:val="1155CC"/>
            <w:sz w:val="20"/>
            <w:szCs w:val="20"/>
            <w:lang w:val="nb-NO"/>
          </w:rPr>
          <w:t>Masters and Apprentices, FINLAND</w:t>
        </w:r>
      </w:hyperlink>
    </w:p>
    <w:p w14:paraId="490AF969" w14:textId="5E1DE236" w:rsidR="00261B69" w:rsidRPr="00261B69" w:rsidRDefault="00E8052A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  <w:r>
        <w:rPr>
          <w:color w:val="000000" w:themeColor="text1"/>
          <w:sz w:val="20"/>
          <w:szCs w:val="20"/>
          <w:lang w:val="nb-NO"/>
        </w:rPr>
        <w:t>I dette prosjektet kommer y</w:t>
      </w:r>
      <w:r w:rsidR="00261B69" w:rsidRPr="00261B69">
        <w:rPr>
          <w:color w:val="000000" w:themeColor="text1"/>
          <w:sz w:val="20"/>
          <w:szCs w:val="20"/>
          <w:lang w:val="nb-NO"/>
        </w:rPr>
        <w:t>ngre og elder</w:t>
      </w:r>
      <w:r>
        <w:rPr>
          <w:color w:val="000000" w:themeColor="text1"/>
          <w:sz w:val="20"/>
          <w:szCs w:val="20"/>
          <w:lang w:val="nb-NO"/>
        </w:rPr>
        <w:t>e g</w:t>
      </w:r>
      <w:r w:rsidR="00261B69" w:rsidRPr="00261B69">
        <w:rPr>
          <w:color w:val="000000" w:themeColor="text1"/>
          <w:sz w:val="20"/>
          <w:szCs w:val="20"/>
          <w:lang w:val="nb-NO"/>
        </w:rPr>
        <w:t>enerasjoner</w:t>
      </w:r>
      <w:r w:rsidR="00261B69">
        <w:rPr>
          <w:color w:val="000000" w:themeColor="text1"/>
          <w:sz w:val="20"/>
          <w:szCs w:val="20"/>
          <w:lang w:val="nb-NO"/>
        </w:rPr>
        <w:t xml:space="preserve"> sammen på like betingelser, for å samarbeide og dele virksomheter knyttet til kulturminner</w:t>
      </w:r>
      <w:r>
        <w:rPr>
          <w:color w:val="000000" w:themeColor="text1"/>
          <w:sz w:val="20"/>
          <w:szCs w:val="20"/>
          <w:lang w:val="nb-NO"/>
        </w:rPr>
        <w:t xml:space="preserve"> - e</w:t>
      </w:r>
      <w:r w:rsidR="00261B69">
        <w:rPr>
          <w:color w:val="000000" w:themeColor="text1"/>
          <w:sz w:val="20"/>
          <w:szCs w:val="20"/>
          <w:lang w:val="nb-NO"/>
        </w:rPr>
        <w:t>n ny og spennende modell for overføring av den immaterielle kulturarven.</w:t>
      </w:r>
    </w:p>
    <w:p w14:paraId="6CBE5DB5" w14:textId="77777777" w:rsidR="00E8052A" w:rsidRPr="00E8052A" w:rsidRDefault="00E8052A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</w:p>
    <w:p w14:paraId="486CCDD4" w14:textId="3DD69928" w:rsidR="00520FD5" w:rsidRPr="00E7143D" w:rsidRDefault="00C5361C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</w:rPr>
      </w:pPr>
      <w:hyperlink r:id="rId23" w:history="1">
        <w:r w:rsidR="00520FD5" w:rsidRPr="00E7143D">
          <w:rPr>
            <w:rStyle w:val="Hyperlink"/>
            <w:color w:val="1155CC"/>
            <w:sz w:val="20"/>
            <w:szCs w:val="20"/>
          </w:rPr>
          <w:t>International Course on Wood Conservation Technology, NORWAY</w:t>
        </w:r>
      </w:hyperlink>
    </w:p>
    <w:p w14:paraId="2D6BCCAC" w14:textId="4F00B3C4" w:rsidR="00F37C47" w:rsidRPr="00F37C47" w:rsidRDefault="0055090E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  <w:r w:rsidRPr="00F37C47">
        <w:rPr>
          <w:color w:val="000000" w:themeColor="text1"/>
          <w:sz w:val="20"/>
          <w:szCs w:val="20"/>
          <w:lang w:val="nb-NO"/>
        </w:rPr>
        <w:t xml:space="preserve">Dette kurset har en tilnærming på </w:t>
      </w:r>
      <w:r w:rsidR="00E8052A">
        <w:rPr>
          <w:color w:val="000000" w:themeColor="text1"/>
          <w:sz w:val="20"/>
          <w:szCs w:val="20"/>
          <w:lang w:val="nb-NO"/>
        </w:rPr>
        <w:t>t</w:t>
      </w:r>
      <w:r w:rsidR="000A1EE4">
        <w:rPr>
          <w:color w:val="000000" w:themeColor="text1"/>
          <w:sz w:val="20"/>
          <w:szCs w:val="20"/>
          <w:lang w:val="nb-NO"/>
        </w:rPr>
        <w:t>vers</w:t>
      </w:r>
      <w:r w:rsidRPr="00F37C47">
        <w:rPr>
          <w:color w:val="000000" w:themeColor="text1"/>
          <w:sz w:val="20"/>
          <w:szCs w:val="20"/>
          <w:lang w:val="nb-NO"/>
        </w:rPr>
        <w:t xml:space="preserve"> av ulike disipliner</w:t>
      </w:r>
      <w:r w:rsidR="00F37C47" w:rsidRPr="00F37C47">
        <w:rPr>
          <w:color w:val="000000" w:themeColor="text1"/>
          <w:sz w:val="20"/>
          <w:szCs w:val="20"/>
          <w:lang w:val="nb-NO"/>
        </w:rPr>
        <w:t>.</w:t>
      </w:r>
      <w:r w:rsidRPr="00F37C47">
        <w:rPr>
          <w:color w:val="000000" w:themeColor="text1"/>
          <w:sz w:val="20"/>
          <w:szCs w:val="20"/>
          <w:lang w:val="nb-NO"/>
        </w:rPr>
        <w:t xml:space="preserve"> </w:t>
      </w:r>
      <w:r w:rsidR="00F37C47">
        <w:rPr>
          <w:color w:val="000000" w:themeColor="text1"/>
          <w:sz w:val="20"/>
          <w:szCs w:val="20"/>
          <w:lang w:val="nb-NO"/>
        </w:rPr>
        <w:t>Det</w:t>
      </w:r>
      <w:r w:rsidRPr="00F37C47">
        <w:rPr>
          <w:color w:val="000000" w:themeColor="text1"/>
          <w:sz w:val="20"/>
          <w:szCs w:val="20"/>
          <w:lang w:val="nb-NO"/>
        </w:rPr>
        <w:t xml:space="preserve"> </w:t>
      </w:r>
      <w:r w:rsidR="000A1EE4">
        <w:rPr>
          <w:color w:val="000000" w:themeColor="text1"/>
          <w:sz w:val="20"/>
          <w:szCs w:val="20"/>
          <w:lang w:val="nb-NO"/>
        </w:rPr>
        <w:t>lar</w:t>
      </w:r>
      <w:r w:rsidRPr="00F37C47">
        <w:rPr>
          <w:color w:val="000000" w:themeColor="text1"/>
          <w:sz w:val="20"/>
          <w:szCs w:val="20"/>
          <w:lang w:val="nb-NO"/>
        </w:rPr>
        <w:t xml:space="preserve"> fagfolk med ulik bakgrunn fra forskjellige land styrke sine kunnskaper </w:t>
      </w:r>
      <w:r w:rsidR="00F37C47" w:rsidRPr="00F37C47">
        <w:rPr>
          <w:color w:val="000000" w:themeColor="text1"/>
          <w:sz w:val="20"/>
          <w:szCs w:val="20"/>
          <w:lang w:val="nb-NO"/>
        </w:rPr>
        <w:t xml:space="preserve">og </w:t>
      </w:r>
      <w:r w:rsidR="000A1EE4">
        <w:rPr>
          <w:color w:val="000000" w:themeColor="text1"/>
          <w:sz w:val="20"/>
          <w:szCs w:val="20"/>
          <w:lang w:val="nb-NO"/>
        </w:rPr>
        <w:t xml:space="preserve">sin </w:t>
      </w:r>
      <w:r w:rsidR="00F37C47" w:rsidRPr="00F37C47">
        <w:rPr>
          <w:color w:val="000000" w:themeColor="text1"/>
          <w:sz w:val="20"/>
          <w:szCs w:val="20"/>
          <w:lang w:val="nb-NO"/>
        </w:rPr>
        <w:t xml:space="preserve">kompetanse innenfor området historisk </w:t>
      </w:r>
      <w:r w:rsidR="000A1EE4">
        <w:rPr>
          <w:color w:val="000000" w:themeColor="text1"/>
          <w:sz w:val="20"/>
          <w:szCs w:val="20"/>
          <w:lang w:val="nb-NO"/>
        </w:rPr>
        <w:t>bruk</w:t>
      </w:r>
      <w:r w:rsidR="00F37C47" w:rsidRPr="00F37C47">
        <w:rPr>
          <w:color w:val="000000" w:themeColor="text1"/>
          <w:sz w:val="20"/>
          <w:szCs w:val="20"/>
          <w:lang w:val="nb-NO"/>
        </w:rPr>
        <w:t xml:space="preserve"> av tre.</w:t>
      </w:r>
    </w:p>
    <w:p w14:paraId="11210966" w14:textId="4175E15B" w:rsidR="00520FD5" w:rsidRPr="0042005E" w:rsidRDefault="00520FD5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</w:p>
    <w:p w14:paraId="27BC21ED" w14:textId="1CABA7BF" w:rsidR="00520FD5" w:rsidRPr="00E7143D" w:rsidRDefault="00C5361C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</w:rPr>
      </w:pPr>
      <w:hyperlink r:id="rId24" w:history="1">
        <w:r w:rsidR="00520FD5" w:rsidRPr="00E7143D">
          <w:rPr>
            <w:rStyle w:val="Hyperlink"/>
            <w:color w:val="1155CC"/>
            <w:sz w:val="20"/>
            <w:szCs w:val="20"/>
          </w:rPr>
          <w:t>TISH Jewish Food Festival, Warsaw, POLAND</w:t>
        </w:r>
      </w:hyperlink>
    </w:p>
    <w:p w14:paraId="19F7AEEA" w14:textId="3AD74845" w:rsidR="00F37C47" w:rsidRPr="009B7AF5" w:rsidRDefault="00F37C47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  <w:r w:rsidRPr="009B7AF5">
        <w:rPr>
          <w:color w:val="000000" w:themeColor="text1"/>
          <w:sz w:val="20"/>
          <w:szCs w:val="20"/>
          <w:lang w:val="nb-NO"/>
        </w:rPr>
        <w:t xml:space="preserve">Gjennom denne </w:t>
      </w:r>
      <w:r w:rsidR="000556A8">
        <w:rPr>
          <w:color w:val="000000" w:themeColor="text1"/>
          <w:sz w:val="20"/>
          <w:szCs w:val="20"/>
          <w:lang w:val="nb-NO"/>
        </w:rPr>
        <w:t>markeringen</w:t>
      </w:r>
      <w:r w:rsidRPr="009B7AF5">
        <w:rPr>
          <w:color w:val="000000" w:themeColor="text1"/>
          <w:sz w:val="20"/>
          <w:szCs w:val="20"/>
          <w:lang w:val="nb-NO"/>
        </w:rPr>
        <w:t xml:space="preserve"> av gamle jødiske mattradisjoner</w:t>
      </w:r>
      <w:r w:rsidR="000A1EE4">
        <w:rPr>
          <w:color w:val="000000" w:themeColor="text1"/>
          <w:sz w:val="20"/>
          <w:szCs w:val="20"/>
          <w:lang w:val="nb-NO"/>
        </w:rPr>
        <w:t xml:space="preserve"> </w:t>
      </w:r>
      <w:r w:rsidR="009B7AF5" w:rsidRPr="009B7AF5">
        <w:rPr>
          <w:color w:val="000000" w:themeColor="text1"/>
          <w:sz w:val="20"/>
          <w:szCs w:val="20"/>
          <w:lang w:val="nb-NO"/>
        </w:rPr>
        <w:t xml:space="preserve">får deltakerne anledning til </w:t>
      </w:r>
      <w:r w:rsidR="009B7AF5">
        <w:rPr>
          <w:color w:val="000000" w:themeColor="text1"/>
          <w:sz w:val="20"/>
          <w:szCs w:val="20"/>
          <w:lang w:val="nb-NO"/>
        </w:rPr>
        <w:t xml:space="preserve">å dele sin historie, </w:t>
      </w:r>
      <w:r w:rsidR="000A1EE4">
        <w:rPr>
          <w:color w:val="000000" w:themeColor="text1"/>
          <w:sz w:val="20"/>
          <w:szCs w:val="20"/>
          <w:lang w:val="nb-NO"/>
        </w:rPr>
        <w:t xml:space="preserve">motarbeide </w:t>
      </w:r>
      <w:r w:rsidR="009B7AF5">
        <w:rPr>
          <w:color w:val="000000" w:themeColor="text1"/>
          <w:sz w:val="20"/>
          <w:szCs w:val="20"/>
          <w:lang w:val="nb-NO"/>
        </w:rPr>
        <w:t>stereotyp</w:t>
      </w:r>
      <w:r w:rsidR="000A1EE4">
        <w:rPr>
          <w:color w:val="000000" w:themeColor="text1"/>
          <w:sz w:val="20"/>
          <w:szCs w:val="20"/>
          <w:lang w:val="nb-NO"/>
        </w:rPr>
        <w:t>i</w:t>
      </w:r>
      <w:r w:rsidR="009B7AF5">
        <w:rPr>
          <w:color w:val="000000" w:themeColor="text1"/>
          <w:sz w:val="20"/>
          <w:szCs w:val="20"/>
          <w:lang w:val="nb-NO"/>
        </w:rPr>
        <w:t>er og bryte ned barrierer gjennom en serie matverksteder og matsmaking.</w:t>
      </w:r>
    </w:p>
    <w:p w14:paraId="446DC1F8" w14:textId="77777777" w:rsidR="00CC6612" w:rsidRPr="0042005E" w:rsidRDefault="00CC6612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</w:p>
    <w:p w14:paraId="43456DF5" w14:textId="011958BC" w:rsidR="00520FD5" w:rsidRPr="00E7143D" w:rsidRDefault="00C5361C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</w:rPr>
      </w:pPr>
      <w:hyperlink r:id="rId25" w:history="1">
        <w:proofErr w:type="spellStart"/>
        <w:r w:rsidR="00520FD5" w:rsidRPr="00E7143D">
          <w:rPr>
            <w:rStyle w:val="Hyperlink"/>
            <w:color w:val="1155CC"/>
            <w:sz w:val="20"/>
            <w:szCs w:val="20"/>
          </w:rPr>
          <w:t>Piscu</w:t>
        </w:r>
        <w:proofErr w:type="spellEnd"/>
        <w:r w:rsidR="00520FD5" w:rsidRPr="00E7143D">
          <w:rPr>
            <w:rStyle w:val="Hyperlink"/>
            <w:color w:val="1155CC"/>
            <w:sz w:val="20"/>
            <w:szCs w:val="20"/>
          </w:rPr>
          <w:t xml:space="preserve"> School Museum and Workshop, ROMANIA</w:t>
        </w:r>
      </w:hyperlink>
    </w:p>
    <w:p w14:paraId="082336CA" w14:textId="25D3515E" w:rsidR="009B7AF5" w:rsidRPr="00AE29AB" w:rsidRDefault="009B7AF5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  <w:proofErr w:type="spellStart"/>
      <w:r w:rsidRPr="00F75DE8">
        <w:rPr>
          <w:color w:val="000000" w:themeColor="text1"/>
          <w:sz w:val="20"/>
          <w:szCs w:val="20"/>
        </w:rPr>
        <w:t>Kulturminner</w:t>
      </w:r>
      <w:proofErr w:type="spellEnd"/>
      <w:r w:rsidRPr="00F75DE8">
        <w:rPr>
          <w:color w:val="000000" w:themeColor="text1"/>
          <w:sz w:val="20"/>
          <w:szCs w:val="20"/>
        </w:rPr>
        <w:t xml:space="preserve">, </w:t>
      </w:r>
      <w:proofErr w:type="spellStart"/>
      <w:r w:rsidRPr="00F75DE8">
        <w:rPr>
          <w:color w:val="000000" w:themeColor="text1"/>
          <w:sz w:val="20"/>
          <w:szCs w:val="20"/>
        </w:rPr>
        <w:t>samtidskunst</w:t>
      </w:r>
      <w:proofErr w:type="spellEnd"/>
      <w:r w:rsidRPr="00F75DE8">
        <w:rPr>
          <w:color w:val="000000" w:themeColor="text1"/>
          <w:sz w:val="20"/>
          <w:szCs w:val="20"/>
        </w:rPr>
        <w:t xml:space="preserve"> </w:t>
      </w:r>
      <w:proofErr w:type="spellStart"/>
      <w:r w:rsidRPr="00F75DE8">
        <w:rPr>
          <w:color w:val="000000" w:themeColor="text1"/>
          <w:sz w:val="20"/>
          <w:szCs w:val="20"/>
        </w:rPr>
        <w:t>og</w:t>
      </w:r>
      <w:proofErr w:type="spellEnd"/>
      <w:r w:rsidRPr="00F75DE8">
        <w:rPr>
          <w:color w:val="000000" w:themeColor="text1"/>
          <w:sz w:val="20"/>
          <w:szCs w:val="20"/>
        </w:rPr>
        <w:t xml:space="preserve"> </w:t>
      </w:r>
      <w:proofErr w:type="spellStart"/>
      <w:r w:rsidRPr="00F75DE8">
        <w:rPr>
          <w:color w:val="000000" w:themeColor="text1"/>
          <w:sz w:val="20"/>
          <w:szCs w:val="20"/>
        </w:rPr>
        <w:t>keramik</w:t>
      </w:r>
      <w:r w:rsidR="00CC6612">
        <w:rPr>
          <w:color w:val="000000" w:themeColor="text1"/>
          <w:sz w:val="20"/>
          <w:szCs w:val="20"/>
        </w:rPr>
        <w:t>k</w:t>
      </w:r>
      <w:proofErr w:type="spellEnd"/>
      <w:r w:rsidR="00F75DE8" w:rsidRPr="00F75DE8">
        <w:rPr>
          <w:color w:val="000000" w:themeColor="text1"/>
          <w:sz w:val="20"/>
          <w:szCs w:val="20"/>
        </w:rPr>
        <w:t xml:space="preserve"> </w:t>
      </w:r>
      <w:proofErr w:type="spellStart"/>
      <w:r w:rsidR="00F75DE8" w:rsidRPr="00F75DE8">
        <w:rPr>
          <w:color w:val="000000" w:themeColor="text1"/>
          <w:sz w:val="20"/>
          <w:szCs w:val="20"/>
        </w:rPr>
        <w:t>kommer</w:t>
      </w:r>
      <w:proofErr w:type="spellEnd"/>
      <w:r w:rsidR="00F75DE8" w:rsidRPr="00F75DE8">
        <w:rPr>
          <w:color w:val="000000" w:themeColor="text1"/>
          <w:sz w:val="20"/>
          <w:szCs w:val="20"/>
        </w:rPr>
        <w:t xml:space="preserve"> </w:t>
      </w:r>
      <w:proofErr w:type="spellStart"/>
      <w:r w:rsidR="00F75DE8" w:rsidRPr="00F75DE8">
        <w:rPr>
          <w:color w:val="000000" w:themeColor="text1"/>
          <w:sz w:val="20"/>
          <w:szCs w:val="20"/>
        </w:rPr>
        <w:t>sammen</w:t>
      </w:r>
      <w:proofErr w:type="spellEnd"/>
      <w:r w:rsidR="00F75DE8" w:rsidRPr="00F75DE8">
        <w:rPr>
          <w:color w:val="000000" w:themeColor="text1"/>
          <w:sz w:val="20"/>
          <w:szCs w:val="20"/>
        </w:rPr>
        <w:t xml:space="preserve"> </w:t>
      </w:r>
      <w:proofErr w:type="spellStart"/>
      <w:r w:rsidR="00F75DE8" w:rsidRPr="00F75DE8">
        <w:rPr>
          <w:color w:val="000000" w:themeColor="text1"/>
          <w:sz w:val="20"/>
          <w:szCs w:val="20"/>
        </w:rPr>
        <w:t>o</w:t>
      </w:r>
      <w:r w:rsidR="00AE29AB">
        <w:rPr>
          <w:color w:val="000000" w:themeColor="text1"/>
          <w:sz w:val="20"/>
          <w:szCs w:val="20"/>
        </w:rPr>
        <w:t>g</w:t>
      </w:r>
      <w:proofErr w:type="spellEnd"/>
      <w:r w:rsidR="00AE29AB">
        <w:rPr>
          <w:color w:val="000000" w:themeColor="text1"/>
          <w:sz w:val="20"/>
          <w:szCs w:val="20"/>
        </w:rPr>
        <w:t xml:space="preserve"> </w:t>
      </w:r>
      <w:proofErr w:type="spellStart"/>
      <w:r w:rsidR="00F75DE8" w:rsidRPr="00F75DE8">
        <w:rPr>
          <w:color w:val="000000" w:themeColor="text1"/>
          <w:sz w:val="20"/>
          <w:szCs w:val="20"/>
        </w:rPr>
        <w:t>genererer</w:t>
      </w:r>
      <w:proofErr w:type="spellEnd"/>
      <w:r w:rsidR="00F75DE8" w:rsidRPr="00F75DE8">
        <w:rPr>
          <w:color w:val="000000" w:themeColor="text1"/>
          <w:sz w:val="20"/>
          <w:szCs w:val="20"/>
        </w:rPr>
        <w:t xml:space="preserve"> et </w:t>
      </w:r>
      <w:proofErr w:type="spellStart"/>
      <w:r w:rsidR="00F75DE8" w:rsidRPr="00F75DE8">
        <w:rPr>
          <w:color w:val="000000" w:themeColor="text1"/>
          <w:sz w:val="20"/>
          <w:szCs w:val="20"/>
        </w:rPr>
        <w:t>kulturelt</w:t>
      </w:r>
      <w:proofErr w:type="spellEnd"/>
      <w:r w:rsidR="00F75DE8" w:rsidRPr="00F75DE8">
        <w:rPr>
          <w:color w:val="000000" w:themeColor="text1"/>
          <w:sz w:val="20"/>
          <w:szCs w:val="20"/>
        </w:rPr>
        <w:t xml:space="preserve"> </w:t>
      </w:r>
      <w:proofErr w:type="spellStart"/>
      <w:r w:rsidR="00F75DE8" w:rsidRPr="00F75DE8">
        <w:rPr>
          <w:color w:val="000000" w:themeColor="text1"/>
          <w:sz w:val="20"/>
          <w:szCs w:val="20"/>
        </w:rPr>
        <w:t>og</w:t>
      </w:r>
      <w:proofErr w:type="spellEnd"/>
      <w:r w:rsidR="00F75DE8" w:rsidRPr="00F75DE8">
        <w:rPr>
          <w:color w:val="000000" w:themeColor="text1"/>
          <w:sz w:val="20"/>
          <w:szCs w:val="20"/>
        </w:rPr>
        <w:t xml:space="preserve"> </w:t>
      </w:r>
      <w:proofErr w:type="spellStart"/>
      <w:r w:rsidR="00F75DE8" w:rsidRPr="00F75DE8">
        <w:rPr>
          <w:color w:val="000000" w:themeColor="text1"/>
          <w:sz w:val="20"/>
          <w:szCs w:val="20"/>
        </w:rPr>
        <w:t>utdannelsesmessig</w:t>
      </w:r>
      <w:proofErr w:type="spellEnd"/>
      <w:r w:rsidR="00F75DE8" w:rsidRPr="00F75DE8">
        <w:rPr>
          <w:color w:val="000000" w:themeColor="text1"/>
          <w:sz w:val="20"/>
          <w:szCs w:val="20"/>
        </w:rPr>
        <w:t xml:space="preserve"> nav </w:t>
      </w:r>
      <w:proofErr w:type="spellStart"/>
      <w:r w:rsidR="00F75DE8" w:rsidRPr="00F75DE8">
        <w:rPr>
          <w:color w:val="000000" w:themeColor="text1"/>
          <w:sz w:val="20"/>
          <w:szCs w:val="20"/>
        </w:rPr>
        <w:t>i</w:t>
      </w:r>
      <w:proofErr w:type="spellEnd"/>
      <w:r w:rsidR="00F75DE8" w:rsidRPr="00F75DE8">
        <w:rPr>
          <w:color w:val="000000" w:themeColor="text1"/>
          <w:sz w:val="20"/>
          <w:szCs w:val="20"/>
        </w:rPr>
        <w:t xml:space="preserve"> et </w:t>
      </w:r>
      <w:proofErr w:type="spellStart"/>
      <w:r w:rsidR="00F75DE8" w:rsidRPr="00F75DE8">
        <w:rPr>
          <w:color w:val="000000" w:themeColor="text1"/>
          <w:sz w:val="20"/>
          <w:szCs w:val="20"/>
        </w:rPr>
        <w:t>tidligere</w:t>
      </w:r>
      <w:proofErr w:type="spellEnd"/>
      <w:r w:rsidR="00F75DE8" w:rsidRPr="00F75DE8">
        <w:rPr>
          <w:color w:val="000000" w:themeColor="text1"/>
          <w:sz w:val="20"/>
          <w:szCs w:val="20"/>
        </w:rPr>
        <w:t xml:space="preserve"> </w:t>
      </w:r>
      <w:proofErr w:type="spellStart"/>
      <w:r w:rsidR="00F75DE8" w:rsidRPr="00F75DE8">
        <w:rPr>
          <w:color w:val="000000" w:themeColor="text1"/>
          <w:sz w:val="20"/>
          <w:szCs w:val="20"/>
        </w:rPr>
        <w:t>keramik</w:t>
      </w:r>
      <w:r w:rsidR="00AE29AB">
        <w:rPr>
          <w:color w:val="000000" w:themeColor="text1"/>
          <w:sz w:val="20"/>
          <w:szCs w:val="20"/>
        </w:rPr>
        <w:t>k</w:t>
      </w:r>
      <w:r w:rsidR="00F75DE8" w:rsidRPr="00F75DE8">
        <w:rPr>
          <w:color w:val="000000" w:themeColor="text1"/>
          <w:sz w:val="20"/>
          <w:szCs w:val="20"/>
        </w:rPr>
        <w:t>verksted</w:t>
      </w:r>
      <w:proofErr w:type="spellEnd"/>
      <w:r w:rsidR="00F75DE8" w:rsidRPr="00F75DE8">
        <w:rPr>
          <w:color w:val="000000" w:themeColor="text1"/>
          <w:sz w:val="20"/>
          <w:szCs w:val="20"/>
        </w:rPr>
        <w:t xml:space="preserve">. </w:t>
      </w:r>
      <w:proofErr w:type="spellStart"/>
      <w:r w:rsidR="00F75DE8" w:rsidRPr="00AE29AB">
        <w:rPr>
          <w:color w:val="000000" w:themeColor="text1"/>
          <w:sz w:val="20"/>
          <w:szCs w:val="20"/>
        </w:rPr>
        <w:t>Sommerskoler</w:t>
      </w:r>
      <w:proofErr w:type="spellEnd"/>
      <w:r w:rsidR="00F75DE8" w:rsidRPr="00AE29AB">
        <w:rPr>
          <w:color w:val="000000" w:themeColor="text1"/>
          <w:sz w:val="20"/>
          <w:szCs w:val="20"/>
        </w:rPr>
        <w:t xml:space="preserve">, </w:t>
      </w:r>
      <w:r w:rsidR="00AE29AB" w:rsidRPr="00AE29AB">
        <w:rPr>
          <w:color w:val="000000" w:themeColor="text1"/>
          <w:sz w:val="20"/>
          <w:szCs w:val="20"/>
        </w:rPr>
        <w:t>work</w:t>
      </w:r>
      <w:r w:rsidR="00AE29AB">
        <w:rPr>
          <w:color w:val="000000" w:themeColor="text1"/>
          <w:sz w:val="20"/>
          <w:szCs w:val="20"/>
        </w:rPr>
        <w:t>shops</w:t>
      </w:r>
      <w:r w:rsidR="00F75DE8" w:rsidRPr="00AE29AB">
        <w:rPr>
          <w:color w:val="000000" w:themeColor="text1"/>
          <w:sz w:val="20"/>
          <w:szCs w:val="20"/>
        </w:rPr>
        <w:t xml:space="preserve"> </w:t>
      </w:r>
      <w:proofErr w:type="spellStart"/>
      <w:r w:rsidR="00F75DE8" w:rsidRPr="00AE29AB">
        <w:rPr>
          <w:color w:val="000000" w:themeColor="text1"/>
          <w:sz w:val="20"/>
          <w:szCs w:val="20"/>
        </w:rPr>
        <w:t>og</w:t>
      </w:r>
      <w:proofErr w:type="spellEnd"/>
      <w:r w:rsidR="00F75DE8" w:rsidRPr="00AE29AB">
        <w:rPr>
          <w:color w:val="000000" w:themeColor="text1"/>
          <w:sz w:val="20"/>
          <w:szCs w:val="20"/>
        </w:rPr>
        <w:t xml:space="preserve"> </w:t>
      </w:r>
      <w:proofErr w:type="spellStart"/>
      <w:r w:rsidR="00F75DE8" w:rsidRPr="00AE29AB">
        <w:rPr>
          <w:color w:val="000000" w:themeColor="text1"/>
          <w:sz w:val="20"/>
          <w:szCs w:val="20"/>
        </w:rPr>
        <w:t>kulturelle</w:t>
      </w:r>
      <w:proofErr w:type="spellEnd"/>
      <w:r w:rsidR="00F75DE8" w:rsidRPr="00AE29AB">
        <w:rPr>
          <w:color w:val="000000" w:themeColor="text1"/>
          <w:sz w:val="20"/>
          <w:szCs w:val="20"/>
        </w:rPr>
        <w:t xml:space="preserve"> </w:t>
      </w:r>
      <w:proofErr w:type="spellStart"/>
      <w:r w:rsidR="00F75DE8" w:rsidRPr="00AE29AB">
        <w:rPr>
          <w:color w:val="000000" w:themeColor="text1"/>
          <w:sz w:val="20"/>
          <w:szCs w:val="20"/>
        </w:rPr>
        <w:t>møter</w:t>
      </w:r>
      <w:proofErr w:type="spellEnd"/>
      <w:r w:rsidR="00F75DE8" w:rsidRPr="00AE29AB">
        <w:rPr>
          <w:color w:val="000000" w:themeColor="text1"/>
          <w:sz w:val="20"/>
          <w:szCs w:val="20"/>
        </w:rPr>
        <w:t xml:space="preserve"> </w:t>
      </w:r>
      <w:proofErr w:type="spellStart"/>
      <w:r w:rsidR="00F75DE8" w:rsidRPr="00AE29AB">
        <w:rPr>
          <w:color w:val="000000" w:themeColor="text1"/>
          <w:sz w:val="20"/>
          <w:szCs w:val="20"/>
        </w:rPr>
        <w:t>bidrar</w:t>
      </w:r>
      <w:proofErr w:type="spellEnd"/>
      <w:r w:rsidR="00F75DE8" w:rsidRPr="00AE29AB">
        <w:rPr>
          <w:color w:val="000000" w:themeColor="text1"/>
          <w:sz w:val="20"/>
          <w:szCs w:val="20"/>
        </w:rPr>
        <w:t xml:space="preserve"> </w:t>
      </w:r>
      <w:proofErr w:type="spellStart"/>
      <w:r w:rsidR="00F75DE8" w:rsidRPr="00AE29AB">
        <w:rPr>
          <w:color w:val="000000" w:themeColor="text1"/>
          <w:sz w:val="20"/>
          <w:szCs w:val="20"/>
        </w:rPr>
        <w:t>til</w:t>
      </w:r>
      <w:proofErr w:type="spellEnd"/>
      <w:r w:rsidR="00F75DE8" w:rsidRPr="00AE29AB">
        <w:rPr>
          <w:color w:val="000000" w:themeColor="text1"/>
          <w:sz w:val="20"/>
          <w:szCs w:val="20"/>
        </w:rPr>
        <w:t xml:space="preserve"> å </w:t>
      </w:r>
      <w:proofErr w:type="spellStart"/>
      <w:r w:rsidR="005A49EC" w:rsidRPr="00AE29AB">
        <w:rPr>
          <w:color w:val="000000" w:themeColor="text1"/>
          <w:sz w:val="20"/>
          <w:szCs w:val="20"/>
        </w:rPr>
        <w:t>formidle</w:t>
      </w:r>
      <w:proofErr w:type="spellEnd"/>
      <w:r w:rsidR="00F75DE8" w:rsidRPr="00AE29AB">
        <w:rPr>
          <w:color w:val="000000" w:themeColor="text1"/>
          <w:sz w:val="20"/>
          <w:szCs w:val="20"/>
        </w:rPr>
        <w:t xml:space="preserve"> </w:t>
      </w:r>
      <w:proofErr w:type="spellStart"/>
      <w:r w:rsidR="00F75DE8" w:rsidRPr="00AE29AB">
        <w:rPr>
          <w:color w:val="000000" w:themeColor="text1"/>
          <w:sz w:val="20"/>
          <w:szCs w:val="20"/>
        </w:rPr>
        <w:t>denne</w:t>
      </w:r>
      <w:proofErr w:type="spellEnd"/>
      <w:r w:rsidR="00F75DE8" w:rsidRPr="00AE29AB">
        <w:rPr>
          <w:color w:val="000000" w:themeColor="text1"/>
          <w:sz w:val="20"/>
          <w:szCs w:val="20"/>
        </w:rPr>
        <w:t xml:space="preserve"> </w:t>
      </w:r>
      <w:proofErr w:type="spellStart"/>
      <w:r w:rsidR="00F75DE8" w:rsidRPr="00AE29AB">
        <w:rPr>
          <w:color w:val="000000" w:themeColor="text1"/>
          <w:sz w:val="20"/>
          <w:szCs w:val="20"/>
        </w:rPr>
        <w:t>fascinerende</w:t>
      </w:r>
      <w:proofErr w:type="spellEnd"/>
      <w:r w:rsidR="00F75DE8" w:rsidRPr="00AE29AB">
        <w:rPr>
          <w:color w:val="000000" w:themeColor="text1"/>
          <w:sz w:val="20"/>
          <w:szCs w:val="20"/>
        </w:rPr>
        <w:t xml:space="preserve"> </w:t>
      </w:r>
      <w:proofErr w:type="spellStart"/>
      <w:r w:rsidR="00F75DE8" w:rsidRPr="00AE29AB">
        <w:rPr>
          <w:color w:val="000000" w:themeColor="text1"/>
          <w:sz w:val="20"/>
          <w:szCs w:val="20"/>
        </w:rPr>
        <w:t>kulturarven</w:t>
      </w:r>
      <w:proofErr w:type="spellEnd"/>
      <w:r w:rsidR="005A49EC" w:rsidRPr="00AE29AB">
        <w:rPr>
          <w:color w:val="000000" w:themeColor="text1"/>
          <w:sz w:val="20"/>
          <w:szCs w:val="20"/>
        </w:rPr>
        <w:t>.</w:t>
      </w:r>
    </w:p>
    <w:p w14:paraId="3E3F2CFE" w14:textId="3383FA0A" w:rsidR="00520FD5" w:rsidRDefault="00520FD5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</w:p>
    <w:p w14:paraId="691C1823" w14:textId="77777777" w:rsidR="00A8545F" w:rsidRPr="00E7143D" w:rsidRDefault="00A8545F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</w:rPr>
      </w:pPr>
    </w:p>
    <w:p w14:paraId="18ADEE95" w14:textId="0EF470C7" w:rsidR="00520FD5" w:rsidRPr="00CC15B8" w:rsidRDefault="00C5361C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nb-NO"/>
        </w:rPr>
      </w:pPr>
      <w:hyperlink r:id="rId26" w:history="1">
        <w:r w:rsidR="00520FD5" w:rsidRPr="00CC15B8">
          <w:rPr>
            <w:rStyle w:val="Hyperlink"/>
            <w:color w:val="1155CC"/>
            <w:sz w:val="20"/>
            <w:szCs w:val="20"/>
            <w:lang w:val="nb-NO"/>
          </w:rPr>
          <w:t>Sewn Signs, ROMANIA</w:t>
        </w:r>
      </w:hyperlink>
    </w:p>
    <w:p w14:paraId="0D6FEB04" w14:textId="3C4DCC16" w:rsidR="005A49EC" w:rsidRPr="00041A49" w:rsidRDefault="005A49EC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  <w:r w:rsidRPr="005A49EC">
        <w:rPr>
          <w:color w:val="000000" w:themeColor="text1"/>
          <w:sz w:val="20"/>
          <w:szCs w:val="20"/>
          <w:lang w:val="nb-NO"/>
        </w:rPr>
        <w:t xml:space="preserve">Dette prosjektet hjelper </w:t>
      </w:r>
      <w:r w:rsidR="00AE29AB">
        <w:rPr>
          <w:color w:val="000000" w:themeColor="text1"/>
          <w:sz w:val="20"/>
          <w:szCs w:val="20"/>
          <w:lang w:val="nb-NO"/>
        </w:rPr>
        <w:t xml:space="preserve">til med </w:t>
      </w:r>
      <w:r w:rsidRPr="005A49EC">
        <w:rPr>
          <w:color w:val="000000" w:themeColor="text1"/>
          <w:sz w:val="20"/>
          <w:szCs w:val="20"/>
          <w:lang w:val="nb-NO"/>
        </w:rPr>
        <w:t>å b</w:t>
      </w:r>
      <w:r>
        <w:rPr>
          <w:color w:val="000000" w:themeColor="text1"/>
          <w:sz w:val="20"/>
          <w:szCs w:val="20"/>
          <w:lang w:val="nb-NO"/>
        </w:rPr>
        <w:t>evare ferdighetene knyttet til den tradisjonelle r</w:t>
      </w:r>
      <w:r w:rsidR="00AE29AB">
        <w:rPr>
          <w:color w:val="000000" w:themeColor="text1"/>
          <w:sz w:val="20"/>
          <w:szCs w:val="20"/>
          <w:lang w:val="nb-NO"/>
        </w:rPr>
        <w:t>u</w:t>
      </w:r>
      <w:r>
        <w:rPr>
          <w:color w:val="000000" w:themeColor="text1"/>
          <w:sz w:val="20"/>
          <w:szCs w:val="20"/>
          <w:lang w:val="nb-NO"/>
        </w:rPr>
        <w:t>m</w:t>
      </w:r>
      <w:r w:rsidR="00AE29AB">
        <w:rPr>
          <w:color w:val="000000" w:themeColor="text1"/>
          <w:sz w:val="20"/>
          <w:szCs w:val="20"/>
          <w:lang w:val="nb-NO"/>
        </w:rPr>
        <w:t>e</w:t>
      </w:r>
      <w:r>
        <w:rPr>
          <w:color w:val="000000" w:themeColor="text1"/>
          <w:sz w:val="20"/>
          <w:szCs w:val="20"/>
          <w:lang w:val="nb-NO"/>
        </w:rPr>
        <w:t xml:space="preserve">nske skjorten. </w:t>
      </w:r>
      <w:r w:rsidRPr="00041A49">
        <w:rPr>
          <w:color w:val="000000" w:themeColor="text1"/>
          <w:sz w:val="20"/>
          <w:szCs w:val="20"/>
          <w:lang w:val="nb-NO"/>
        </w:rPr>
        <w:t>Den er e</w:t>
      </w:r>
      <w:r w:rsidR="00041A49">
        <w:rPr>
          <w:color w:val="000000" w:themeColor="text1"/>
          <w:sz w:val="20"/>
          <w:szCs w:val="20"/>
          <w:lang w:val="nb-NO"/>
        </w:rPr>
        <w:t>n</w:t>
      </w:r>
      <w:r w:rsidRPr="00041A49">
        <w:rPr>
          <w:color w:val="000000" w:themeColor="text1"/>
          <w:sz w:val="20"/>
          <w:szCs w:val="20"/>
          <w:lang w:val="nb-NO"/>
        </w:rPr>
        <w:t xml:space="preserve"> sterk </w:t>
      </w:r>
      <w:r w:rsidR="00AE29AB" w:rsidRPr="00041A49">
        <w:rPr>
          <w:color w:val="000000" w:themeColor="text1"/>
          <w:sz w:val="20"/>
          <w:szCs w:val="20"/>
          <w:lang w:val="nb-NO"/>
        </w:rPr>
        <w:t>erklærin</w:t>
      </w:r>
      <w:r w:rsidR="00041A49" w:rsidRPr="00041A49">
        <w:rPr>
          <w:color w:val="000000" w:themeColor="text1"/>
          <w:sz w:val="20"/>
          <w:szCs w:val="20"/>
          <w:lang w:val="nb-NO"/>
        </w:rPr>
        <w:t>g</w:t>
      </w:r>
      <w:r w:rsidRPr="00041A49">
        <w:rPr>
          <w:color w:val="000000" w:themeColor="text1"/>
          <w:sz w:val="20"/>
          <w:szCs w:val="20"/>
          <w:lang w:val="nb-NO"/>
        </w:rPr>
        <w:t xml:space="preserve"> mot «fast fashion»</w:t>
      </w:r>
      <w:r w:rsidR="000556A8">
        <w:rPr>
          <w:color w:val="000000" w:themeColor="text1"/>
          <w:sz w:val="20"/>
          <w:szCs w:val="20"/>
          <w:lang w:val="nb-NO"/>
        </w:rPr>
        <w:t>-</w:t>
      </w:r>
      <w:r w:rsidRPr="00041A49">
        <w:rPr>
          <w:color w:val="000000" w:themeColor="text1"/>
          <w:sz w:val="20"/>
          <w:szCs w:val="20"/>
          <w:lang w:val="nb-NO"/>
        </w:rPr>
        <w:t>industrien.</w:t>
      </w:r>
    </w:p>
    <w:p w14:paraId="06F9604B" w14:textId="77777777" w:rsidR="00520FD5" w:rsidRPr="00041A49" w:rsidRDefault="00520FD5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</w:p>
    <w:p w14:paraId="27EFC915" w14:textId="400C4A9E" w:rsidR="00520FD5" w:rsidRPr="00CC15B8" w:rsidRDefault="00C5361C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nb-NO"/>
        </w:rPr>
      </w:pPr>
      <w:hyperlink r:id="rId27" w:history="1">
        <w:r w:rsidR="00520FD5" w:rsidRPr="00CC15B8">
          <w:rPr>
            <w:rStyle w:val="Hyperlink"/>
            <w:color w:val="1155CC"/>
            <w:sz w:val="20"/>
            <w:szCs w:val="20"/>
            <w:lang w:val="nb-NO"/>
          </w:rPr>
          <w:t>Symphony, SPAIN</w:t>
        </w:r>
      </w:hyperlink>
    </w:p>
    <w:p w14:paraId="193EE3B1" w14:textId="026BD8E5" w:rsidR="005A49EC" w:rsidRPr="003E108C" w:rsidRDefault="003E108C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  <w:r w:rsidRPr="003E108C">
        <w:rPr>
          <w:color w:val="000000" w:themeColor="text1"/>
          <w:sz w:val="20"/>
          <w:szCs w:val="20"/>
          <w:lang w:val="nb-NO"/>
        </w:rPr>
        <w:t xml:space="preserve">Gjennom en </w:t>
      </w:r>
      <w:r w:rsidR="008932FD">
        <w:rPr>
          <w:color w:val="000000" w:themeColor="text1"/>
          <w:sz w:val="20"/>
          <w:szCs w:val="20"/>
          <w:lang w:val="nb-NO"/>
        </w:rPr>
        <w:t>dyp</w:t>
      </w:r>
      <w:r w:rsidRPr="003E108C">
        <w:rPr>
          <w:color w:val="000000" w:themeColor="text1"/>
          <w:sz w:val="20"/>
          <w:szCs w:val="20"/>
          <w:lang w:val="nb-NO"/>
        </w:rPr>
        <w:t xml:space="preserve"> audiovisuel</w:t>
      </w:r>
      <w:r w:rsidR="00041A49">
        <w:rPr>
          <w:color w:val="000000" w:themeColor="text1"/>
          <w:sz w:val="20"/>
          <w:szCs w:val="20"/>
          <w:lang w:val="nb-NO"/>
        </w:rPr>
        <w:t>l</w:t>
      </w:r>
      <w:r w:rsidRPr="003E108C">
        <w:rPr>
          <w:color w:val="000000" w:themeColor="text1"/>
          <w:sz w:val="20"/>
          <w:szCs w:val="20"/>
          <w:lang w:val="nb-NO"/>
        </w:rPr>
        <w:t xml:space="preserve"> e</w:t>
      </w:r>
      <w:r w:rsidR="00041A49">
        <w:rPr>
          <w:color w:val="000000" w:themeColor="text1"/>
          <w:sz w:val="20"/>
          <w:szCs w:val="20"/>
          <w:lang w:val="nb-NO"/>
        </w:rPr>
        <w:t>rfaring</w:t>
      </w:r>
      <w:r>
        <w:rPr>
          <w:color w:val="000000" w:themeColor="text1"/>
          <w:sz w:val="20"/>
          <w:szCs w:val="20"/>
          <w:lang w:val="nb-NO"/>
        </w:rPr>
        <w:t xml:space="preserve"> </w:t>
      </w:r>
      <w:r w:rsidR="008932FD">
        <w:rPr>
          <w:color w:val="000000" w:themeColor="text1"/>
          <w:sz w:val="20"/>
          <w:szCs w:val="20"/>
          <w:lang w:val="nb-NO"/>
        </w:rPr>
        <w:t xml:space="preserve">skaper </w:t>
      </w:r>
      <w:r>
        <w:rPr>
          <w:color w:val="000000" w:themeColor="text1"/>
          <w:sz w:val="20"/>
          <w:szCs w:val="20"/>
          <w:lang w:val="nb-NO"/>
        </w:rPr>
        <w:t xml:space="preserve">Symphony </w:t>
      </w:r>
      <w:r w:rsidR="008932FD">
        <w:rPr>
          <w:color w:val="000000" w:themeColor="text1"/>
          <w:sz w:val="20"/>
          <w:szCs w:val="20"/>
          <w:lang w:val="nb-NO"/>
        </w:rPr>
        <w:t xml:space="preserve">en </w:t>
      </w:r>
      <w:r>
        <w:rPr>
          <w:color w:val="000000" w:themeColor="text1"/>
          <w:sz w:val="20"/>
          <w:szCs w:val="20"/>
          <w:lang w:val="nb-NO"/>
        </w:rPr>
        <w:t>større bevissthet o</w:t>
      </w:r>
      <w:r w:rsidR="008932FD">
        <w:rPr>
          <w:color w:val="000000" w:themeColor="text1"/>
          <w:sz w:val="20"/>
          <w:szCs w:val="20"/>
          <w:lang w:val="nb-NO"/>
        </w:rPr>
        <w:t xml:space="preserve">g </w:t>
      </w:r>
      <w:r w:rsidR="00D33BA4">
        <w:rPr>
          <w:color w:val="000000" w:themeColor="text1"/>
          <w:sz w:val="20"/>
          <w:szCs w:val="20"/>
          <w:lang w:val="nb-NO"/>
        </w:rPr>
        <w:t>erkjennelse av</w:t>
      </w:r>
      <w:r w:rsidR="008932FD">
        <w:rPr>
          <w:color w:val="000000" w:themeColor="text1"/>
          <w:sz w:val="20"/>
          <w:szCs w:val="20"/>
          <w:lang w:val="nb-NO"/>
        </w:rPr>
        <w:t xml:space="preserve"> kulturarven som ligger i den klassiske musikken</w:t>
      </w:r>
      <w:r w:rsidR="00041A49">
        <w:rPr>
          <w:color w:val="000000" w:themeColor="text1"/>
          <w:sz w:val="20"/>
          <w:szCs w:val="20"/>
          <w:lang w:val="nb-NO"/>
        </w:rPr>
        <w:t xml:space="preserve"> for nye generasjoner.</w:t>
      </w:r>
    </w:p>
    <w:p w14:paraId="63205E03" w14:textId="77777777" w:rsidR="00C56166" w:rsidRPr="0042005E" w:rsidRDefault="00C56166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</w:p>
    <w:p w14:paraId="4869D49A" w14:textId="77777777" w:rsidR="00C56166" w:rsidRPr="0042005E" w:rsidRDefault="00C56166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</w:p>
    <w:p w14:paraId="5A336DC5" w14:textId="2AD0377E" w:rsidR="00111B17" w:rsidRPr="00CC15B8" w:rsidRDefault="003C2FF8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lang w:val="nb-NO"/>
        </w:rPr>
      </w:pPr>
      <w:r>
        <w:rPr>
          <w:b/>
          <w:color w:val="000000" w:themeColor="text1"/>
          <w:lang w:val="nb-NO"/>
        </w:rPr>
        <w:t>Befolkningens</w:t>
      </w:r>
      <w:r w:rsidR="00111B17" w:rsidRPr="00CC15B8">
        <w:rPr>
          <w:b/>
          <w:color w:val="000000" w:themeColor="text1"/>
          <w:lang w:val="nb-NO"/>
        </w:rPr>
        <w:t xml:space="preserve"> engasjement og </w:t>
      </w:r>
      <w:r w:rsidR="00474EAC" w:rsidRPr="00CC15B8">
        <w:rPr>
          <w:b/>
          <w:color w:val="000000" w:themeColor="text1"/>
          <w:lang w:val="nb-NO"/>
        </w:rPr>
        <w:t>bevisstgjøring</w:t>
      </w:r>
    </w:p>
    <w:p w14:paraId="23DD7374" w14:textId="77777777" w:rsidR="00D33BA4" w:rsidRDefault="00D33BA4" w:rsidP="00AD31C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1A763D1" w14:textId="7E6C82A8" w:rsidR="00520FD5" w:rsidRPr="00CC15B8" w:rsidRDefault="00C5361C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nb-NO"/>
        </w:rPr>
      </w:pPr>
      <w:hyperlink r:id="rId28" w:history="1">
        <w:r w:rsidR="00520FD5" w:rsidRPr="00CC15B8">
          <w:rPr>
            <w:rStyle w:val="Hyperlink"/>
            <w:color w:val="1155CC"/>
            <w:sz w:val="20"/>
            <w:szCs w:val="20"/>
            <w:lang w:val="nb-NO"/>
          </w:rPr>
          <w:t>Rivers of Sofia, BULGARIA</w:t>
        </w:r>
      </w:hyperlink>
    </w:p>
    <w:p w14:paraId="64EDC926" w14:textId="63D2FEBC" w:rsidR="00474EAC" w:rsidRPr="0042005E" w:rsidRDefault="00474EAC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  <w:r w:rsidRPr="00474EAC">
        <w:rPr>
          <w:color w:val="000000" w:themeColor="text1"/>
          <w:sz w:val="20"/>
          <w:szCs w:val="20"/>
          <w:lang w:val="nb-NO"/>
        </w:rPr>
        <w:t>Ved hjelp av</w:t>
      </w:r>
      <w:r w:rsidR="003C2FF8">
        <w:rPr>
          <w:color w:val="000000" w:themeColor="text1"/>
          <w:sz w:val="20"/>
          <w:szCs w:val="20"/>
          <w:lang w:val="nb-NO"/>
        </w:rPr>
        <w:t xml:space="preserve"> </w:t>
      </w:r>
      <w:r>
        <w:rPr>
          <w:color w:val="000000" w:themeColor="text1"/>
          <w:sz w:val="20"/>
          <w:szCs w:val="20"/>
          <w:lang w:val="nb-NO"/>
        </w:rPr>
        <w:t>arkitektoniske</w:t>
      </w:r>
      <w:r w:rsidR="003C2FF8">
        <w:rPr>
          <w:color w:val="000000" w:themeColor="text1"/>
          <w:sz w:val="20"/>
          <w:szCs w:val="20"/>
          <w:lang w:val="nb-NO"/>
        </w:rPr>
        <w:t xml:space="preserve"> pop-up</w:t>
      </w:r>
      <w:r>
        <w:rPr>
          <w:color w:val="000000" w:themeColor="text1"/>
          <w:sz w:val="20"/>
          <w:szCs w:val="20"/>
          <w:lang w:val="nb-NO"/>
        </w:rPr>
        <w:t xml:space="preserve"> inngrep samt kulturel</w:t>
      </w:r>
      <w:r w:rsidR="003C2FF8">
        <w:rPr>
          <w:color w:val="000000" w:themeColor="text1"/>
          <w:sz w:val="20"/>
          <w:szCs w:val="20"/>
          <w:lang w:val="nb-NO"/>
        </w:rPr>
        <w:t>l</w:t>
      </w:r>
      <w:r>
        <w:rPr>
          <w:color w:val="000000" w:themeColor="text1"/>
          <w:sz w:val="20"/>
          <w:szCs w:val="20"/>
          <w:lang w:val="nb-NO"/>
        </w:rPr>
        <w:t xml:space="preserve"> og kunnskapsmessig formidling, har dette initiativet </w:t>
      </w:r>
      <w:r w:rsidR="00C26885">
        <w:rPr>
          <w:color w:val="000000" w:themeColor="text1"/>
          <w:sz w:val="20"/>
          <w:szCs w:val="20"/>
          <w:lang w:val="nb-NO"/>
        </w:rPr>
        <w:t xml:space="preserve">gjort det mulig å </w:t>
      </w:r>
      <w:r w:rsidR="00240998">
        <w:rPr>
          <w:color w:val="000000" w:themeColor="text1"/>
          <w:sz w:val="20"/>
          <w:szCs w:val="20"/>
          <w:lang w:val="nb-NO"/>
        </w:rPr>
        <w:t>gi punlikum adgang</w:t>
      </w:r>
      <w:r w:rsidR="00C26885">
        <w:rPr>
          <w:color w:val="000000" w:themeColor="text1"/>
          <w:sz w:val="20"/>
          <w:szCs w:val="20"/>
          <w:lang w:val="nb-NO"/>
        </w:rPr>
        <w:t xml:space="preserve"> til Sofias kunstige elvebredde</w:t>
      </w:r>
      <w:r w:rsidR="00240998">
        <w:rPr>
          <w:color w:val="000000" w:themeColor="text1"/>
          <w:sz w:val="20"/>
          <w:szCs w:val="20"/>
          <w:lang w:val="nb-NO"/>
        </w:rPr>
        <w:t>r f</w:t>
      </w:r>
      <w:r w:rsidR="00C26885">
        <w:rPr>
          <w:color w:val="000000" w:themeColor="text1"/>
          <w:sz w:val="20"/>
          <w:szCs w:val="20"/>
          <w:lang w:val="nb-NO"/>
        </w:rPr>
        <w:t>or</w:t>
      </w:r>
      <w:r w:rsidR="00D33BA4">
        <w:rPr>
          <w:color w:val="000000" w:themeColor="text1"/>
          <w:sz w:val="20"/>
          <w:szCs w:val="20"/>
          <w:lang w:val="nb-NO"/>
        </w:rPr>
        <w:t xml:space="preserve"> </w:t>
      </w:r>
      <w:r w:rsidR="00240998">
        <w:rPr>
          <w:color w:val="000000" w:themeColor="text1"/>
          <w:sz w:val="20"/>
          <w:szCs w:val="20"/>
          <w:lang w:val="nb-NO"/>
        </w:rPr>
        <w:t xml:space="preserve">første gang på 80 år. </w:t>
      </w:r>
      <w:r w:rsidR="00144F84" w:rsidRPr="0042005E">
        <w:rPr>
          <w:color w:val="000000" w:themeColor="text1"/>
          <w:sz w:val="20"/>
          <w:szCs w:val="20"/>
          <w:lang w:val="nb-NO"/>
        </w:rPr>
        <w:t>Det har også økt synligheten.</w:t>
      </w:r>
      <w:r w:rsidR="00C26885" w:rsidRPr="0042005E">
        <w:rPr>
          <w:color w:val="000000" w:themeColor="text1"/>
          <w:sz w:val="20"/>
          <w:szCs w:val="20"/>
          <w:lang w:val="nb-NO"/>
        </w:rPr>
        <w:t xml:space="preserve"> </w:t>
      </w:r>
    </w:p>
    <w:p w14:paraId="7036F1F7" w14:textId="77777777" w:rsidR="003C2FF8" w:rsidRPr="0042005E" w:rsidRDefault="003C2FF8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</w:p>
    <w:p w14:paraId="26497144" w14:textId="45E7FF38" w:rsidR="00520FD5" w:rsidRPr="0042005E" w:rsidRDefault="00C5361C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nb-NO"/>
        </w:rPr>
      </w:pPr>
      <w:hyperlink r:id="rId29" w:history="1">
        <w:r w:rsidR="00520FD5" w:rsidRPr="0042005E">
          <w:rPr>
            <w:rStyle w:val="Hyperlink"/>
            <w:color w:val="1155CC"/>
            <w:sz w:val="20"/>
            <w:szCs w:val="20"/>
            <w:lang w:val="nb-NO"/>
          </w:rPr>
          <w:t>Return to the Sámi Homeland, FINLAND</w:t>
        </w:r>
      </w:hyperlink>
    </w:p>
    <w:p w14:paraId="59109FFD" w14:textId="5FD8B56F" w:rsidR="00144F84" w:rsidRPr="0042005E" w:rsidRDefault="00144F84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  <w:r w:rsidRPr="00144F84">
        <w:rPr>
          <w:color w:val="000000" w:themeColor="text1"/>
          <w:sz w:val="20"/>
          <w:szCs w:val="20"/>
          <w:lang w:val="nb-NO"/>
        </w:rPr>
        <w:t xml:space="preserve">Et gjennomtenkt program med offentlig dialog foregikk </w:t>
      </w:r>
      <w:r w:rsidR="003C2FF8">
        <w:rPr>
          <w:color w:val="000000" w:themeColor="text1"/>
          <w:sz w:val="20"/>
          <w:szCs w:val="20"/>
          <w:lang w:val="nb-NO"/>
        </w:rPr>
        <w:t>i</w:t>
      </w:r>
      <w:r w:rsidRPr="00144F84">
        <w:rPr>
          <w:color w:val="000000" w:themeColor="text1"/>
          <w:sz w:val="20"/>
          <w:szCs w:val="20"/>
          <w:lang w:val="nb-NO"/>
        </w:rPr>
        <w:t xml:space="preserve"> forkant </w:t>
      </w:r>
      <w:r>
        <w:rPr>
          <w:color w:val="000000" w:themeColor="text1"/>
          <w:sz w:val="20"/>
          <w:szCs w:val="20"/>
          <w:lang w:val="nb-NO"/>
        </w:rPr>
        <w:t xml:space="preserve">av </w:t>
      </w:r>
      <w:r w:rsidR="00ED2EF6">
        <w:rPr>
          <w:color w:val="000000" w:themeColor="text1"/>
          <w:sz w:val="20"/>
          <w:szCs w:val="20"/>
          <w:lang w:val="nb-NO"/>
        </w:rPr>
        <w:t xml:space="preserve">at den store samlingen med samiske kulturgjenstander ble tilbakeført fra Finlands Nasjonalmuseum til det samiske museet Siida. </w:t>
      </w:r>
      <w:r w:rsidR="00ED2EF6" w:rsidRPr="0042005E">
        <w:rPr>
          <w:color w:val="000000" w:themeColor="text1"/>
          <w:sz w:val="20"/>
          <w:szCs w:val="20"/>
          <w:lang w:val="nb-NO"/>
        </w:rPr>
        <w:t>Dette er et godt eksempel på tilbakeføring av kulturminner.</w:t>
      </w:r>
    </w:p>
    <w:p w14:paraId="72CE5B4A" w14:textId="77777777" w:rsidR="00520FD5" w:rsidRPr="0042005E" w:rsidRDefault="00520FD5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</w:p>
    <w:p w14:paraId="71911A18" w14:textId="27D76A99" w:rsidR="00520FD5" w:rsidRPr="00CC15B8" w:rsidRDefault="00C5361C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nb-NO"/>
        </w:rPr>
      </w:pPr>
      <w:hyperlink r:id="rId30" w:history="1">
        <w:r w:rsidR="00520FD5" w:rsidRPr="00CC15B8">
          <w:rPr>
            <w:rStyle w:val="Hyperlink"/>
            <w:color w:val="1155CC"/>
            <w:sz w:val="20"/>
            <w:szCs w:val="20"/>
            <w:lang w:val="nb-NO"/>
          </w:rPr>
          <w:t>Swapmuseum, Apulia, ITALY</w:t>
        </w:r>
      </w:hyperlink>
    </w:p>
    <w:p w14:paraId="4C1B7448" w14:textId="149B1C82" w:rsidR="00F4351B" w:rsidRPr="00F4351B" w:rsidRDefault="00F4351B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  <w:r w:rsidRPr="00F4351B">
        <w:rPr>
          <w:color w:val="000000" w:themeColor="text1"/>
          <w:sz w:val="20"/>
          <w:szCs w:val="20"/>
          <w:lang w:val="nb-NO"/>
        </w:rPr>
        <w:t>Swapmuseet muliggjør samarbeid mellom m</w:t>
      </w:r>
      <w:r>
        <w:rPr>
          <w:color w:val="000000" w:themeColor="text1"/>
          <w:sz w:val="20"/>
          <w:szCs w:val="20"/>
          <w:lang w:val="nb-NO"/>
        </w:rPr>
        <w:t xml:space="preserve">useer og unge mennesker innenfor museets daglige arbeid </w:t>
      </w:r>
      <w:r w:rsidR="00D33BA4">
        <w:rPr>
          <w:color w:val="000000" w:themeColor="text1"/>
          <w:sz w:val="20"/>
          <w:szCs w:val="20"/>
          <w:lang w:val="nb-NO"/>
        </w:rPr>
        <w:t xml:space="preserve">ved </w:t>
      </w:r>
      <w:r>
        <w:rPr>
          <w:color w:val="000000" w:themeColor="text1"/>
          <w:sz w:val="20"/>
          <w:szCs w:val="20"/>
          <w:lang w:val="nb-NO"/>
        </w:rPr>
        <w:t>å hjelpe</w:t>
      </w:r>
      <w:r w:rsidR="00FD1464">
        <w:rPr>
          <w:color w:val="000000" w:themeColor="text1"/>
          <w:sz w:val="20"/>
          <w:szCs w:val="20"/>
          <w:lang w:val="nb-NO"/>
        </w:rPr>
        <w:t xml:space="preserve"> til</w:t>
      </w:r>
      <w:r>
        <w:rPr>
          <w:color w:val="000000" w:themeColor="text1"/>
          <w:sz w:val="20"/>
          <w:szCs w:val="20"/>
          <w:lang w:val="nb-NO"/>
        </w:rPr>
        <w:t xml:space="preserve"> </w:t>
      </w:r>
      <w:r w:rsidR="00FD1464">
        <w:rPr>
          <w:color w:val="000000" w:themeColor="text1"/>
          <w:sz w:val="20"/>
          <w:szCs w:val="20"/>
          <w:lang w:val="nb-NO"/>
        </w:rPr>
        <w:t>å</w:t>
      </w:r>
      <w:r>
        <w:rPr>
          <w:color w:val="000000" w:themeColor="text1"/>
          <w:sz w:val="20"/>
          <w:szCs w:val="20"/>
          <w:lang w:val="nb-NO"/>
        </w:rPr>
        <w:t xml:space="preserve"> friske opp og styrke små lokale kulturinstitusjoner.</w:t>
      </w:r>
    </w:p>
    <w:p w14:paraId="410442C6" w14:textId="77777777" w:rsidR="00FD1464" w:rsidRPr="0042005E" w:rsidRDefault="00FD1464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</w:p>
    <w:p w14:paraId="3E7D5359" w14:textId="2DA228CE" w:rsidR="00520FD5" w:rsidRPr="00CC15B8" w:rsidRDefault="00C5361C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nb-NO"/>
        </w:rPr>
      </w:pPr>
      <w:hyperlink r:id="rId31" w:history="1">
        <w:r w:rsidR="00520FD5" w:rsidRPr="00CC15B8">
          <w:rPr>
            <w:rStyle w:val="Hyperlink"/>
            <w:color w:val="1155CC"/>
            <w:sz w:val="20"/>
            <w:szCs w:val="20"/>
            <w:lang w:val="nb-NO"/>
          </w:rPr>
          <w:t>Va' Sentiero, ITALY</w:t>
        </w:r>
      </w:hyperlink>
    </w:p>
    <w:p w14:paraId="3307552C" w14:textId="1DA168DE" w:rsidR="00F929C2" w:rsidRPr="00786C77" w:rsidRDefault="00786C77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  <w:r w:rsidRPr="00786C77">
        <w:rPr>
          <w:color w:val="000000" w:themeColor="text1"/>
          <w:sz w:val="20"/>
          <w:szCs w:val="20"/>
          <w:lang w:val="nb-NO"/>
        </w:rPr>
        <w:t>De</w:t>
      </w:r>
      <w:r>
        <w:rPr>
          <w:color w:val="000000" w:themeColor="text1"/>
          <w:sz w:val="20"/>
          <w:szCs w:val="20"/>
          <w:lang w:val="nb-NO"/>
        </w:rPr>
        <w:t xml:space="preserve">tte var </w:t>
      </w:r>
      <w:r w:rsidR="007F74DC">
        <w:rPr>
          <w:color w:val="000000" w:themeColor="text1"/>
          <w:sz w:val="20"/>
          <w:szCs w:val="20"/>
          <w:lang w:val="nb-NO"/>
        </w:rPr>
        <w:t>en</w:t>
      </w:r>
      <w:r w:rsidR="007F74DC" w:rsidRPr="00786C77">
        <w:rPr>
          <w:color w:val="000000" w:themeColor="text1"/>
          <w:sz w:val="20"/>
          <w:szCs w:val="20"/>
          <w:lang w:val="nb-NO"/>
        </w:rPr>
        <w:t xml:space="preserve"> treårig </w:t>
      </w:r>
      <w:r w:rsidR="00FD1464">
        <w:rPr>
          <w:color w:val="000000" w:themeColor="text1"/>
          <w:sz w:val="20"/>
          <w:szCs w:val="20"/>
          <w:lang w:val="nb-NO"/>
        </w:rPr>
        <w:t>grasrot</w:t>
      </w:r>
      <w:r w:rsidR="00F929C2" w:rsidRPr="00786C77">
        <w:rPr>
          <w:color w:val="000000" w:themeColor="text1"/>
          <w:sz w:val="20"/>
          <w:szCs w:val="20"/>
          <w:lang w:val="nb-NO"/>
        </w:rPr>
        <w:t xml:space="preserve"> ekspedisjon</w:t>
      </w:r>
      <w:r w:rsidRPr="00786C77">
        <w:rPr>
          <w:color w:val="000000" w:themeColor="text1"/>
          <w:sz w:val="20"/>
          <w:szCs w:val="20"/>
          <w:lang w:val="nb-NO"/>
        </w:rPr>
        <w:t xml:space="preserve"> </w:t>
      </w:r>
      <w:r w:rsidR="00FD1464">
        <w:rPr>
          <w:color w:val="000000" w:themeColor="text1"/>
          <w:sz w:val="20"/>
          <w:szCs w:val="20"/>
          <w:lang w:val="nb-NO"/>
        </w:rPr>
        <w:t>av</w:t>
      </w:r>
      <w:r>
        <w:rPr>
          <w:color w:val="000000" w:themeColor="text1"/>
          <w:sz w:val="20"/>
          <w:szCs w:val="20"/>
          <w:lang w:val="nb-NO"/>
        </w:rPr>
        <w:t xml:space="preserve"> unge entusiaster som gikk og dokumenterte den 8000 km lang</w:t>
      </w:r>
      <w:r w:rsidR="00FD1464">
        <w:rPr>
          <w:color w:val="000000" w:themeColor="text1"/>
          <w:sz w:val="20"/>
          <w:szCs w:val="20"/>
          <w:lang w:val="nb-NO"/>
        </w:rPr>
        <w:t>e</w:t>
      </w:r>
      <w:r>
        <w:rPr>
          <w:color w:val="000000" w:themeColor="text1"/>
          <w:sz w:val="20"/>
          <w:szCs w:val="20"/>
          <w:lang w:val="nb-NO"/>
        </w:rPr>
        <w:t xml:space="preserve"> vandreruten Sentiero,</w:t>
      </w:r>
      <w:r w:rsidR="00FD1464">
        <w:rPr>
          <w:color w:val="000000" w:themeColor="text1"/>
          <w:sz w:val="20"/>
          <w:szCs w:val="20"/>
          <w:lang w:val="nb-NO"/>
        </w:rPr>
        <w:t xml:space="preserve"> </w:t>
      </w:r>
      <w:r>
        <w:rPr>
          <w:color w:val="000000" w:themeColor="text1"/>
          <w:sz w:val="20"/>
          <w:szCs w:val="20"/>
          <w:lang w:val="nb-NO"/>
        </w:rPr>
        <w:t xml:space="preserve">den lengste vandrerute i verden. </w:t>
      </w:r>
      <w:r w:rsidRPr="00786C77">
        <w:rPr>
          <w:color w:val="000000" w:themeColor="text1"/>
          <w:sz w:val="20"/>
          <w:szCs w:val="20"/>
          <w:lang w:val="nb-NO"/>
        </w:rPr>
        <w:t xml:space="preserve">Det </w:t>
      </w:r>
      <w:r w:rsidR="00FD1464">
        <w:rPr>
          <w:color w:val="000000" w:themeColor="text1"/>
          <w:sz w:val="20"/>
          <w:szCs w:val="20"/>
          <w:lang w:val="nb-NO"/>
        </w:rPr>
        <w:t>var</w:t>
      </w:r>
      <w:r w:rsidRPr="00786C77">
        <w:rPr>
          <w:color w:val="000000" w:themeColor="text1"/>
          <w:sz w:val="20"/>
          <w:szCs w:val="20"/>
          <w:lang w:val="nb-NO"/>
        </w:rPr>
        <w:t xml:space="preserve"> 3000 </w:t>
      </w:r>
      <w:r w:rsidR="00FD1464">
        <w:rPr>
          <w:color w:val="000000" w:themeColor="text1"/>
          <w:sz w:val="20"/>
          <w:szCs w:val="20"/>
          <w:lang w:val="nb-NO"/>
        </w:rPr>
        <w:t>deltagere</w:t>
      </w:r>
      <w:r w:rsidRPr="00786C77">
        <w:rPr>
          <w:color w:val="000000" w:themeColor="text1"/>
          <w:sz w:val="20"/>
          <w:szCs w:val="20"/>
          <w:lang w:val="nb-NO"/>
        </w:rPr>
        <w:t xml:space="preserve"> fra 10 land og mange lo</w:t>
      </w:r>
      <w:r w:rsidR="007F74DC">
        <w:rPr>
          <w:color w:val="000000" w:themeColor="text1"/>
          <w:sz w:val="20"/>
          <w:szCs w:val="20"/>
          <w:lang w:val="nb-NO"/>
        </w:rPr>
        <w:t>k</w:t>
      </w:r>
      <w:r w:rsidRPr="00786C77">
        <w:rPr>
          <w:color w:val="000000" w:themeColor="text1"/>
          <w:sz w:val="20"/>
          <w:szCs w:val="20"/>
          <w:lang w:val="nb-NO"/>
        </w:rPr>
        <w:t>alsamfun</w:t>
      </w:r>
      <w:r w:rsidR="007F74DC">
        <w:rPr>
          <w:color w:val="000000" w:themeColor="text1"/>
          <w:sz w:val="20"/>
          <w:szCs w:val="20"/>
          <w:lang w:val="nb-NO"/>
        </w:rPr>
        <w:t>n</w:t>
      </w:r>
      <w:r w:rsidRPr="00786C77">
        <w:rPr>
          <w:color w:val="000000" w:themeColor="text1"/>
          <w:sz w:val="20"/>
          <w:szCs w:val="20"/>
          <w:lang w:val="nb-NO"/>
        </w:rPr>
        <w:t xml:space="preserve"> </w:t>
      </w:r>
      <w:r w:rsidR="00FD1464">
        <w:rPr>
          <w:color w:val="000000" w:themeColor="text1"/>
          <w:sz w:val="20"/>
          <w:szCs w:val="20"/>
          <w:lang w:val="nb-NO"/>
        </w:rPr>
        <w:t xml:space="preserve">som </w:t>
      </w:r>
      <w:r w:rsidRPr="00786C77">
        <w:rPr>
          <w:color w:val="000000" w:themeColor="text1"/>
          <w:sz w:val="20"/>
          <w:szCs w:val="20"/>
          <w:lang w:val="nb-NO"/>
        </w:rPr>
        <w:t>var engasjert.</w:t>
      </w:r>
    </w:p>
    <w:p w14:paraId="2E4BE521" w14:textId="77777777" w:rsidR="00FD1464" w:rsidRPr="0042005E" w:rsidRDefault="00FD1464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  <w:bookmarkStart w:id="6" w:name="_Hlk106187419"/>
    </w:p>
    <w:p w14:paraId="656EA1F4" w14:textId="0F50EAC9" w:rsidR="00520FD5" w:rsidRPr="00E7143D" w:rsidRDefault="00C5361C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u w:val="single"/>
        </w:rPr>
      </w:pPr>
      <w:hyperlink r:id="rId32" w:history="1">
        <w:r w:rsidR="008221F3" w:rsidRPr="00E7143D">
          <w:rPr>
            <w:rStyle w:val="Hyperlink"/>
            <w:color w:val="1155CC"/>
            <w:sz w:val="20"/>
            <w:szCs w:val="20"/>
          </w:rPr>
          <w:t>“</w:t>
        </w:r>
        <w:proofErr w:type="spellStart"/>
        <w:r w:rsidR="00520FD5" w:rsidRPr="00E7143D">
          <w:rPr>
            <w:rStyle w:val="Hyperlink"/>
            <w:color w:val="1155CC"/>
            <w:sz w:val="20"/>
            <w:szCs w:val="20"/>
          </w:rPr>
          <w:t>Lumbardhi</w:t>
        </w:r>
        <w:proofErr w:type="spellEnd"/>
        <w:r w:rsidR="00520FD5" w:rsidRPr="00E7143D">
          <w:rPr>
            <w:rStyle w:val="Hyperlink"/>
            <w:color w:val="1155CC"/>
            <w:sz w:val="20"/>
            <w:szCs w:val="20"/>
          </w:rPr>
          <w:t xml:space="preserve"> Public Again</w:t>
        </w:r>
        <w:r w:rsidR="008221F3" w:rsidRPr="00E7143D">
          <w:rPr>
            <w:rStyle w:val="Hyperlink"/>
            <w:color w:val="1155CC"/>
            <w:sz w:val="20"/>
            <w:szCs w:val="20"/>
          </w:rPr>
          <w:t>” Project</w:t>
        </w:r>
        <w:r w:rsidR="00520FD5" w:rsidRPr="00E7143D">
          <w:rPr>
            <w:rStyle w:val="Hyperlink"/>
            <w:color w:val="1155CC"/>
            <w:sz w:val="20"/>
            <w:szCs w:val="20"/>
          </w:rPr>
          <w:t xml:space="preserve">, </w:t>
        </w:r>
        <w:proofErr w:type="spellStart"/>
        <w:r w:rsidR="00520FD5" w:rsidRPr="00E7143D">
          <w:rPr>
            <w:rStyle w:val="Hyperlink"/>
            <w:color w:val="1155CC"/>
            <w:sz w:val="20"/>
            <w:szCs w:val="20"/>
          </w:rPr>
          <w:t>Prizren</w:t>
        </w:r>
        <w:proofErr w:type="spellEnd"/>
        <w:r w:rsidR="00520FD5" w:rsidRPr="00E7143D">
          <w:rPr>
            <w:rStyle w:val="Hyperlink"/>
            <w:color w:val="1155CC"/>
            <w:sz w:val="20"/>
            <w:szCs w:val="20"/>
          </w:rPr>
          <w:t>, KOSOVO</w:t>
        </w:r>
      </w:hyperlink>
      <w:r w:rsidR="00520FD5" w:rsidRPr="00E7143D">
        <w:rPr>
          <w:color w:val="000000" w:themeColor="text1"/>
          <w:sz w:val="20"/>
          <w:szCs w:val="20"/>
        </w:rPr>
        <w:t xml:space="preserve"> </w:t>
      </w:r>
      <w:r w:rsidR="00520FD5" w:rsidRPr="00E7143D">
        <w:rPr>
          <w:color w:val="000000" w:themeColor="text1"/>
          <w:sz w:val="20"/>
          <w:szCs w:val="20"/>
          <w:vertAlign w:val="superscript"/>
        </w:rPr>
        <w:footnoteReference w:id="1"/>
      </w:r>
    </w:p>
    <w:bookmarkEnd w:id="6"/>
    <w:p w14:paraId="1E210527" w14:textId="183082F7" w:rsidR="007F74DC" w:rsidRPr="007F74DC" w:rsidRDefault="007F74DC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  <w:r w:rsidRPr="007F74DC">
        <w:rPr>
          <w:color w:val="000000" w:themeColor="text1"/>
          <w:sz w:val="20"/>
          <w:szCs w:val="20"/>
          <w:lang w:val="nb-NO"/>
        </w:rPr>
        <w:t>L</w:t>
      </w:r>
      <w:r w:rsidR="001D163D">
        <w:rPr>
          <w:color w:val="000000" w:themeColor="text1"/>
          <w:sz w:val="20"/>
          <w:szCs w:val="20"/>
          <w:lang w:val="nb-NO"/>
        </w:rPr>
        <w:t>u</w:t>
      </w:r>
      <w:r w:rsidRPr="007F74DC">
        <w:rPr>
          <w:color w:val="000000" w:themeColor="text1"/>
          <w:sz w:val="20"/>
          <w:szCs w:val="20"/>
          <w:lang w:val="nb-NO"/>
        </w:rPr>
        <w:t xml:space="preserve">mbardhi Public </w:t>
      </w:r>
      <w:r w:rsidR="00FD1464">
        <w:rPr>
          <w:color w:val="000000" w:themeColor="text1"/>
          <w:sz w:val="20"/>
          <w:szCs w:val="20"/>
          <w:lang w:val="nb-NO"/>
        </w:rPr>
        <w:t>A</w:t>
      </w:r>
      <w:r w:rsidRPr="007F74DC">
        <w:rPr>
          <w:color w:val="000000" w:themeColor="text1"/>
          <w:sz w:val="20"/>
          <w:szCs w:val="20"/>
          <w:lang w:val="nb-NO"/>
        </w:rPr>
        <w:t>gain er et vell</w:t>
      </w:r>
      <w:r>
        <w:rPr>
          <w:color w:val="000000" w:themeColor="text1"/>
          <w:sz w:val="20"/>
          <w:szCs w:val="20"/>
          <w:lang w:val="nb-NO"/>
        </w:rPr>
        <w:t>ykket initiativ tatt for å redde den historiske</w:t>
      </w:r>
      <w:r w:rsidR="001D163D">
        <w:rPr>
          <w:color w:val="000000" w:themeColor="text1"/>
          <w:sz w:val="20"/>
          <w:szCs w:val="20"/>
          <w:lang w:val="nb-NO"/>
        </w:rPr>
        <w:t xml:space="preserve"> kinoen i</w:t>
      </w:r>
      <w:r>
        <w:rPr>
          <w:color w:val="000000" w:themeColor="text1"/>
          <w:sz w:val="20"/>
          <w:szCs w:val="20"/>
          <w:lang w:val="nb-NO"/>
        </w:rPr>
        <w:t xml:space="preserve"> Lumbardhi fra privatisering og riving. Deres aktivite</w:t>
      </w:r>
      <w:r w:rsidR="00D33BA4">
        <w:rPr>
          <w:color w:val="000000" w:themeColor="text1"/>
          <w:sz w:val="20"/>
          <w:szCs w:val="20"/>
          <w:lang w:val="nb-NO"/>
        </w:rPr>
        <w:t>ter</w:t>
      </w:r>
      <w:r>
        <w:rPr>
          <w:color w:val="000000" w:themeColor="text1"/>
          <w:sz w:val="20"/>
          <w:szCs w:val="20"/>
          <w:lang w:val="nb-NO"/>
        </w:rPr>
        <w:t xml:space="preserve"> </w:t>
      </w:r>
      <w:r w:rsidR="001D163D">
        <w:rPr>
          <w:color w:val="000000" w:themeColor="text1"/>
          <w:sz w:val="20"/>
          <w:szCs w:val="20"/>
          <w:lang w:val="nb-NO"/>
        </w:rPr>
        <w:t>tilbakeførte</w:t>
      </w:r>
      <w:r>
        <w:rPr>
          <w:color w:val="000000" w:themeColor="text1"/>
          <w:sz w:val="20"/>
          <w:szCs w:val="20"/>
          <w:lang w:val="nb-NO"/>
        </w:rPr>
        <w:t xml:space="preserve"> kinoen som et kulturminne som er blitt et levende senter for kulturaktiviteter</w:t>
      </w:r>
      <w:r w:rsidR="001D163D">
        <w:rPr>
          <w:color w:val="000000" w:themeColor="text1"/>
          <w:sz w:val="20"/>
          <w:szCs w:val="20"/>
          <w:lang w:val="nb-NO"/>
        </w:rPr>
        <w:t>.</w:t>
      </w:r>
    </w:p>
    <w:p w14:paraId="60480693" w14:textId="2629CA6F" w:rsidR="00520FD5" w:rsidRPr="001D163D" w:rsidRDefault="00520FD5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</w:p>
    <w:p w14:paraId="6419C412" w14:textId="1D2AFF27" w:rsidR="00520FD5" w:rsidRPr="00CC15B8" w:rsidRDefault="00C5361C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nb-NO"/>
        </w:rPr>
      </w:pPr>
      <w:hyperlink r:id="rId33" w:history="1">
        <w:r w:rsidR="00520FD5" w:rsidRPr="00CC15B8">
          <w:rPr>
            <w:rStyle w:val="Hyperlink"/>
            <w:color w:val="1155CC"/>
            <w:sz w:val="20"/>
            <w:szCs w:val="20"/>
            <w:lang w:val="nb-NO"/>
          </w:rPr>
          <w:t>Museum in the Village, PORTUGAL</w:t>
        </w:r>
      </w:hyperlink>
    </w:p>
    <w:p w14:paraId="5367F07D" w14:textId="15FE2503" w:rsidR="00EE546E" w:rsidRPr="00EE546E" w:rsidRDefault="00EE546E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  <w:r w:rsidRPr="00EE546E">
        <w:rPr>
          <w:color w:val="000000" w:themeColor="text1"/>
          <w:sz w:val="20"/>
          <w:szCs w:val="20"/>
          <w:lang w:val="nb-NO"/>
        </w:rPr>
        <w:t xml:space="preserve">Dette kulturprogrammet bringer sammen museer, </w:t>
      </w:r>
      <w:r w:rsidR="001D163D">
        <w:rPr>
          <w:color w:val="000000" w:themeColor="text1"/>
          <w:sz w:val="20"/>
          <w:szCs w:val="20"/>
          <w:lang w:val="nb-NO"/>
        </w:rPr>
        <w:t xml:space="preserve">kunstnere </w:t>
      </w:r>
      <w:r w:rsidRPr="00EE546E">
        <w:rPr>
          <w:color w:val="000000" w:themeColor="text1"/>
          <w:sz w:val="20"/>
          <w:szCs w:val="20"/>
          <w:lang w:val="nb-NO"/>
        </w:rPr>
        <w:t>og lokalsamfunn for å</w:t>
      </w:r>
      <w:r>
        <w:rPr>
          <w:color w:val="000000" w:themeColor="text1"/>
          <w:sz w:val="20"/>
          <w:szCs w:val="20"/>
          <w:lang w:val="nb-NO"/>
        </w:rPr>
        <w:t xml:space="preserve"> glede seg over kultur og kunst, lære om </w:t>
      </w:r>
      <w:r w:rsidR="0040054E">
        <w:rPr>
          <w:color w:val="000000" w:themeColor="text1"/>
          <w:sz w:val="20"/>
          <w:szCs w:val="20"/>
          <w:lang w:val="nb-NO"/>
        </w:rPr>
        <w:t xml:space="preserve">og </w:t>
      </w:r>
      <w:r>
        <w:rPr>
          <w:color w:val="000000" w:themeColor="text1"/>
          <w:sz w:val="20"/>
          <w:szCs w:val="20"/>
          <w:lang w:val="nb-NO"/>
        </w:rPr>
        <w:t>friske opp lokal</w:t>
      </w:r>
      <w:r w:rsidR="001D163D">
        <w:rPr>
          <w:color w:val="000000" w:themeColor="text1"/>
          <w:sz w:val="20"/>
          <w:szCs w:val="20"/>
          <w:lang w:val="nb-NO"/>
        </w:rPr>
        <w:t>e</w:t>
      </w:r>
      <w:r>
        <w:rPr>
          <w:color w:val="000000" w:themeColor="text1"/>
          <w:sz w:val="20"/>
          <w:szCs w:val="20"/>
          <w:lang w:val="nb-NO"/>
        </w:rPr>
        <w:t xml:space="preserve"> folke</w:t>
      </w:r>
      <w:r w:rsidR="001D163D">
        <w:rPr>
          <w:color w:val="000000" w:themeColor="text1"/>
          <w:sz w:val="20"/>
          <w:szCs w:val="20"/>
          <w:lang w:val="nb-NO"/>
        </w:rPr>
        <w:t>minner</w:t>
      </w:r>
      <w:r>
        <w:rPr>
          <w:color w:val="000000" w:themeColor="text1"/>
          <w:sz w:val="20"/>
          <w:szCs w:val="20"/>
          <w:lang w:val="nb-NO"/>
        </w:rPr>
        <w:t xml:space="preserve"> og kulturminner</w:t>
      </w:r>
      <w:r w:rsidR="0040054E">
        <w:rPr>
          <w:color w:val="000000" w:themeColor="text1"/>
          <w:sz w:val="20"/>
          <w:szCs w:val="20"/>
          <w:lang w:val="nb-NO"/>
        </w:rPr>
        <w:t xml:space="preserve"> samt gjøre kulturaktiviteter tilgjengelig i distriktene.</w:t>
      </w:r>
    </w:p>
    <w:p w14:paraId="639490E8" w14:textId="77777777" w:rsidR="001D163D" w:rsidRPr="0042005E" w:rsidRDefault="001D163D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</w:p>
    <w:p w14:paraId="3C4C0C0D" w14:textId="51DE98B1" w:rsidR="00520FD5" w:rsidRPr="00E7143D" w:rsidRDefault="00C5361C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t-PT"/>
        </w:rPr>
      </w:pPr>
      <w:hyperlink r:id="rId34" w:history="1">
        <w:r w:rsidR="00520FD5" w:rsidRPr="00E7143D">
          <w:rPr>
            <w:rStyle w:val="Hyperlink"/>
            <w:color w:val="1155CC"/>
            <w:sz w:val="20"/>
            <w:szCs w:val="20"/>
            <w:lang w:val="pt-PT"/>
          </w:rPr>
          <w:t>PAX-Patios de la Axerquía, Córdoba, SPAIN</w:t>
        </w:r>
      </w:hyperlink>
    </w:p>
    <w:p w14:paraId="7735A0C5" w14:textId="1B929A54" w:rsidR="0040054E" w:rsidRPr="006B5F84" w:rsidRDefault="0040054E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  <w:r w:rsidRPr="0040054E">
        <w:rPr>
          <w:color w:val="000000" w:themeColor="text1"/>
          <w:sz w:val="20"/>
          <w:szCs w:val="20"/>
          <w:lang w:val="nb-NO"/>
        </w:rPr>
        <w:t>Dette er et innovativ</w:t>
      </w:r>
      <w:r w:rsidR="001D163D">
        <w:rPr>
          <w:color w:val="000000" w:themeColor="text1"/>
          <w:sz w:val="20"/>
          <w:szCs w:val="20"/>
          <w:lang w:val="nb-NO"/>
        </w:rPr>
        <w:t>t</w:t>
      </w:r>
      <w:r w:rsidRPr="0040054E">
        <w:rPr>
          <w:color w:val="000000" w:themeColor="text1"/>
          <w:sz w:val="20"/>
          <w:szCs w:val="20"/>
          <w:lang w:val="nb-NO"/>
        </w:rPr>
        <w:t xml:space="preserve"> system for styrin</w:t>
      </w:r>
      <w:r>
        <w:rPr>
          <w:color w:val="000000" w:themeColor="text1"/>
          <w:sz w:val="20"/>
          <w:szCs w:val="20"/>
          <w:lang w:val="nb-NO"/>
        </w:rPr>
        <w:t>g av kulturminnebygninger</w:t>
      </w:r>
      <w:r w:rsidR="00081B73">
        <w:rPr>
          <w:color w:val="000000" w:themeColor="text1"/>
          <w:sz w:val="20"/>
          <w:szCs w:val="20"/>
          <w:lang w:val="nb-NO"/>
        </w:rPr>
        <w:t xml:space="preserve"> som fremmer en ny modell for bymessig </w:t>
      </w:r>
      <w:r w:rsidR="00882581">
        <w:rPr>
          <w:color w:val="000000" w:themeColor="text1"/>
          <w:sz w:val="20"/>
          <w:szCs w:val="20"/>
          <w:lang w:val="nb-NO"/>
        </w:rPr>
        <w:t>fornyelse</w:t>
      </w:r>
      <w:r w:rsidR="006B5F84">
        <w:rPr>
          <w:color w:val="000000" w:themeColor="text1"/>
          <w:sz w:val="20"/>
          <w:szCs w:val="20"/>
          <w:lang w:val="nb-NO"/>
        </w:rPr>
        <w:t xml:space="preserve"> </w:t>
      </w:r>
      <w:r w:rsidR="006B5F84" w:rsidRPr="006B5F84">
        <w:rPr>
          <w:color w:val="000000" w:themeColor="text1"/>
          <w:sz w:val="20"/>
          <w:szCs w:val="20"/>
          <w:lang w:val="nb-NO"/>
        </w:rPr>
        <w:t>gjennom sosial innovasjon i en kulturminnesammenheng, basert på istandsetting av forlatte atrium hus (</w:t>
      </w:r>
      <w:r w:rsidR="006B5F84" w:rsidRPr="00E47CEA">
        <w:rPr>
          <w:i/>
          <w:iCs/>
          <w:color w:val="000000" w:themeColor="text1"/>
          <w:sz w:val="20"/>
          <w:szCs w:val="20"/>
          <w:lang w:val="nb-NO"/>
        </w:rPr>
        <w:t>casa de vecinos</w:t>
      </w:r>
      <w:r w:rsidR="006B5F84" w:rsidRPr="006B5F84">
        <w:rPr>
          <w:color w:val="000000" w:themeColor="text1"/>
          <w:sz w:val="20"/>
          <w:szCs w:val="20"/>
          <w:lang w:val="nb-NO"/>
        </w:rPr>
        <w:t>)</w:t>
      </w:r>
      <w:r w:rsidR="006B5F84">
        <w:rPr>
          <w:color w:val="000000" w:themeColor="text1"/>
          <w:sz w:val="20"/>
          <w:szCs w:val="20"/>
          <w:lang w:val="nb-NO"/>
        </w:rPr>
        <w:t xml:space="preserve"> i Cordoba.</w:t>
      </w:r>
    </w:p>
    <w:p w14:paraId="4C77135B" w14:textId="75D6F3FE" w:rsidR="00520FD5" w:rsidRPr="00882581" w:rsidRDefault="00520FD5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</w:p>
    <w:p w14:paraId="03EEA6E2" w14:textId="4ABD3AE7" w:rsidR="00520FD5" w:rsidRPr="00CC15B8" w:rsidRDefault="00C5361C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Hyperlink"/>
          <w:color w:val="1155CC"/>
          <w:sz w:val="20"/>
          <w:szCs w:val="20"/>
          <w:lang w:val="nb-NO"/>
        </w:rPr>
      </w:pPr>
      <w:hyperlink r:id="rId35" w:history="1">
        <w:r w:rsidR="00520FD5" w:rsidRPr="00CC15B8">
          <w:rPr>
            <w:rStyle w:val="Hyperlink"/>
            <w:color w:val="1155CC"/>
            <w:sz w:val="20"/>
            <w:szCs w:val="20"/>
            <w:lang w:val="nb-NO"/>
          </w:rPr>
          <w:t>Wikipedra, SPAIN</w:t>
        </w:r>
      </w:hyperlink>
      <w:r w:rsidR="00344588" w:rsidRPr="00CC15B8">
        <w:rPr>
          <w:rStyle w:val="Hyperlink"/>
          <w:color w:val="1155CC"/>
          <w:sz w:val="20"/>
          <w:szCs w:val="20"/>
          <w:lang w:val="nb-NO"/>
        </w:rPr>
        <w:t xml:space="preserve">li </w:t>
      </w:r>
    </w:p>
    <w:p w14:paraId="080564EC" w14:textId="299D6DB4" w:rsidR="00E47CEA" w:rsidRPr="00882581" w:rsidRDefault="00E47CEA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  <w:r w:rsidRPr="00A8545F">
        <w:rPr>
          <w:rStyle w:val="Hyperlink"/>
          <w:color w:val="000000" w:themeColor="text1"/>
          <w:sz w:val="20"/>
          <w:szCs w:val="20"/>
          <w:u w:val="none"/>
          <w:lang w:val="nb-NO"/>
        </w:rPr>
        <w:t xml:space="preserve">Wikipedria </w:t>
      </w:r>
      <w:r w:rsidRPr="00882581">
        <w:rPr>
          <w:rStyle w:val="Hyperlink"/>
          <w:color w:val="000000" w:themeColor="text1"/>
          <w:sz w:val="20"/>
          <w:szCs w:val="20"/>
          <w:u w:val="none"/>
          <w:lang w:val="nb-NO"/>
        </w:rPr>
        <w:t xml:space="preserve">utnyttter </w:t>
      </w:r>
      <w:r w:rsidR="00882581">
        <w:rPr>
          <w:rStyle w:val="Hyperlink"/>
          <w:color w:val="000000" w:themeColor="text1"/>
          <w:sz w:val="20"/>
          <w:szCs w:val="20"/>
          <w:u w:val="none"/>
          <w:lang w:val="nb-NO"/>
        </w:rPr>
        <w:t>befolkningens</w:t>
      </w:r>
      <w:r w:rsidRPr="00882581">
        <w:rPr>
          <w:rStyle w:val="Hyperlink"/>
          <w:color w:val="000000" w:themeColor="text1"/>
          <w:sz w:val="20"/>
          <w:szCs w:val="20"/>
          <w:u w:val="none"/>
          <w:lang w:val="nb-NO"/>
        </w:rPr>
        <w:t xml:space="preserve"> kunnskaper til å utvikle en database som kan</w:t>
      </w:r>
      <w:r w:rsidR="00882581">
        <w:rPr>
          <w:rStyle w:val="Hyperlink"/>
          <w:color w:val="000000" w:themeColor="text1"/>
          <w:sz w:val="20"/>
          <w:szCs w:val="20"/>
          <w:lang w:val="nb-NO"/>
        </w:rPr>
        <w:t xml:space="preserve"> </w:t>
      </w:r>
      <w:r w:rsidR="00882581">
        <w:rPr>
          <w:rStyle w:val="Hyperlink"/>
          <w:color w:val="000000" w:themeColor="text1"/>
          <w:sz w:val="20"/>
          <w:szCs w:val="20"/>
          <w:u w:val="none"/>
          <w:lang w:val="nb-NO"/>
        </w:rPr>
        <w:t>bev</w:t>
      </w:r>
      <w:r w:rsidRPr="00882581">
        <w:rPr>
          <w:rStyle w:val="Hyperlink"/>
          <w:color w:val="000000" w:themeColor="text1"/>
          <w:sz w:val="20"/>
          <w:szCs w:val="20"/>
          <w:u w:val="none"/>
          <w:lang w:val="nb-NO"/>
        </w:rPr>
        <w:t xml:space="preserve">are </w:t>
      </w:r>
      <w:r w:rsidR="0044371A" w:rsidRPr="00882581">
        <w:rPr>
          <w:rStyle w:val="Hyperlink"/>
          <w:color w:val="000000" w:themeColor="text1"/>
          <w:sz w:val="20"/>
          <w:szCs w:val="20"/>
          <w:u w:val="none"/>
          <w:lang w:val="nb-NO"/>
        </w:rPr>
        <w:t xml:space="preserve">kulturarven knyttet til tørrmuring i </w:t>
      </w:r>
      <w:r w:rsidRPr="00882581">
        <w:rPr>
          <w:rStyle w:val="Hyperlink"/>
          <w:color w:val="000000" w:themeColor="text1"/>
          <w:sz w:val="20"/>
          <w:szCs w:val="20"/>
          <w:u w:val="none"/>
          <w:lang w:val="nb-NO"/>
        </w:rPr>
        <w:t xml:space="preserve">Spania og grenseområdene fra </w:t>
      </w:r>
      <w:r w:rsidR="0044371A" w:rsidRPr="00882581">
        <w:rPr>
          <w:rStyle w:val="Hyperlink"/>
          <w:color w:val="000000" w:themeColor="text1"/>
          <w:sz w:val="20"/>
          <w:szCs w:val="20"/>
          <w:u w:val="none"/>
          <w:lang w:val="nb-NO"/>
        </w:rPr>
        <w:t xml:space="preserve">å </w:t>
      </w:r>
      <w:r w:rsidR="00344588" w:rsidRPr="00882581">
        <w:rPr>
          <w:rStyle w:val="Hyperlink"/>
          <w:color w:val="000000" w:themeColor="text1"/>
          <w:sz w:val="20"/>
          <w:szCs w:val="20"/>
          <w:u w:val="none"/>
          <w:lang w:val="nb-NO"/>
        </w:rPr>
        <w:t>bli glemt,</w:t>
      </w:r>
      <w:r w:rsidR="0044371A" w:rsidRPr="00882581">
        <w:rPr>
          <w:rStyle w:val="Hyperlink"/>
          <w:color w:val="000000" w:themeColor="text1"/>
          <w:sz w:val="20"/>
          <w:szCs w:val="20"/>
          <w:u w:val="none"/>
          <w:lang w:val="nb-NO"/>
        </w:rPr>
        <w:t xml:space="preserve"> gjennom en hjemmeside og en mobil app.</w:t>
      </w:r>
    </w:p>
    <w:p w14:paraId="1B2F4264" w14:textId="77777777" w:rsidR="00882581" w:rsidRPr="0042005E" w:rsidRDefault="00882581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</w:p>
    <w:p w14:paraId="424A4BCB" w14:textId="17866DCE" w:rsidR="00520FD5" w:rsidRPr="00CC15B8" w:rsidRDefault="00C5361C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nb-NO"/>
        </w:rPr>
      </w:pPr>
      <w:hyperlink r:id="rId36" w:history="1">
        <w:r w:rsidR="00520FD5" w:rsidRPr="00CC15B8">
          <w:rPr>
            <w:rStyle w:val="Hyperlink"/>
            <w:color w:val="1155CC"/>
            <w:sz w:val="20"/>
            <w:szCs w:val="20"/>
            <w:lang w:val="nb-NO"/>
          </w:rPr>
          <w:t>World Vyshyvanka Day, UKRAINE</w:t>
        </w:r>
      </w:hyperlink>
    </w:p>
    <w:p w14:paraId="16CD5C5B" w14:textId="62373F49" w:rsidR="00344588" w:rsidRPr="00344588" w:rsidRDefault="00E94F7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  <w:r>
        <w:rPr>
          <w:color w:val="000000" w:themeColor="text1"/>
          <w:sz w:val="20"/>
          <w:szCs w:val="20"/>
          <w:lang w:val="nb-NO"/>
        </w:rPr>
        <w:t>Det</w:t>
      </w:r>
      <w:r w:rsidR="00344588" w:rsidRPr="00344588">
        <w:rPr>
          <w:color w:val="000000" w:themeColor="text1"/>
          <w:sz w:val="20"/>
          <w:szCs w:val="20"/>
          <w:lang w:val="nb-NO"/>
        </w:rPr>
        <w:t xml:space="preserve"> </w:t>
      </w:r>
      <w:r>
        <w:rPr>
          <w:color w:val="000000" w:themeColor="text1"/>
          <w:sz w:val="20"/>
          <w:szCs w:val="20"/>
          <w:lang w:val="nb-NO"/>
        </w:rPr>
        <w:t xml:space="preserve">som </w:t>
      </w:r>
      <w:r w:rsidR="00344588" w:rsidRPr="00344588">
        <w:rPr>
          <w:color w:val="000000" w:themeColor="text1"/>
          <w:sz w:val="20"/>
          <w:szCs w:val="20"/>
          <w:lang w:val="nb-NO"/>
        </w:rPr>
        <w:t xml:space="preserve">startet som en liten </w:t>
      </w:r>
      <w:r>
        <w:rPr>
          <w:color w:val="000000" w:themeColor="text1"/>
          <w:sz w:val="20"/>
          <w:szCs w:val="20"/>
          <w:lang w:val="nb-NO"/>
        </w:rPr>
        <w:t xml:space="preserve">gruppe </w:t>
      </w:r>
      <w:r w:rsidR="00344588" w:rsidRPr="00344588">
        <w:rPr>
          <w:color w:val="000000" w:themeColor="text1"/>
          <w:sz w:val="20"/>
          <w:szCs w:val="20"/>
          <w:lang w:val="nb-NO"/>
        </w:rPr>
        <w:t>s</w:t>
      </w:r>
      <w:r w:rsidR="00344588">
        <w:rPr>
          <w:color w:val="000000" w:themeColor="text1"/>
          <w:sz w:val="20"/>
          <w:szCs w:val="20"/>
          <w:lang w:val="nb-NO"/>
        </w:rPr>
        <w:t xml:space="preserve">tudent er i dag en årlig fridag som feires internasjonalt og hjelper å ta vare på de ikoniske broderte ukrainske </w:t>
      </w:r>
      <w:r w:rsidR="00CC4251">
        <w:rPr>
          <w:color w:val="000000" w:themeColor="text1"/>
          <w:sz w:val="20"/>
          <w:szCs w:val="20"/>
          <w:lang w:val="nb-NO"/>
        </w:rPr>
        <w:t>skjortene (vyshyvanka) som et viktig element i kulturarven til det ukrainske folk.</w:t>
      </w:r>
    </w:p>
    <w:p w14:paraId="55220B88" w14:textId="77777777" w:rsidR="003D574F" w:rsidRPr="0042005E" w:rsidRDefault="003D574F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lang w:val="nb-NO"/>
        </w:rPr>
      </w:pPr>
    </w:p>
    <w:p w14:paraId="7E624F4D" w14:textId="77777777" w:rsidR="00E94F70" w:rsidRPr="0042005E" w:rsidRDefault="00E94F7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lang w:val="nb-NO"/>
        </w:rPr>
      </w:pPr>
    </w:p>
    <w:p w14:paraId="2A92BE34" w14:textId="2C47D9BE" w:rsidR="00520FD5" w:rsidRPr="0042005E" w:rsidRDefault="00CC4251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lang w:val="nb-NO"/>
        </w:rPr>
      </w:pPr>
      <w:r w:rsidRPr="0042005E">
        <w:rPr>
          <w:b/>
          <w:color w:val="000000" w:themeColor="text1"/>
          <w:lang w:val="nb-NO"/>
        </w:rPr>
        <w:t>Kulturminnevinnere</w:t>
      </w:r>
    </w:p>
    <w:p w14:paraId="5A979872" w14:textId="77777777" w:rsidR="00520FD5" w:rsidRPr="0042005E" w:rsidRDefault="00520FD5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0"/>
          <w:szCs w:val="20"/>
          <w:lang w:val="nb-NO"/>
        </w:rPr>
      </w:pPr>
    </w:p>
    <w:p w14:paraId="04C0392A" w14:textId="6A60D5AF" w:rsidR="00520FD5" w:rsidRPr="0042005E" w:rsidRDefault="00C5361C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u w:val="single"/>
          <w:lang w:val="nb-NO"/>
        </w:rPr>
      </w:pPr>
      <w:hyperlink r:id="rId37" w:history="1">
        <w:r w:rsidR="00520FD5" w:rsidRPr="0042005E">
          <w:rPr>
            <w:rStyle w:val="Hyperlink"/>
            <w:color w:val="1155CC"/>
            <w:sz w:val="20"/>
            <w:szCs w:val="20"/>
            <w:lang w:val="nb-NO"/>
          </w:rPr>
          <w:t>Costa Carras</w:t>
        </w:r>
        <w:r w:rsidR="00A8545F">
          <w:rPr>
            <w:rStyle w:val="Hyperlink"/>
            <w:color w:val="1155CC"/>
            <w:sz w:val="20"/>
            <w:szCs w:val="20"/>
            <w:lang w:val="nb-NO"/>
          </w:rPr>
          <w:t xml:space="preserve"> </w:t>
        </w:r>
        <w:r w:rsidR="00A8545F" w:rsidRPr="00A8545F">
          <w:rPr>
            <w:rStyle w:val="Hyperlink"/>
            <w:color w:val="1155CC"/>
            <w:sz w:val="20"/>
            <w:szCs w:val="20"/>
            <w:lang w:val="nb-NO"/>
          </w:rPr>
          <w:t>†</w:t>
        </w:r>
        <w:r w:rsidR="00520FD5" w:rsidRPr="0042005E">
          <w:rPr>
            <w:rStyle w:val="Hyperlink"/>
            <w:color w:val="1155CC"/>
            <w:sz w:val="20"/>
            <w:szCs w:val="20"/>
            <w:lang w:val="nb-NO"/>
          </w:rPr>
          <w:t>, Athens, GREECE</w:t>
        </w:r>
      </w:hyperlink>
      <w:r w:rsidR="0093614F" w:rsidRPr="0042005E">
        <w:rPr>
          <w:color w:val="000000" w:themeColor="text1"/>
          <w:sz w:val="20"/>
          <w:szCs w:val="20"/>
          <w:lang w:val="nb-NO"/>
        </w:rPr>
        <w:t xml:space="preserve"> </w:t>
      </w:r>
      <w:r w:rsidR="0093614F" w:rsidRPr="0042005E">
        <w:rPr>
          <w:i/>
          <w:color w:val="000000" w:themeColor="text1"/>
          <w:sz w:val="20"/>
          <w:szCs w:val="20"/>
          <w:lang w:val="nb-NO"/>
        </w:rPr>
        <w:t>(</w:t>
      </w:r>
      <w:r w:rsidR="00E94F70" w:rsidRPr="0042005E">
        <w:rPr>
          <w:i/>
          <w:color w:val="000000" w:themeColor="text1"/>
          <w:sz w:val="20"/>
          <w:szCs w:val="20"/>
          <w:lang w:val="nb-NO"/>
        </w:rPr>
        <w:t>posthumt</w:t>
      </w:r>
      <w:r w:rsidR="0093614F" w:rsidRPr="0042005E">
        <w:rPr>
          <w:i/>
          <w:color w:val="000000" w:themeColor="text1"/>
          <w:sz w:val="20"/>
          <w:szCs w:val="20"/>
          <w:lang w:val="nb-NO"/>
        </w:rPr>
        <w:t>)</w:t>
      </w:r>
    </w:p>
    <w:p w14:paraId="56FE351E" w14:textId="297973A5" w:rsidR="00CC4251" w:rsidRPr="0042005E" w:rsidRDefault="00CC4251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  <w:r w:rsidRPr="00CC4251">
        <w:rPr>
          <w:color w:val="000000" w:themeColor="text1"/>
          <w:sz w:val="20"/>
          <w:szCs w:val="20"/>
          <w:lang w:val="nb-NO"/>
        </w:rPr>
        <w:t>I mer enn 50 år ar</w:t>
      </w:r>
      <w:r>
        <w:rPr>
          <w:color w:val="000000" w:themeColor="text1"/>
          <w:sz w:val="20"/>
          <w:szCs w:val="20"/>
          <w:lang w:val="nb-NO"/>
        </w:rPr>
        <w:t xml:space="preserve">beidet Costa Carras </w:t>
      </w:r>
      <w:r w:rsidR="00F70013">
        <w:rPr>
          <w:color w:val="000000" w:themeColor="text1"/>
          <w:sz w:val="20"/>
          <w:szCs w:val="20"/>
          <w:lang w:val="nb-NO"/>
        </w:rPr>
        <w:t>utrettelig</w:t>
      </w:r>
      <w:r>
        <w:rPr>
          <w:color w:val="000000" w:themeColor="text1"/>
          <w:sz w:val="20"/>
          <w:szCs w:val="20"/>
          <w:lang w:val="nb-NO"/>
        </w:rPr>
        <w:t xml:space="preserve"> til glede for </w:t>
      </w:r>
      <w:r w:rsidR="004572FF">
        <w:rPr>
          <w:color w:val="000000" w:themeColor="text1"/>
          <w:sz w:val="20"/>
          <w:szCs w:val="20"/>
          <w:lang w:val="nb-NO"/>
        </w:rPr>
        <w:t>Hellas` og Europas kulturarv og kulturlandskap for å ska</w:t>
      </w:r>
      <w:r w:rsidR="00243D12">
        <w:rPr>
          <w:color w:val="000000" w:themeColor="text1"/>
          <w:sz w:val="20"/>
          <w:szCs w:val="20"/>
          <w:lang w:val="nb-NO"/>
        </w:rPr>
        <w:t>p</w:t>
      </w:r>
      <w:r w:rsidR="004572FF">
        <w:rPr>
          <w:color w:val="000000" w:themeColor="text1"/>
          <w:sz w:val="20"/>
          <w:szCs w:val="20"/>
          <w:lang w:val="nb-NO"/>
        </w:rPr>
        <w:t>e e</w:t>
      </w:r>
      <w:r w:rsidR="00F70013">
        <w:rPr>
          <w:color w:val="000000" w:themeColor="text1"/>
          <w:sz w:val="20"/>
          <w:szCs w:val="20"/>
          <w:lang w:val="nb-NO"/>
        </w:rPr>
        <w:t>n</w:t>
      </w:r>
      <w:r w:rsidR="004572FF">
        <w:rPr>
          <w:color w:val="000000" w:themeColor="text1"/>
          <w:sz w:val="20"/>
          <w:szCs w:val="20"/>
          <w:lang w:val="nb-NO"/>
        </w:rPr>
        <w:t xml:space="preserve"> mer bærekraftig, inkluderende og vakker verden</w:t>
      </w:r>
      <w:r w:rsidR="00243D12">
        <w:rPr>
          <w:color w:val="000000" w:themeColor="text1"/>
          <w:sz w:val="20"/>
          <w:szCs w:val="20"/>
          <w:lang w:val="nb-NO"/>
        </w:rPr>
        <w:t xml:space="preserve"> </w:t>
      </w:r>
      <w:r w:rsidR="004572FF">
        <w:rPr>
          <w:color w:val="000000" w:themeColor="text1"/>
          <w:sz w:val="20"/>
          <w:szCs w:val="20"/>
          <w:lang w:val="nb-NO"/>
        </w:rPr>
        <w:t xml:space="preserve">for fremtidige generasjoner. </w:t>
      </w:r>
      <w:r w:rsidR="004572FF" w:rsidRPr="0042005E">
        <w:rPr>
          <w:color w:val="000000" w:themeColor="text1"/>
          <w:sz w:val="20"/>
          <w:szCs w:val="20"/>
          <w:lang w:val="nb-NO"/>
        </w:rPr>
        <w:t>Han var en visjonær kul</w:t>
      </w:r>
      <w:r w:rsidR="00243D12" w:rsidRPr="0042005E">
        <w:rPr>
          <w:color w:val="000000" w:themeColor="text1"/>
          <w:sz w:val="20"/>
          <w:szCs w:val="20"/>
          <w:lang w:val="nb-NO"/>
        </w:rPr>
        <w:t>tur</w:t>
      </w:r>
      <w:r w:rsidR="004572FF" w:rsidRPr="0042005E">
        <w:rPr>
          <w:color w:val="000000" w:themeColor="text1"/>
          <w:sz w:val="20"/>
          <w:szCs w:val="20"/>
          <w:lang w:val="nb-NO"/>
        </w:rPr>
        <w:t>v</w:t>
      </w:r>
      <w:r w:rsidR="00F70013" w:rsidRPr="0042005E">
        <w:rPr>
          <w:color w:val="000000" w:themeColor="text1"/>
          <w:sz w:val="20"/>
          <w:szCs w:val="20"/>
          <w:lang w:val="nb-NO"/>
        </w:rPr>
        <w:t>e</w:t>
      </w:r>
      <w:r w:rsidR="004572FF" w:rsidRPr="0042005E">
        <w:rPr>
          <w:color w:val="000000" w:themeColor="text1"/>
          <w:sz w:val="20"/>
          <w:szCs w:val="20"/>
          <w:lang w:val="nb-NO"/>
        </w:rPr>
        <w:t>rner</w:t>
      </w:r>
      <w:r w:rsidR="00243D12" w:rsidRPr="0042005E">
        <w:rPr>
          <w:color w:val="000000" w:themeColor="text1"/>
          <w:sz w:val="20"/>
          <w:szCs w:val="20"/>
          <w:lang w:val="nb-NO"/>
        </w:rPr>
        <w:t>, en eminent historiker og en sann europeer.</w:t>
      </w:r>
    </w:p>
    <w:p w14:paraId="0F33C6E1" w14:textId="77777777" w:rsidR="00F70013" w:rsidRPr="0042005E" w:rsidRDefault="00F70013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</w:p>
    <w:p w14:paraId="076AA856" w14:textId="33564221" w:rsidR="00520FD5" w:rsidRPr="00CC15B8" w:rsidRDefault="00C5361C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nb-NO"/>
        </w:rPr>
      </w:pPr>
      <w:hyperlink r:id="rId38" w:history="1">
        <w:r w:rsidR="00520FD5" w:rsidRPr="00CC15B8">
          <w:rPr>
            <w:rStyle w:val="Hyperlink"/>
            <w:color w:val="1155CC"/>
            <w:sz w:val="20"/>
            <w:szCs w:val="20"/>
            <w:lang w:val="nb-NO"/>
          </w:rPr>
          <w:t>La Paranza Cooperative, Naples, ITALY</w:t>
        </w:r>
      </w:hyperlink>
    </w:p>
    <w:p w14:paraId="5CB8CB74" w14:textId="1B2BFA26" w:rsidR="00DC7E8A" w:rsidRPr="002505A6" w:rsidRDefault="00DC7E8A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  <w:r w:rsidRPr="00DC7E8A">
        <w:rPr>
          <w:color w:val="000000" w:themeColor="text1"/>
          <w:sz w:val="20"/>
          <w:szCs w:val="20"/>
          <w:lang w:val="nb-NO"/>
        </w:rPr>
        <w:t>Siden tidlig på 2000</w:t>
      </w:r>
      <w:r w:rsidR="00F70013">
        <w:rPr>
          <w:color w:val="000000" w:themeColor="text1"/>
          <w:sz w:val="20"/>
          <w:szCs w:val="20"/>
          <w:lang w:val="nb-NO"/>
        </w:rPr>
        <w:t>-tallet</w:t>
      </w:r>
      <w:r w:rsidRPr="00DC7E8A">
        <w:rPr>
          <w:color w:val="000000" w:themeColor="text1"/>
          <w:sz w:val="20"/>
          <w:szCs w:val="20"/>
          <w:lang w:val="nb-NO"/>
        </w:rPr>
        <w:t xml:space="preserve"> har en gruppe unge venner arbeidet for å</w:t>
      </w:r>
      <w:r>
        <w:rPr>
          <w:color w:val="000000" w:themeColor="text1"/>
          <w:sz w:val="20"/>
          <w:szCs w:val="20"/>
          <w:lang w:val="nb-NO"/>
        </w:rPr>
        <w:t xml:space="preserve"> </w:t>
      </w:r>
      <w:r w:rsidR="00F70013">
        <w:rPr>
          <w:color w:val="000000" w:themeColor="text1"/>
          <w:sz w:val="20"/>
          <w:szCs w:val="20"/>
          <w:lang w:val="nb-NO"/>
        </w:rPr>
        <w:t>omgjøre</w:t>
      </w:r>
      <w:r>
        <w:rPr>
          <w:color w:val="000000" w:themeColor="text1"/>
          <w:sz w:val="20"/>
          <w:szCs w:val="20"/>
          <w:lang w:val="nb-NO"/>
        </w:rPr>
        <w:t xml:space="preserve"> Nap</w:t>
      </w:r>
      <w:r w:rsidR="00F70013">
        <w:rPr>
          <w:color w:val="000000" w:themeColor="text1"/>
          <w:sz w:val="20"/>
          <w:szCs w:val="20"/>
          <w:lang w:val="nb-NO"/>
        </w:rPr>
        <w:t>oli</w:t>
      </w:r>
      <w:r>
        <w:rPr>
          <w:color w:val="000000" w:themeColor="text1"/>
          <w:sz w:val="20"/>
          <w:szCs w:val="20"/>
          <w:lang w:val="nb-NO"/>
        </w:rPr>
        <w:t xml:space="preserve">s katakomber til en levende turistattraksjon. </w:t>
      </w:r>
      <w:r w:rsidRPr="002505A6">
        <w:rPr>
          <w:color w:val="000000" w:themeColor="text1"/>
          <w:sz w:val="20"/>
          <w:szCs w:val="20"/>
          <w:lang w:val="nb-NO"/>
        </w:rPr>
        <w:t xml:space="preserve">Det har også </w:t>
      </w:r>
      <w:r w:rsidR="002505A6" w:rsidRPr="002505A6">
        <w:rPr>
          <w:color w:val="000000" w:themeColor="text1"/>
          <w:sz w:val="20"/>
          <w:szCs w:val="20"/>
          <w:lang w:val="nb-NO"/>
        </w:rPr>
        <w:t>resultert i en h</w:t>
      </w:r>
      <w:r w:rsidR="00F70013">
        <w:rPr>
          <w:color w:val="000000" w:themeColor="text1"/>
          <w:sz w:val="20"/>
          <w:szCs w:val="20"/>
          <w:lang w:val="nb-NO"/>
        </w:rPr>
        <w:t>å</w:t>
      </w:r>
      <w:r w:rsidR="002505A6" w:rsidRPr="002505A6">
        <w:rPr>
          <w:color w:val="000000" w:themeColor="text1"/>
          <w:sz w:val="20"/>
          <w:szCs w:val="20"/>
          <w:lang w:val="nb-NO"/>
        </w:rPr>
        <w:t>nd</w:t>
      </w:r>
      <w:r w:rsidR="00F70013">
        <w:rPr>
          <w:color w:val="000000" w:themeColor="text1"/>
          <w:sz w:val="20"/>
          <w:szCs w:val="20"/>
          <w:lang w:val="nb-NO"/>
        </w:rPr>
        <w:t>gripelig</w:t>
      </w:r>
      <w:r w:rsidR="002505A6" w:rsidRPr="002505A6">
        <w:rPr>
          <w:color w:val="000000" w:themeColor="text1"/>
          <w:sz w:val="20"/>
          <w:szCs w:val="20"/>
          <w:lang w:val="nb-NO"/>
        </w:rPr>
        <w:t xml:space="preserve"> revitalisering av </w:t>
      </w:r>
      <w:r w:rsidR="002505A6">
        <w:rPr>
          <w:color w:val="000000" w:themeColor="text1"/>
          <w:sz w:val="20"/>
          <w:szCs w:val="20"/>
          <w:lang w:val="nb-NO"/>
        </w:rPr>
        <w:t>Sanit</w:t>
      </w:r>
      <w:r w:rsidR="00D31EE2">
        <w:rPr>
          <w:color w:val="000000" w:themeColor="text1"/>
          <w:sz w:val="20"/>
          <w:szCs w:val="20"/>
          <w:lang w:val="nb-NO"/>
        </w:rPr>
        <w:t>a</w:t>
      </w:r>
      <w:r w:rsidR="00F70013">
        <w:rPr>
          <w:color w:val="000000" w:themeColor="text1"/>
          <w:sz w:val="20"/>
          <w:szCs w:val="20"/>
          <w:lang w:val="nb-NO"/>
        </w:rPr>
        <w:t>-området.</w:t>
      </w:r>
    </w:p>
    <w:p w14:paraId="5D13748A" w14:textId="77777777" w:rsidR="007E430A" w:rsidRPr="0042005E" w:rsidRDefault="007E430A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</w:p>
    <w:p w14:paraId="6DA1DDA2" w14:textId="77777777" w:rsidR="007E430A" w:rsidRPr="0042005E" w:rsidRDefault="007E430A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</w:p>
    <w:p w14:paraId="49E67C66" w14:textId="4E6AADFF" w:rsidR="00520FD5" w:rsidRPr="0042005E" w:rsidRDefault="00C5361C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nb-NO"/>
        </w:rPr>
      </w:pPr>
      <w:hyperlink r:id="rId39" w:history="1">
        <w:r w:rsidR="00520FD5" w:rsidRPr="0042005E">
          <w:rPr>
            <w:rStyle w:val="Hyperlink"/>
            <w:color w:val="1155CC"/>
            <w:sz w:val="20"/>
            <w:szCs w:val="20"/>
            <w:lang w:val="nb-NO"/>
          </w:rPr>
          <w:t>Elżbieta Szumska, Złoty Stok, POLAND</w:t>
        </w:r>
      </w:hyperlink>
    </w:p>
    <w:p w14:paraId="74B79DCC" w14:textId="594ADA64" w:rsidR="00D31EE2" w:rsidRPr="00D31EE2" w:rsidRDefault="00D31EE2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nb-NO"/>
        </w:rPr>
      </w:pPr>
      <w:r w:rsidRPr="00D31EE2">
        <w:rPr>
          <w:color w:val="000000" w:themeColor="text1"/>
          <w:sz w:val="20"/>
          <w:szCs w:val="20"/>
          <w:lang w:val="nb-NO"/>
        </w:rPr>
        <w:t>Gjennom sitt utrettelige arbeid h</w:t>
      </w:r>
      <w:r>
        <w:rPr>
          <w:color w:val="000000" w:themeColor="text1"/>
          <w:sz w:val="20"/>
          <w:szCs w:val="20"/>
          <w:lang w:val="nb-NO"/>
        </w:rPr>
        <w:t xml:space="preserve">ar Elzbieta Szumska bidratt til å </w:t>
      </w:r>
      <w:r w:rsidR="007E430A">
        <w:rPr>
          <w:color w:val="000000" w:themeColor="text1"/>
          <w:sz w:val="20"/>
          <w:szCs w:val="20"/>
          <w:lang w:val="nb-NO"/>
        </w:rPr>
        <w:t>gjøre</w:t>
      </w:r>
      <w:r>
        <w:rPr>
          <w:color w:val="000000" w:themeColor="text1"/>
          <w:sz w:val="20"/>
          <w:szCs w:val="20"/>
          <w:lang w:val="nb-NO"/>
        </w:rPr>
        <w:t xml:space="preserve"> den tidligere gullgruven Kopalnia Zlota</w:t>
      </w:r>
      <w:r w:rsidR="0014491B">
        <w:rPr>
          <w:color w:val="000000" w:themeColor="text1"/>
          <w:sz w:val="20"/>
          <w:szCs w:val="20"/>
          <w:lang w:val="nb-NO"/>
        </w:rPr>
        <w:t xml:space="preserve"> i den lille byen Zloty Stok til en av Polens mest kjente turistattraksjoner.</w:t>
      </w:r>
    </w:p>
    <w:p w14:paraId="00000041" w14:textId="77777777" w:rsidR="00301E3F" w:rsidRPr="0042005E" w:rsidRDefault="00301E3F" w:rsidP="00AD31C7">
      <w:pPr>
        <w:jc w:val="both"/>
        <w:rPr>
          <w:color w:val="000000" w:themeColor="text1"/>
          <w:sz w:val="20"/>
          <w:szCs w:val="20"/>
          <w:lang w:val="nb-NO"/>
        </w:rPr>
      </w:pPr>
    </w:p>
    <w:p w14:paraId="1EB5FCBD" w14:textId="77777777" w:rsidR="007E430A" w:rsidRDefault="007E430A">
      <w:pPr>
        <w:jc w:val="both"/>
        <w:rPr>
          <w:color w:val="000000" w:themeColor="text1"/>
          <w:sz w:val="20"/>
          <w:szCs w:val="20"/>
          <w:lang w:val="nb-NO"/>
        </w:rPr>
      </w:pPr>
      <w:bookmarkStart w:id="7" w:name="_heading=h.3dy6vkm" w:colFirst="0" w:colLast="0"/>
      <w:bookmarkEnd w:id="7"/>
    </w:p>
    <w:p w14:paraId="3C8A858B" w14:textId="272A5BC5" w:rsidR="0014491B" w:rsidRPr="0014491B" w:rsidRDefault="0014491B">
      <w:pPr>
        <w:jc w:val="both"/>
        <w:rPr>
          <w:color w:val="000000" w:themeColor="text1"/>
          <w:sz w:val="20"/>
          <w:szCs w:val="20"/>
          <w:lang w:val="nb-NO"/>
        </w:rPr>
      </w:pPr>
      <w:r w:rsidRPr="0014491B">
        <w:rPr>
          <w:color w:val="000000" w:themeColor="text1"/>
          <w:sz w:val="20"/>
          <w:szCs w:val="20"/>
          <w:lang w:val="nb-NO"/>
        </w:rPr>
        <w:t xml:space="preserve">I tillegg er en </w:t>
      </w:r>
      <w:r w:rsidRPr="00AD7F76">
        <w:rPr>
          <w:b/>
          <w:bCs/>
          <w:color w:val="000000" w:themeColor="text1"/>
          <w:sz w:val="20"/>
          <w:szCs w:val="20"/>
          <w:lang w:val="nb-NO"/>
        </w:rPr>
        <w:t>Europa Nostra Award</w:t>
      </w:r>
      <w:r>
        <w:rPr>
          <w:color w:val="000000" w:themeColor="text1"/>
          <w:sz w:val="20"/>
          <w:szCs w:val="20"/>
          <w:lang w:val="nb-NO"/>
        </w:rPr>
        <w:t xml:space="preserve"> tildelt et </w:t>
      </w:r>
      <w:r w:rsidR="007E430A">
        <w:rPr>
          <w:color w:val="000000" w:themeColor="text1"/>
          <w:sz w:val="20"/>
          <w:szCs w:val="20"/>
          <w:lang w:val="nb-NO"/>
        </w:rPr>
        <w:t>usedvanlig</w:t>
      </w:r>
      <w:r>
        <w:rPr>
          <w:color w:val="000000" w:themeColor="text1"/>
          <w:sz w:val="20"/>
          <w:szCs w:val="20"/>
          <w:lang w:val="nb-NO"/>
        </w:rPr>
        <w:t xml:space="preserve"> kulturminneprosjekt fra et europeisk land som ikke er del a</w:t>
      </w:r>
      <w:r w:rsidR="00833C9D">
        <w:rPr>
          <w:color w:val="000000" w:themeColor="text1"/>
          <w:sz w:val="20"/>
          <w:szCs w:val="20"/>
          <w:lang w:val="nb-NO"/>
        </w:rPr>
        <w:t xml:space="preserve">v  </w:t>
      </w:r>
      <w:r>
        <w:rPr>
          <w:color w:val="000000" w:themeColor="text1"/>
          <w:sz w:val="20"/>
          <w:szCs w:val="20"/>
          <w:lang w:val="nb-NO"/>
        </w:rPr>
        <w:t xml:space="preserve">EUs </w:t>
      </w:r>
      <w:r w:rsidR="00833C9D">
        <w:rPr>
          <w:color w:val="000000" w:themeColor="text1"/>
          <w:sz w:val="20"/>
          <w:szCs w:val="20"/>
          <w:lang w:val="nb-NO"/>
        </w:rPr>
        <w:t>Creative Europe program:</w:t>
      </w:r>
    </w:p>
    <w:bookmarkStart w:id="8" w:name="_Hlk106123928"/>
    <w:bookmarkStart w:id="9" w:name="_Hlk105870921"/>
    <w:p w14:paraId="50559596" w14:textId="25CE0DC2" w:rsidR="00AD31C7" w:rsidRPr="00AD7F76" w:rsidRDefault="00642D85" w:rsidP="00AD31C7">
      <w:pPr>
        <w:pBdr>
          <w:top w:val="nil"/>
          <w:left w:val="nil"/>
          <w:bottom w:val="nil"/>
          <w:right w:val="nil"/>
          <w:between w:val="nil"/>
        </w:pBdr>
        <w:rPr>
          <w:color w:val="1155CC"/>
          <w:sz w:val="20"/>
          <w:szCs w:val="20"/>
          <w:lang w:val="nb-NO"/>
        </w:rPr>
      </w:pPr>
      <w:r w:rsidRPr="00E7143D">
        <w:rPr>
          <w:color w:val="1155CC"/>
          <w:sz w:val="20"/>
          <w:szCs w:val="20"/>
          <w:u w:val="single"/>
        </w:rPr>
        <w:fldChar w:fldCharType="begin"/>
      </w:r>
      <w:r w:rsidRPr="00833C9D">
        <w:rPr>
          <w:color w:val="1155CC"/>
          <w:sz w:val="20"/>
          <w:szCs w:val="20"/>
          <w:u w:val="single"/>
          <w:lang w:val="nb-NO"/>
        </w:rPr>
        <w:instrText xml:space="preserve"> HYPERLINK "https://www.europeanheritageawards.eu/winners/kenan-yavuz-ethnography-museum/" </w:instrText>
      </w:r>
      <w:r w:rsidRPr="00E7143D">
        <w:rPr>
          <w:color w:val="1155CC"/>
          <w:sz w:val="20"/>
          <w:szCs w:val="20"/>
          <w:u w:val="single"/>
        </w:rPr>
        <w:fldChar w:fldCharType="separate"/>
      </w:r>
      <w:r w:rsidR="00AD31C7" w:rsidRPr="00833C9D">
        <w:rPr>
          <w:rStyle w:val="Hyperlink"/>
          <w:color w:val="1155CC"/>
          <w:sz w:val="20"/>
          <w:szCs w:val="20"/>
          <w:lang w:val="nb-NO"/>
        </w:rPr>
        <w:t>Kenan Yavuz Ethnography Museum, Bayburt, TURKEY</w:t>
      </w:r>
      <w:r w:rsidRPr="00E7143D">
        <w:rPr>
          <w:color w:val="1155CC"/>
          <w:sz w:val="20"/>
          <w:szCs w:val="20"/>
          <w:u w:val="single"/>
        </w:rPr>
        <w:fldChar w:fldCharType="end"/>
      </w:r>
      <w:bookmarkEnd w:id="8"/>
      <w:r w:rsidR="00AD31C7" w:rsidRPr="00833C9D">
        <w:rPr>
          <w:color w:val="1155CC"/>
          <w:sz w:val="20"/>
          <w:szCs w:val="20"/>
          <w:lang w:val="nb-NO"/>
        </w:rPr>
        <w:t xml:space="preserve"> </w:t>
      </w:r>
      <w:r w:rsidR="00833C9D" w:rsidRPr="003E6EC2">
        <w:rPr>
          <w:color w:val="000000" w:themeColor="text1"/>
          <w:sz w:val="20"/>
          <w:szCs w:val="20"/>
          <w:lang w:val="nb-NO"/>
        </w:rPr>
        <w:t>(</w:t>
      </w:r>
      <w:r w:rsidR="00AD7F76" w:rsidRPr="003E6EC2">
        <w:rPr>
          <w:color w:val="000000" w:themeColor="text1"/>
          <w:sz w:val="20"/>
          <w:szCs w:val="20"/>
          <w:lang w:val="nb-NO"/>
        </w:rPr>
        <w:t>Befolkningens</w:t>
      </w:r>
      <w:r w:rsidR="00833C9D" w:rsidRPr="003E6EC2">
        <w:rPr>
          <w:color w:val="000000" w:themeColor="text1"/>
          <w:sz w:val="20"/>
          <w:szCs w:val="20"/>
          <w:lang w:val="nb-NO"/>
        </w:rPr>
        <w:t xml:space="preserve"> engasjement og bevisstgjøring)</w:t>
      </w:r>
    </w:p>
    <w:p w14:paraId="5348DFDC" w14:textId="77777777" w:rsidR="009737B1" w:rsidRDefault="00833C9D" w:rsidP="00AD31C7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  <w:lang w:val="nb-NO"/>
        </w:rPr>
      </w:pPr>
      <w:r w:rsidRPr="002B4495">
        <w:rPr>
          <w:color w:val="000000" w:themeColor="text1"/>
          <w:sz w:val="20"/>
          <w:szCs w:val="20"/>
          <w:lang w:val="nb-NO"/>
        </w:rPr>
        <w:t xml:space="preserve">Dette museets mål er å bevare og </w:t>
      </w:r>
      <w:r w:rsidR="00AD7F76">
        <w:rPr>
          <w:color w:val="000000" w:themeColor="text1"/>
          <w:sz w:val="20"/>
          <w:szCs w:val="20"/>
          <w:lang w:val="nb-NO"/>
        </w:rPr>
        <w:t>gjen</w:t>
      </w:r>
      <w:r w:rsidR="009737B1">
        <w:rPr>
          <w:color w:val="000000" w:themeColor="text1"/>
          <w:sz w:val="20"/>
          <w:szCs w:val="20"/>
          <w:lang w:val="nb-NO"/>
        </w:rPr>
        <w:t>o</w:t>
      </w:r>
    </w:p>
    <w:p w14:paraId="3968555D" w14:textId="12E76CE2" w:rsidR="00833C9D" w:rsidRPr="002B4495" w:rsidRDefault="00AD7F76" w:rsidP="00AD31C7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  <w:lang w:val="nb-NO"/>
        </w:rPr>
      </w:pPr>
      <w:r>
        <w:rPr>
          <w:color w:val="000000" w:themeColor="text1"/>
          <w:sz w:val="20"/>
          <w:szCs w:val="20"/>
          <w:lang w:val="nb-NO"/>
        </w:rPr>
        <w:t>pplive</w:t>
      </w:r>
      <w:r w:rsidRPr="002B4495">
        <w:rPr>
          <w:color w:val="000000" w:themeColor="text1"/>
          <w:sz w:val="20"/>
          <w:szCs w:val="20"/>
          <w:lang w:val="nb-NO"/>
        </w:rPr>
        <w:t xml:space="preserve"> den materielle og immaterielle kulturarven i Bayburt og Anatolia gje</w:t>
      </w:r>
      <w:r>
        <w:rPr>
          <w:color w:val="000000" w:themeColor="text1"/>
          <w:sz w:val="20"/>
          <w:szCs w:val="20"/>
          <w:lang w:val="nb-NO"/>
        </w:rPr>
        <w:t xml:space="preserve">nnom å sørge for interaktive opplevelser </w:t>
      </w:r>
      <w:r w:rsidR="002B4495">
        <w:rPr>
          <w:color w:val="000000" w:themeColor="text1"/>
          <w:sz w:val="20"/>
          <w:szCs w:val="20"/>
          <w:lang w:val="nb-NO"/>
        </w:rPr>
        <w:t xml:space="preserve">til </w:t>
      </w:r>
      <w:r w:rsidR="00517210">
        <w:rPr>
          <w:color w:val="000000" w:themeColor="text1"/>
          <w:sz w:val="20"/>
          <w:szCs w:val="20"/>
          <w:lang w:val="nb-NO"/>
        </w:rPr>
        <w:t>publikum,</w:t>
      </w:r>
      <w:r w:rsidR="002B4495">
        <w:rPr>
          <w:color w:val="000000" w:themeColor="text1"/>
          <w:sz w:val="20"/>
          <w:szCs w:val="20"/>
          <w:lang w:val="nb-NO"/>
        </w:rPr>
        <w:t xml:space="preserve"> laget i samarbeide med lokalsamfunnet.</w:t>
      </w:r>
    </w:p>
    <w:bookmarkEnd w:id="9"/>
    <w:p w14:paraId="489632FA" w14:textId="77777777" w:rsidR="00517210" w:rsidRPr="0042005E" w:rsidRDefault="00517210" w:rsidP="002B40DA">
      <w:pPr>
        <w:jc w:val="both"/>
        <w:rPr>
          <w:color w:val="000000" w:themeColor="text1"/>
          <w:sz w:val="20"/>
          <w:szCs w:val="20"/>
          <w:lang w:val="nb-NO"/>
        </w:rPr>
      </w:pPr>
    </w:p>
    <w:p w14:paraId="06634A1A" w14:textId="2A825DA3" w:rsidR="0089007B" w:rsidRDefault="00517210" w:rsidP="002B40DA">
      <w:pPr>
        <w:jc w:val="both"/>
        <w:rPr>
          <w:color w:val="000000"/>
          <w:sz w:val="20"/>
          <w:szCs w:val="20"/>
          <w:lang w:val="nb-NO"/>
        </w:rPr>
      </w:pPr>
      <w:r>
        <w:rPr>
          <w:color w:val="000000"/>
          <w:sz w:val="20"/>
          <w:szCs w:val="20"/>
          <w:lang w:val="nb-NO"/>
        </w:rPr>
        <w:t>Prismottakerne ble valgt av en</w:t>
      </w:r>
      <w:r w:rsidR="002B4495" w:rsidRPr="0089007B">
        <w:rPr>
          <w:color w:val="000000"/>
          <w:sz w:val="20"/>
          <w:szCs w:val="20"/>
          <w:lang w:val="nb-NO"/>
        </w:rPr>
        <w:t xml:space="preserve"> jury sammen</w:t>
      </w:r>
      <w:r>
        <w:rPr>
          <w:color w:val="000000"/>
          <w:sz w:val="20"/>
          <w:szCs w:val="20"/>
          <w:lang w:val="nb-NO"/>
        </w:rPr>
        <w:t>satt</w:t>
      </w:r>
      <w:r w:rsidR="002B4495" w:rsidRPr="0089007B">
        <w:rPr>
          <w:color w:val="000000"/>
          <w:sz w:val="20"/>
          <w:szCs w:val="20"/>
          <w:lang w:val="nb-NO"/>
        </w:rPr>
        <w:t xml:space="preserve"> av kulturminne</w:t>
      </w:r>
      <w:r w:rsidR="001D3BD0" w:rsidRPr="0089007B">
        <w:rPr>
          <w:color w:val="000000"/>
          <w:sz w:val="20"/>
          <w:szCs w:val="20"/>
          <w:lang w:val="nb-NO"/>
        </w:rPr>
        <w:t>ksperter fra hele Europa</w:t>
      </w:r>
      <w:r>
        <w:rPr>
          <w:color w:val="000000"/>
          <w:sz w:val="20"/>
          <w:szCs w:val="20"/>
          <w:lang w:val="nb-NO"/>
        </w:rPr>
        <w:t>.</w:t>
      </w:r>
      <w:r w:rsidR="001D3BD0" w:rsidRPr="0089007B">
        <w:rPr>
          <w:color w:val="000000"/>
          <w:sz w:val="20"/>
          <w:szCs w:val="20"/>
          <w:lang w:val="nb-NO"/>
        </w:rPr>
        <w:t xml:space="preserve"> </w:t>
      </w:r>
      <w:r>
        <w:rPr>
          <w:color w:val="000000"/>
          <w:sz w:val="20"/>
          <w:szCs w:val="20"/>
          <w:lang w:val="nb-NO"/>
        </w:rPr>
        <w:t xml:space="preserve">Disse er </w:t>
      </w:r>
      <w:r w:rsidR="001D3BD0" w:rsidRPr="0089007B">
        <w:rPr>
          <w:color w:val="000000"/>
          <w:sz w:val="20"/>
          <w:szCs w:val="20"/>
          <w:lang w:val="nb-NO"/>
        </w:rPr>
        <w:t>evaluer</w:t>
      </w:r>
      <w:r w:rsidR="00F62C41">
        <w:rPr>
          <w:color w:val="000000"/>
          <w:sz w:val="20"/>
          <w:szCs w:val="20"/>
          <w:lang w:val="nb-NO"/>
        </w:rPr>
        <w:t>t</w:t>
      </w:r>
      <w:r w:rsidR="001D3BD0" w:rsidRPr="0089007B">
        <w:rPr>
          <w:color w:val="000000"/>
          <w:sz w:val="20"/>
          <w:szCs w:val="20"/>
          <w:lang w:val="nb-NO"/>
        </w:rPr>
        <w:t xml:space="preserve"> av den uavhengige Selection </w:t>
      </w:r>
      <w:r w:rsidR="0089007B" w:rsidRPr="0089007B">
        <w:rPr>
          <w:color w:val="000000"/>
          <w:sz w:val="20"/>
          <w:szCs w:val="20"/>
          <w:lang w:val="nb-NO"/>
        </w:rPr>
        <w:t xml:space="preserve">Committee bestående av kandidater </w:t>
      </w:r>
      <w:r w:rsidR="00B75CFB">
        <w:rPr>
          <w:color w:val="000000"/>
          <w:sz w:val="20"/>
          <w:szCs w:val="20"/>
          <w:lang w:val="nb-NO"/>
        </w:rPr>
        <w:t>foreslått av</w:t>
      </w:r>
      <w:r w:rsidR="0089007B" w:rsidRPr="0089007B">
        <w:rPr>
          <w:color w:val="000000"/>
          <w:sz w:val="20"/>
          <w:szCs w:val="20"/>
          <w:lang w:val="nb-NO"/>
        </w:rPr>
        <w:t xml:space="preserve"> organisasjoner og enkelt</w:t>
      </w:r>
      <w:r w:rsidR="00B75CFB">
        <w:rPr>
          <w:color w:val="000000"/>
          <w:sz w:val="20"/>
          <w:szCs w:val="20"/>
          <w:lang w:val="nb-NO"/>
        </w:rPr>
        <w:t xml:space="preserve">medlemmer </w:t>
      </w:r>
      <w:r w:rsidR="0089007B" w:rsidRPr="0089007B">
        <w:rPr>
          <w:color w:val="000000"/>
          <w:sz w:val="20"/>
          <w:szCs w:val="20"/>
          <w:lang w:val="nb-NO"/>
        </w:rPr>
        <w:t xml:space="preserve">fra 36 </w:t>
      </w:r>
      <w:r>
        <w:rPr>
          <w:color w:val="000000"/>
          <w:sz w:val="20"/>
          <w:szCs w:val="20"/>
          <w:lang w:val="nb-NO"/>
        </w:rPr>
        <w:t>e</w:t>
      </w:r>
      <w:r w:rsidR="0089007B" w:rsidRPr="0089007B">
        <w:rPr>
          <w:color w:val="000000"/>
          <w:sz w:val="20"/>
          <w:szCs w:val="20"/>
          <w:lang w:val="nb-NO"/>
        </w:rPr>
        <w:t>uropeiske land</w:t>
      </w:r>
      <w:r w:rsidR="00B75CFB">
        <w:rPr>
          <w:color w:val="000000"/>
          <w:sz w:val="20"/>
          <w:szCs w:val="20"/>
          <w:lang w:val="nb-NO"/>
        </w:rPr>
        <w:t>.</w:t>
      </w:r>
      <w:r w:rsidR="0089007B" w:rsidRPr="0089007B">
        <w:rPr>
          <w:color w:val="000000"/>
          <w:sz w:val="20"/>
          <w:szCs w:val="20"/>
          <w:lang w:val="nb-NO"/>
        </w:rPr>
        <w:t xml:space="preserve">   </w:t>
      </w:r>
    </w:p>
    <w:p w14:paraId="4B6F406A" w14:textId="77777777" w:rsidR="002B40DA" w:rsidRPr="0042005E" w:rsidRDefault="002B40DA" w:rsidP="002B40DA">
      <w:pPr>
        <w:jc w:val="both"/>
        <w:rPr>
          <w:color w:val="000000"/>
          <w:sz w:val="20"/>
          <w:szCs w:val="20"/>
          <w:lang w:val="nb-NO"/>
        </w:rPr>
      </w:pPr>
    </w:p>
    <w:p w14:paraId="3DB3EDC6" w14:textId="65595492" w:rsidR="002B40DA" w:rsidRPr="0042005E" w:rsidRDefault="002B40DA">
      <w:pPr>
        <w:jc w:val="both"/>
        <w:rPr>
          <w:sz w:val="20"/>
          <w:szCs w:val="20"/>
          <w:lang w:val="nb-NO"/>
        </w:rPr>
      </w:pPr>
    </w:p>
    <w:p w14:paraId="5119B9C7" w14:textId="4864F604" w:rsidR="009F56C4" w:rsidRPr="00CC15B8" w:rsidRDefault="00F62C41">
      <w:pPr>
        <w:jc w:val="both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P</w:t>
      </w:r>
      <w:r w:rsidR="009F56C4" w:rsidRPr="00CC15B8">
        <w:rPr>
          <w:b/>
          <w:sz w:val="24"/>
          <w:szCs w:val="24"/>
          <w:lang w:val="nb-NO"/>
        </w:rPr>
        <w:t>ris</w:t>
      </w:r>
      <w:r>
        <w:rPr>
          <w:b/>
          <w:sz w:val="24"/>
          <w:szCs w:val="24"/>
          <w:lang w:val="nb-NO"/>
        </w:rPr>
        <w:t>utdelings</w:t>
      </w:r>
      <w:r w:rsidR="009F56C4" w:rsidRPr="00CC15B8">
        <w:rPr>
          <w:b/>
          <w:sz w:val="24"/>
          <w:szCs w:val="24"/>
          <w:lang w:val="nb-NO"/>
        </w:rPr>
        <w:t>-seremoni</w:t>
      </w:r>
      <w:r>
        <w:rPr>
          <w:b/>
          <w:sz w:val="24"/>
          <w:szCs w:val="24"/>
          <w:lang w:val="nb-NO"/>
        </w:rPr>
        <w:t>en</w:t>
      </w:r>
      <w:r w:rsidR="009F56C4" w:rsidRPr="00CC15B8">
        <w:rPr>
          <w:b/>
          <w:sz w:val="24"/>
          <w:szCs w:val="24"/>
          <w:lang w:val="nb-NO"/>
        </w:rPr>
        <w:t xml:space="preserve"> 2022</w:t>
      </w:r>
    </w:p>
    <w:p w14:paraId="0000004A" w14:textId="77777777" w:rsidR="00301E3F" w:rsidRPr="00CC15B8" w:rsidRDefault="00301E3F">
      <w:pPr>
        <w:jc w:val="both"/>
        <w:rPr>
          <w:i/>
          <w:sz w:val="20"/>
          <w:szCs w:val="20"/>
          <w:lang w:val="nb-NO"/>
        </w:rPr>
      </w:pPr>
      <w:bookmarkStart w:id="10" w:name="_heading=h.onjeruxab8s9" w:colFirst="0" w:colLast="0"/>
      <w:bookmarkEnd w:id="10"/>
    </w:p>
    <w:p w14:paraId="0000004B" w14:textId="1E060E69" w:rsidR="00301E3F" w:rsidRPr="009D5D1F" w:rsidRDefault="0089007B">
      <w:pPr>
        <w:jc w:val="both"/>
        <w:rPr>
          <w:sz w:val="20"/>
          <w:szCs w:val="20"/>
          <w:lang w:val="nb-NO"/>
        </w:rPr>
      </w:pPr>
      <w:bookmarkStart w:id="11" w:name="_heading=h.f8x7e9tvd2pa" w:colFirst="0" w:colLast="0"/>
      <w:bookmarkEnd w:id="11"/>
      <w:r w:rsidRPr="00AB5669">
        <w:rPr>
          <w:sz w:val="20"/>
          <w:szCs w:val="20"/>
          <w:lang w:val="nb-NO"/>
        </w:rPr>
        <w:t xml:space="preserve">Prisvinnerne vil bli hedret </w:t>
      </w:r>
      <w:r w:rsidR="00AB5669" w:rsidRPr="00AB5669">
        <w:rPr>
          <w:sz w:val="20"/>
          <w:szCs w:val="20"/>
          <w:lang w:val="nb-NO"/>
        </w:rPr>
        <w:t>u</w:t>
      </w:r>
      <w:r w:rsidR="00AB5669">
        <w:rPr>
          <w:sz w:val="20"/>
          <w:szCs w:val="20"/>
          <w:lang w:val="nb-NO"/>
        </w:rPr>
        <w:t xml:space="preserve">nder en seremoni </w:t>
      </w:r>
      <w:r w:rsidR="00AB5669" w:rsidRPr="00C07C8C">
        <w:rPr>
          <w:b/>
          <w:bCs/>
          <w:sz w:val="20"/>
          <w:szCs w:val="20"/>
          <w:lang w:val="nb-NO"/>
        </w:rPr>
        <w:t>26</w:t>
      </w:r>
      <w:r w:rsidR="00C11733" w:rsidRPr="00C07C8C">
        <w:rPr>
          <w:b/>
          <w:bCs/>
          <w:sz w:val="20"/>
          <w:szCs w:val="20"/>
          <w:lang w:val="nb-NO"/>
        </w:rPr>
        <w:t>.</w:t>
      </w:r>
      <w:r w:rsidR="00AB5669" w:rsidRPr="00C07C8C">
        <w:rPr>
          <w:b/>
          <w:bCs/>
          <w:sz w:val="20"/>
          <w:szCs w:val="20"/>
          <w:lang w:val="nb-NO"/>
        </w:rPr>
        <w:t xml:space="preserve"> september</w:t>
      </w:r>
      <w:r w:rsidR="00AB5669">
        <w:rPr>
          <w:sz w:val="20"/>
          <w:szCs w:val="20"/>
          <w:lang w:val="nb-NO"/>
        </w:rPr>
        <w:t xml:space="preserve"> i Stat</w:t>
      </w:r>
      <w:r w:rsidR="00C11733">
        <w:rPr>
          <w:sz w:val="20"/>
          <w:szCs w:val="20"/>
          <w:lang w:val="nb-NO"/>
        </w:rPr>
        <w:t xml:space="preserve"> Opera</w:t>
      </w:r>
      <w:r w:rsidR="00AB5669">
        <w:rPr>
          <w:sz w:val="20"/>
          <w:szCs w:val="20"/>
          <w:lang w:val="nb-NO"/>
        </w:rPr>
        <w:t xml:space="preserve"> i </w:t>
      </w:r>
      <w:r w:rsidR="00AB5669" w:rsidRPr="00C07C8C">
        <w:rPr>
          <w:b/>
          <w:bCs/>
          <w:sz w:val="20"/>
          <w:szCs w:val="20"/>
          <w:lang w:val="nb-NO"/>
        </w:rPr>
        <w:t>Praha</w:t>
      </w:r>
      <w:r w:rsidR="00AB5669">
        <w:rPr>
          <w:sz w:val="20"/>
          <w:szCs w:val="20"/>
          <w:lang w:val="nb-NO"/>
        </w:rPr>
        <w:t>, ledet i fellesskap av den EU</w:t>
      </w:r>
      <w:r w:rsidR="00C11733">
        <w:rPr>
          <w:sz w:val="20"/>
          <w:szCs w:val="20"/>
          <w:lang w:val="nb-NO"/>
        </w:rPr>
        <w:t>s</w:t>
      </w:r>
      <w:r w:rsidR="00AB5669">
        <w:rPr>
          <w:sz w:val="20"/>
          <w:szCs w:val="20"/>
          <w:lang w:val="nb-NO"/>
        </w:rPr>
        <w:t xml:space="preserve"> kommis</w:t>
      </w:r>
      <w:r w:rsidR="00C11733">
        <w:rPr>
          <w:sz w:val="20"/>
          <w:szCs w:val="20"/>
          <w:lang w:val="nb-NO"/>
        </w:rPr>
        <w:t>jon</w:t>
      </w:r>
      <w:r w:rsidR="00AB5669">
        <w:rPr>
          <w:sz w:val="20"/>
          <w:szCs w:val="20"/>
          <w:lang w:val="nb-NO"/>
        </w:rPr>
        <w:t>ær for kultur og Executive President i Europa Nostra</w:t>
      </w:r>
      <w:r w:rsidR="009A487B">
        <w:rPr>
          <w:sz w:val="20"/>
          <w:szCs w:val="20"/>
          <w:lang w:val="nb-NO"/>
        </w:rPr>
        <w:t xml:space="preserve">. </w:t>
      </w:r>
      <w:r w:rsidR="002C4B56" w:rsidRPr="00C07C8C">
        <w:rPr>
          <w:b/>
          <w:bCs/>
          <w:sz w:val="20"/>
          <w:szCs w:val="20"/>
          <w:lang w:val="nb-NO"/>
        </w:rPr>
        <w:t>Mottakere</w:t>
      </w:r>
      <w:r w:rsidR="009A487B" w:rsidRPr="00C07C8C">
        <w:rPr>
          <w:b/>
          <w:bCs/>
          <w:sz w:val="20"/>
          <w:szCs w:val="20"/>
          <w:lang w:val="nb-NO"/>
        </w:rPr>
        <w:t xml:space="preserve"> av Grand Prix og publikumsprisen</w:t>
      </w:r>
      <w:r w:rsidR="009A487B">
        <w:rPr>
          <w:sz w:val="20"/>
          <w:szCs w:val="20"/>
          <w:lang w:val="nb-NO"/>
        </w:rPr>
        <w:t>, valgt blant årets vinnere</w:t>
      </w:r>
      <w:r w:rsidR="00C11733">
        <w:rPr>
          <w:sz w:val="20"/>
          <w:szCs w:val="20"/>
          <w:lang w:val="nb-NO"/>
        </w:rPr>
        <w:t>,</w:t>
      </w:r>
      <w:r w:rsidR="009A487B">
        <w:rPr>
          <w:sz w:val="20"/>
          <w:szCs w:val="20"/>
          <w:lang w:val="nb-NO"/>
        </w:rPr>
        <w:t xml:space="preserve"> vil </w:t>
      </w:r>
      <w:r w:rsidR="00C11733">
        <w:rPr>
          <w:sz w:val="20"/>
          <w:szCs w:val="20"/>
          <w:lang w:val="nb-NO"/>
        </w:rPr>
        <w:t xml:space="preserve">hver </w:t>
      </w:r>
      <w:r w:rsidR="009A487B">
        <w:rPr>
          <w:sz w:val="20"/>
          <w:szCs w:val="20"/>
          <w:lang w:val="nb-NO"/>
        </w:rPr>
        <w:t xml:space="preserve">motta </w:t>
      </w:r>
      <w:r w:rsidR="00C11733">
        <w:rPr>
          <w:sz w:val="20"/>
          <w:szCs w:val="20"/>
          <w:lang w:val="nb-NO"/>
        </w:rPr>
        <w:t>euro</w:t>
      </w:r>
      <w:r w:rsidR="009A487B">
        <w:rPr>
          <w:sz w:val="20"/>
          <w:szCs w:val="20"/>
          <w:lang w:val="nb-NO"/>
        </w:rPr>
        <w:t xml:space="preserve"> 10.000</w:t>
      </w:r>
      <w:r w:rsidR="00C11733">
        <w:rPr>
          <w:sz w:val="20"/>
          <w:szCs w:val="20"/>
          <w:lang w:val="nb-NO"/>
        </w:rPr>
        <w:t>. Det</w:t>
      </w:r>
      <w:r w:rsidR="009A487B">
        <w:rPr>
          <w:sz w:val="20"/>
          <w:szCs w:val="20"/>
          <w:lang w:val="nb-NO"/>
        </w:rPr>
        <w:t xml:space="preserve"> vil bli </w:t>
      </w:r>
      <w:r w:rsidR="00C07C8C">
        <w:rPr>
          <w:sz w:val="20"/>
          <w:szCs w:val="20"/>
          <w:lang w:val="nb-NO"/>
        </w:rPr>
        <w:t>bekjentgjort</w:t>
      </w:r>
      <w:r w:rsidR="009A487B">
        <w:rPr>
          <w:sz w:val="20"/>
          <w:szCs w:val="20"/>
          <w:lang w:val="nb-NO"/>
        </w:rPr>
        <w:t xml:space="preserve"> under seremonien. </w:t>
      </w:r>
      <w:r w:rsidR="00C11733">
        <w:rPr>
          <w:sz w:val="20"/>
          <w:szCs w:val="20"/>
          <w:lang w:val="nb-NO"/>
        </w:rPr>
        <w:t xml:space="preserve">Mellom </w:t>
      </w:r>
      <w:r w:rsidR="00C11733" w:rsidRPr="00C07C8C">
        <w:rPr>
          <w:b/>
          <w:bCs/>
          <w:sz w:val="20"/>
          <w:szCs w:val="20"/>
          <w:lang w:val="nb-NO"/>
        </w:rPr>
        <w:t>midten av</w:t>
      </w:r>
      <w:r w:rsidR="00C11733">
        <w:rPr>
          <w:sz w:val="20"/>
          <w:szCs w:val="20"/>
          <w:lang w:val="nb-NO"/>
        </w:rPr>
        <w:t xml:space="preserve"> </w:t>
      </w:r>
      <w:r w:rsidR="00C11733" w:rsidRPr="00C07C8C">
        <w:rPr>
          <w:b/>
          <w:bCs/>
          <w:sz w:val="20"/>
          <w:szCs w:val="20"/>
          <w:lang w:val="nb-NO"/>
        </w:rPr>
        <w:t>august og midten av september</w:t>
      </w:r>
      <w:r w:rsidR="00C11733">
        <w:rPr>
          <w:sz w:val="20"/>
          <w:szCs w:val="20"/>
          <w:lang w:val="nb-NO"/>
        </w:rPr>
        <w:t xml:space="preserve"> vil publikum</w:t>
      </w:r>
      <w:r w:rsidR="004E1F2C">
        <w:rPr>
          <w:sz w:val="20"/>
          <w:szCs w:val="20"/>
          <w:lang w:val="nb-NO"/>
        </w:rPr>
        <w:t>,</w:t>
      </w:r>
      <w:r w:rsidR="00C11733">
        <w:rPr>
          <w:sz w:val="20"/>
          <w:szCs w:val="20"/>
          <w:lang w:val="nb-NO"/>
        </w:rPr>
        <w:t xml:space="preserve"> </w:t>
      </w:r>
      <w:r w:rsidR="00AA3801">
        <w:rPr>
          <w:sz w:val="20"/>
          <w:szCs w:val="20"/>
          <w:lang w:val="nb-NO"/>
        </w:rPr>
        <w:t>oppmuntres til å</w:t>
      </w:r>
      <w:r w:rsidR="000C1047">
        <w:fldChar w:fldCharType="begin"/>
      </w:r>
      <w:r w:rsidR="000C1047">
        <w:instrText xml:space="preserve"> HYPERLINK "https://vote.europanostra.org/" \h </w:instrText>
      </w:r>
      <w:r w:rsidR="000C1047">
        <w:fldChar w:fldCharType="separate"/>
      </w:r>
      <w:r w:rsidR="00DD46F9" w:rsidRPr="009D5D1F">
        <w:rPr>
          <w:sz w:val="20"/>
          <w:szCs w:val="20"/>
          <w:lang w:val="nb-NO"/>
        </w:rPr>
        <w:t xml:space="preserve"> </w:t>
      </w:r>
      <w:r w:rsidR="000C1047">
        <w:rPr>
          <w:sz w:val="20"/>
          <w:szCs w:val="20"/>
          <w:lang w:val="nb-NO"/>
        </w:rPr>
        <w:fldChar w:fldCharType="end"/>
      </w:r>
      <w:hyperlink r:id="rId40">
        <w:r w:rsidR="00DD46F9" w:rsidRPr="009D5D1F">
          <w:rPr>
            <w:color w:val="1155CC"/>
            <w:sz w:val="20"/>
            <w:szCs w:val="20"/>
            <w:u w:val="single"/>
            <w:lang w:val="nb-NO"/>
          </w:rPr>
          <w:t>vote online</w:t>
        </w:r>
      </w:hyperlink>
      <w:r w:rsidR="00DD46F9" w:rsidRPr="009D5D1F">
        <w:rPr>
          <w:sz w:val="20"/>
          <w:szCs w:val="20"/>
          <w:lang w:val="nb-NO"/>
        </w:rPr>
        <w:t xml:space="preserve"> </w:t>
      </w:r>
      <w:r w:rsidR="009D5D1F">
        <w:rPr>
          <w:sz w:val="20"/>
          <w:szCs w:val="20"/>
          <w:lang w:val="nb-NO"/>
        </w:rPr>
        <w:t xml:space="preserve">på publikumsprisen og mobilisere støtte til vinnerne fra sitt eget og andre europeiske land. </w:t>
      </w:r>
    </w:p>
    <w:p w14:paraId="47E0B92A" w14:textId="1272ED89" w:rsidR="00AA3801" w:rsidRPr="00AA3801" w:rsidRDefault="00AA3801">
      <w:pPr>
        <w:spacing w:before="240" w:after="240"/>
        <w:jc w:val="both"/>
        <w:rPr>
          <w:sz w:val="20"/>
          <w:szCs w:val="20"/>
          <w:lang w:val="nb-NO"/>
        </w:rPr>
      </w:pPr>
      <w:r w:rsidRPr="00AA3801">
        <w:rPr>
          <w:sz w:val="20"/>
          <w:szCs w:val="20"/>
          <w:lang w:val="nb-NO"/>
        </w:rPr>
        <w:t xml:space="preserve">Seremonien vil være et høydepunkt under </w:t>
      </w:r>
      <w:r w:rsidRPr="004E1F2C">
        <w:rPr>
          <w:b/>
          <w:bCs/>
          <w:sz w:val="20"/>
          <w:szCs w:val="20"/>
          <w:lang w:val="nb-NO"/>
        </w:rPr>
        <w:t>De</w:t>
      </w:r>
      <w:r w:rsidR="004E1F2C" w:rsidRPr="004E1F2C">
        <w:rPr>
          <w:b/>
          <w:bCs/>
          <w:sz w:val="20"/>
          <w:szCs w:val="20"/>
          <w:lang w:val="nb-NO"/>
        </w:rPr>
        <w:t xml:space="preserve">t </w:t>
      </w:r>
      <w:r w:rsidRPr="004E1F2C">
        <w:rPr>
          <w:b/>
          <w:bCs/>
          <w:sz w:val="20"/>
          <w:szCs w:val="20"/>
          <w:lang w:val="nb-NO"/>
        </w:rPr>
        <w:t>europeiske kulturminne</w:t>
      </w:r>
      <w:r w:rsidR="009D5D1F" w:rsidRPr="004E1F2C">
        <w:rPr>
          <w:b/>
          <w:bCs/>
          <w:sz w:val="20"/>
          <w:szCs w:val="20"/>
          <w:lang w:val="nb-NO"/>
        </w:rPr>
        <w:t>-toppmøte</w:t>
      </w:r>
      <w:r w:rsidRPr="004E1F2C">
        <w:rPr>
          <w:b/>
          <w:bCs/>
          <w:sz w:val="20"/>
          <w:szCs w:val="20"/>
          <w:lang w:val="nb-NO"/>
        </w:rPr>
        <w:t xml:space="preserve"> 2022</w:t>
      </w:r>
      <w:r w:rsidR="003A62D3">
        <w:rPr>
          <w:sz w:val="20"/>
          <w:szCs w:val="20"/>
          <w:lang w:val="nb-NO"/>
        </w:rPr>
        <w:t xml:space="preserve"> som holdes i </w:t>
      </w:r>
      <w:r w:rsidR="003A62D3" w:rsidRPr="004E1F2C">
        <w:rPr>
          <w:b/>
          <w:bCs/>
          <w:sz w:val="20"/>
          <w:szCs w:val="20"/>
          <w:lang w:val="nb-NO"/>
        </w:rPr>
        <w:t>Praha 25.-27. september</w:t>
      </w:r>
      <w:r w:rsidR="003A62D3">
        <w:rPr>
          <w:sz w:val="20"/>
          <w:szCs w:val="20"/>
          <w:lang w:val="nb-NO"/>
        </w:rPr>
        <w:t xml:space="preserve">. </w:t>
      </w:r>
      <w:r w:rsidR="009D5D1F">
        <w:rPr>
          <w:sz w:val="20"/>
          <w:szCs w:val="20"/>
          <w:lang w:val="nb-NO"/>
        </w:rPr>
        <w:t>Toppmøtet</w:t>
      </w:r>
      <w:r w:rsidR="004E1F2C">
        <w:rPr>
          <w:sz w:val="20"/>
          <w:szCs w:val="20"/>
          <w:lang w:val="nb-NO"/>
        </w:rPr>
        <w:t>,</w:t>
      </w:r>
      <w:r w:rsidR="009D5D1F">
        <w:rPr>
          <w:sz w:val="20"/>
          <w:szCs w:val="20"/>
          <w:lang w:val="nb-NO"/>
        </w:rPr>
        <w:t xml:space="preserve"> </w:t>
      </w:r>
      <w:r w:rsidR="003A62D3">
        <w:rPr>
          <w:sz w:val="20"/>
          <w:szCs w:val="20"/>
          <w:lang w:val="nb-NO"/>
        </w:rPr>
        <w:t>som er inkludert i programmet til de</w:t>
      </w:r>
      <w:r w:rsidR="009D5D1F">
        <w:rPr>
          <w:sz w:val="20"/>
          <w:szCs w:val="20"/>
          <w:lang w:val="nb-NO"/>
        </w:rPr>
        <w:t>t</w:t>
      </w:r>
      <w:r w:rsidR="003A62D3">
        <w:rPr>
          <w:sz w:val="20"/>
          <w:szCs w:val="20"/>
          <w:lang w:val="nb-NO"/>
        </w:rPr>
        <w:t xml:space="preserve"> t</w:t>
      </w:r>
      <w:r w:rsidR="004E1F2C">
        <w:rPr>
          <w:sz w:val="20"/>
          <w:szCs w:val="20"/>
          <w:lang w:val="nb-NO"/>
        </w:rPr>
        <w:t>sjekkiske</w:t>
      </w:r>
      <w:r w:rsidR="003A62D3">
        <w:rPr>
          <w:sz w:val="20"/>
          <w:szCs w:val="20"/>
          <w:lang w:val="nb-NO"/>
        </w:rPr>
        <w:t xml:space="preserve"> presidenskapet i Europa-rådet</w:t>
      </w:r>
      <w:r w:rsidR="004E1F2C">
        <w:rPr>
          <w:sz w:val="20"/>
          <w:szCs w:val="20"/>
          <w:lang w:val="nb-NO"/>
        </w:rPr>
        <w:t>,</w:t>
      </w:r>
      <w:r w:rsidR="003A62D3">
        <w:rPr>
          <w:sz w:val="20"/>
          <w:szCs w:val="20"/>
          <w:lang w:val="nb-NO"/>
        </w:rPr>
        <w:t xml:space="preserve"> er organisert av Europa Nostra med støtte fra EU-kommisjonen. </w:t>
      </w:r>
    </w:p>
    <w:p w14:paraId="0000004F" w14:textId="77777777" w:rsidR="00301E3F" w:rsidRPr="0035540B" w:rsidRDefault="00301E3F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nb-NO"/>
        </w:rPr>
      </w:pPr>
    </w:p>
    <w:tbl>
      <w:tblPr>
        <w:tblStyle w:val="a8"/>
        <w:tblW w:w="1051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400"/>
        <w:gridCol w:w="5113"/>
      </w:tblGrid>
      <w:tr w:rsidR="00301E3F" w14:paraId="67B8AEF7" w14:textId="77777777">
        <w:trPr>
          <w:trHeight w:val="74"/>
        </w:trPr>
        <w:tc>
          <w:tcPr>
            <w:tcW w:w="5400" w:type="dxa"/>
          </w:tcPr>
          <w:p w14:paraId="6134F85E" w14:textId="6BB70480" w:rsidR="009F56C4" w:rsidRDefault="009F56C4">
            <w:pPr>
              <w:ind w:left="90"/>
              <w:jc w:val="both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KONTAKTER</w:t>
            </w:r>
          </w:p>
          <w:p w14:paraId="00000050" w14:textId="09965A52" w:rsidR="00301E3F" w:rsidRPr="00FE2158" w:rsidRDefault="00301E3F">
            <w:pPr>
              <w:ind w:left="90"/>
              <w:jc w:val="both"/>
              <w:rPr>
                <w:b/>
                <w:color w:val="000000"/>
                <w:sz w:val="20"/>
                <w:szCs w:val="20"/>
                <w:lang w:val="fr-FR"/>
              </w:rPr>
            </w:pPr>
          </w:p>
          <w:p w14:paraId="00000052" w14:textId="5493E841" w:rsidR="00301E3F" w:rsidRPr="00FE2158" w:rsidRDefault="009F56C4" w:rsidP="009F56C4">
            <w:pPr>
              <w:jc w:val="both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 xml:space="preserve">  </w:t>
            </w:r>
            <w:r w:rsidR="00DD46F9" w:rsidRPr="00FE2158">
              <w:rPr>
                <w:b/>
                <w:sz w:val="20"/>
                <w:szCs w:val="20"/>
                <w:lang w:val="fr-FR"/>
              </w:rPr>
              <w:t>EUROPA NOSTRA</w:t>
            </w:r>
          </w:p>
          <w:p w14:paraId="00000053" w14:textId="77777777" w:rsidR="00301E3F" w:rsidRPr="00FE2158" w:rsidRDefault="00DD46F9">
            <w:pPr>
              <w:ind w:left="90"/>
              <w:rPr>
                <w:color w:val="000000"/>
                <w:sz w:val="20"/>
                <w:szCs w:val="20"/>
                <w:lang w:val="fr-FR"/>
              </w:rPr>
            </w:pPr>
            <w:r w:rsidRPr="00FE2158">
              <w:rPr>
                <w:b/>
                <w:color w:val="000000"/>
                <w:sz w:val="20"/>
                <w:szCs w:val="20"/>
                <w:lang w:val="fr-FR"/>
              </w:rPr>
              <w:t>Audrey Hogan</w:t>
            </w:r>
            <w:r w:rsidRPr="00FE2158">
              <w:rPr>
                <w:color w:val="000000"/>
                <w:sz w:val="20"/>
                <w:szCs w:val="20"/>
                <w:lang w:val="fr-FR"/>
              </w:rPr>
              <w:t xml:space="preserve">, Programmes </w:t>
            </w:r>
            <w:proofErr w:type="spellStart"/>
            <w:r w:rsidRPr="00FE2158">
              <w:rPr>
                <w:color w:val="000000"/>
                <w:sz w:val="20"/>
                <w:szCs w:val="20"/>
                <w:lang w:val="fr-FR"/>
              </w:rPr>
              <w:t>Officer</w:t>
            </w:r>
            <w:proofErr w:type="spellEnd"/>
            <w:r w:rsidRPr="00FE2158">
              <w:rPr>
                <w:color w:val="000000"/>
                <w:sz w:val="20"/>
                <w:szCs w:val="20"/>
                <w:lang w:val="fr-FR"/>
              </w:rPr>
              <w:br/>
            </w:r>
            <w:hyperlink r:id="rId41">
              <w:r w:rsidRPr="00FE2158">
                <w:rPr>
                  <w:color w:val="000000"/>
                  <w:sz w:val="20"/>
                  <w:szCs w:val="20"/>
                  <w:lang w:val="fr-FR"/>
                </w:rPr>
                <w:t>ah@europanostra.org</w:t>
              </w:r>
            </w:hyperlink>
            <w:r w:rsidRPr="00FE2158">
              <w:rPr>
                <w:color w:val="000000"/>
                <w:sz w:val="20"/>
                <w:szCs w:val="20"/>
                <w:lang w:val="fr-FR"/>
              </w:rPr>
              <w:t xml:space="preserve">, </w:t>
            </w:r>
          </w:p>
          <w:p w14:paraId="00000054" w14:textId="77777777" w:rsidR="00301E3F" w:rsidRPr="00BA03C0" w:rsidRDefault="00DD46F9">
            <w:pPr>
              <w:ind w:left="90"/>
              <w:jc w:val="both"/>
              <w:rPr>
                <w:smallCaps/>
                <w:sz w:val="20"/>
                <w:szCs w:val="20"/>
                <w:lang w:val="pt-PT"/>
              </w:rPr>
            </w:pPr>
            <w:r w:rsidRPr="00BA03C0">
              <w:rPr>
                <w:sz w:val="20"/>
                <w:szCs w:val="20"/>
                <w:lang w:val="pt-PT"/>
              </w:rPr>
              <w:t>T. +</w:t>
            </w:r>
            <w:r w:rsidRPr="00BA03C0">
              <w:rPr>
                <w:smallCaps/>
                <w:sz w:val="20"/>
                <w:szCs w:val="20"/>
                <w:lang w:val="pt-PT"/>
              </w:rPr>
              <w:t>31 70 302 40 52</w:t>
            </w:r>
          </w:p>
          <w:p w14:paraId="00000055" w14:textId="77777777" w:rsidR="00301E3F" w:rsidRPr="00BA03C0" w:rsidRDefault="00DD46F9">
            <w:pPr>
              <w:ind w:left="90"/>
              <w:rPr>
                <w:color w:val="000000"/>
                <w:sz w:val="20"/>
                <w:szCs w:val="20"/>
                <w:lang w:val="pt-PT"/>
              </w:rPr>
            </w:pPr>
            <w:r w:rsidRPr="00BA03C0">
              <w:rPr>
                <w:b/>
                <w:color w:val="000000"/>
                <w:sz w:val="20"/>
                <w:szCs w:val="20"/>
                <w:lang w:val="pt-PT"/>
              </w:rPr>
              <w:t>Joana Pinheiro</w:t>
            </w:r>
            <w:r w:rsidRPr="00BA03C0">
              <w:rPr>
                <w:color w:val="000000"/>
                <w:sz w:val="20"/>
                <w:szCs w:val="20"/>
                <w:lang w:val="pt-PT"/>
              </w:rPr>
              <w:t>, Communications Coordinator</w:t>
            </w:r>
          </w:p>
          <w:bookmarkStart w:id="12" w:name="_heading=h.1fob9te" w:colFirst="0" w:colLast="0"/>
          <w:bookmarkEnd w:id="12"/>
          <w:p w14:paraId="00000056" w14:textId="77777777" w:rsidR="00301E3F" w:rsidRPr="00BA03C0" w:rsidRDefault="00DD46F9">
            <w:pPr>
              <w:ind w:left="90"/>
              <w:rPr>
                <w:color w:val="000000"/>
                <w:sz w:val="20"/>
                <w:szCs w:val="20"/>
                <w:lang w:val="pt-PT"/>
              </w:rPr>
            </w:pPr>
            <w:r>
              <w:fldChar w:fldCharType="begin"/>
            </w:r>
            <w:r w:rsidRPr="00BA03C0">
              <w:rPr>
                <w:lang w:val="pt-PT"/>
              </w:rPr>
              <w:instrText xml:space="preserve"> HYPERLINK "mailto:ah@europanostra.org" \h </w:instrText>
            </w:r>
            <w:r>
              <w:fldChar w:fldCharType="separate"/>
            </w:r>
            <w:r w:rsidRPr="00BA03C0">
              <w:rPr>
                <w:color w:val="000000"/>
                <w:sz w:val="20"/>
                <w:szCs w:val="20"/>
                <w:lang w:val="pt-PT"/>
              </w:rPr>
              <w:t>jp@europanostra.org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 w:rsidRPr="00BA03C0">
              <w:rPr>
                <w:color w:val="000000"/>
                <w:sz w:val="20"/>
                <w:szCs w:val="20"/>
                <w:lang w:val="pt-PT"/>
              </w:rPr>
              <w:t xml:space="preserve">, </w:t>
            </w:r>
          </w:p>
          <w:p w14:paraId="00000057" w14:textId="77777777" w:rsidR="00301E3F" w:rsidRPr="00BA03C0" w:rsidRDefault="00DD46F9">
            <w:pPr>
              <w:ind w:left="90"/>
              <w:rPr>
                <w:smallCaps/>
                <w:sz w:val="20"/>
                <w:szCs w:val="20"/>
                <w:lang w:val="pt-PT"/>
              </w:rPr>
            </w:pPr>
            <w:r w:rsidRPr="00BA03C0">
              <w:rPr>
                <w:smallCaps/>
                <w:sz w:val="20"/>
                <w:szCs w:val="20"/>
                <w:lang w:val="pt-PT"/>
              </w:rPr>
              <w:t xml:space="preserve">M. </w:t>
            </w:r>
            <w:r w:rsidRPr="00BA03C0">
              <w:rPr>
                <w:sz w:val="20"/>
                <w:szCs w:val="20"/>
                <w:lang w:val="pt-PT"/>
              </w:rPr>
              <w:t>+</w:t>
            </w:r>
            <w:r w:rsidRPr="00BA03C0">
              <w:rPr>
                <w:smallCaps/>
                <w:sz w:val="20"/>
                <w:szCs w:val="20"/>
                <w:lang w:val="pt-PT"/>
              </w:rPr>
              <w:t>31 6 34 36 59 85</w:t>
            </w:r>
          </w:p>
          <w:p w14:paraId="00000058" w14:textId="77777777" w:rsidR="00301E3F" w:rsidRPr="00BA03C0" w:rsidRDefault="00301E3F">
            <w:pPr>
              <w:ind w:left="90"/>
              <w:rPr>
                <w:color w:val="000000"/>
                <w:sz w:val="20"/>
                <w:szCs w:val="20"/>
                <w:lang w:val="pt-PT"/>
              </w:rPr>
            </w:pPr>
          </w:p>
          <w:p w14:paraId="00000059" w14:textId="77777777" w:rsidR="00301E3F" w:rsidRDefault="00DD46F9">
            <w:pPr>
              <w:ind w:left="9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EUROPEAN COMMISSION </w:t>
            </w:r>
          </w:p>
          <w:p w14:paraId="0000005A" w14:textId="77777777" w:rsidR="00301E3F" w:rsidRPr="00CC15B8" w:rsidRDefault="00DD46F9">
            <w:pPr>
              <w:ind w:left="90"/>
              <w:jc w:val="both"/>
              <w:rPr>
                <w:b/>
                <w:sz w:val="20"/>
                <w:szCs w:val="20"/>
                <w:lang w:val="sv-SE"/>
              </w:rPr>
            </w:pPr>
            <w:r w:rsidRPr="00CC15B8">
              <w:rPr>
                <w:b/>
                <w:sz w:val="20"/>
                <w:szCs w:val="20"/>
                <w:lang w:val="sv-SE"/>
              </w:rPr>
              <w:t>Sonya Gospodinova</w:t>
            </w:r>
          </w:p>
          <w:p w14:paraId="0000005B" w14:textId="77777777" w:rsidR="00301E3F" w:rsidRPr="00CC15B8" w:rsidRDefault="00DD46F9">
            <w:pPr>
              <w:ind w:left="90"/>
              <w:jc w:val="both"/>
              <w:rPr>
                <w:sz w:val="20"/>
                <w:szCs w:val="20"/>
                <w:lang w:val="sv-SE"/>
              </w:rPr>
            </w:pPr>
            <w:r w:rsidRPr="00CC15B8">
              <w:rPr>
                <w:sz w:val="20"/>
                <w:szCs w:val="20"/>
                <w:lang w:val="sv-SE"/>
              </w:rPr>
              <w:t>sonya.gospodinova@ec.europa.eu</w:t>
            </w:r>
          </w:p>
          <w:p w14:paraId="0000005C" w14:textId="77777777" w:rsidR="00301E3F" w:rsidRDefault="00DD46F9">
            <w:pPr>
              <w:ind w:left="9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+32 2 2966953</w:t>
            </w:r>
          </w:p>
        </w:tc>
        <w:tc>
          <w:tcPr>
            <w:tcW w:w="5113" w:type="dxa"/>
          </w:tcPr>
          <w:p w14:paraId="0000005D" w14:textId="004C7D52" w:rsidR="00301E3F" w:rsidRDefault="009F56C4">
            <w:pPr>
              <w:ind w:left="9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FINN UT MER</w:t>
            </w:r>
          </w:p>
          <w:p w14:paraId="0000005E" w14:textId="77777777" w:rsidR="00301E3F" w:rsidRDefault="00301E3F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14:paraId="0000005F" w14:textId="6428E8F4" w:rsidR="00301E3F" w:rsidRPr="0004012D" w:rsidRDefault="00C5361C">
            <w:pPr>
              <w:ind w:left="90"/>
              <w:rPr>
                <w:color w:val="000000"/>
                <w:sz w:val="20"/>
                <w:szCs w:val="20"/>
              </w:rPr>
            </w:pPr>
            <w:hyperlink r:id="rId42" w:history="1">
              <w:r w:rsidR="00DD46F9" w:rsidRPr="0004012D">
                <w:rPr>
                  <w:rStyle w:val="Hyperlink"/>
                  <w:color w:val="1155CC"/>
                  <w:sz w:val="20"/>
                  <w:szCs w:val="20"/>
                </w:rPr>
                <w:t xml:space="preserve">Press release in various </w:t>
              </w:r>
              <w:r w:rsidR="00DD46F9" w:rsidRPr="006E1ED4">
                <w:rPr>
                  <w:rStyle w:val="Hyperlink"/>
                  <w:color w:val="1155CC"/>
                  <w:sz w:val="20"/>
                  <w:szCs w:val="20"/>
                </w:rPr>
                <w:t>languages</w:t>
              </w:r>
            </w:hyperlink>
          </w:p>
          <w:p w14:paraId="00000060" w14:textId="77777777" w:rsidR="00301E3F" w:rsidRDefault="00301E3F">
            <w:pPr>
              <w:ind w:left="90"/>
              <w:rPr>
                <w:b/>
                <w:sz w:val="20"/>
                <w:szCs w:val="20"/>
              </w:rPr>
            </w:pPr>
          </w:p>
          <w:p w14:paraId="00000061" w14:textId="77777777" w:rsidR="00301E3F" w:rsidRDefault="00DD46F9">
            <w:pPr>
              <w:ind w:lef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About each Award winner:</w:t>
            </w:r>
          </w:p>
          <w:p w14:paraId="00000062" w14:textId="1B350C4F" w:rsidR="00301E3F" w:rsidRPr="0004012D" w:rsidRDefault="00C5361C">
            <w:pPr>
              <w:ind w:left="90"/>
              <w:rPr>
                <w:color w:val="1155CC"/>
                <w:sz w:val="20"/>
                <w:szCs w:val="20"/>
              </w:rPr>
            </w:pPr>
            <w:hyperlink r:id="rId43" w:history="1">
              <w:r w:rsidR="00DD46F9" w:rsidRPr="0004012D">
                <w:rPr>
                  <w:rStyle w:val="Hyperlink"/>
                  <w:color w:val="1155CC"/>
                  <w:sz w:val="20"/>
                  <w:szCs w:val="20"/>
                </w:rPr>
                <w:t>Information and Jury’s comments</w:t>
              </w:r>
            </w:hyperlink>
          </w:p>
          <w:p w14:paraId="00000063" w14:textId="7FCCB822" w:rsidR="00301E3F" w:rsidRPr="00D42B49" w:rsidRDefault="00C5361C">
            <w:pPr>
              <w:ind w:left="90"/>
              <w:rPr>
                <w:color w:val="000000"/>
                <w:sz w:val="20"/>
                <w:szCs w:val="20"/>
              </w:rPr>
            </w:pPr>
            <w:hyperlink r:id="rId44" w:history="1">
              <w:r w:rsidR="00DD46F9" w:rsidRPr="00D42B49">
                <w:rPr>
                  <w:rStyle w:val="Hyperlink"/>
                  <w:color w:val="1155CC"/>
                  <w:sz w:val="20"/>
                  <w:szCs w:val="20"/>
                </w:rPr>
                <w:t>Videos</w:t>
              </w:r>
            </w:hyperlink>
            <w:r w:rsidR="00DD46F9" w:rsidRPr="00D42B49">
              <w:rPr>
                <w:color w:val="1155CC"/>
                <w:sz w:val="20"/>
                <w:szCs w:val="20"/>
              </w:rPr>
              <w:t xml:space="preserve"> </w:t>
            </w:r>
            <w:r w:rsidR="00DD46F9" w:rsidRPr="00D42B49">
              <w:rPr>
                <w:color w:val="000000"/>
                <w:sz w:val="20"/>
                <w:szCs w:val="20"/>
              </w:rPr>
              <w:t>(in high resolution)</w:t>
            </w:r>
          </w:p>
          <w:p w14:paraId="00000064" w14:textId="4A06352C" w:rsidR="00301E3F" w:rsidRDefault="00C5361C">
            <w:pPr>
              <w:ind w:left="90"/>
              <w:rPr>
                <w:color w:val="000000"/>
                <w:sz w:val="20"/>
                <w:szCs w:val="20"/>
              </w:rPr>
            </w:pPr>
            <w:hyperlink r:id="rId45" w:history="1">
              <w:r w:rsidR="00DD46F9" w:rsidRPr="006E1ED4">
                <w:rPr>
                  <w:rStyle w:val="Hyperlink"/>
                  <w:color w:val="1155CC"/>
                  <w:sz w:val="20"/>
                  <w:szCs w:val="20"/>
                </w:rPr>
                <w:t>Photos &amp; e-banners</w:t>
              </w:r>
            </w:hyperlink>
            <w:r w:rsidR="00DD46F9" w:rsidRPr="006E1ED4">
              <w:rPr>
                <w:color w:val="000000"/>
                <w:sz w:val="20"/>
                <w:szCs w:val="20"/>
              </w:rPr>
              <w:t xml:space="preserve"> (in high resolution)</w:t>
            </w:r>
          </w:p>
          <w:p w14:paraId="00000065" w14:textId="77777777" w:rsidR="00301E3F" w:rsidRDefault="00301E3F">
            <w:pPr>
              <w:ind w:left="90"/>
              <w:rPr>
                <w:sz w:val="20"/>
                <w:szCs w:val="20"/>
              </w:rPr>
            </w:pPr>
          </w:p>
          <w:p w14:paraId="00000066" w14:textId="77777777" w:rsidR="00301E3F" w:rsidRDefault="00301E3F">
            <w:pPr>
              <w:ind w:left="90"/>
              <w:rPr>
                <w:sz w:val="20"/>
                <w:szCs w:val="20"/>
              </w:rPr>
            </w:pPr>
          </w:p>
          <w:p w14:paraId="00000067" w14:textId="77777777" w:rsidR="00301E3F" w:rsidRDefault="00C5361C">
            <w:pPr>
              <w:ind w:left="90"/>
              <w:rPr>
                <w:color w:val="1155CC"/>
                <w:sz w:val="20"/>
                <w:szCs w:val="20"/>
              </w:rPr>
            </w:pPr>
            <w:hyperlink r:id="rId46">
              <w:r w:rsidR="00DD46F9">
                <w:rPr>
                  <w:color w:val="1155CC"/>
                  <w:sz w:val="20"/>
                  <w:szCs w:val="20"/>
                  <w:u w:val="single"/>
                </w:rPr>
                <w:t>Creative Europe website</w:t>
              </w:r>
            </w:hyperlink>
            <w:r w:rsidR="00DD46F9">
              <w:rPr>
                <w:color w:val="1155CC"/>
                <w:sz w:val="20"/>
                <w:szCs w:val="20"/>
              </w:rPr>
              <w:t xml:space="preserve"> </w:t>
            </w:r>
          </w:p>
          <w:p w14:paraId="00000068" w14:textId="77777777" w:rsidR="00301E3F" w:rsidRDefault="00C5361C">
            <w:pPr>
              <w:ind w:left="90"/>
              <w:rPr>
                <w:sz w:val="20"/>
                <w:szCs w:val="20"/>
              </w:rPr>
            </w:pPr>
            <w:hyperlink r:id="rId47">
              <w:r w:rsidR="00DD46F9" w:rsidRPr="0004012D">
                <w:rPr>
                  <w:color w:val="1155CC"/>
                  <w:sz w:val="20"/>
                  <w:szCs w:val="20"/>
                  <w:u w:val="single"/>
                </w:rPr>
                <w:t>Commissioner</w:t>
              </w:r>
              <w:r w:rsidR="00DD46F9">
                <w:rPr>
                  <w:color w:val="1155CC"/>
                  <w:sz w:val="20"/>
                  <w:szCs w:val="20"/>
                  <w:u w:val="single"/>
                </w:rPr>
                <w:t xml:space="preserve"> Gabriel’s website</w:t>
              </w:r>
            </w:hyperlink>
          </w:p>
        </w:tc>
      </w:tr>
    </w:tbl>
    <w:p w14:paraId="00000069" w14:textId="77777777" w:rsidR="00301E3F" w:rsidRDefault="00301E3F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</w:pPr>
    </w:p>
    <w:p w14:paraId="0000006A" w14:textId="2E812F95" w:rsidR="00301E3F" w:rsidRDefault="00301E3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2BCC4D1" w14:textId="77777777" w:rsidR="00EB2FBE" w:rsidRDefault="00EB2FB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nb-NO"/>
        </w:rPr>
      </w:pPr>
    </w:p>
    <w:p w14:paraId="0000006B" w14:textId="6C94C0FC" w:rsidR="00301E3F" w:rsidRPr="00CC15B8" w:rsidRDefault="0091441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nb-NO"/>
        </w:rPr>
      </w:pPr>
      <w:r>
        <w:rPr>
          <w:b/>
          <w:color w:val="000000"/>
          <w:lang w:val="nb-NO"/>
        </w:rPr>
        <w:t>Bakgrunn</w:t>
      </w:r>
    </w:p>
    <w:p w14:paraId="0000006C" w14:textId="77777777" w:rsidR="00301E3F" w:rsidRPr="00CC15B8" w:rsidRDefault="00301E3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nb-NO"/>
        </w:rPr>
      </w:pPr>
    </w:p>
    <w:p w14:paraId="402EA9C0" w14:textId="0F7AA84A" w:rsidR="00CA0624" w:rsidRPr="00CA0624" w:rsidRDefault="00C5361C" w:rsidP="00F76913">
      <w:pPr>
        <w:jc w:val="both"/>
        <w:rPr>
          <w:sz w:val="20"/>
          <w:szCs w:val="20"/>
          <w:lang w:val="nb-NO"/>
        </w:rPr>
      </w:pPr>
      <w:hyperlink r:id="rId48">
        <w:r w:rsidR="00F76913" w:rsidRPr="00F76913">
          <w:rPr>
            <w:color w:val="1155CC"/>
            <w:sz w:val="20"/>
            <w:szCs w:val="20"/>
            <w:u w:val="single"/>
            <w:lang w:val="nb-NO"/>
          </w:rPr>
          <w:t>De</w:t>
        </w:r>
        <w:r w:rsidR="00F76913">
          <w:rPr>
            <w:color w:val="1155CC"/>
            <w:sz w:val="20"/>
            <w:szCs w:val="20"/>
            <w:u w:val="single"/>
            <w:lang w:val="nb-NO"/>
          </w:rPr>
          <w:t xml:space="preserve"> europeiske kulturminnepriser</w:t>
        </w:r>
        <w:r w:rsidR="00DD46F9" w:rsidRPr="00EC322A">
          <w:rPr>
            <w:color w:val="1155CC"/>
            <w:sz w:val="20"/>
            <w:szCs w:val="20"/>
            <w:u w:val="single"/>
            <w:lang w:val="nb-NO"/>
          </w:rPr>
          <w:t xml:space="preserve"> / Europa Nostra Awards</w:t>
        </w:r>
      </w:hyperlink>
      <w:r w:rsidR="00DD46F9" w:rsidRPr="00EC322A">
        <w:rPr>
          <w:color w:val="000000"/>
          <w:sz w:val="20"/>
          <w:szCs w:val="20"/>
          <w:lang w:val="nb-NO"/>
        </w:rPr>
        <w:t xml:space="preserve"> </w:t>
      </w:r>
      <w:r w:rsidR="00EC322A" w:rsidRPr="00EC322A">
        <w:rPr>
          <w:color w:val="000000"/>
          <w:sz w:val="20"/>
          <w:szCs w:val="20"/>
          <w:lang w:val="nb-NO"/>
        </w:rPr>
        <w:t xml:space="preserve">ble etablert av EU-kommisjonen </w:t>
      </w:r>
      <w:r w:rsidR="00F76913">
        <w:rPr>
          <w:color w:val="000000"/>
          <w:sz w:val="20"/>
          <w:szCs w:val="20"/>
          <w:lang w:val="nb-NO"/>
        </w:rPr>
        <w:t>i</w:t>
      </w:r>
      <w:r w:rsidR="00EC322A" w:rsidRPr="00EC322A">
        <w:rPr>
          <w:color w:val="000000"/>
          <w:sz w:val="20"/>
          <w:szCs w:val="20"/>
          <w:lang w:val="nb-NO"/>
        </w:rPr>
        <w:t xml:space="preserve"> 2002 og har siden vært </w:t>
      </w:r>
      <w:r w:rsidR="000831D0">
        <w:rPr>
          <w:color w:val="000000"/>
          <w:sz w:val="20"/>
          <w:szCs w:val="20"/>
          <w:lang w:val="nb-NO"/>
        </w:rPr>
        <w:t>driftet</w:t>
      </w:r>
      <w:r w:rsidR="00EC322A" w:rsidRPr="00EC322A">
        <w:rPr>
          <w:color w:val="000000"/>
          <w:sz w:val="20"/>
          <w:szCs w:val="20"/>
          <w:lang w:val="nb-NO"/>
        </w:rPr>
        <w:t xml:space="preserve"> av Europa Nostra.</w:t>
      </w:r>
      <w:r w:rsidR="00EB2FBE">
        <w:rPr>
          <w:color w:val="000000"/>
          <w:sz w:val="20"/>
          <w:szCs w:val="20"/>
          <w:lang w:val="nb-NO"/>
        </w:rPr>
        <w:t xml:space="preserve"> O</w:t>
      </w:r>
      <w:r w:rsidR="00717C24">
        <w:rPr>
          <w:color w:val="000000"/>
          <w:sz w:val="20"/>
          <w:szCs w:val="20"/>
          <w:lang w:val="nb-NO"/>
        </w:rPr>
        <w:t>pplegget</w:t>
      </w:r>
      <w:r w:rsidR="00EB2FBE">
        <w:rPr>
          <w:color w:val="000000"/>
          <w:sz w:val="20"/>
          <w:szCs w:val="20"/>
          <w:lang w:val="nb-NO"/>
        </w:rPr>
        <w:t xml:space="preserve"> for pristildelingene</w:t>
      </w:r>
      <w:r w:rsidR="00EC322A">
        <w:rPr>
          <w:color w:val="000000"/>
          <w:sz w:val="20"/>
          <w:szCs w:val="20"/>
          <w:lang w:val="nb-NO"/>
        </w:rPr>
        <w:t xml:space="preserve"> blir støttet av EU gjennom</w:t>
      </w:r>
      <w:r w:rsidR="00D013F9">
        <w:rPr>
          <w:color w:val="000000"/>
          <w:sz w:val="20"/>
          <w:szCs w:val="20"/>
          <w:lang w:val="nb-NO"/>
        </w:rPr>
        <w:t xml:space="preserve"> </w:t>
      </w:r>
      <w:hyperlink r:id="rId49">
        <w:r w:rsidR="00D013F9" w:rsidRPr="00D013F9">
          <w:rPr>
            <w:color w:val="1155CC"/>
            <w:sz w:val="20"/>
            <w:szCs w:val="20"/>
            <w:u w:val="single"/>
            <w:lang w:val="nb-NO"/>
          </w:rPr>
          <w:t>Creative Europe</w:t>
        </w:r>
      </w:hyperlink>
      <w:r w:rsidR="00D013F9">
        <w:rPr>
          <w:color w:val="000000"/>
          <w:sz w:val="20"/>
          <w:szCs w:val="20"/>
          <w:lang w:val="nb-NO"/>
        </w:rPr>
        <w:t xml:space="preserve"> programmet</w:t>
      </w:r>
      <w:r w:rsidR="00F76913">
        <w:rPr>
          <w:color w:val="000000"/>
          <w:sz w:val="20"/>
          <w:szCs w:val="20"/>
          <w:lang w:val="nb-NO"/>
        </w:rPr>
        <w:t xml:space="preserve">. </w:t>
      </w:r>
      <w:r w:rsidR="007A4EAC">
        <w:rPr>
          <w:color w:val="000000"/>
          <w:sz w:val="20"/>
          <w:szCs w:val="20"/>
          <w:lang w:val="nb-NO"/>
        </w:rPr>
        <w:t>I</w:t>
      </w:r>
      <w:r w:rsidR="00F76913">
        <w:rPr>
          <w:color w:val="000000"/>
          <w:sz w:val="20"/>
          <w:szCs w:val="20"/>
          <w:lang w:val="nb-NO"/>
        </w:rPr>
        <w:t xml:space="preserve"> tyve</w:t>
      </w:r>
      <w:r w:rsidR="007A4EAC">
        <w:rPr>
          <w:color w:val="000000"/>
          <w:sz w:val="20"/>
          <w:szCs w:val="20"/>
          <w:lang w:val="nb-NO"/>
        </w:rPr>
        <w:t xml:space="preserve"> år har priskonkurransen fått frem det beste innen kulturminnebevaring, oppmuntret til grenseoverskridende prosjekter og kunnskapsformidling </w:t>
      </w:r>
      <w:r w:rsidR="00F76913">
        <w:rPr>
          <w:color w:val="000000"/>
          <w:sz w:val="20"/>
          <w:szCs w:val="20"/>
          <w:lang w:val="nb-NO"/>
        </w:rPr>
        <w:t>samt</w:t>
      </w:r>
      <w:r w:rsidR="007A4EAC">
        <w:rPr>
          <w:color w:val="000000"/>
          <w:sz w:val="20"/>
          <w:szCs w:val="20"/>
          <w:lang w:val="nb-NO"/>
        </w:rPr>
        <w:t xml:space="preserve"> etablert ulike nettverk blant </w:t>
      </w:r>
      <w:r w:rsidR="00717C24">
        <w:rPr>
          <w:color w:val="000000"/>
          <w:sz w:val="20"/>
          <w:szCs w:val="20"/>
          <w:lang w:val="nb-NO"/>
        </w:rPr>
        <w:t>kulturminne</w:t>
      </w:r>
      <w:r w:rsidR="00F76913">
        <w:rPr>
          <w:color w:val="000000"/>
          <w:sz w:val="20"/>
          <w:szCs w:val="20"/>
          <w:lang w:val="nb-NO"/>
        </w:rPr>
        <w:t>-</w:t>
      </w:r>
      <w:r w:rsidR="00717C24">
        <w:rPr>
          <w:color w:val="000000"/>
          <w:sz w:val="20"/>
          <w:szCs w:val="20"/>
          <w:lang w:val="nb-NO"/>
        </w:rPr>
        <w:t>arbeidere og entusiaster. Prisene utløser betydelige fordeler til vinnerne, som (inter)nasjonal</w:t>
      </w:r>
      <w:r w:rsidR="00890461">
        <w:rPr>
          <w:color w:val="000000"/>
          <w:sz w:val="20"/>
          <w:szCs w:val="20"/>
          <w:lang w:val="nb-NO"/>
        </w:rPr>
        <w:t xml:space="preserve"> oppmerksomhet, lettere tilgang </w:t>
      </w:r>
      <w:r w:rsidR="000831D0">
        <w:rPr>
          <w:color w:val="000000"/>
          <w:sz w:val="20"/>
          <w:szCs w:val="20"/>
          <w:lang w:val="nb-NO"/>
        </w:rPr>
        <w:t>til</w:t>
      </w:r>
      <w:r w:rsidR="00890461">
        <w:rPr>
          <w:color w:val="000000"/>
          <w:sz w:val="20"/>
          <w:szCs w:val="20"/>
          <w:lang w:val="nb-NO"/>
        </w:rPr>
        <w:t xml:space="preserve"> finansiering og økende besøkstall.</w:t>
      </w:r>
      <w:r w:rsidR="003E612C">
        <w:rPr>
          <w:color w:val="000000"/>
          <w:sz w:val="20"/>
          <w:szCs w:val="20"/>
          <w:lang w:val="nb-NO"/>
        </w:rPr>
        <w:t xml:space="preserve"> </w:t>
      </w:r>
      <w:r w:rsidR="00890461">
        <w:rPr>
          <w:color w:val="000000"/>
          <w:sz w:val="20"/>
          <w:szCs w:val="20"/>
          <w:lang w:val="nb-NO"/>
        </w:rPr>
        <w:t>I tillegg har prisene bidratt til større</w:t>
      </w:r>
      <w:r w:rsidR="00717C24">
        <w:rPr>
          <w:color w:val="000000"/>
          <w:sz w:val="20"/>
          <w:szCs w:val="20"/>
          <w:lang w:val="nb-NO"/>
        </w:rPr>
        <w:t xml:space="preserve"> </w:t>
      </w:r>
      <w:r w:rsidR="003E612C">
        <w:rPr>
          <w:color w:val="000000"/>
          <w:sz w:val="20"/>
          <w:szCs w:val="20"/>
          <w:lang w:val="nb-NO"/>
        </w:rPr>
        <w:t xml:space="preserve">oppmerksomhet knyttet til vår felles kulturarv blant Europas </w:t>
      </w:r>
      <w:r w:rsidR="000831D0">
        <w:rPr>
          <w:color w:val="000000"/>
          <w:sz w:val="20"/>
          <w:szCs w:val="20"/>
          <w:lang w:val="nb-NO"/>
        </w:rPr>
        <w:t>befolkning</w:t>
      </w:r>
      <w:r w:rsidR="009036AB">
        <w:rPr>
          <w:color w:val="000000"/>
          <w:sz w:val="20"/>
          <w:szCs w:val="20"/>
          <w:lang w:val="nb-NO"/>
        </w:rPr>
        <w:t xml:space="preserve">. </w:t>
      </w:r>
      <w:r w:rsidR="003E612C">
        <w:rPr>
          <w:color w:val="000000"/>
          <w:sz w:val="20"/>
          <w:szCs w:val="20"/>
          <w:lang w:val="nb-NO"/>
        </w:rPr>
        <w:t xml:space="preserve">Prisene har derfor hatt en viktig rolle i arbeidet med å fremme de mange verdiene knyttet til </w:t>
      </w:r>
      <w:r w:rsidR="00D4559F">
        <w:rPr>
          <w:color w:val="000000"/>
          <w:sz w:val="20"/>
          <w:szCs w:val="20"/>
          <w:lang w:val="nb-NO"/>
        </w:rPr>
        <w:t xml:space="preserve">den økonomiske, samfunnsmessige, og miljømessige siden ved Europas kulturminner og </w:t>
      </w:r>
      <w:r w:rsidR="00D013F9">
        <w:rPr>
          <w:color w:val="000000"/>
          <w:sz w:val="20"/>
          <w:szCs w:val="20"/>
          <w:lang w:val="nb-NO"/>
        </w:rPr>
        <w:t>kulturl</w:t>
      </w:r>
      <w:r w:rsidR="00D4559F">
        <w:rPr>
          <w:color w:val="000000"/>
          <w:sz w:val="20"/>
          <w:szCs w:val="20"/>
          <w:lang w:val="nb-NO"/>
        </w:rPr>
        <w:t xml:space="preserve">andskap For mer fakta og tall knyttet til prisene vennligst se </w:t>
      </w:r>
      <w:hyperlink r:id="rId50">
        <w:r w:rsidR="00CA0624" w:rsidRPr="00CA0624">
          <w:rPr>
            <w:color w:val="1155CC"/>
            <w:sz w:val="20"/>
            <w:szCs w:val="20"/>
            <w:u w:val="single"/>
            <w:lang w:val="nb-NO"/>
          </w:rPr>
          <w:t>www.europeanheritageawards.eu/facts-figures</w:t>
        </w:r>
      </w:hyperlink>
      <w:r w:rsidR="00CA0624" w:rsidRPr="00CA0624">
        <w:rPr>
          <w:color w:val="1155CC"/>
          <w:sz w:val="20"/>
          <w:szCs w:val="20"/>
          <w:lang w:val="nb-NO"/>
        </w:rPr>
        <w:t xml:space="preserve">. </w:t>
      </w:r>
    </w:p>
    <w:p w14:paraId="593304E3" w14:textId="77777777" w:rsidR="00CA0624" w:rsidRPr="00CA0624" w:rsidRDefault="00CA0624" w:rsidP="00CA0624">
      <w:pPr>
        <w:jc w:val="both"/>
        <w:rPr>
          <w:sz w:val="20"/>
          <w:szCs w:val="20"/>
          <w:lang w:val="nb-NO"/>
        </w:rPr>
      </w:pPr>
    </w:p>
    <w:p w14:paraId="395EC77D" w14:textId="154F6603" w:rsidR="00EC322A" w:rsidRPr="00EC322A" w:rsidRDefault="00EC322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nb-NO"/>
        </w:rPr>
      </w:pPr>
    </w:p>
    <w:bookmarkStart w:id="13" w:name="_heading=h.1t3h5sf" w:colFirst="0" w:colLast="0"/>
    <w:bookmarkEnd w:id="13"/>
    <w:p w14:paraId="33F357A1" w14:textId="6F96C6E4" w:rsidR="00164902" w:rsidRDefault="00DD46F9" w:rsidP="003B4C64">
      <w:pPr>
        <w:jc w:val="both"/>
        <w:rPr>
          <w:color w:val="000000"/>
          <w:sz w:val="20"/>
          <w:szCs w:val="20"/>
          <w:lang w:val="nb-NO"/>
        </w:rPr>
      </w:pPr>
      <w:r>
        <w:fldChar w:fldCharType="begin"/>
      </w:r>
      <w:r w:rsidRPr="00CC15B8">
        <w:rPr>
          <w:lang w:val="nb-NO"/>
        </w:rPr>
        <w:instrText xml:space="preserve"> HYPERLINK "https://www.europanostra.org/" \h </w:instrText>
      </w:r>
      <w:r>
        <w:fldChar w:fldCharType="separate"/>
      </w:r>
      <w:r w:rsidRPr="00CC15B8">
        <w:rPr>
          <w:color w:val="1155CC"/>
          <w:sz w:val="20"/>
          <w:szCs w:val="20"/>
          <w:u w:val="single"/>
          <w:lang w:val="nb-NO"/>
        </w:rPr>
        <w:t>Europa Nostra</w:t>
      </w:r>
      <w:r>
        <w:rPr>
          <w:color w:val="1155CC"/>
          <w:sz w:val="20"/>
          <w:szCs w:val="20"/>
          <w:u w:val="single"/>
        </w:rPr>
        <w:fldChar w:fldCharType="end"/>
      </w:r>
      <w:r w:rsidRPr="00CC15B8">
        <w:rPr>
          <w:color w:val="000000"/>
          <w:sz w:val="20"/>
          <w:szCs w:val="20"/>
          <w:lang w:val="nb-NO"/>
        </w:rPr>
        <w:t xml:space="preserve"> </w:t>
      </w:r>
      <w:r w:rsidR="00CA0624">
        <w:rPr>
          <w:color w:val="000000"/>
          <w:sz w:val="20"/>
          <w:szCs w:val="20"/>
          <w:lang w:val="nb-NO"/>
        </w:rPr>
        <w:t>er</w:t>
      </w:r>
      <w:r w:rsidR="00164902" w:rsidRPr="001E6111">
        <w:rPr>
          <w:color w:val="000000"/>
          <w:sz w:val="20"/>
          <w:szCs w:val="20"/>
          <w:lang w:val="nb-NO"/>
        </w:rPr>
        <w:t xml:space="preserve"> den europeiske stemmen til sivilsamfunnet som</w:t>
      </w:r>
      <w:r w:rsidR="001E6111" w:rsidRPr="001E6111">
        <w:rPr>
          <w:color w:val="000000"/>
          <w:sz w:val="20"/>
          <w:szCs w:val="20"/>
          <w:lang w:val="nb-NO"/>
        </w:rPr>
        <w:t xml:space="preserve"> </w:t>
      </w:r>
      <w:r w:rsidR="00164902" w:rsidRPr="001E6111">
        <w:rPr>
          <w:color w:val="000000"/>
          <w:sz w:val="20"/>
          <w:szCs w:val="20"/>
          <w:lang w:val="nb-NO"/>
        </w:rPr>
        <w:t xml:space="preserve">beskytter og fremmer </w:t>
      </w:r>
      <w:r w:rsidR="00924401" w:rsidRPr="001E6111">
        <w:rPr>
          <w:color w:val="000000"/>
          <w:sz w:val="20"/>
          <w:szCs w:val="20"/>
          <w:lang w:val="nb-NO"/>
        </w:rPr>
        <w:t>den kulturelle og naturlige kulturarv</w:t>
      </w:r>
      <w:r w:rsidR="001E6111" w:rsidRPr="001E6111">
        <w:rPr>
          <w:color w:val="000000"/>
          <w:sz w:val="20"/>
          <w:szCs w:val="20"/>
          <w:lang w:val="nb-NO"/>
        </w:rPr>
        <w:t>en</w:t>
      </w:r>
      <w:r w:rsidR="00924401" w:rsidRPr="001E6111">
        <w:rPr>
          <w:color w:val="000000"/>
          <w:sz w:val="20"/>
          <w:szCs w:val="20"/>
          <w:lang w:val="nb-NO"/>
        </w:rPr>
        <w:t xml:space="preserve">. </w:t>
      </w:r>
      <w:r w:rsidR="00924401" w:rsidRPr="00924401">
        <w:rPr>
          <w:color w:val="000000"/>
          <w:sz w:val="20"/>
          <w:szCs w:val="20"/>
          <w:lang w:val="nb-NO"/>
        </w:rPr>
        <w:t>Det er en pan-europeisk føderasjon av kulturminne</w:t>
      </w:r>
      <w:r w:rsidR="00CA0624">
        <w:rPr>
          <w:color w:val="000000"/>
          <w:sz w:val="20"/>
          <w:szCs w:val="20"/>
          <w:lang w:val="nb-NO"/>
        </w:rPr>
        <w:t>-</w:t>
      </w:r>
      <w:r w:rsidR="00924401" w:rsidRPr="00924401">
        <w:rPr>
          <w:color w:val="000000"/>
          <w:sz w:val="20"/>
          <w:szCs w:val="20"/>
          <w:lang w:val="nb-NO"/>
        </w:rPr>
        <w:t>organisasjoner (N</w:t>
      </w:r>
      <w:r w:rsidR="00924401">
        <w:rPr>
          <w:color w:val="000000"/>
          <w:sz w:val="20"/>
          <w:szCs w:val="20"/>
          <w:lang w:val="nb-NO"/>
        </w:rPr>
        <w:t>GOs) som er støttet a</w:t>
      </w:r>
      <w:r w:rsidR="001E6111">
        <w:rPr>
          <w:color w:val="000000"/>
          <w:sz w:val="20"/>
          <w:szCs w:val="20"/>
          <w:lang w:val="nb-NO"/>
        </w:rPr>
        <w:t xml:space="preserve">v et bredt </w:t>
      </w:r>
      <w:r w:rsidR="00924401">
        <w:rPr>
          <w:color w:val="000000"/>
          <w:sz w:val="20"/>
          <w:szCs w:val="20"/>
          <w:lang w:val="nb-NO"/>
        </w:rPr>
        <w:t xml:space="preserve">nettverk av offentlige organisasjoner, private selskaper og enkeltmennesker </w:t>
      </w:r>
      <w:r w:rsidR="00CA0624">
        <w:rPr>
          <w:color w:val="000000"/>
          <w:sz w:val="20"/>
          <w:szCs w:val="20"/>
          <w:lang w:val="nb-NO"/>
        </w:rPr>
        <w:t>og</w:t>
      </w:r>
      <w:r w:rsidR="00924401">
        <w:rPr>
          <w:color w:val="000000"/>
          <w:sz w:val="20"/>
          <w:szCs w:val="20"/>
          <w:lang w:val="nb-NO"/>
        </w:rPr>
        <w:t xml:space="preserve"> dekker mer enn 40 land. </w:t>
      </w:r>
      <w:r w:rsidR="00CA0624">
        <w:rPr>
          <w:color w:val="000000"/>
          <w:sz w:val="20"/>
          <w:szCs w:val="20"/>
          <w:lang w:val="nb-NO"/>
        </w:rPr>
        <w:t xml:space="preserve">Europa Nostra ble grunnlagt </w:t>
      </w:r>
      <w:r w:rsidR="00924401">
        <w:rPr>
          <w:color w:val="000000"/>
          <w:sz w:val="20"/>
          <w:szCs w:val="20"/>
          <w:lang w:val="nb-NO"/>
        </w:rPr>
        <w:t xml:space="preserve">i 1963 </w:t>
      </w:r>
      <w:r w:rsidR="00CA0624">
        <w:rPr>
          <w:color w:val="000000"/>
          <w:sz w:val="20"/>
          <w:szCs w:val="20"/>
          <w:lang w:val="nb-NO"/>
        </w:rPr>
        <w:t xml:space="preserve">og </w:t>
      </w:r>
      <w:r w:rsidR="00924401">
        <w:rPr>
          <w:color w:val="000000"/>
          <w:sz w:val="20"/>
          <w:szCs w:val="20"/>
          <w:lang w:val="nb-NO"/>
        </w:rPr>
        <w:t xml:space="preserve">er i dag </w:t>
      </w:r>
      <w:r w:rsidR="001E6111">
        <w:rPr>
          <w:color w:val="000000"/>
          <w:sz w:val="20"/>
          <w:szCs w:val="20"/>
          <w:lang w:val="nb-NO"/>
        </w:rPr>
        <w:t>anerkjent</w:t>
      </w:r>
      <w:r w:rsidR="00924401">
        <w:rPr>
          <w:color w:val="000000"/>
          <w:sz w:val="20"/>
          <w:szCs w:val="20"/>
          <w:lang w:val="nb-NO"/>
        </w:rPr>
        <w:t xml:space="preserve"> som de</w:t>
      </w:r>
      <w:r w:rsidR="00CA0624">
        <w:rPr>
          <w:color w:val="000000"/>
          <w:sz w:val="20"/>
          <w:szCs w:val="20"/>
          <w:lang w:val="nb-NO"/>
        </w:rPr>
        <w:t>t</w:t>
      </w:r>
      <w:r w:rsidR="00924401">
        <w:rPr>
          <w:color w:val="000000"/>
          <w:sz w:val="20"/>
          <w:szCs w:val="20"/>
          <w:lang w:val="nb-NO"/>
        </w:rPr>
        <w:t xml:space="preserve"> største og mest representative </w:t>
      </w:r>
      <w:r w:rsidR="001E6111">
        <w:rPr>
          <w:color w:val="000000"/>
          <w:sz w:val="20"/>
          <w:szCs w:val="20"/>
          <w:lang w:val="nb-NO"/>
        </w:rPr>
        <w:t>kulturminne</w:t>
      </w:r>
      <w:r w:rsidR="00CA0624">
        <w:rPr>
          <w:color w:val="000000"/>
          <w:sz w:val="20"/>
          <w:szCs w:val="20"/>
          <w:lang w:val="nb-NO"/>
        </w:rPr>
        <w:t>-</w:t>
      </w:r>
      <w:r w:rsidR="001E6111">
        <w:rPr>
          <w:color w:val="000000"/>
          <w:sz w:val="20"/>
          <w:szCs w:val="20"/>
          <w:lang w:val="nb-NO"/>
        </w:rPr>
        <w:t xml:space="preserve">nettverk i Europa. </w:t>
      </w:r>
      <w:r w:rsidR="00CA0624">
        <w:rPr>
          <w:color w:val="000000"/>
          <w:sz w:val="20"/>
          <w:szCs w:val="20"/>
          <w:lang w:val="nb-NO"/>
        </w:rPr>
        <w:t>Organisasjonen</w:t>
      </w:r>
      <w:r w:rsidR="001E6111">
        <w:rPr>
          <w:color w:val="000000"/>
          <w:sz w:val="20"/>
          <w:szCs w:val="20"/>
          <w:lang w:val="nb-NO"/>
        </w:rPr>
        <w:t xml:space="preserve"> ivaretar tette relasjoner med EU, </w:t>
      </w:r>
      <w:r w:rsidR="00501CC3">
        <w:rPr>
          <w:color w:val="000000"/>
          <w:sz w:val="20"/>
          <w:szCs w:val="20"/>
          <w:lang w:val="nb-NO"/>
        </w:rPr>
        <w:t>Europarådet, U</w:t>
      </w:r>
      <w:r w:rsidR="00574379">
        <w:rPr>
          <w:color w:val="000000"/>
          <w:sz w:val="20"/>
          <w:szCs w:val="20"/>
          <w:lang w:val="nb-NO"/>
        </w:rPr>
        <w:t>NE</w:t>
      </w:r>
      <w:r w:rsidR="00501CC3">
        <w:rPr>
          <w:color w:val="000000"/>
          <w:sz w:val="20"/>
          <w:szCs w:val="20"/>
          <w:lang w:val="nb-NO"/>
        </w:rPr>
        <w:t>SCO og andre internasjonale organisasjoner.</w:t>
      </w:r>
    </w:p>
    <w:p w14:paraId="0E363FB9" w14:textId="77777777" w:rsidR="003B7425" w:rsidRDefault="003B7425">
      <w:pPr>
        <w:ind w:hanging="2"/>
        <w:jc w:val="both"/>
        <w:rPr>
          <w:color w:val="000000"/>
          <w:sz w:val="20"/>
          <w:szCs w:val="20"/>
          <w:lang w:val="nb-NO"/>
        </w:rPr>
      </w:pPr>
    </w:p>
    <w:p w14:paraId="239CA6EF" w14:textId="64709FBE" w:rsidR="00F30894" w:rsidRPr="00924401" w:rsidRDefault="00501CC3">
      <w:pPr>
        <w:ind w:hanging="2"/>
        <w:jc w:val="both"/>
        <w:rPr>
          <w:color w:val="000000"/>
          <w:sz w:val="20"/>
          <w:szCs w:val="20"/>
          <w:lang w:val="nb-NO"/>
        </w:rPr>
      </w:pPr>
      <w:r>
        <w:rPr>
          <w:color w:val="000000"/>
          <w:sz w:val="20"/>
          <w:szCs w:val="20"/>
          <w:lang w:val="nb-NO"/>
        </w:rPr>
        <w:t>Europa Nostra kjemper for å bevare Europas utsatte kulturminner</w:t>
      </w:r>
      <w:r w:rsidR="00574379">
        <w:rPr>
          <w:color w:val="000000"/>
          <w:sz w:val="20"/>
          <w:szCs w:val="20"/>
          <w:lang w:val="nb-NO"/>
        </w:rPr>
        <w:t xml:space="preserve"> og</w:t>
      </w:r>
      <w:r>
        <w:rPr>
          <w:color w:val="000000"/>
          <w:sz w:val="20"/>
          <w:szCs w:val="20"/>
          <w:lang w:val="nb-NO"/>
        </w:rPr>
        <w:t xml:space="preserve"> kulturmiljøer, særlig gjennom programmet </w:t>
      </w:r>
      <w:hyperlink r:id="rId51">
        <w:r w:rsidR="00574379" w:rsidRPr="00574379">
          <w:rPr>
            <w:color w:val="1155CC"/>
            <w:sz w:val="20"/>
            <w:szCs w:val="20"/>
            <w:u w:val="single"/>
            <w:lang w:val="nb-NO"/>
          </w:rPr>
          <w:t xml:space="preserve"> 7 Most Endangered Programme</w:t>
        </w:r>
      </w:hyperlink>
      <w:r w:rsidR="00574379" w:rsidRPr="00574379">
        <w:rPr>
          <w:color w:val="000000"/>
          <w:sz w:val="20"/>
          <w:szCs w:val="20"/>
          <w:lang w:val="nb-NO"/>
        </w:rPr>
        <w:t>.</w:t>
      </w:r>
      <w:r>
        <w:rPr>
          <w:color w:val="000000"/>
          <w:sz w:val="20"/>
          <w:szCs w:val="20"/>
          <w:lang w:val="nb-NO"/>
        </w:rPr>
        <w:t xml:space="preserve"> De gode resultatene </w:t>
      </w:r>
      <w:r w:rsidR="00574379">
        <w:rPr>
          <w:color w:val="000000"/>
          <w:sz w:val="20"/>
          <w:szCs w:val="20"/>
          <w:lang w:val="nb-NO"/>
        </w:rPr>
        <w:t>støttes</w:t>
      </w:r>
      <w:r>
        <w:rPr>
          <w:color w:val="000000"/>
          <w:sz w:val="20"/>
          <w:szCs w:val="20"/>
          <w:lang w:val="nb-NO"/>
        </w:rPr>
        <w:t xml:space="preserve"> gjennom programmet</w:t>
      </w:r>
      <w:r w:rsidR="00574379">
        <w:rPr>
          <w:color w:val="000000"/>
          <w:sz w:val="20"/>
          <w:szCs w:val="20"/>
          <w:lang w:val="nb-NO"/>
        </w:rPr>
        <w:t xml:space="preserve"> </w:t>
      </w:r>
      <w:hyperlink r:id="rId52">
        <w:r w:rsidR="00574379" w:rsidRPr="00574379">
          <w:rPr>
            <w:color w:val="1155CC"/>
            <w:sz w:val="20"/>
            <w:szCs w:val="20"/>
            <w:u w:val="single"/>
            <w:lang w:val="nb-NO"/>
          </w:rPr>
          <w:t>European Heritage Awards / Europa Nostra Awards</w:t>
        </w:r>
      </w:hyperlink>
      <w:r w:rsidR="003B7425">
        <w:rPr>
          <w:color w:val="000000"/>
          <w:sz w:val="20"/>
          <w:szCs w:val="20"/>
          <w:lang w:val="nb-NO"/>
        </w:rPr>
        <w:t>.</w:t>
      </w:r>
      <w:r w:rsidR="00574379">
        <w:rPr>
          <w:color w:val="000000"/>
          <w:sz w:val="20"/>
          <w:szCs w:val="20"/>
          <w:lang w:val="nb-NO"/>
        </w:rPr>
        <w:t xml:space="preserve"> </w:t>
      </w:r>
      <w:r>
        <w:rPr>
          <w:color w:val="000000"/>
          <w:sz w:val="20"/>
          <w:szCs w:val="20"/>
          <w:lang w:val="nb-NO"/>
        </w:rPr>
        <w:t>Eur</w:t>
      </w:r>
      <w:r w:rsidR="00574379">
        <w:rPr>
          <w:color w:val="000000"/>
          <w:sz w:val="20"/>
          <w:szCs w:val="20"/>
          <w:lang w:val="nb-NO"/>
        </w:rPr>
        <w:t>o</w:t>
      </w:r>
      <w:r>
        <w:rPr>
          <w:color w:val="000000"/>
          <w:sz w:val="20"/>
          <w:szCs w:val="20"/>
          <w:lang w:val="nb-NO"/>
        </w:rPr>
        <w:t>pa N</w:t>
      </w:r>
      <w:r w:rsidR="00E678B4">
        <w:rPr>
          <w:color w:val="000000"/>
          <w:sz w:val="20"/>
          <w:szCs w:val="20"/>
          <w:lang w:val="nb-NO"/>
        </w:rPr>
        <w:t>o</w:t>
      </w:r>
      <w:r>
        <w:rPr>
          <w:color w:val="000000"/>
          <w:sz w:val="20"/>
          <w:szCs w:val="20"/>
          <w:lang w:val="nb-NO"/>
        </w:rPr>
        <w:t xml:space="preserve">stra bidrar </w:t>
      </w:r>
      <w:r w:rsidR="00F30894">
        <w:rPr>
          <w:color w:val="000000"/>
          <w:sz w:val="20"/>
          <w:szCs w:val="20"/>
          <w:lang w:val="nb-NO"/>
        </w:rPr>
        <w:t xml:space="preserve">til å definere og implementere den europeiske strategi og politikk knyttet til kulturminner gjennom en særlig dialog med europeiske institusjoner og coordinering av </w:t>
      </w:r>
      <w:r w:rsidR="00E678B4">
        <w:rPr>
          <w:color w:val="000000"/>
          <w:sz w:val="20"/>
          <w:szCs w:val="20"/>
          <w:lang w:val="nb-NO"/>
        </w:rPr>
        <w:t xml:space="preserve">den </w:t>
      </w:r>
      <w:hyperlink r:id="rId53">
        <w:r w:rsidR="00E678B4" w:rsidRPr="00E678B4">
          <w:rPr>
            <w:color w:val="1155CC"/>
            <w:sz w:val="20"/>
            <w:szCs w:val="20"/>
            <w:u w:val="single"/>
            <w:lang w:val="nb-NO"/>
          </w:rPr>
          <w:t>European Heritage Alliance</w:t>
        </w:r>
      </w:hyperlink>
      <w:r w:rsidR="003E6EC2">
        <w:rPr>
          <w:color w:val="000000"/>
          <w:sz w:val="20"/>
          <w:szCs w:val="20"/>
          <w:lang w:val="nb-NO"/>
        </w:rPr>
        <w:t xml:space="preserve">. </w:t>
      </w:r>
      <w:r w:rsidR="00F30894">
        <w:rPr>
          <w:color w:val="000000"/>
          <w:sz w:val="20"/>
          <w:szCs w:val="20"/>
          <w:lang w:val="nb-NO"/>
        </w:rPr>
        <w:t xml:space="preserve">Europa Nostra er blant de offisielle partnerne </w:t>
      </w:r>
      <w:r w:rsidR="00822DA6">
        <w:rPr>
          <w:color w:val="000000"/>
          <w:sz w:val="20"/>
          <w:szCs w:val="20"/>
          <w:lang w:val="nb-NO"/>
        </w:rPr>
        <w:t xml:space="preserve">til </w:t>
      </w:r>
      <w:hyperlink r:id="rId54">
        <w:r w:rsidR="00E678B4" w:rsidRPr="00E678B4">
          <w:rPr>
            <w:color w:val="1155CC"/>
            <w:sz w:val="20"/>
            <w:szCs w:val="20"/>
            <w:u w:val="single"/>
            <w:lang w:val="nb-NO"/>
          </w:rPr>
          <w:t>New European Bauhaus</w:t>
        </w:r>
      </w:hyperlink>
      <w:r w:rsidR="00A8545F">
        <w:rPr>
          <w:color w:val="000000"/>
          <w:sz w:val="20"/>
          <w:szCs w:val="20"/>
          <w:lang w:val="nb-NO"/>
        </w:rPr>
        <w:t xml:space="preserve">, </w:t>
      </w:r>
      <w:r w:rsidR="00822DA6">
        <w:rPr>
          <w:color w:val="000000"/>
          <w:sz w:val="20"/>
          <w:szCs w:val="20"/>
          <w:lang w:val="nb-NO"/>
        </w:rPr>
        <w:t>et initiativ startet av EU</w:t>
      </w:r>
      <w:r w:rsidR="003B7425">
        <w:rPr>
          <w:color w:val="000000"/>
          <w:sz w:val="20"/>
          <w:szCs w:val="20"/>
          <w:lang w:val="nb-NO"/>
        </w:rPr>
        <w:t>-</w:t>
      </w:r>
      <w:r w:rsidR="00822DA6">
        <w:rPr>
          <w:color w:val="000000"/>
          <w:sz w:val="20"/>
          <w:szCs w:val="20"/>
          <w:lang w:val="nb-NO"/>
        </w:rPr>
        <w:t xml:space="preserve">kommisjonen. Europa Nostra er Regional CO-Chair i </w:t>
      </w:r>
      <w:hyperlink r:id="rId55">
        <w:r w:rsidR="00CC3D3D" w:rsidRPr="00CC3D3D">
          <w:rPr>
            <w:color w:val="1155CC"/>
            <w:sz w:val="20"/>
            <w:szCs w:val="20"/>
            <w:u w:val="single"/>
            <w:lang w:val="nb-NO"/>
          </w:rPr>
          <w:t>Climate Heritage Network</w:t>
        </w:r>
      </w:hyperlink>
      <w:r w:rsidR="00822DA6">
        <w:rPr>
          <w:color w:val="000000"/>
          <w:sz w:val="20"/>
          <w:szCs w:val="20"/>
          <w:lang w:val="nb-NO"/>
        </w:rPr>
        <w:t xml:space="preserve"> for Europa og Samveldet av uavhengige stater</w:t>
      </w:r>
      <w:r w:rsidR="003B7425">
        <w:rPr>
          <w:color w:val="000000"/>
          <w:sz w:val="20"/>
          <w:szCs w:val="20"/>
          <w:lang w:val="nb-NO"/>
        </w:rPr>
        <w:t>.</w:t>
      </w:r>
    </w:p>
    <w:p w14:paraId="00000077" w14:textId="77777777" w:rsidR="00301E3F" w:rsidRPr="0042005E" w:rsidRDefault="00301E3F">
      <w:pPr>
        <w:ind w:hanging="2"/>
        <w:jc w:val="both"/>
        <w:rPr>
          <w:sz w:val="20"/>
          <w:szCs w:val="20"/>
          <w:lang w:val="nb-NO"/>
        </w:rPr>
      </w:pPr>
    </w:p>
    <w:p w14:paraId="52227902" w14:textId="236C2CB0" w:rsidR="00E30122" w:rsidRPr="00820516" w:rsidRDefault="00C5361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nb-NO"/>
        </w:rPr>
      </w:pPr>
      <w:hyperlink r:id="rId56">
        <w:r w:rsidR="00DD46F9" w:rsidRPr="008C20DE">
          <w:rPr>
            <w:color w:val="1155CC"/>
            <w:sz w:val="20"/>
            <w:szCs w:val="20"/>
            <w:u w:val="single"/>
            <w:lang w:val="nb-NO"/>
          </w:rPr>
          <w:t>Creative Europe</w:t>
        </w:r>
      </w:hyperlink>
      <w:r w:rsidR="00DD46F9" w:rsidRPr="008C20DE">
        <w:rPr>
          <w:sz w:val="20"/>
          <w:szCs w:val="20"/>
          <w:lang w:val="nb-NO"/>
        </w:rPr>
        <w:t xml:space="preserve"> </w:t>
      </w:r>
      <w:r w:rsidR="00534F29" w:rsidRPr="008C20DE">
        <w:rPr>
          <w:sz w:val="20"/>
          <w:szCs w:val="20"/>
          <w:lang w:val="nb-NO"/>
        </w:rPr>
        <w:t>e</w:t>
      </w:r>
      <w:r w:rsidR="00E30122" w:rsidRPr="008C20DE">
        <w:rPr>
          <w:sz w:val="20"/>
          <w:szCs w:val="20"/>
          <w:lang w:val="nb-NO"/>
        </w:rPr>
        <w:t>r EUs program for støtte til de kulturelle og kreative sektorene</w:t>
      </w:r>
      <w:r w:rsidR="008C20DE" w:rsidRPr="008C20DE">
        <w:rPr>
          <w:sz w:val="20"/>
          <w:szCs w:val="20"/>
          <w:lang w:val="nb-NO"/>
        </w:rPr>
        <w:t xml:space="preserve"> for å </w:t>
      </w:r>
      <w:r w:rsidR="008C20DE">
        <w:rPr>
          <w:sz w:val="20"/>
          <w:szCs w:val="20"/>
          <w:lang w:val="nb-NO"/>
        </w:rPr>
        <w:t xml:space="preserve">gjøre dem i stand til </w:t>
      </w:r>
      <w:r w:rsidR="00E30122" w:rsidRPr="008C20DE">
        <w:rPr>
          <w:sz w:val="20"/>
          <w:szCs w:val="20"/>
          <w:lang w:val="nb-NO"/>
        </w:rPr>
        <w:t>å</w:t>
      </w:r>
      <w:r w:rsidR="00820516" w:rsidRPr="008C20DE">
        <w:rPr>
          <w:sz w:val="20"/>
          <w:szCs w:val="20"/>
          <w:lang w:val="nb-NO"/>
        </w:rPr>
        <w:t xml:space="preserve"> </w:t>
      </w:r>
      <w:r w:rsidR="00E30122" w:rsidRPr="008C20DE">
        <w:rPr>
          <w:sz w:val="20"/>
          <w:szCs w:val="20"/>
          <w:lang w:val="nb-NO"/>
        </w:rPr>
        <w:t>øke s</w:t>
      </w:r>
      <w:r w:rsidR="008C20DE">
        <w:rPr>
          <w:sz w:val="20"/>
          <w:szCs w:val="20"/>
          <w:lang w:val="nb-NO"/>
        </w:rPr>
        <w:t>itt</w:t>
      </w:r>
      <w:r w:rsidR="00E30122" w:rsidRPr="008C20DE">
        <w:rPr>
          <w:sz w:val="20"/>
          <w:szCs w:val="20"/>
          <w:lang w:val="nb-NO"/>
        </w:rPr>
        <w:t xml:space="preserve"> bidrag til </w:t>
      </w:r>
      <w:r w:rsidR="008C20DE">
        <w:rPr>
          <w:sz w:val="20"/>
          <w:szCs w:val="20"/>
          <w:lang w:val="nb-NO"/>
        </w:rPr>
        <w:t>Europas</w:t>
      </w:r>
      <w:r w:rsidR="00E30122" w:rsidRPr="008C20DE">
        <w:rPr>
          <w:sz w:val="20"/>
          <w:szCs w:val="20"/>
          <w:lang w:val="nb-NO"/>
        </w:rPr>
        <w:t xml:space="preserve"> samfunn, økonomi og </w:t>
      </w:r>
      <w:r w:rsidR="008C20DE">
        <w:rPr>
          <w:sz w:val="20"/>
          <w:szCs w:val="20"/>
          <w:lang w:val="nb-NO"/>
        </w:rPr>
        <w:t>det kulturelle</w:t>
      </w:r>
      <w:r w:rsidR="00820516" w:rsidRPr="008C20DE">
        <w:rPr>
          <w:sz w:val="20"/>
          <w:szCs w:val="20"/>
          <w:lang w:val="nb-NO"/>
        </w:rPr>
        <w:t xml:space="preserve"> miljø</w:t>
      </w:r>
      <w:r w:rsidR="003B7425">
        <w:rPr>
          <w:sz w:val="20"/>
          <w:szCs w:val="20"/>
          <w:lang w:val="nb-NO"/>
        </w:rPr>
        <w:t xml:space="preserve">. </w:t>
      </w:r>
      <w:r w:rsidR="00820516" w:rsidRPr="00820516">
        <w:rPr>
          <w:sz w:val="20"/>
          <w:szCs w:val="20"/>
          <w:lang w:val="nb-NO"/>
        </w:rPr>
        <w:t xml:space="preserve">Med et budsjett på euro 2,4 mrd. </w:t>
      </w:r>
      <w:r w:rsidR="008C20DE">
        <w:rPr>
          <w:sz w:val="20"/>
          <w:szCs w:val="20"/>
          <w:lang w:val="nb-NO"/>
        </w:rPr>
        <w:t>f</w:t>
      </w:r>
      <w:r w:rsidR="00820516" w:rsidRPr="00820516">
        <w:rPr>
          <w:sz w:val="20"/>
          <w:szCs w:val="20"/>
          <w:lang w:val="nb-NO"/>
        </w:rPr>
        <w:t>or perioden 2021-27, støtter d</w:t>
      </w:r>
      <w:r w:rsidR="00820516">
        <w:rPr>
          <w:sz w:val="20"/>
          <w:szCs w:val="20"/>
          <w:lang w:val="nb-NO"/>
        </w:rPr>
        <w:t xml:space="preserve">ette programmet organisasjoner innenfor kulturminner, scenekunst, </w:t>
      </w:r>
      <w:r w:rsidR="00AA5FC4">
        <w:rPr>
          <w:sz w:val="20"/>
          <w:szCs w:val="20"/>
          <w:lang w:val="nb-NO"/>
        </w:rPr>
        <w:t xml:space="preserve">kunst, tverrfaglig kunst, </w:t>
      </w:r>
      <w:r w:rsidR="003B7425">
        <w:rPr>
          <w:sz w:val="20"/>
          <w:szCs w:val="20"/>
          <w:lang w:val="nb-NO"/>
        </w:rPr>
        <w:t>forlagsvirksomhet</w:t>
      </w:r>
      <w:r w:rsidR="00AA5FC4">
        <w:rPr>
          <w:sz w:val="20"/>
          <w:szCs w:val="20"/>
          <w:lang w:val="nb-NO"/>
        </w:rPr>
        <w:t>, film, TV, musikk</w:t>
      </w:r>
      <w:r w:rsidR="00546DC4">
        <w:rPr>
          <w:sz w:val="20"/>
          <w:szCs w:val="20"/>
          <w:lang w:val="nb-NO"/>
        </w:rPr>
        <w:t xml:space="preserve">, </w:t>
      </w:r>
      <w:r w:rsidR="00AA5FC4">
        <w:rPr>
          <w:sz w:val="20"/>
          <w:szCs w:val="20"/>
          <w:lang w:val="nb-NO"/>
        </w:rPr>
        <w:t>videospill og mer enn ti tusen kuns</w:t>
      </w:r>
      <w:r w:rsidR="00546DC4">
        <w:rPr>
          <w:sz w:val="20"/>
          <w:szCs w:val="20"/>
          <w:lang w:val="nb-NO"/>
        </w:rPr>
        <w:t>t</w:t>
      </w:r>
      <w:r w:rsidR="00AA5FC4">
        <w:rPr>
          <w:sz w:val="20"/>
          <w:szCs w:val="20"/>
          <w:lang w:val="nb-NO"/>
        </w:rPr>
        <w:t xml:space="preserve">nere og </w:t>
      </w:r>
      <w:r w:rsidR="00C37F5D">
        <w:rPr>
          <w:sz w:val="20"/>
          <w:szCs w:val="20"/>
          <w:lang w:val="nb-NO"/>
        </w:rPr>
        <w:t>profesjonelle</w:t>
      </w:r>
      <w:r w:rsidR="00AA5FC4">
        <w:rPr>
          <w:sz w:val="20"/>
          <w:szCs w:val="20"/>
          <w:lang w:val="nb-NO"/>
        </w:rPr>
        <w:t xml:space="preserve"> inne</w:t>
      </w:r>
      <w:r w:rsidR="00546DC4">
        <w:rPr>
          <w:sz w:val="20"/>
          <w:szCs w:val="20"/>
          <w:lang w:val="nb-NO"/>
        </w:rPr>
        <w:t>n</w:t>
      </w:r>
      <w:r w:rsidR="00AA5FC4">
        <w:rPr>
          <w:sz w:val="20"/>
          <w:szCs w:val="20"/>
          <w:lang w:val="nb-NO"/>
        </w:rPr>
        <w:t>for kultursektoren og audiovi</w:t>
      </w:r>
      <w:r w:rsidR="00546DC4">
        <w:rPr>
          <w:sz w:val="20"/>
          <w:szCs w:val="20"/>
          <w:lang w:val="nb-NO"/>
        </w:rPr>
        <w:t>suelt arbeid.</w:t>
      </w:r>
    </w:p>
    <w:p w14:paraId="320D34B9" w14:textId="77777777" w:rsidR="00534F29" w:rsidRPr="00546DC4" w:rsidRDefault="00534F2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nb-NO"/>
        </w:rPr>
      </w:pPr>
    </w:p>
    <w:p w14:paraId="0000007A" w14:textId="433FD680" w:rsidR="00301E3F" w:rsidRPr="0035540B" w:rsidRDefault="00301E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nb-NO"/>
        </w:rPr>
      </w:pPr>
    </w:p>
    <w:sectPr w:rsidR="00301E3F" w:rsidRPr="0035540B">
      <w:footerReference w:type="default" r:id="rId57"/>
      <w:footerReference w:type="first" r:id="rId58"/>
      <w:pgSz w:w="11907" w:h="16840"/>
      <w:pgMar w:top="568" w:right="1008" w:bottom="634" w:left="1008" w:header="0" w:footer="2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0E79D" w14:textId="77777777" w:rsidR="00C5361C" w:rsidRDefault="00C5361C">
      <w:r>
        <w:separator/>
      </w:r>
    </w:p>
  </w:endnote>
  <w:endnote w:type="continuationSeparator" w:id="0">
    <w:p w14:paraId="5B1A587A" w14:textId="77777777" w:rsidR="00C5361C" w:rsidRDefault="00C5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F" w14:textId="77777777" w:rsidR="00301E3F" w:rsidRDefault="00301E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D" w14:textId="77777777" w:rsidR="00301E3F" w:rsidRDefault="00301E3F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  <w:p w14:paraId="0000007E" w14:textId="77777777" w:rsidR="00301E3F" w:rsidRDefault="00301E3F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818D5" w14:textId="77777777" w:rsidR="00C5361C" w:rsidRDefault="00C5361C">
      <w:r>
        <w:separator/>
      </w:r>
    </w:p>
  </w:footnote>
  <w:footnote w:type="continuationSeparator" w:id="0">
    <w:p w14:paraId="17D91CA3" w14:textId="77777777" w:rsidR="00C5361C" w:rsidRDefault="00C5361C">
      <w:r>
        <w:continuationSeparator/>
      </w:r>
    </w:p>
  </w:footnote>
  <w:footnote w:id="1">
    <w:p w14:paraId="55F6AD5A" w14:textId="77777777" w:rsidR="00520FD5" w:rsidRDefault="00520FD5" w:rsidP="00520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This designation is without prejudice to positions on status, and is in line with UNSCR 1244/1999 and the ICJ Opinion on the Kosovo declaration of independence.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3F"/>
    <w:rsid w:val="00025EEC"/>
    <w:rsid w:val="0004012D"/>
    <w:rsid w:val="00041A49"/>
    <w:rsid w:val="000530BD"/>
    <w:rsid w:val="000556A8"/>
    <w:rsid w:val="000558B1"/>
    <w:rsid w:val="000572F3"/>
    <w:rsid w:val="000767CB"/>
    <w:rsid w:val="00081B73"/>
    <w:rsid w:val="000831D0"/>
    <w:rsid w:val="00090F9F"/>
    <w:rsid w:val="00092640"/>
    <w:rsid w:val="000A1EE4"/>
    <w:rsid w:val="000C1047"/>
    <w:rsid w:val="0010420A"/>
    <w:rsid w:val="00106420"/>
    <w:rsid w:val="00111B17"/>
    <w:rsid w:val="0013613B"/>
    <w:rsid w:val="0014159B"/>
    <w:rsid w:val="0014491B"/>
    <w:rsid w:val="00144F84"/>
    <w:rsid w:val="00164902"/>
    <w:rsid w:val="001805BD"/>
    <w:rsid w:val="001A5ACA"/>
    <w:rsid w:val="001B0E2F"/>
    <w:rsid w:val="001D163D"/>
    <w:rsid w:val="001D3BD0"/>
    <w:rsid w:val="001E6111"/>
    <w:rsid w:val="001F0406"/>
    <w:rsid w:val="00201C35"/>
    <w:rsid w:val="002032EF"/>
    <w:rsid w:val="00205E50"/>
    <w:rsid w:val="00240998"/>
    <w:rsid w:val="00243D12"/>
    <w:rsid w:val="002505A6"/>
    <w:rsid w:val="00261B69"/>
    <w:rsid w:val="002623E6"/>
    <w:rsid w:val="0028153A"/>
    <w:rsid w:val="0028587E"/>
    <w:rsid w:val="002B40DA"/>
    <w:rsid w:val="002B4495"/>
    <w:rsid w:val="002C4B56"/>
    <w:rsid w:val="002E353B"/>
    <w:rsid w:val="00301E3F"/>
    <w:rsid w:val="00306A3A"/>
    <w:rsid w:val="00326E03"/>
    <w:rsid w:val="00344588"/>
    <w:rsid w:val="00346812"/>
    <w:rsid w:val="0035540B"/>
    <w:rsid w:val="00370C15"/>
    <w:rsid w:val="003A62D3"/>
    <w:rsid w:val="003B47FD"/>
    <w:rsid w:val="003B4C64"/>
    <w:rsid w:val="003B7425"/>
    <w:rsid w:val="003C2FF8"/>
    <w:rsid w:val="003C6066"/>
    <w:rsid w:val="003D574F"/>
    <w:rsid w:val="003E108C"/>
    <w:rsid w:val="003E612C"/>
    <w:rsid w:val="003E6EC2"/>
    <w:rsid w:val="0040054E"/>
    <w:rsid w:val="00406F0D"/>
    <w:rsid w:val="00410D2E"/>
    <w:rsid w:val="00415E36"/>
    <w:rsid w:val="0042005E"/>
    <w:rsid w:val="004406D8"/>
    <w:rsid w:val="0044371A"/>
    <w:rsid w:val="00450B29"/>
    <w:rsid w:val="004572FF"/>
    <w:rsid w:val="00474EAC"/>
    <w:rsid w:val="00496303"/>
    <w:rsid w:val="004A1A53"/>
    <w:rsid w:val="004A5C38"/>
    <w:rsid w:val="004A6489"/>
    <w:rsid w:val="004B60AD"/>
    <w:rsid w:val="004E1F2C"/>
    <w:rsid w:val="004E5014"/>
    <w:rsid w:val="00501CC3"/>
    <w:rsid w:val="00501DF2"/>
    <w:rsid w:val="00505241"/>
    <w:rsid w:val="00515F3D"/>
    <w:rsid w:val="00517210"/>
    <w:rsid w:val="00520FD5"/>
    <w:rsid w:val="00524121"/>
    <w:rsid w:val="00534F29"/>
    <w:rsid w:val="00542871"/>
    <w:rsid w:val="00546DC4"/>
    <w:rsid w:val="0055090E"/>
    <w:rsid w:val="00553554"/>
    <w:rsid w:val="0057428F"/>
    <w:rsid w:val="00574379"/>
    <w:rsid w:val="00580B80"/>
    <w:rsid w:val="00581668"/>
    <w:rsid w:val="005A49EC"/>
    <w:rsid w:val="005B6EA9"/>
    <w:rsid w:val="005E789F"/>
    <w:rsid w:val="006159DA"/>
    <w:rsid w:val="00632BBF"/>
    <w:rsid w:val="0063667F"/>
    <w:rsid w:val="00642D85"/>
    <w:rsid w:val="0066096D"/>
    <w:rsid w:val="006804FA"/>
    <w:rsid w:val="00690B74"/>
    <w:rsid w:val="00691BC6"/>
    <w:rsid w:val="006A16E5"/>
    <w:rsid w:val="006B5F84"/>
    <w:rsid w:val="006D6ACC"/>
    <w:rsid w:val="006E13B7"/>
    <w:rsid w:val="006E1ED4"/>
    <w:rsid w:val="006E208C"/>
    <w:rsid w:val="006F012D"/>
    <w:rsid w:val="0071333F"/>
    <w:rsid w:val="00717C24"/>
    <w:rsid w:val="00764444"/>
    <w:rsid w:val="00767FA3"/>
    <w:rsid w:val="00775378"/>
    <w:rsid w:val="00786C77"/>
    <w:rsid w:val="007905C2"/>
    <w:rsid w:val="007909AD"/>
    <w:rsid w:val="0079563D"/>
    <w:rsid w:val="007A1636"/>
    <w:rsid w:val="007A4EAC"/>
    <w:rsid w:val="007E430A"/>
    <w:rsid w:val="007F74DC"/>
    <w:rsid w:val="007F7D23"/>
    <w:rsid w:val="00800AA0"/>
    <w:rsid w:val="00805453"/>
    <w:rsid w:val="00820516"/>
    <w:rsid w:val="008221F3"/>
    <w:rsid w:val="00822DA6"/>
    <w:rsid w:val="00833C9D"/>
    <w:rsid w:val="00842BE1"/>
    <w:rsid w:val="00866A05"/>
    <w:rsid w:val="00872B30"/>
    <w:rsid w:val="00882581"/>
    <w:rsid w:val="0089007B"/>
    <w:rsid w:val="00890461"/>
    <w:rsid w:val="008932FD"/>
    <w:rsid w:val="008A5587"/>
    <w:rsid w:val="008B04C7"/>
    <w:rsid w:val="008C1795"/>
    <w:rsid w:val="008C20DE"/>
    <w:rsid w:val="008D29F7"/>
    <w:rsid w:val="009036AB"/>
    <w:rsid w:val="0091441E"/>
    <w:rsid w:val="00914B72"/>
    <w:rsid w:val="00924401"/>
    <w:rsid w:val="0093614F"/>
    <w:rsid w:val="009737B1"/>
    <w:rsid w:val="009A487B"/>
    <w:rsid w:val="009A5B95"/>
    <w:rsid w:val="009B587B"/>
    <w:rsid w:val="009B7AF5"/>
    <w:rsid w:val="009D5D1F"/>
    <w:rsid w:val="009E0441"/>
    <w:rsid w:val="009E7F1C"/>
    <w:rsid w:val="009F0EDA"/>
    <w:rsid w:val="009F56C4"/>
    <w:rsid w:val="00A06481"/>
    <w:rsid w:val="00A10161"/>
    <w:rsid w:val="00A43A6A"/>
    <w:rsid w:val="00A8449C"/>
    <w:rsid w:val="00A8545F"/>
    <w:rsid w:val="00AA3801"/>
    <w:rsid w:val="00AA5FC4"/>
    <w:rsid w:val="00AB5669"/>
    <w:rsid w:val="00AC6E18"/>
    <w:rsid w:val="00AD31C7"/>
    <w:rsid w:val="00AD7F76"/>
    <w:rsid w:val="00AE29AB"/>
    <w:rsid w:val="00AE6403"/>
    <w:rsid w:val="00B13D66"/>
    <w:rsid w:val="00B22182"/>
    <w:rsid w:val="00B26114"/>
    <w:rsid w:val="00B45BA1"/>
    <w:rsid w:val="00B536B0"/>
    <w:rsid w:val="00B55252"/>
    <w:rsid w:val="00B63015"/>
    <w:rsid w:val="00B74210"/>
    <w:rsid w:val="00B75CFB"/>
    <w:rsid w:val="00B80DC1"/>
    <w:rsid w:val="00B827C2"/>
    <w:rsid w:val="00B958EE"/>
    <w:rsid w:val="00BA03C0"/>
    <w:rsid w:val="00C01491"/>
    <w:rsid w:val="00C0229D"/>
    <w:rsid w:val="00C07C8C"/>
    <w:rsid w:val="00C11733"/>
    <w:rsid w:val="00C131C1"/>
    <w:rsid w:val="00C246C6"/>
    <w:rsid w:val="00C254D8"/>
    <w:rsid w:val="00C26885"/>
    <w:rsid w:val="00C368C7"/>
    <w:rsid w:val="00C37F5D"/>
    <w:rsid w:val="00C51253"/>
    <w:rsid w:val="00C5361C"/>
    <w:rsid w:val="00C56166"/>
    <w:rsid w:val="00C61A8C"/>
    <w:rsid w:val="00CA0624"/>
    <w:rsid w:val="00CC15B8"/>
    <w:rsid w:val="00CC3D3D"/>
    <w:rsid w:val="00CC4251"/>
    <w:rsid w:val="00CC6612"/>
    <w:rsid w:val="00CF522E"/>
    <w:rsid w:val="00D013F9"/>
    <w:rsid w:val="00D231BE"/>
    <w:rsid w:val="00D31EE2"/>
    <w:rsid w:val="00D33A14"/>
    <w:rsid w:val="00D33BA4"/>
    <w:rsid w:val="00D42B49"/>
    <w:rsid w:val="00D4559F"/>
    <w:rsid w:val="00D5341D"/>
    <w:rsid w:val="00D87BCD"/>
    <w:rsid w:val="00D87D79"/>
    <w:rsid w:val="00DA5117"/>
    <w:rsid w:val="00DB19E3"/>
    <w:rsid w:val="00DC7E8A"/>
    <w:rsid w:val="00DD46F9"/>
    <w:rsid w:val="00DD63CB"/>
    <w:rsid w:val="00DF6F7E"/>
    <w:rsid w:val="00E1689A"/>
    <w:rsid w:val="00E30122"/>
    <w:rsid w:val="00E309BC"/>
    <w:rsid w:val="00E3681E"/>
    <w:rsid w:val="00E47CEA"/>
    <w:rsid w:val="00E566A5"/>
    <w:rsid w:val="00E567AB"/>
    <w:rsid w:val="00E678B4"/>
    <w:rsid w:val="00E7143D"/>
    <w:rsid w:val="00E8052A"/>
    <w:rsid w:val="00E812D8"/>
    <w:rsid w:val="00E94F70"/>
    <w:rsid w:val="00EA61D7"/>
    <w:rsid w:val="00EA7BB6"/>
    <w:rsid w:val="00EB2FBE"/>
    <w:rsid w:val="00EB6583"/>
    <w:rsid w:val="00EC1E96"/>
    <w:rsid w:val="00EC322A"/>
    <w:rsid w:val="00ED2EF6"/>
    <w:rsid w:val="00EE546E"/>
    <w:rsid w:val="00EF6883"/>
    <w:rsid w:val="00F30894"/>
    <w:rsid w:val="00F37C47"/>
    <w:rsid w:val="00F4351B"/>
    <w:rsid w:val="00F457E7"/>
    <w:rsid w:val="00F62C41"/>
    <w:rsid w:val="00F70013"/>
    <w:rsid w:val="00F75DE8"/>
    <w:rsid w:val="00F76913"/>
    <w:rsid w:val="00F8243D"/>
    <w:rsid w:val="00F91594"/>
    <w:rsid w:val="00F929C2"/>
    <w:rsid w:val="00FA3B47"/>
    <w:rsid w:val="00FD1464"/>
    <w:rsid w:val="00FE2158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42F1DA"/>
  <w15:docId w15:val="{A86E59CD-21A9-4D62-B15B-30DA953C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nb-NO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27E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DefaultParagraphFont"/>
    <w:uiPriority w:val="99"/>
    <w:unhideWhenUsed/>
    <w:rsid w:val="008D2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22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2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09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0669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5B5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92C"/>
  </w:style>
  <w:style w:type="paragraph" w:styleId="Footer">
    <w:name w:val="footer"/>
    <w:basedOn w:val="Normal"/>
    <w:link w:val="Foot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92C"/>
  </w:style>
  <w:style w:type="paragraph" w:styleId="FootnoteText">
    <w:name w:val="footnote text"/>
    <w:basedOn w:val="Normal"/>
    <w:link w:val="FootnoteTextChar"/>
    <w:uiPriority w:val="99"/>
    <w:semiHidden/>
    <w:unhideWhenUsed/>
    <w:rsid w:val="00C77F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F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7FD2"/>
    <w:rPr>
      <w:vertAlign w:val="superscript"/>
    </w:r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357BBA"/>
    <w:rPr>
      <w:i/>
      <w:iCs/>
    </w:rPr>
  </w:style>
  <w:style w:type="character" w:styleId="Strong">
    <w:name w:val="Strong"/>
    <w:basedOn w:val="DefaultParagraphFont"/>
    <w:uiPriority w:val="22"/>
    <w:qFormat/>
    <w:rsid w:val="000534F1"/>
    <w:rPr>
      <w:b/>
      <w:bCs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FE2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peanheritageawards.eu/winners/atlungstad-distillery/" TargetMode="External"/><Relationship Id="rId18" Type="http://schemas.openxmlformats.org/officeDocument/2006/relationships/hyperlink" Target="https://www.europeanheritageawards.eu/winners/heritage-opportunities-threats-within-mega-events-in-europe-homee/" TargetMode="External"/><Relationship Id="rId26" Type="http://schemas.openxmlformats.org/officeDocument/2006/relationships/hyperlink" Target="https://www.europeanheritageawards.eu/winners/sewn-signs/" TargetMode="External"/><Relationship Id="rId39" Type="http://schemas.openxmlformats.org/officeDocument/2006/relationships/hyperlink" Target="https://www.europeanheritageawards.eu/winners/elzbieta-szumska/" TargetMode="External"/><Relationship Id="rId21" Type="http://schemas.openxmlformats.org/officeDocument/2006/relationships/hyperlink" Target="https://www.europeanheritageawards.eu/winners/safeguarding-of-sicilian-puppet-theatre/" TargetMode="External"/><Relationship Id="rId34" Type="http://schemas.openxmlformats.org/officeDocument/2006/relationships/hyperlink" Target="https://www.europeanheritageawards.eu/winners/pax-patios-de-la-axerquia/" TargetMode="External"/><Relationship Id="rId42" Type="http://schemas.openxmlformats.org/officeDocument/2006/relationships/hyperlink" Target="https://www.europanostra.org/europes-top-heritage-awards-honour-30-exemplary-achievements-from-18-countries/" TargetMode="External"/><Relationship Id="rId47" Type="http://schemas.openxmlformats.org/officeDocument/2006/relationships/hyperlink" Target="https://ec.europa.eu/commission/commissioners/2019-2024/gabriel_en" TargetMode="External"/><Relationship Id="rId50" Type="http://schemas.openxmlformats.org/officeDocument/2006/relationships/hyperlink" Target="http://www.europeanheritageawards.eu/facts-figures" TargetMode="External"/><Relationship Id="rId55" Type="http://schemas.openxmlformats.org/officeDocument/2006/relationships/hyperlink" Target="https://climateheritage.org/" TargetMode="Externa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uropeanheritageawards.eu/winners/illa-del-rei/" TargetMode="External"/><Relationship Id="rId29" Type="http://schemas.openxmlformats.org/officeDocument/2006/relationships/hyperlink" Target="https://www.europeanheritageawards.eu/winners/return-to-the-sami-homeland/" TargetMode="External"/><Relationship Id="rId11" Type="http://schemas.openxmlformats.org/officeDocument/2006/relationships/hyperlink" Target="https://www.europeanheritageawards.eu/winners/villa-e-1027/" TargetMode="External"/><Relationship Id="rId24" Type="http://schemas.openxmlformats.org/officeDocument/2006/relationships/hyperlink" Target="https://www.europeanheritageawards.eu/winners/tish-jewish-food-festival/" TargetMode="External"/><Relationship Id="rId32" Type="http://schemas.openxmlformats.org/officeDocument/2006/relationships/hyperlink" Target="https://www.europeanheritageawards.eu/winners/lumbardhi-public-again-project/" TargetMode="External"/><Relationship Id="rId37" Type="http://schemas.openxmlformats.org/officeDocument/2006/relationships/hyperlink" Target="https://www.europeanheritageawards.eu/winners/costa-carras/" TargetMode="External"/><Relationship Id="rId40" Type="http://schemas.openxmlformats.org/officeDocument/2006/relationships/hyperlink" Target="https://vote.europanostra.org/" TargetMode="External"/><Relationship Id="rId45" Type="http://schemas.openxmlformats.org/officeDocument/2006/relationships/hyperlink" Target="https://www.flickr.com/photos/europanostra/albums/72177720299842749" TargetMode="External"/><Relationship Id="rId53" Type="http://schemas.openxmlformats.org/officeDocument/2006/relationships/hyperlink" Target="http://europeanheritagealliance.eu/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9" Type="http://schemas.openxmlformats.org/officeDocument/2006/relationships/hyperlink" Target="https://www.europeanheritageawards.eu/winners/silkno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europeanheritageawards.eu/winners/convent-of-the-capuchos/" TargetMode="External"/><Relationship Id="rId22" Type="http://schemas.openxmlformats.org/officeDocument/2006/relationships/hyperlink" Target="https://www.europeanheritageawards.eu/winners/masters-and-apprentices/" TargetMode="External"/><Relationship Id="rId27" Type="http://schemas.openxmlformats.org/officeDocument/2006/relationships/hyperlink" Target="https://www.europeanheritageawards.eu/winners/symphony/" TargetMode="External"/><Relationship Id="rId30" Type="http://schemas.openxmlformats.org/officeDocument/2006/relationships/hyperlink" Target="https://www.europeanheritageawards.eu/winners/swapmuseum/" TargetMode="External"/><Relationship Id="rId35" Type="http://schemas.openxmlformats.org/officeDocument/2006/relationships/hyperlink" Target="https://www.europeanheritageawards.eu/winners/wikipedra/" TargetMode="External"/><Relationship Id="rId43" Type="http://schemas.openxmlformats.org/officeDocument/2006/relationships/hyperlink" Target="https://www.europeanheritageawards.eu/winner_year/2022/" TargetMode="External"/><Relationship Id="rId48" Type="http://schemas.openxmlformats.org/officeDocument/2006/relationships/hyperlink" Target="http://www.europeanheritageawards.eu/" TargetMode="External"/><Relationship Id="rId56" Type="http://schemas.openxmlformats.org/officeDocument/2006/relationships/hyperlink" Target="http://ec.europa.eu/programmes/creative-europe/index_en.htm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7mostendangered.eu/about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uropeanheritageawards.eu/winners/monument-of-episkopi/" TargetMode="External"/><Relationship Id="rId17" Type="http://schemas.openxmlformats.org/officeDocument/2006/relationships/hyperlink" Target="https://www.europeanheritageawards.eu/winners/st-andrews-church/" TargetMode="External"/><Relationship Id="rId25" Type="http://schemas.openxmlformats.org/officeDocument/2006/relationships/hyperlink" Target="https://www.europeanheritageawards.eu/winners/piscu-school-museum-and-workshop/" TargetMode="External"/><Relationship Id="rId33" Type="http://schemas.openxmlformats.org/officeDocument/2006/relationships/hyperlink" Target="https://www.europeanheritageawards.eu/winners/museum-in-the-village/" TargetMode="External"/><Relationship Id="rId38" Type="http://schemas.openxmlformats.org/officeDocument/2006/relationships/hyperlink" Target="https://www.europeanheritageawards.eu/winners/la-paranza-cooperative/" TargetMode="External"/><Relationship Id="rId46" Type="http://schemas.openxmlformats.org/officeDocument/2006/relationships/hyperlink" Target="http://ec.europa.eu/programmes/creative-europe/index_en.htm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europeanheritageawards.eu/winners/heritage-quest/" TargetMode="External"/><Relationship Id="rId41" Type="http://schemas.openxmlformats.org/officeDocument/2006/relationships/hyperlink" Target="mailto:ah@europanostra.org" TargetMode="External"/><Relationship Id="rId54" Type="http://schemas.openxmlformats.org/officeDocument/2006/relationships/hyperlink" Target="https://europa.eu/new-european-bauhaus/index_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uropeanheritageawards.eu/winners/house-of-religious-freedom/" TargetMode="External"/><Relationship Id="rId23" Type="http://schemas.openxmlformats.org/officeDocument/2006/relationships/hyperlink" Target="https://www.europeanheritageawards.eu/winners/international-course-on-wood-conservation-technology/" TargetMode="External"/><Relationship Id="rId28" Type="http://schemas.openxmlformats.org/officeDocument/2006/relationships/hyperlink" Target="https://www.europeanheritageawards.eu/winners/rivers-of-sofia/" TargetMode="External"/><Relationship Id="rId36" Type="http://schemas.openxmlformats.org/officeDocument/2006/relationships/hyperlink" Target="https://www.europeanheritageawards.eu/winners/world-vyshyvanka-day/" TargetMode="External"/><Relationship Id="rId49" Type="http://schemas.openxmlformats.org/officeDocument/2006/relationships/hyperlink" Target="http://ec.europa.eu/programmes/creative-europe/index_en.htm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europeanheritageawards.eu/winners/aachen-battery/" TargetMode="External"/><Relationship Id="rId31" Type="http://schemas.openxmlformats.org/officeDocument/2006/relationships/hyperlink" Target="https://www.europeanheritageawards.eu/winners/va-sentiero/" TargetMode="External"/><Relationship Id="rId44" Type="http://schemas.openxmlformats.org/officeDocument/2006/relationships/hyperlink" Target="https://vimeo.com/showcase/9603340" TargetMode="External"/><Relationship Id="rId52" Type="http://schemas.openxmlformats.org/officeDocument/2006/relationships/hyperlink" Target="http://www.europeanheritageawards.eu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WNPWL8kY9ADEt5Y1mdecyJRLg==">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8397B3-DD78-443A-83BB-7E2B2671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5</Pages>
  <Words>2909</Words>
  <Characters>16583</Characters>
  <Application>Microsoft Office Word</Application>
  <DocSecurity>0</DocSecurity>
  <Lines>138</Lines>
  <Paragraphs>38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Hogan</dc:creator>
  <cp:lastModifiedBy>Joana Pinheiro</cp:lastModifiedBy>
  <cp:revision>32</cp:revision>
  <cp:lastPrinted>2022-06-21T20:15:00Z</cp:lastPrinted>
  <dcterms:created xsi:type="dcterms:W3CDTF">2022-06-20T16:05:00Z</dcterms:created>
  <dcterms:modified xsi:type="dcterms:W3CDTF">2022-06-29T20:58:00Z</dcterms:modified>
</cp:coreProperties>
</file>