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1BE4C" w14:textId="77777777" w:rsidR="00F2503D" w:rsidRDefault="00F250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3"/>
        <w:tblW w:w="10915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289"/>
        <w:gridCol w:w="4248"/>
        <w:gridCol w:w="4394"/>
        <w:gridCol w:w="1984"/>
      </w:tblGrid>
      <w:tr w:rsidR="00CF19EF" w14:paraId="6642E75C" w14:textId="77777777" w:rsidTr="004B2CEF">
        <w:tc>
          <w:tcPr>
            <w:tcW w:w="289" w:type="dxa"/>
          </w:tcPr>
          <w:p w14:paraId="2B9BAF3A" w14:textId="09248A53" w:rsidR="00CF19EF" w:rsidRDefault="00CF19EF" w:rsidP="008355A0">
            <w:pPr>
              <w:ind w:left="452" w:hanging="452"/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14:paraId="71F63350" w14:textId="77777777" w:rsidR="00CF19EF" w:rsidRDefault="00CF19EF" w:rsidP="008355A0">
            <w:pPr>
              <w:ind w:left="452" w:hanging="452"/>
              <w:rPr>
                <w:sz w:val="20"/>
                <w:szCs w:val="20"/>
              </w:rPr>
            </w:pPr>
          </w:p>
          <w:p w14:paraId="771616F4" w14:textId="2433539C" w:rsidR="00CF19EF" w:rsidRDefault="00CF19EF" w:rsidP="008355A0">
            <w:pPr>
              <w:ind w:left="452" w:hanging="452"/>
              <w:rPr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i/>
                <w:noProof/>
                <w:lang w:val="pt-PT"/>
              </w:rPr>
              <w:t xml:space="preserve">      </w:t>
            </w:r>
            <w:r w:rsidRPr="00CF7EF0">
              <w:rPr>
                <w:rFonts w:asciiTheme="minorBidi" w:hAnsiTheme="minorBidi" w:cstheme="minorBidi"/>
                <w:b/>
                <w:i/>
                <w:noProof/>
                <w:lang w:val="pt-PT"/>
              </w:rPr>
              <w:drawing>
                <wp:inline distT="0" distB="0" distL="0" distR="0" wp14:anchorId="601B5A17" wp14:editId="145C1D11">
                  <wp:extent cx="1592016" cy="662536"/>
                  <wp:effectExtent l="0" t="0" r="8255" b="4445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NC_RGB_300dpis_pequen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054" cy="66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57B9178" w14:textId="77777777" w:rsidR="00CF19EF" w:rsidRDefault="00CF19EF" w:rsidP="008355A0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0F77FA6D" w14:textId="77777777" w:rsidR="00CF19EF" w:rsidRPr="00CF19EF" w:rsidRDefault="00CF19EF" w:rsidP="008355A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5B1B6661" w14:textId="0BC08434" w:rsidR="00CF19EF" w:rsidRDefault="00281705" w:rsidP="008355A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val="pt-PT"/>
              </w:rPr>
              <w:drawing>
                <wp:inline distT="0" distB="0" distL="0" distR="0" wp14:anchorId="4809270C" wp14:editId="2EEFAD3A">
                  <wp:extent cx="2984468" cy="50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468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453390B2" w14:textId="77777777" w:rsidR="00CF19EF" w:rsidRDefault="00CF19EF" w:rsidP="00835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  <w:lang w:val="pt-PT"/>
              </w:rPr>
              <w:drawing>
                <wp:inline distT="0" distB="0" distL="0" distR="0" wp14:anchorId="4B75B1BE" wp14:editId="7D309F1C">
                  <wp:extent cx="818526" cy="1296000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F65EF9" w14:textId="306757A8" w:rsidR="002E543F" w:rsidRDefault="002E543F" w:rsidP="002E543F">
      <w:pPr>
        <w:jc w:val="center"/>
        <w:rPr>
          <w:b/>
          <w:sz w:val="24"/>
          <w:szCs w:val="24"/>
          <w:lang w:val="pt-PT"/>
        </w:rPr>
      </w:pPr>
      <w:r w:rsidRPr="001B61BD">
        <w:rPr>
          <w:b/>
          <w:sz w:val="24"/>
          <w:szCs w:val="24"/>
          <w:lang w:val="pt-PT"/>
        </w:rPr>
        <w:t>COMUNICADO À IMPRENSA</w:t>
      </w:r>
    </w:p>
    <w:p w14:paraId="079A8686" w14:textId="77777777" w:rsidR="00FD53EB" w:rsidRPr="001B61BD" w:rsidRDefault="00FD53EB" w:rsidP="002E543F">
      <w:pPr>
        <w:jc w:val="center"/>
        <w:rPr>
          <w:b/>
          <w:sz w:val="24"/>
          <w:szCs w:val="24"/>
          <w:lang w:val="pt-PT"/>
        </w:rPr>
      </w:pPr>
    </w:p>
    <w:p w14:paraId="442FAE9D" w14:textId="77777777" w:rsidR="00F2503D" w:rsidRPr="002E543F" w:rsidRDefault="00F2503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  <w:lang w:val="pt-PT"/>
        </w:rPr>
      </w:pPr>
    </w:p>
    <w:p w14:paraId="590B8CEB" w14:textId="25CD1F7D" w:rsidR="00BC74F1" w:rsidRPr="00AB4EAF" w:rsidRDefault="00167221" w:rsidP="00BC74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lang w:val="pt-PT"/>
        </w:rPr>
      </w:pPr>
      <w:r w:rsidRPr="00167221">
        <w:rPr>
          <w:b/>
          <w:color w:val="000000"/>
          <w:lang w:val="pt-PT"/>
        </w:rPr>
        <w:t xml:space="preserve">Convento dos Capuchos em Sintra </w:t>
      </w:r>
      <w:r w:rsidR="00BC74F1" w:rsidRPr="00167221">
        <w:rPr>
          <w:b/>
          <w:color w:val="000000"/>
          <w:lang w:val="pt-PT"/>
        </w:rPr>
        <w:t xml:space="preserve">e </w:t>
      </w:r>
      <w:bookmarkStart w:id="0" w:name="_heading=h.gjdgxs" w:colFirst="0" w:colLast="0"/>
      <w:bookmarkEnd w:id="0"/>
      <w:r w:rsidRPr="00167221">
        <w:rPr>
          <w:b/>
          <w:color w:val="000000"/>
          <w:lang w:val="pt-PT"/>
        </w:rPr>
        <w:t>projeto Museu na Aldei</w:t>
      </w:r>
      <w:r w:rsidR="00CD4B27">
        <w:rPr>
          <w:b/>
          <w:color w:val="000000"/>
          <w:lang w:val="pt-PT"/>
        </w:rPr>
        <w:t>a</w:t>
      </w:r>
      <w:r w:rsidRPr="00AB4EAF">
        <w:rPr>
          <w:b/>
          <w:color w:val="000000"/>
          <w:lang w:val="pt-PT"/>
        </w:rPr>
        <w:t xml:space="preserve"> </w:t>
      </w:r>
      <w:r w:rsidR="00AB4EAF" w:rsidRPr="00AB4EAF">
        <w:rPr>
          <w:b/>
          <w:color w:val="000000"/>
          <w:lang w:val="pt-PT"/>
        </w:rPr>
        <w:t xml:space="preserve">entre os </w:t>
      </w:r>
      <w:r w:rsidR="00BC74F1" w:rsidRPr="00AB4EAF">
        <w:rPr>
          <w:b/>
          <w:color w:val="000000"/>
          <w:lang w:val="pt-PT"/>
        </w:rPr>
        <w:t xml:space="preserve">vencedores </w:t>
      </w:r>
      <w:r w:rsidR="00AB4EAF">
        <w:rPr>
          <w:b/>
          <w:color w:val="000000"/>
          <w:lang w:val="pt-PT"/>
        </w:rPr>
        <w:br/>
      </w:r>
      <w:r w:rsidR="00BC74F1" w:rsidRPr="00AB4EAF">
        <w:rPr>
          <w:b/>
          <w:color w:val="000000"/>
          <w:lang w:val="pt-PT"/>
        </w:rPr>
        <w:t>dos Prémios Europeus d</w:t>
      </w:r>
      <w:r w:rsidR="00DC6CC4" w:rsidRPr="00AB4EAF">
        <w:rPr>
          <w:b/>
          <w:color w:val="000000"/>
          <w:lang w:val="pt-PT"/>
        </w:rPr>
        <w:t xml:space="preserve">o </w:t>
      </w:r>
      <w:r w:rsidR="00BC74F1" w:rsidRPr="00AB4EAF">
        <w:rPr>
          <w:b/>
          <w:color w:val="000000"/>
          <w:lang w:val="pt-PT"/>
        </w:rPr>
        <w:t>Património Cultural / Prémios Europa Nostra 202</w:t>
      </w:r>
      <w:r w:rsidR="00FD53EB">
        <w:rPr>
          <w:b/>
          <w:color w:val="000000"/>
          <w:lang w:val="pt-PT"/>
        </w:rPr>
        <w:t>2</w:t>
      </w:r>
    </w:p>
    <w:p w14:paraId="0AF1A9C2" w14:textId="77777777" w:rsidR="00F2503D" w:rsidRPr="00BC74F1" w:rsidRDefault="00F250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740A28B4" w14:textId="77777777" w:rsidR="00F2503D" w:rsidRPr="00BC74F1" w:rsidRDefault="00F250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4F73D9C5" w14:textId="707C2E70" w:rsidR="002E543F" w:rsidRDefault="002E543F" w:rsidP="002E54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2E543F">
        <w:rPr>
          <w:color w:val="000000"/>
          <w:sz w:val="20"/>
          <w:szCs w:val="20"/>
          <w:lang w:val="pt-PT"/>
        </w:rPr>
        <w:t xml:space="preserve">Bruxelas / Haia, </w:t>
      </w:r>
      <w:r w:rsidR="00FD53EB">
        <w:rPr>
          <w:sz w:val="20"/>
          <w:szCs w:val="20"/>
          <w:lang w:val="pt-PT"/>
        </w:rPr>
        <w:t>30</w:t>
      </w:r>
      <w:r w:rsidRPr="002E543F">
        <w:rPr>
          <w:color w:val="000000"/>
          <w:sz w:val="20"/>
          <w:szCs w:val="20"/>
          <w:lang w:val="pt-PT"/>
        </w:rPr>
        <w:t xml:space="preserve"> de </w:t>
      </w:r>
      <w:r w:rsidR="00FD53EB">
        <w:rPr>
          <w:color w:val="000000"/>
          <w:sz w:val="20"/>
          <w:szCs w:val="20"/>
          <w:lang w:val="pt-PT"/>
        </w:rPr>
        <w:t xml:space="preserve">junho </w:t>
      </w:r>
      <w:r w:rsidRPr="002E543F">
        <w:rPr>
          <w:color w:val="000000"/>
          <w:sz w:val="20"/>
          <w:szCs w:val="20"/>
          <w:lang w:val="pt-PT"/>
        </w:rPr>
        <w:t>202</w:t>
      </w:r>
      <w:r w:rsidR="00FD53EB">
        <w:rPr>
          <w:color w:val="000000"/>
          <w:sz w:val="20"/>
          <w:szCs w:val="20"/>
          <w:lang w:val="pt-PT"/>
        </w:rPr>
        <w:t>2</w:t>
      </w:r>
    </w:p>
    <w:p w14:paraId="670E6962" w14:textId="2EEDC79E" w:rsidR="00953E9F" w:rsidRDefault="00953E9F" w:rsidP="002E543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t-PT"/>
        </w:rPr>
      </w:pPr>
    </w:p>
    <w:p w14:paraId="7610139B" w14:textId="52EDCC09" w:rsidR="00281705" w:rsidRPr="00C10CB7" w:rsidRDefault="00953E9F" w:rsidP="00183C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t-PT"/>
        </w:rPr>
      </w:pPr>
      <w:r w:rsidRPr="00C10CB7">
        <w:rPr>
          <w:color w:val="000000" w:themeColor="text1"/>
          <w:sz w:val="20"/>
          <w:szCs w:val="20"/>
          <w:lang w:val="pt-PT"/>
        </w:rPr>
        <w:t xml:space="preserve">A Comissão Europeia e a Europa Nostra, representada em Portugal pelo Centro Nacional de Cultura, acabam de anunciar os </w:t>
      </w:r>
      <w:r w:rsidRPr="00C10CB7">
        <w:rPr>
          <w:b/>
          <w:color w:val="000000" w:themeColor="text1"/>
          <w:sz w:val="20"/>
          <w:szCs w:val="20"/>
          <w:lang w:val="pt-PT"/>
        </w:rPr>
        <w:t>vencedores da edição de 2022 dos Prémios Europeus do Património Cultural / Prémios Europa Nostra</w:t>
      </w:r>
      <w:r w:rsidRPr="00C10CB7">
        <w:rPr>
          <w:color w:val="000000" w:themeColor="text1"/>
          <w:sz w:val="20"/>
          <w:szCs w:val="20"/>
          <w:lang w:val="pt-PT"/>
        </w:rPr>
        <w:t xml:space="preserve">, financiados pelo programa Europa Criativa da UE. Este ano, que marca o 20º aniversário dos Prémios mais prestigiados da Europa no domínio do património, </w:t>
      </w:r>
      <w:r w:rsidRPr="00C10CB7">
        <w:rPr>
          <w:b/>
          <w:color w:val="000000" w:themeColor="text1"/>
          <w:sz w:val="20"/>
          <w:szCs w:val="20"/>
          <w:lang w:val="pt-PT"/>
        </w:rPr>
        <w:t>30 realizações exemplares de 18 países europeus foram premiados</w:t>
      </w:r>
      <w:r w:rsidRPr="00C10CB7">
        <w:rPr>
          <w:color w:val="000000" w:themeColor="text1"/>
          <w:sz w:val="20"/>
          <w:szCs w:val="20"/>
          <w:lang w:val="pt-PT"/>
        </w:rPr>
        <w:t xml:space="preserve"> (</w:t>
      </w:r>
      <w:r w:rsidRPr="00C10CB7">
        <w:rPr>
          <w:i/>
          <w:color w:val="000000" w:themeColor="text1"/>
          <w:sz w:val="20"/>
          <w:szCs w:val="20"/>
          <w:lang w:val="pt-PT"/>
        </w:rPr>
        <w:t>ver abaixo a lista de laureados</w:t>
      </w:r>
      <w:r w:rsidRPr="00C10CB7">
        <w:rPr>
          <w:color w:val="000000" w:themeColor="text1"/>
          <w:sz w:val="20"/>
          <w:szCs w:val="20"/>
          <w:lang w:val="pt-PT"/>
        </w:rPr>
        <w:t>)</w:t>
      </w:r>
      <w:r w:rsidR="00281705" w:rsidRPr="00C10CB7">
        <w:rPr>
          <w:i/>
          <w:iCs/>
          <w:color w:val="000000" w:themeColor="text1"/>
          <w:sz w:val="20"/>
          <w:szCs w:val="20"/>
          <w:lang w:val="pt-PT"/>
        </w:rPr>
        <w:t>.</w:t>
      </w:r>
      <w:r w:rsidR="00281705" w:rsidRPr="00C10CB7">
        <w:rPr>
          <w:color w:val="000000" w:themeColor="text1"/>
          <w:sz w:val="20"/>
          <w:szCs w:val="20"/>
          <w:lang w:val="pt-PT"/>
        </w:rPr>
        <w:t xml:space="preserve"> </w:t>
      </w:r>
      <w:r w:rsidR="00281705" w:rsidRPr="00C10CB7">
        <w:rPr>
          <w:b/>
          <w:color w:val="000000" w:themeColor="text1"/>
          <w:sz w:val="20"/>
          <w:szCs w:val="20"/>
          <w:lang w:val="pt-PT"/>
        </w:rPr>
        <w:t>Entre os vencedores</w:t>
      </w:r>
      <w:r w:rsidR="00183CE0" w:rsidRPr="00C10CB7">
        <w:rPr>
          <w:b/>
          <w:color w:val="000000" w:themeColor="text1"/>
          <w:sz w:val="20"/>
          <w:szCs w:val="20"/>
          <w:lang w:val="pt-PT"/>
        </w:rPr>
        <w:t xml:space="preserve"> </w:t>
      </w:r>
      <w:r w:rsidR="00281705" w:rsidRPr="00C10CB7">
        <w:rPr>
          <w:b/>
          <w:color w:val="000000" w:themeColor="text1"/>
          <w:sz w:val="20"/>
          <w:szCs w:val="20"/>
          <w:lang w:val="pt-PT"/>
        </w:rPr>
        <w:t>est</w:t>
      </w:r>
      <w:r w:rsidR="005620C2" w:rsidRPr="00C10CB7">
        <w:rPr>
          <w:b/>
          <w:color w:val="000000" w:themeColor="text1"/>
          <w:sz w:val="20"/>
          <w:szCs w:val="20"/>
          <w:lang w:val="pt-PT"/>
        </w:rPr>
        <w:t>ão</w:t>
      </w:r>
      <w:r w:rsidR="00281705" w:rsidRPr="00C10CB7">
        <w:rPr>
          <w:b/>
          <w:color w:val="000000" w:themeColor="text1"/>
          <w:sz w:val="20"/>
          <w:szCs w:val="20"/>
          <w:lang w:val="pt-PT"/>
        </w:rPr>
        <w:t xml:space="preserve"> </w:t>
      </w:r>
      <w:r w:rsidR="00183CE0" w:rsidRPr="00C10CB7">
        <w:rPr>
          <w:color w:val="000000" w:themeColor="text1"/>
          <w:sz w:val="20"/>
          <w:szCs w:val="20"/>
          <w:lang w:val="pt-PT"/>
        </w:rPr>
        <w:t xml:space="preserve">o </w:t>
      </w:r>
      <w:r w:rsidR="00552D33" w:rsidRPr="00C10CB7">
        <w:rPr>
          <w:b/>
          <w:color w:val="000000" w:themeColor="text1"/>
          <w:sz w:val="20"/>
          <w:szCs w:val="20"/>
          <w:lang w:val="pt-PT"/>
        </w:rPr>
        <w:t>Convento dos Capuchos</w:t>
      </w:r>
      <w:r w:rsidR="00FB2808" w:rsidRPr="00C10CB7">
        <w:rPr>
          <w:b/>
          <w:color w:val="000000" w:themeColor="text1"/>
          <w:sz w:val="20"/>
          <w:szCs w:val="20"/>
          <w:lang w:val="pt-PT"/>
        </w:rPr>
        <w:t xml:space="preserve"> em</w:t>
      </w:r>
      <w:r w:rsidR="00552D33" w:rsidRPr="00C10CB7">
        <w:rPr>
          <w:b/>
          <w:color w:val="000000" w:themeColor="text1"/>
          <w:sz w:val="20"/>
          <w:szCs w:val="20"/>
          <w:lang w:val="pt-PT"/>
        </w:rPr>
        <w:t xml:space="preserve"> Sintra</w:t>
      </w:r>
      <w:r w:rsidR="00281705" w:rsidRPr="00C10CB7">
        <w:rPr>
          <w:color w:val="000000" w:themeColor="text1"/>
          <w:sz w:val="20"/>
          <w:szCs w:val="20"/>
          <w:lang w:val="pt-PT"/>
        </w:rPr>
        <w:t xml:space="preserve">, na categoria </w:t>
      </w:r>
      <w:r w:rsidR="00183CE0" w:rsidRPr="00C10CB7">
        <w:rPr>
          <w:color w:val="000000" w:themeColor="text1"/>
          <w:sz w:val="20"/>
          <w:szCs w:val="20"/>
          <w:lang w:val="pt-PT"/>
        </w:rPr>
        <w:t>Conservação e adaptação a novos usos</w:t>
      </w:r>
      <w:r w:rsidR="00281705" w:rsidRPr="00C10CB7">
        <w:rPr>
          <w:color w:val="000000" w:themeColor="text1"/>
          <w:sz w:val="20"/>
          <w:szCs w:val="20"/>
          <w:lang w:val="pt-PT"/>
        </w:rPr>
        <w:t xml:space="preserve">, e </w:t>
      </w:r>
      <w:r w:rsidR="00183CE0" w:rsidRPr="00C10CB7">
        <w:rPr>
          <w:color w:val="000000" w:themeColor="text1"/>
          <w:sz w:val="20"/>
          <w:szCs w:val="20"/>
          <w:lang w:val="pt-PT"/>
        </w:rPr>
        <w:t xml:space="preserve">o </w:t>
      </w:r>
      <w:r w:rsidR="00183CE0" w:rsidRPr="00C10CB7">
        <w:rPr>
          <w:b/>
          <w:bCs/>
          <w:color w:val="000000" w:themeColor="text1"/>
          <w:sz w:val="20"/>
          <w:szCs w:val="20"/>
          <w:lang w:val="pt-PT"/>
        </w:rPr>
        <w:t>projeto Museu na Aldeia</w:t>
      </w:r>
      <w:r w:rsidR="00183CE0" w:rsidRPr="00C10CB7">
        <w:rPr>
          <w:bCs/>
          <w:color w:val="000000" w:themeColor="text1"/>
          <w:sz w:val="20"/>
          <w:szCs w:val="20"/>
          <w:lang w:val="pt-PT"/>
        </w:rPr>
        <w:t xml:space="preserve">, </w:t>
      </w:r>
      <w:r w:rsidR="00183CE0" w:rsidRPr="00C10CB7">
        <w:rPr>
          <w:color w:val="000000" w:themeColor="text1"/>
          <w:sz w:val="20"/>
          <w:szCs w:val="20"/>
          <w:lang w:val="pt-PT"/>
        </w:rPr>
        <w:t xml:space="preserve">que envolve </w:t>
      </w:r>
      <w:r w:rsidR="007A6428" w:rsidRPr="00C10CB7">
        <w:rPr>
          <w:color w:val="000000" w:themeColor="text1"/>
          <w:sz w:val="20"/>
          <w:szCs w:val="20"/>
          <w:lang w:val="pt-PT"/>
        </w:rPr>
        <w:t xml:space="preserve">13 museus </w:t>
      </w:r>
      <w:r w:rsidR="006F6B0E" w:rsidRPr="00C10CB7">
        <w:rPr>
          <w:color w:val="000000" w:themeColor="text1"/>
          <w:sz w:val="20"/>
          <w:szCs w:val="20"/>
          <w:lang w:val="pt-PT"/>
        </w:rPr>
        <w:t xml:space="preserve">e 13 aldeias de Portugal, </w:t>
      </w:r>
      <w:r w:rsidR="007A6428" w:rsidRPr="00C10CB7">
        <w:rPr>
          <w:bCs/>
          <w:color w:val="000000" w:themeColor="text1"/>
          <w:sz w:val="20"/>
          <w:szCs w:val="20"/>
          <w:lang w:val="pt-PT"/>
        </w:rPr>
        <w:t>na categoria</w:t>
      </w:r>
      <w:r w:rsidR="007A6428" w:rsidRPr="00C10CB7">
        <w:rPr>
          <w:color w:val="000000" w:themeColor="text1"/>
          <w:sz w:val="20"/>
          <w:szCs w:val="20"/>
          <w:lang w:val="pt-PT"/>
        </w:rPr>
        <w:t xml:space="preserve"> Envolvimento e </w:t>
      </w:r>
      <w:r w:rsidR="00FC3EAF">
        <w:rPr>
          <w:color w:val="000000" w:themeColor="text1"/>
          <w:sz w:val="20"/>
          <w:szCs w:val="20"/>
          <w:lang w:val="pt-PT"/>
        </w:rPr>
        <w:t>sensibilização</w:t>
      </w:r>
      <w:r w:rsidR="007A6428" w:rsidRPr="00C10CB7">
        <w:rPr>
          <w:color w:val="000000" w:themeColor="text1"/>
          <w:sz w:val="20"/>
          <w:szCs w:val="20"/>
          <w:lang w:val="pt-PT"/>
        </w:rPr>
        <w:t xml:space="preserve"> dos cidadãos</w:t>
      </w:r>
      <w:r w:rsidR="00183CE0" w:rsidRPr="00C10CB7">
        <w:rPr>
          <w:color w:val="000000" w:themeColor="text1"/>
          <w:sz w:val="20"/>
          <w:szCs w:val="20"/>
          <w:lang w:val="pt-PT"/>
        </w:rPr>
        <w:t xml:space="preserve"> </w:t>
      </w:r>
      <w:r w:rsidR="00281705" w:rsidRPr="00C10CB7">
        <w:rPr>
          <w:color w:val="000000" w:themeColor="text1"/>
          <w:sz w:val="20"/>
          <w:szCs w:val="20"/>
          <w:lang w:val="pt-PT"/>
        </w:rPr>
        <w:t>(</w:t>
      </w:r>
      <w:r w:rsidR="00281705" w:rsidRPr="00C10CB7">
        <w:rPr>
          <w:b/>
          <w:i/>
          <w:color w:val="000000" w:themeColor="text1"/>
          <w:sz w:val="20"/>
          <w:szCs w:val="20"/>
          <w:lang w:val="pt-PT"/>
        </w:rPr>
        <w:t>ver em anexo informação detalhada sobre os vencedores portugueses</w:t>
      </w:r>
      <w:r w:rsidR="00281705" w:rsidRPr="00C10CB7">
        <w:rPr>
          <w:color w:val="000000" w:themeColor="text1"/>
          <w:sz w:val="20"/>
          <w:szCs w:val="20"/>
          <w:lang w:val="pt-PT"/>
        </w:rPr>
        <w:t xml:space="preserve">). </w:t>
      </w:r>
    </w:p>
    <w:p w14:paraId="5DB1D232" w14:textId="77777777" w:rsidR="00953E9F" w:rsidRPr="00C10CB7" w:rsidRDefault="00953E9F" w:rsidP="00953E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t-PT"/>
        </w:rPr>
      </w:pPr>
    </w:p>
    <w:p w14:paraId="35C5FBC2" w14:textId="33A71210" w:rsidR="009F441D" w:rsidRPr="00C10CB7" w:rsidRDefault="00953E9F" w:rsidP="009F44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t-PT"/>
        </w:rPr>
      </w:pPr>
      <w:r w:rsidRPr="00C10CB7">
        <w:rPr>
          <w:color w:val="000000" w:themeColor="text1"/>
          <w:sz w:val="20"/>
          <w:szCs w:val="20"/>
          <w:lang w:val="pt-PT"/>
        </w:rPr>
        <w:t xml:space="preserve">A </w:t>
      </w:r>
      <w:r w:rsidR="0097064D" w:rsidRPr="00C10CB7">
        <w:rPr>
          <w:color w:val="000000" w:themeColor="text1"/>
          <w:sz w:val="20"/>
          <w:szCs w:val="20"/>
          <w:lang w:val="pt-PT"/>
        </w:rPr>
        <w:t>c</w:t>
      </w:r>
      <w:r w:rsidRPr="00C10CB7">
        <w:rPr>
          <w:color w:val="000000" w:themeColor="text1"/>
          <w:sz w:val="20"/>
          <w:szCs w:val="20"/>
          <w:lang w:val="pt-PT"/>
        </w:rPr>
        <w:t>erimónia d</w:t>
      </w:r>
      <w:r w:rsidR="0097064D" w:rsidRPr="00C10CB7">
        <w:rPr>
          <w:color w:val="000000" w:themeColor="text1"/>
          <w:sz w:val="20"/>
          <w:szCs w:val="20"/>
          <w:lang w:val="pt-PT"/>
        </w:rPr>
        <w:t>e entrega dos</w:t>
      </w:r>
      <w:r w:rsidRPr="00C10CB7">
        <w:rPr>
          <w:color w:val="000000" w:themeColor="text1"/>
          <w:sz w:val="20"/>
          <w:szCs w:val="20"/>
          <w:lang w:val="pt-PT"/>
        </w:rPr>
        <w:t xml:space="preserve"> Prémios </w:t>
      </w:r>
      <w:r w:rsidR="005620C2" w:rsidRPr="00C10CB7">
        <w:rPr>
          <w:color w:val="000000" w:themeColor="text1"/>
          <w:sz w:val="20"/>
          <w:szCs w:val="20"/>
          <w:lang w:val="pt-PT"/>
        </w:rPr>
        <w:t>acontecer</w:t>
      </w:r>
      <w:r w:rsidR="0097064D" w:rsidRPr="00C10CB7">
        <w:rPr>
          <w:color w:val="000000" w:themeColor="text1"/>
          <w:sz w:val="20"/>
          <w:szCs w:val="20"/>
          <w:lang w:val="pt-PT"/>
        </w:rPr>
        <w:t>á</w:t>
      </w:r>
      <w:r w:rsidRPr="00C10CB7">
        <w:rPr>
          <w:color w:val="000000" w:themeColor="text1"/>
          <w:sz w:val="20"/>
          <w:szCs w:val="20"/>
          <w:lang w:val="pt-PT"/>
        </w:rPr>
        <w:t xml:space="preserve"> </w:t>
      </w:r>
      <w:r w:rsidR="00281705" w:rsidRPr="00C10CB7">
        <w:rPr>
          <w:color w:val="000000" w:themeColor="text1"/>
          <w:sz w:val="20"/>
          <w:szCs w:val="20"/>
          <w:lang w:val="pt-PT"/>
        </w:rPr>
        <w:t xml:space="preserve">a </w:t>
      </w:r>
      <w:r w:rsidR="00281705" w:rsidRPr="00C10CB7">
        <w:rPr>
          <w:b/>
          <w:color w:val="000000" w:themeColor="text1"/>
          <w:sz w:val="20"/>
          <w:szCs w:val="20"/>
          <w:lang w:val="pt-PT"/>
        </w:rPr>
        <w:t>26 de Setembro</w:t>
      </w:r>
      <w:r w:rsidR="00281705" w:rsidRPr="00C10CB7">
        <w:rPr>
          <w:color w:val="000000" w:themeColor="text1"/>
          <w:sz w:val="20"/>
          <w:szCs w:val="20"/>
          <w:lang w:val="pt-PT"/>
        </w:rPr>
        <w:t xml:space="preserve"> na rec</w:t>
      </w:r>
      <w:r w:rsidR="0097064D" w:rsidRPr="00C10CB7">
        <w:rPr>
          <w:color w:val="000000" w:themeColor="text1"/>
          <w:sz w:val="20"/>
          <w:szCs w:val="20"/>
          <w:lang w:val="pt-PT"/>
        </w:rPr>
        <w:t>é</w:t>
      </w:r>
      <w:r w:rsidR="00281705" w:rsidRPr="00C10CB7">
        <w:rPr>
          <w:color w:val="000000" w:themeColor="text1"/>
          <w:sz w:val="20"/>
          <w:szCs w:val="20"/>
          <w:lang w:val="pt-PT"/>
        </w:rPr>
        <w:t xml:space="preserve">m-restaurada </w:t>
      </w:r>
      <w:r w:rsidRPr="00C10CB7">
        <w:rPr>
          <w:color w:val="000000" w:themeColor="text1"/>
          <w:sz w:val="20"/>
          <w:szCs w:val="20"/>
          <w:lang w:val="pt-PT"/>
        </w:rPr>
        <w:t xml:space="preserve">Ópera Estatal </w:t>
      </w:r>
      <w:r w:rsidR="00281705" w:rsidRPr="00C10CB7">
        <w:rPr>
          <w:color w:val="000000" w:themeColor="text1"/>
          <w:sz w:val="20"/>
          <w:szCs w:val="20"/>
          <w:lang w:val="pt-PT"/>
        </w:rPr>
        <w:t xml:space="preserve">de </w:t>
      </w:r>
      <w:r w:rsidR="00281705" w:rsidRPr="00C10CB7">
        <w:rPr>
          <w:b/>
          <w:color w:val="000000" w:themeColor="text1"/>
          <w:sz w:val="20"/>
          <w:szCs w:val="20"/>
          <w:lang w:val="pt-PT"/>
        </w:rPr>
        <w:t>P</w:t>
      </w:r>
      <w:r w:rsidRPr="00C10CB7">
        <w:rPr>
          <w:b/>
          <w:color w:val="000000" w:themeColor="text1"/>
          <w:sz w:val="20"/>
          <w:szCs w:val="20"/>
          <w:lang w:val="pt-PT"/>
        </w:rPr>
        <w:t>r</w:t>
      </w:r>
      <w:r w:rsidR="00281705" w:rsidRPr="00C10CB7">
        <w:rPr>
          <w:b/>
          <w:color w:val="000000" w:themeColor="text1"/>
          <w:sz w:val="20"/>
          <w:szCs w:val="20"/>
          <w:lang w:val="pt-PT"/>
        </w:rPr>
        <w:t>aga</w:t>
      </w:r>
      <w:r w:rsidR="00281705" w:rsidRPr="00C10CB7">
        <w:rPr>
          <w:color w:val="000000" w:themeColor="text1"/>
          <w:sz w:val="20"/>
          <w:szCs w:val="20"/>
          <w:lang w:val="pt-PT"/>
        </w:rPr>
        <w:t xml:space="preserve">, </w:t>
      </w:r>
      <w:r w:rsidR="0097064D" w:rsidRPr="00C10CB7">
        <w:rPr>
          <w:color w:val="000000" w:themeColor="text1"/>
          <w:sz w:val="20"/>
          <w:szCs w:val="20"/>
          <w:lang w:val="pt-PT"/>
        </w:rPr>
        <w:t xml:space="preserve">na </w:t>
      </w:r>
      <w:r w:rsidR="0097064D" w:rsidRPr="00C10CB7">
        <w:rPr>
          <w:b/>
          <w:color w:val="000000" w:themeColor="text1"/>
          <w:sz w:val="20"/>
          <w:szCs w:val="20"/>
          <w:lang w:val="pt-PT"/>
        </w:rPr>
        <w:t>República Checa</w:t>
      </w:r>
      <w:r w:rsidR="0097064D" w:rsidRPr="00C10CB7">
        <w:rPr>
          <w:color w:val="000000" w:themeColor="text1"/>
          <w:sz w:val="20"/>
          <w:szCs w:val="20"/>
          <w:lang w:val="pt-PT"/>
        </w:rPr>
        <w:t xml:space="preserve">, e contará com a </w:t>
      </w:r>
      <w:r w:rsidR="00281705" w:rsidRPr="00C10CB7">
        <w:rPr>
          <w:color w:val="000000" w:themeColor="text1"/>
          <w:sz w:val="20"/>
          <w:szCs w:val="20"/>
          <w:lang w:val="pt-PT"/>
        </w:rPr>
        <w:t>participa</w:t>
      </w:r>
      <w:r w:rsidR="0097064D" w:rsidRPr="00C10CB7">
        <w:rPr>
          <w:color w:val="000000" w:themeColor="text1"/>
          <w:sz w:val="20"/>
          <w:szCs w:val="20"/>
          <w:lang w:val="pt-PT"/>
        </w:rPr>
        <w:t>ção</w:t>
      </w:r>
      <w:r w:rsidR="00281705" w:rsidRPr="00C10CB7">
        <w:rPr>
          <w:color w:val="000000" w:themeColor="text1"/>
          <w:sz w:val="20"/>
          <w:szCs w:val="20"/>
          <w:lang w:val="pt-PT"/>
        </w:rPr>
        <w:t xml:space="preserve"> de </w:t>
      </w:r>
      <w:r w:rsidR="009F441D" w:rsidRPr="00C10CB7">
        <w:rPr>
          <w:b/>
          <w:color w:val="000000" w:themeColor="text1"/>
          <w:sz w:val="20"/>
          <w:szCs w:val="20"/>
          <w:lang w:val="pt-PT"/>
        </w:rPr>
        <w:t>Mariya Gabriel</w:t>
      </w:r>
      <w:r w:rsidR="009F441D" w:rsidRPr="00C10CB7">
        <w:rPr>
          <w:color w:val="000000" w:themeColor="text1"/>
          <w:sz w:val="20"/>
          <w:szCs w:val="20"/>
          <w:lang w:val="pt-PT"/>
        </w:rPr>
        <w:t>, Comissária Europeia para a Inovação, Investigação, Cultura, Educação e Juventude, e</w:t>
      </w:r>
      <w:r w:rsidR="00D7225B">
        <w:rPr>
          <w:color w:val="000000" w:themeColor="text1"/>
          <w:sz w:val="20"/>
          <w:szCs w:val="20"/>
          <w:lang w:val="pt-PT"/>
        </w:rPr>
        <w:t xml:space="preserve"> de</w:t>
      </w:r>
      <w:r w:rsidR="009F441D" w:rsidRPr="00C10CB7">
        <w:rPr>
          <w:color w:val="000000" w:themeColor="text1"/>
          <w:sz w:val="20"/>
          <w:szCs w:val="20"/>
          <w:lang w:val="pt-PT"/>
        </w:rPr>
        <w:t xml:space="preserve"> </w:t>
      </w:r>
      <w:r w:rsidR="009F441D" w:rsidRPr="00C10CB7">
        <w:rPr>
          <w:b/>
          <w:color w:val="000000" w:themeColor="text1"/>
          <w:sz w:val="20"/>
          <w:szCs w:val="20"/>
          <w:lang w:val="pt-PT"/>
        </w:rPr>
        <w:t>Hermann</w:t>
      </w:r>
      <w:r w:rsidR="009F441D" w:rsidRPr="00C10CB7">
        <w:rPr>
          <w:color w:val="000000" w:themeColor="text1"/>
          <w:sz w:val="20"/>
          <w:szCs w:val="20"/>
          <w:lang w:val="pt-PT"/>
        </w:rPr>
        <w:t xml:space="preserve"> </w:t>
      </w:r>
      <w:r w:rsidR="009F441D" w:rsidRPr="00C10CB7">
        <w:rPr>
          <w:b/>
          <w:color w:val="000000" w:themeColor="text1"/>
          <w:sz w:val="20"/>
          <w:szCs w:val="20"/>
          <w:lang w:val="pt-PT"/>
        </w:rPr>
        <w:t>Parzinger</w:t>
      </w:r>
      <w:r w:rsidR="009F441D" w:rsidRPr="00C10CB7">
        <w:rPr>
          <w:color w:val="000000" w:themeColor="text1"/>
          <w:sz w:val="20"/>
          <w:szCs w:val="20"/>
          <w:lang w:val="pt-PT"/>
        </w:rPr>
        <w:t>,</w:t>
      </w:r>
      <w:r w:rsidR="009F441D" w:rsidRPr="00C10CB7">
        <w:rPr>
          <w:b/>
          <w:color w:val="000000" w:themeColor="text1"/>
          <w:sz w:val="20"/>
          <w:szCs w:val="20"/>
          <w:lang w:val="pt-PT"/>
        </w:rPr>
        <w:t xml:space="preserve"> </w:t>
      </w:r>
      <w:r w:rsidR="009F441D" w:rsidRPr="00C10CB7">
        <w:rPr>
          <w:color w:val="000000" w:themeColor="text1"/>
          <w:sz w:val="20"/>
          <w:szCs w:val="20"/>
          <w:lang w:val="pt-PT"/>
        </w:rPr>
        <w:t>Presidente Executivo da Europa Nostra.</w:t>
      </w:r>
    </w:p>
    <w:p w14:paraId="61F4B870" w14:textId="77777777" w:rsidR="009F441D" w:rsidRPr="00C10CB7" w:rsidRDefault="009F441D" w:rsidP="009F44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t-PT"/>
        </w:rPr>
      </w:pPr>
    </w:p>
    <w:p w14:paraId="0A021E98" w14:textId="4B21EFF9" w:rsidR="0097064D" w:rsidRPr="0097064D" w:rsidRDefault="0097064D" w:rsidP="009706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t-PT"/>
        </w:rPr>
      </w:pPr>
      <w:bookmarkStart w:id="1" w:name="_heading=h.3znysh7" w:colFirst="0" w:colLast="0"/>
      <w:bookmarkEnd w:id="1"/>
      <w:r w:rsidRPr="00C10CB7">
        <w:rPr>
          <w:color w:val="000000" w:themeColor="text1"/>
          <w:sz w:val="20"/>
          <w:szCs w:val="20"/>
          <w:lang w:val="pt-PT"/>
        </w:rPr>
        <w:t xml:space="preserve">Reagindo ao anúncio dos vencedores de 2022, a Comissária Europeia </w:t>
      </w:r>
      <w:r w:rsidRPr="00C10CB7">
        <w:rPr>
          <w:b/>
          <w:color w:val="000000" w:themeColor="text1"/>
          <w:sz w:val="20"/>
          <w:szCs w:val="20"/>
          <w:lang w:val="pt-PT"/>
        </w:rPr>
        <w:t>Mariya Gabriel</w:t>
      </w:r>
      <w:r w:rsidRPr="00C10CB7">
        <w:rPr>
          <w:color w:val="000000" w:themeColor="text1"/>
          <w:sz w:val="20"/>
          <w:szCs w:val="20"/>
          <w:lang w:val="pt-PT"/>
        </w:rPr>
        <w:t>, declarou: “</w:t>
      </w:r>
      <w:r w:rsidRPr="00C10CB7">
        <w:rPr>
          <w:i/>
          <w:color w:val="000000" w:themeColor="text1"/>
          <w:sz w:val="20"/>
          <w:szCs w:val="20"/>
          <w:lang w:val="pt-PT"/>
        </w:rPr>
        <w:t xml:space="preserve">Felicito calorosamente todos os vencedores dos Prémios </w:t>
      </w:r>
      <w:r w:rsidR="00FD35E5">
        <w:rPr>
          <w:i/>
          <w:color w:val="000000" w:themeColor="text1"/>
          <w:sz w:val="20"/>
          <w:szCs w:val="20"/>
          <w:lang w:val="pt-PT"/>
        </w:rPr>
        <w:t xml:space="preserve">Europeus </w:t>
      </w:r>
      <w:r w:rsidRPr="00C10CB7">
        <w:rPr>
          <w:i/>
          <w:color w:val="000000" w:themeColor="text1"/>
          <w:sz w:val="20"/>
          <w:szCs w:val="20"/>
          <w:lang w:val="pt-PT"/>
        </w:rPr>
        <w:t xml:space="preserve">do </w:t>
      </w:r>
      <w:bookmarkStart w:id="2" w:name="_Hlk107181901"/>
      <w:r w:rsidRPr="00C10CB7">
        <w:rPr>
          <w:i/>
          <w:color w:val="000000" w:themeColor="text1"/>
          <w:sz w:val="20"/>
          <w:szCs w:val="20"/>
          <w:lang w:val="pt-PT"/>
        </w:rPr>
        <w:t>Património</w:t>
      </w:r>
      <w:bookmarkEnd w:id="2"/>
      <w:r w:rsidRPr="00C10CB7">
        <w:rPr>
          <w:i/>
          <w:color w:val="000000" w:themeColor="text1"/>
          <w:sz w:val="20"/>
          <w:szCs w:val="20"/>
          <w:lang w:val="pt-PT"/>
        </w:rPr>
        <w:t xml:space="preserve"> </w:t>
      </w:r>
      <w:r w:rsidR="00FD35E5">
        <w:rPr>
          <w:i/>
          <w:color w:val="000000" w:themeColor="text1"/>
          <w:sz w:val="20"/>
          <w:szCs w:val="20"/>
          <w:lang w:val="pt-PT"/>
        </w:rPr>
        <w:t>Cultural</w:t>
      </w:r>
      <w:r w:rsidR="00FD35E5" w:rsidRPr="00C10CB7">
        <w:rPr>
          <w:i/>
          <w:color w:val="000000" w:themeColor="text1"/>
          <w:sz w:val="20"/>
          <w:szCs w:val="20"/>
          <w:lang w:val="pt-PT"/>
        </w:rPr>
        <w:t xml:space="preserve"> </w:t>
      </w:r>
      <w:r w:rsidRPr="00C10CB7">
        <w:rPr>
          <w:i/>
          <w:color w:val="000000" w:themeColor="text1"/>
          <w:sz w:val="20"/>
          <w:szCs w:val="20"/>
          <w:lang w:val="pt-PT"/>
        </w:rPr>
        <w:t>/ Prémios Europa Nostra deste ano pela qualidade excecional do seu trabalho e pela sua abertura à inovação. 2022 é um ano especial, uma vez que estamos a celebrar o 20º aniversário do Prémio</w:t>
      </w:r>
      <w:r w:rsidR="005620C2" w:rsidRPr="00C10CB7">
        <w:rPr>
          <w:i/>
          <w:color w:val="000000" w:themeColor="text1"/>
          <w:sz w:val="20"/>
          <w:szCs w:val="20"/>
          <w:lang w:val="pt-PT"/>
        </w:rPr>
        <w:t xml:space="preserve"> da UE</w:t>
      </w:r>
      <w:r w:rsidRPr="00C10CB7">
        <w:rPr>
          <w:i/>
          <w:color w:val="000000" w:themeColor="text1"/>
          <w:sz w:val="20"/>
          <w:szCs w:val="20"/>
          <w:lang w:val="pt-PT"/>
        </w:rPr>
        <w:t xml:space="preserve"> </w:t>
      </w:r>
      <w:r w:rsidR="005620C2" w:rsidRPr="00C10CB7">
        <w:rPr>
          <w:i/>
          <w:color w:val="000000" w:themeColor="text1"/>
          <w:sz w:val="20"/>
          <w:szCs w:val="20"/>
          <w:lang w:val="pt-PT"/>
        </w:rPr>
        <w:t xml:space="preserve">para </w:t>
      </w:r>
      <w:r w:rsidRPr="00C10CB7">
        <w:rPr>
          <w:i/>
          <w:color w:val="000000" w:themeColor="text1"/>
          <w:sz w:val="20"/>
          <w:szCs w:val="20"/>
          <w:lang w:val="pt-PT"/>
        </w:rPr>
        <w:t>o Património Cultural, que se tornou o prémio mais pr</w:t>
      </w:r>
      <w:r w:rsidR="005620C2" w:rsidRPr="00C10CB7">
        <w:rPr>
          <w:i/>
          <w:color w:val="000000" w:themeColor="text1"/>
          <w:sz w:val="20"/>
          <w:szCs w:val="20"/>
          <w:lang w:val="pt-PT"/>
        </w:rPr>
        <w:t>oeminente</w:t>
      </w:r>
      <w:r w:rsidRPr="00C10CB7">
        <w:rPr>
          <w:i/>
          <w:color w:val="000000" w:themeColor="text1"/>
          <w:sz w:val="20"/>
          <w:szCs w:val="20"/>
          <w:lang w:val="pt-PT"/>
        </w:rPr>
        <w:t xml:space="preserve"> para a comunidade</w:t>
      </w:r>
      <w:r w:rsidR="005620C2" w:rsidRPr="00C10CB7">
        <w:rPr>
          <w:i/>
          <w:color w:val="000000" w:themeColor="text1"/>
          <w:sz w:val="20"/>
          <w:szCs w:val="20"/>
          <w:lang w:val="pt-PT"/>
        </w:rPr>
        <w:t xml:space="preserve"> europeia</w:t>
      </w:r>
      <w:r w:rsidRPr="00C10CB7">
        <w:rPr>
          <w:i/>
          <w:color w:val="000000" w:themeColor="text1"/>
          <w:sz w:val="20"/>
          <w:szCs w:val="20"/>
          <w:lang w:val="pt-PT"/>
        </w:rPr>
        <w:t xml:space="preserve"> do património. Muitas das iniciativas premiadas demonstram o enorme interesse dos jovens pelo nosso património, pela nossa história e pela nossa identidade cultural, o que </w:t>
      </w:r>
      <w:r w:rsidRPr="0097064D">
        <w:rPr>
          <w:i/>
          <w:sz w:val="20"/>
          <w:szCs w:val="20"/>
          <w:lang w:val="pt-PT"/>
        </w:rPr>
        <w:t>é particularmente relevante neste Ano Europeu da Juventude. Um</w:t>
      </w:r>
      <w:r w:rsidR="003C5C58">
        <w:rPr>
          <w:i/>
          <w:sz w:val="20"/>
          <w:szCs w:val="20"/>
          <w:lang w:val="pt-PT"/>
        </w:rPr>
        <w:t>a</w:t>
      </w:r>
      <w:r w:rsidRPr="0097064D">
        <w:rPr>
          <w:i/>
          <w:sz w:val="20"/>
          <w:szCs w:val="20"/>
          <w:lang w:val="pt-PT"/>
        </w:rPr>
        <w:t xml:space="preserve"> p</w:t>
      </w:r>
      <w:r w:rsidR="003C5C58">
        <w:rPr>
          <w:i/>
          <w:sz w:val="20"/>
          <w:szCs w:val="20"/>
          <w:lang w:val="pt-PT"/>
        </w:rPr>
        <w:t>alavra</w:t>
      </w:r>
      <w:r w:rsidRPr="0097064D">
        <w:rPr>
          <w:i/>
          <w:sz w:val="20"/>
          <w:szCs w:val="20"/>
          <w:lang w:val="pt-PT"/>
        </w:rPr>
        <w:t xml:space="preserve"> especial vai para os dois laureados ucranianos. </w:t>
      </w:r>
      <w:r>
        <w:rPr>
          <w:i/>
          <w:sz w:val="20"/>
          <w:szCs w:val="20"/>
          <w:lang w:val="pt-PT"/>
        </w:rPr>
        <w:t>A Europa Criativa</w:t>
      </w:r>
      <w:r w:rsidRPr="0097064D">
        <w:rPr>
          <w:i/>
          <w:sz w:val="20"/>
          <w:szCs w:val="20"/>
          <w:lang w:val="pt-PT"/>
        </w:rPr>
        <w:t>, que co-financia os Prémios, representa a promoção da cultura e da criatividade na construção de sociedades inclusivas e coesas, fundadas nos nossos valores europeus fundamentais</w:t>
      </w:r>
      <w:r>
        <w:rPr>
          <w:sz w:val="20"/>
          <w:szCs w:val="20"/>
          <w:lang w:val="pt-PT"/>
        </w:rPr>
        <w:t>”</w:t>
      </w:r>
      <w:r w:rsidRPr="0097064D">
        <w:rPr>
          <w:sz w:val="20"/>
          <w:szCs w:val="20"/>
          <w:lang w:val="pt-PT"/>
        </w:rPr>
        <w:t>.</w:t>
      </w:r>
    </w:p>
    <w:p w14:paraId="0E5C559C" w14:textId="77777777" w:rsidR="0097064D" w:rsidRPr="0097064D" w:rsidRDefault="0097064D" w:rsidP="009706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t-PT"/>
        </w:rPr>
      </w:pPr>
    </w:p>
    <w:p w14:paraId="074CF17B" w14:textId="501FE17F" w:rsidR="0097064D" w:rsidRPr="0097064D" w:rsidRDefault="0097064D" w:rsidP="009706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t-PT"/>
        </w:rPr>
      </w:pPr>
      <w:r w:rsidRPr="0097064D">
        <w:rPr>
          <w:sz w:val="20"/>
          <w:szCs w:val="20"/>
          <w:lang w:val="pt-PT"/>
        </w:rPr>
        <w:t xml:space="preserve">O Presidente Executivo da Europa Nostra, Prof. Dr. </w:t>
      </w:r>
      <w:r w:rsidRPr="0097064D">
        <w:rPr>
          <w:b/>
          <w:sz w:val="20"/>
          <w:szCs w:val="20"/>
          <w:lang w:val="pt-PT"/>
        </w:rPr>
        <w:t>Hermann Parzinger</w:t>
      </w:r>
      <w:r w:rsidRPr="0097064D">
        <w:rPr>
          <w:sz w:val="20"/>
          <w:szCs w:val="20"/>
          <w:lang w:val="pt-PT"/>
        </w:rPr>
        <w:t xml:space="preserve">, afirmou: </w:t>
      </w:r>
      <w:r>
        <w:rPr>
          <w:sz w:val="20"/>
          <w:szCs w:val="20"/>
          <w:lang w:val="pt-PT"/>
        </w:rPr>
        <w:t>“</w:t>
      </w:r>
      <w:r w:rsidRPr="003C5C58">
        <w:rPr>
          <w:i/>
          <w:sz w:val="20"/>
          <w:szCs w:val="20"/>
          <w:lang w:val="pt-PT"/>
        </w:rPr>
        <w:t>O</w:t>
      </w:r>
      <w:r w:rsidRPr="0097064D">
        <w:rPr>
          <w:i/>
          <w:sz w:val="20"/>
          <w:szCs w:val="20"/>
          <w:lang w:val="pt-PT"/>
        </w:rPr>
        <w:t xml:space="preserve">s vencedores deste ano são exemplos poderosos de como o nosso património nos reconecta com a natureza, ajuda a criar um sentido de pertença e </w:t>
      </w:r>
      <w:r w:rsidR="00D7225B">
        <w:rPr>
          <w:i/>
          <w:sz w:val="20"/>
          <w:szCs w:val="20"/>
          <w:lang w:val="pt-PT"/>
        </w:rPr>
        <w:t xml:space="preserve">de </w:t>
      </w:r>
      <w:r w:rsidRPr="0097064D">
        <w:rPr>
          <w:i/>
          <w:sz w:val="20"/>
          <w:szCs w:val="20"/>
          <w:lang w:val="pt-PT"/>
        </w:rPr>
        <w:t xml:space="preserve">lugar, e é um elemento integrante no desenvolvimento de uma economia circular que apoia um modo de vida sustentável e inclusivo. Felicito estes vencedores excepcionais - tanto profissionais como </w:t>
      </w:r>
      <w:r>
        <w:rPr>
          <w:i/>
          <w:sz w:val="20"/>
          <w:szCs w:val="20"/>
          <w:lang w:val="pt-PT"/>
        </w:rPr>
        <w:t>volunt</w:t>
      </w:r>
      <w:r w:rsidRPr="0097064D">
        <w:rPr>
          <w:i/>
          <w:sz w:val="20"/>
          <w:szCs w:val="20"/>
          <w:lang w:val="pt-PT"/>
        </w:rPr>
        <w:t>á</w:t>
      </w:r>
      <w:r>
        <w:rPr>
          <w:i/>
          <w:sz w:val="20"/>
          <w:szCs w:val="20"/>
          <w:lang w:val="pt-PT"/>
        </w:rPr>
        <w:t>rios</w:t>
      </w:r>
      <w:r w:rsidRPr="0097064D">
        <w:rPr>
          <w:i/>
          <w:sz w:val="20"/>
          <w:szCs w:val="20"/>
          <w:lang w:val="pt-PT"/>
        </w:rPr>
        <w:t xml:space="preserve"> - pelo seu trabalho essencial e louvável</w:t>
      </w:r>
      <w:r>
        <w:rPr>
          <w:sz w:val="20"/>
          <w:szCs w:val="20"/>
          <w:lang w:val="pt-PT"/>
        </w:rPr>
        <w:t>”</w:t>
      </w:r>
      <w:r w:rsidRPr="0097064D">
        <w:rPr>
          <w:sz w:val="20"/>
          <w:szCs w:val="20"/>
          <w:lang w:val="pt-PT"/>
        </w:rPr>
        <w:t>.</w:t>
      </w:r>
    </w:p>
    <w:p w14:paraId="2DD8AAD1" w14:textId="77777777" w:rsidR="0097064D" w:rsidRPr="0097064D" w:rsidRDefault="0097064D" w:rsidP="009706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t-PT"/>
        </w:rPr>
      </w:pPr>
    </w:p>
    <w:p w14:paraId="280D342B" w14:textId="77777777" w:rsidR="00700E45" w:rsidRDefault="00700E45" w:rsidP="00D709C3">
      <w:pPr>
        <w:keepNext/>
        <w:tabs>
          <w:tab w:val="left" w:pos="720"/>
          <w:tab w:val="left" w:pos="2160"/>
        </w:tabs>
        <w:spacing w:line="264" w:lineRule="auto"/>
        <w:ind w:right="57"/>
        <w:rPr>
          <w:rStyle w:val="Strong"/>
          <w:color w:val="000000" w:themeColor="text1"/>
          <w:sz w:val="24"/>
          <w:szCs w:val="24"/>
          <w:lang w:val="pt-PT"/>
        </w:rPr>
      </w:pPr>
      <w:bookmarkStart w:id="3" w:name="_heading=h.936uvo10qear" w:colFirst="0" w:colLast="0"/>
      <w:bookmarkEnd w:id="3"/>
    </w:p>
    <w:p w14:paraId="1D7C8BD1" w14:textId="4B9ED990" w:rsidR="007B358B" w:rsidRPr="005F41C8" w:rsidRDefault="007B358B" w:rsidP="00D709C3">
      <w:pPr>
        <w:keepNext/>
        <w:tabs>
          <w:tab w:val="left" w:pos="720"/>
          <w:tab w:val="left" w:pos="2160"/>
        </w:tabs>
        <w:spacing w:line="264" w:lineRule="auto"/>
        <w:ind w:right="57"/>
        <w:rPr>
          <w:rStyle w:val="Strong"/>
          <w:color w:val="000000" w:themeColor="text1"/>
          <w:sz w:val="24"/>
          <w:szCs w:val="24"/>
          <w:lang w:val="pt-PT"/>
        </w:rPr>
      </w:pPr>
      <w:r w:rsidRPr="005F41C8">
        <w:rPr>
          <w:rStyle w:val="Strong"/>
          <w:color w:val="000000" w:themeColor="text1"/>
          <w:sz w:val="24"/>
          <w:szCs w:val="24"/>
          <w:lang w:val="pt-PT"/>
        </w:rPr>
        <w:t>Vencedores dos Prémios 202</w:t>
      </w:r>
      <w:r w:rsidR="0097064D">
        <w:rPr>
          <w:rStyle w:val="Strong"/>
          <w:color w:val="000000" w:themeColor="text1"/>
          <w:sz w:val="24"/>
          <w:szCs w:val="24"/>
          <w:lang w:val="pt-PT"/>
        </w:rPr>
        <w:t>2</w:t>
      </w:r>
    </w:p>
    <w:p w14:paraId="296E2E24" w14:textId="77777777" w:rsidR="00B87B93" w:rsidRDefault="00B87B93" w:rsidP="00CF530A">
      <w:pPr>
        <w:rPr>
          <w:rStyle w:val="Strong"/>
          <w:sz w:val="20"/>
          <w:szCs w:val="20"/>
          <w:lang w:val="pt-PT"/>
        </w:rPr>
      </w:pPr>
    </w:p>
    <w:p w14:paraId="1CB3EFA0" w14:textId="00ABABA7" w:rsidR="004B2CEF" w:rsidRPr="004B2CEF" w:rsidRDefault="004B2CEF" w:rsidP="00612AED">
      <w:pPr>
        <w:rPr>
          <w:b/>
          <w:color w:val="000000"/>
          <w:lang w:val="pt-PT"/>
        </w:rPr>
      </w:pPr>
      <w:bookmarkStart w:id="4" w:name="_Hlk107168419"/>
      <w:r w:rsidRPr="00C10CB7">
        <w:rPr>
          <w:b/>
          <w:color w:val="000000"/>
          <w:lang w:val="pt-PT"/>
        </w:rPr>
        <w:t>Conservação e adaptação a novos usos</w:t>
      </w:r>
    </w:p>
    <w:bookmarkEnd w:id="4"/>
    <w:p w14:paraId="53957B74" w14:textId="77777777" w:rsidR="004B2CEF" w:rsidRPr="004B2CEF" w:rsidRDefault="004B2CEF" w:rsidP="00612AED">
      <w:pPr>
        <w:rPr>
          <w:sz w:val="20"/>
          <w:szCs w:val="20"/>
          <w:lang w:val="pt-PT"/>
        </w:rPr>
      </w:pPr>
    </w:p>
    <w:p w14:paraId="3362636C" w14:textId="77777777" w:rsidR="00FD35E5" w:rsidRDefault="00773C0B" w:rsidP="00FD35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hyperlink r:id="rId14">
        <w:proofErr w:type="spellStart"/>
        <w:r w:rsidR="00FD35E5">
          <w:rPr>
            <w:color w:val="1155CC"/>
            <w:sz w:val="20"/>
            <w:szCs w:val="20"/>
            <w:u w:val="single"/>
          </w:rPr>
          <w:t>Bateria</w:t>
        </w:r>
        <w:proofErr w:type="spellEnd"/>
        <w:r w:rsidR="00FD35E5">
          <w:rPr>
            <w:color w:val="1155CC"/>
            <w:sz w:val="20"/>
            <w:szCs w:val="20"/>
            <w:u w:val="single"/>
          </w:rPr>
          <w:t xml:space="preserve"> de Aachen, </w:t>
        </w:r>
        <w:proofErr w:type="spellStart"/>
        <w:r w:rsidR="00FD35E5">
          <w:rPr>
            <w:color w:val="1155CC"/>
            <w:sz w:val="20"/>
            <w:szCs w:val="20"/>
            <w:u w:val="single"/>
          </w:rPr>
          <w:t>Atlantikwall</w:t>
        </w:r>
        <w:proofErr w:type="spellEnd"/>
        <w:r w:rsidR="00FD35E5"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FD35E5">
          <w:rPr>
            <w:color w:val="1155CC"/>
            <w:sz w:val="20"/>
            <w:szCs w:val="20"/>
            <w:u w:val="single"/>
          </w:rPr>
          <w:t>Raversyde</w:t>
        </w:r>
        <w:proofErr w:type="spellEnd"/>
        <w:r w:rsidR="00FD35E5">
          <w:rPr>
            <w:color w:val="1155CC"/>
            <w:sz w:val="20"/>
            <w:szCs w:val="20"/>
            <w:u w:val="single"/>
          </w:rPr>
          <w:t xml:space="preserve">, </w:t>
        </w:r>
        <w:r w:rsidR="00FD35E5" w:rsidRPr="00700E45">
          <w:rPr>
            <w:color w:val="1155CC"/>
            <w:sz w:val="20"/>
            <w:szCs w:val="20"/>
            <w:u w:val="single"/>
          </w:rPr>
          <w:t>BÉLGICA</w:t>
        </w:r>
      </w:hyperlink>
    </w:p>
    <w:p w14:paraId="608CEEB0" w14:textId="77777777" w:rsidR="00FD35E5" w:rsidRPr="00700E45" w:rsidRDefault="00FD35E5" w:rsidP="00FD35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700E45">
        <w:rPr>
          <w:color w:val="000000"/>
          <w:sz w:val="20"/>
          <w:szCs w:val="20"/>
          <w:lang w:val="pt-PT"/>
        </w:rPr>
        <w:t xml:space="preserve">Aachen é a única bateria costeira alemã da Primeira Guerra Mundial de que restam </w:t>
      </w:r>
      <w:r>
        <w:rPr>
          <w:color w:val="000000"/>
          <w:sz w:val="20"/>
          <w:szCs w:val="20"/>
          <w:lang w:val="pt-PT"/>
        </w:rPr>
        <w:t>elementos</w:t>
      </w:r>
      <w:r w:rsidRPr="00700E45">
        <w:rPr>
          <w:color w:val="000000"/>
          <w:sz w:val="20"/>
          <w:szCs w:val="20"/>
          <w:lang w:val="pt-PT"/>
        </w:rPr>
        <w:t xml:space="preserve"> suficientes para os visitantes compreenderem a sua estrutura. Isto dá significado </w:t>
      </w:r>
      <w:r>
        <w:rPr>
          <w:color w:val="000000"/>
          <w:sz w:val="20"/>
          <w:szCs w:val="20"/>
          <w:lang w:val="pt-PT"/>
        </w:rPr>
        <w:t xml:space="preserve">Europeu </w:t>
      </w:r>
      <w:r w:rsidRPr="00700E45">
        <w:rPr>
          <w:color w:val="000000"/>
          <w:sz w:val="20"/>
          <w:szCs w:val="20"/>
          <w:lang w:val="pt-PT"/>
        </w:rPr>
        <w:t>e valor pedagógico</w:t>
      </w:r>
      <w:r>
        <w:rPr>
          <w:color w:val="000000"/>
          <w:sz w:val="20"/>
          <w:szCs w:val="20"/>
          <w:lang w:val="pt-PT"/>
        </w:rPr>
        <w:t xml:space="preserve"> </w:t>
      </w:r>
      <w:r w:rsidRPr="002D6926">
        <w:rPr>
          <w:color w:val="000000"/>
          <w:sz w:val="20"/>
          <w:szCs w:val="20"/>
          <w:lang w:val="pt-PT"/>
        </w:rPr>
        <w:t>à</w:t>
      </w:r>
      <w:r w:rsidRPr="00700E45">
        <w:rPr>
          <w:color w:val="000000"/>
          <w:sz w:val="20"/>
          <w:szCs w:val="20"/>
          <w:lang w:val="pt-PT"/>
        </w:rPr>
        <w:t xml:space="preserve"> </w:t>
      </w:r>
      <w:r>
        <w:rPr>
          <w:color w:val="000000"/>
          <w:sz w:val="20"/>
          <w:szCs w:val="20"/>
          <w:lang w:val="pt-PT"/>
        </w:rPr>
        <w:t>sua conserva</w:t>
      </w:r>
      <w:r w:rsidRPr="00700E45">
        <w:rPr>
          <w:color w:val="000000"/>
          <w:sz w:val="20"/>
          <w:szCs w:val="20"/>
          <w:lang w:val="pt-PT"/>
        </w:rPr>
        <w:t>ção.</w:t>
      </w:r>
    </w:p>
    <w:p w14:paraId="4ACBA837" w14:textId="77777777" w:rsidR="00612AED" w:rsidRPr="00700E45" w:rsidRDefault="00612AED" w:rsidP="00612AED">
      <w:pPr>
        <w:jc w:val="both"/>
        <w:rPr>
          <w:color w:val="000000"/>
          <w:sz w:val="20"/>
          <w:szCs w:val="20"/>
          <w:lang w:val="pt-PT"/>
        </w:rPr>
      </w:pPr>
    </w:p>
    <w:p w14:paraId="02013554" w14:textId="79AF178E" w:rsidR="00612AED" w:rsidRPr="00300422" w:rsidRDefault="00773C0B" w:rsidP="00612AED">
      <w:pPr>
        <w:jc w:val="both"/>
        <w:rPr>
          <w:color w:val="1155CC"/>
          <w:sz w:val="20"/>
          <w:szCs w:val="20"/>
          <w:u w:val="single"/>
          <w:lang w:val="pt-PT"/>
        </w:rPr>
      </w:pPr>
      <w:hyperlink r:id="rId15">
        <w:r w:rsidR="00612AED" w:rsidRPr="00300422">
          <w:rPr>
            <w:color w:val="1155CC"/>
            <w:sz w:val="20"/>
            <w:szCs w:val="20"/>
            <w:u w:val="single"/>
            <w:lang w:val="pt-PT"/>
          </w:rPr>
          <w:t>Villa E-1027,</w:t>
        </w:r>
      </w:hyperlink>
      <w:hyperlink r:id="rId16">
        <w:r w:rsidR="00612AED" w:rsidRPr="00300422">
          <w:rPr>
            <w:color w:val="1155CC"/>
            <w:u w:val="single"/>
            <w:lang w:val="pt-PT"/>
          </w:rPr>
          <w:t xml:space="preserve"> </w:t>
        </w:r>
      </w:hyperlink>
      <w:hyperlink r:id="rId17">
        <w:r w:rsidR="00612AED" w:rsidRPr="00300422">
          <w:rPr>
            <w:color w:val="1155CC"/>
            <w:sz w:val="20"/>
            <w:szCs w:val="20"/>
            <w:u w:val="single"/>
            <w:lang w:val="pt-PT"/>
          </w:rPr>
          <w:t xml:space="preserve">Roquebrune-Cap-Martin, </w:t>
        </w:r>
        <w:r w:rsidR="00300422" w:rsidRPr="00300422">
          <w:rPr>
            <w:color w:val="1155CC"/>
            <w:sz w:val="20"/>
            <w:szCs w:val="20"/>
            <w:u w:val="single"/>
            <w:lang w:val="pt-PT"/>
          </w:rPr>
          <w:t xml:space="preserve">FRANÇA </w:t>
        </w:r>
      </w:hyperlink>
    </w:p>
    <w:p w14:paraId="7FA21B99" w14:textId="76C9BABE" w:rsidR="002D6926" w:rsidRDefault="002D6926" w:rsidP="00612AED">
      <w:pPr>
        <w:jc w:val="both"/>
        <w:rPr>
          <w:color w:val="000000"/>
          <w:sz w:val="20"/>
          <w:szCs w:val="20"/>
          <w:lang w:val="pt-PT"/>
        </w:rPr>
      </w:pPr>
      <w:r w:rsidRPr="002D6926">
        <w:rPr>
          <w:color w:val="000000"/>
          <w:sz w:val="20"/>
          <w:szCs w:val="20"/>
          <w:lang w:val="pt-PT"/>
        </w:rPr>
        <w:t>A Villa E-1027 foi c</w:t>
      </w:r>
      <w:r w:rsidR="00300422">
        <w:rPr>
          <w:color w:val="000000"/>
          <w:sz w:val="20"/>
          <w:szCs w:val="20"/>
          <w:lang w:val="pt-PT"/>
        </w:rPr>
        <w:t>riada</w:t>
      </w:r>
      <w:r w:rsidRPr="002D6926">
        <w:rPr>
          <w:color w:val="000000"/>
          <w:sz w:val="20"/>
          <w:szCs w:val="20"/>
          <w:lang w:val="pt-PT"/>
        </w:rPr>
        <w:t xml:space="preserve"> </w:t>
      </w:r>
      <w:r w:rsidR="00300422">
        <w:rPr>
          <w:color w:val="000000"/>
          <w:sz w:val="20"/>
          <w:szCs w:val="20"/>
          <w:lang w:val="pt-PT"/>
        </w:rPr>
        <w:t>na d</w:t>
      </w:r>
      <w:r w:rsidR="00300422" w:rsidRPr="00300422">
        <w:rPr>
          <w:color w:val="000000"/>
          <w:sz w:val="20"/>
          <w:szCs w:val="20"/>
          <w:lang w:val="pt-PT"/>
        </w:rPr>
        <w:t>é</w:t>
      </w:r>
      <w:r w:rsidR="00300422">
        <w:rPr>
          <w:color w:val="000000"/>
          <w:sz w:val="20"/>
          <w:szCs w:val="20"/>
          <w:lang w:val="pt-PT"/>
        </w:rPr>
        <w:t>cada de 19</w:t>
      </w:r>
      <w:r w:rsidRPr="002D6926">
        <w:rPr>
          <w:color w:val="000000"/>
          <w:sz w:val="20"/>
          <w:szCs w:val="20"/>
          <w:lang w:val="pt-PT"/>
        </w:rPr>
        <w:t>20 pel</w:t>
      </w:r>
      <w:r w:rsidR="00300422">
        <w:rPr>
          <w:color w:val="000000"/>
          <w:sz w:val="20"/>
          <w:szCs w:val="20"/>
          <w:lang w:val="pt-PT"/>
        </w:rPr>
        <w:t>a</w:t>
      </w:r>
      <w:r w:rsidRPr="002D6926">
        <w:rPr>
          <w:color w:val="000000"/>
          <w:sz w:val="20"/>
          <w:szCs w:val="20"/>
          <w:lang w:val="pt-PT"/>
        </w:rPr>
        <w:t xml:space="preserve"> arquitet</w:t>
      </w:r>
      <w:r>
        <w:rPr>
          <w:color w:val="000000"/>
          <w:sz w:val="20"/>
          <w:szCs w:val="20"/>
          <w:lang w:val="pt-PT"/>
        </w:rPr>
        <w:t>a</w:t>
      </w:r>
      <w:r w:rsidRPr="002D6926">
        <w:rPr>
          <w:color w:val="000000"/>
          <w:sz w:val="20"/>
          <w:szCs w:val="20"/>
          <w:lang w:val="pt-PT"/>
        </w:rPr>
        <w:t xml:space="preserve"> e designer irland</w:t>
      </w:r>
      <w:r>
        <w:rPr>
          <w:color w:val="000000"/>
          <w:sz w:val="20"/>
          <w:szCs w:val="20"/>
          <w:lang w:val="pt-PT"/>
        </w:rPr>
        <w:t>esa</w:t>
      </w:r>
      <w:r w:rsidRPr="002D6926">
        <w:rPr>
          <w:color w:val="000000"/>
          <w:sz w:val="20"/>
          <w:szCs w:val="20"/>
          <w:lang w:val="pt-PT"/>
        </w:rPr>
        <w:t xml:space="preserve"> Eileen Gray com o arquitecto romeno Jean Badovici. O seu restauro completo, in</w:t>
      </w:r>
      <w:r>
        <w:rPr>
          <w:color w:val="000000"/>
          <w:sz w:val="20"/>
          <w:szCs w:val="20"/>
          <w:lang w:val="pt-PT"/>
        </w:rPr>
        <w:t xml:space="preserve">cludindo </w:t>
      </w:r>
      <w:r w:rsidRPr="002D6926">
        <w:rPr>
          <w:color w:val="000000"/>
          <w:sz w:val="20"/>
          <w:szCs w:val="20"/>
          <w:lang w:val="pt-PT"/>
        </w:rPr>
        <w:t xml:space="preserve">todos os objectos e materiais interiores, </w:t>
      </w:r>
      <w:r>
        <w:rPr>
          <w:color w:val="000000"/>
          <w:sz w:val="20"/>
          <w:szCs w:val="20"/>
          <w:lang w:val="pt-PT"/>
        </w:rPr>
        <w:t>bem como</w:t>
      </w:r>
      <w:r w:rsidRPr="002D6926">
        <w:rPr>
          <w:color w:val="000000"/>
          <w:sz w:val="20"/>
          <w:szCs w:val="20"/>
          <w:lang w:val="pt-PT"/>
        </w:rPr>
        <w:t xml:space="preserve"> </w:t>
      </w:r>
      <w:r w:rsidR="00300422">
        <w:rPr>
          <w:color w:val="000000"/>
          <w:sz w:val="20"/>
          <w:szCs w:val="20"/>
          <w:lang w:val="pt-PT"/>
        </w:rPr>
        <w:t xml:space="preserve">os </w:t>
      </w:r>
      <w:r w:rsidRPr="002D6926">
        <w:rPr>
          <w:color w:val="000000"/>
          <w:sz w:val="20"/>
          <w:szCs w:val="20"/>
          <w:lang w:val="pt-PT"/>
        </w:rPr>
        <w:t xml:space="preserve">sistemas </w:t>
      </w:r>
      <w:r>
        <w:rPr>
          <w:color w:val="000000"/>
          <w:sz w:val="20"/>
          <w:szCs w:val="20"/>
          <w:lang w:val="pt-PT"/>
        </w:rPr>
        <w:t>inovadores</w:t>
      </w:r>
      <w:r w:rsidRPr="002D6926">
        <w:rPr>
          <w:color w:val="000000"/>
          <w:sz w:val="20"/>
          <w:szCs w:val="20"/>
          <w:lang w:val="pt-PT"/>
        </w:rPr>
        <w:t xml:space="preserve"> para evitar corrosão, é exemplar para a preservação da Arquitectura Modernista.</w:t>
      </w:r>
    </w:p>
    <w:p w14:paraId="340E054F" w14:textId="77777777" w:rsidR="001C3400" w:rsidRPr="002D6926" w:rsidRDefault="001C3400" w:rsidP="00612AED">
      <w:pPr>
        <w:jc w:val="both"/>
        <w:rPr>
          <w:color w:val="000000"/>
          <w:sz w:val="20"/>
          <w:szCs w:val="20"/>
          <w:lang w:val="pt-PT"/>
        </w:rPr>
      </w:pPr>
    </w:p>
    <w:p w14:paraId="35D34961" w14:textId="77777777" w:rsidR="00612AED" w:rsidRPr="002D6926" w:rsidRDefault="00612AED" w:rsidP="00612AED">
      <w:pPr>
        <w:jc w:val="both"/>
        <w:rPr>
          <w:color w:val="000000"/>
          <w:sz w:val="20"/>
          <w:szCs w:val="20"/>
          <w:lang w:val="pt-PT"/>
        </w:rPr>
      </w:pPr>
    </w:p>
    <w:p w14:paraId="05B2EBE5" w14:textId="708DC771" w:rsidR="00612AED" w:rsidRPr="00300422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18">
        <w:r w:rsidR="00612AED" w:rsidRPr="00300422">
          <w:rPr>
            <w:color w:val="1155CC"/>
            <w:sz w:val="20"/>
            <w:szCs w:val="20"/>
            <w:u w:val="single"/>
            <w:lang w:val="pt-PT"/>
          </w:rPr>
          <w:t>Monument</w:t>
        </w:r>
        <w:r w:rsidR="00300422" w:rsidRPr="00300422">
          <w:rPr>
            <w:color w:val="1155CC"/>
            <w:sz w:val="20"/>
            <w:szCs w:val="20"/>
            <w:u w:val="single"/>
            <w:lang w:val="pt-PT"/>
          </w:rPr>
          <w:t>o de</w:t>
        </w:r>
        <w:r w:rsidR="00612AED" w:rsidRPr="00300422">
          <w:rPr>
            <w:color w:val="1155CC"/>
            <w:sz w:val="20"/>
            <w:szCs w:val="20"/>
            <w:u w:val="single"/>
            <w:lang w:val="pt-PT"/>
          </w:rPr>
          <w:t xml:space="preserve"> Episkopi, Sikinos, </w:t>
        </w:r>
        <w:r w:rsidR="00300422" w:rsidRPr="00300422">
          <w:rPr>
            <w:color w:val="1155CC"/>
            <w:sz w:val="20"/>
            <w:szCs w:val="20"/>
            <w:u w:val="single"/>
            <w:lang w:val="pt-PT"/>
          </w:rPr>
          <w:t xml:space="preserve">GRÉCIA </w:t>
        </w:r>
      </w:hyperlink>
    </w:p>
    <w:p w14:paraId="4B16CEC4" w14:textId="6CA5388D" w:rsidR="00300422" w:rsidRPr="00300422" w:rsidRDefault="00300422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300422">
        <w:rPr>
          <w:color w:val="000000"/>
          <w:sz w:val="20"/>
          <w:szCs w:val="20"/>
          <w:lang w:val="pt-PT"/>
        </w:rPr>
        <w:t xml:space="preserve">Este impressionante mausoléu romano foi convertido </w:t>
      </w:r>
      <w:r w:rsidR="00C902C1">
        <w:rPr>
          <w:color w:val="000000"/>
          <w:sz w:val="20"/>
          <w:szCs w:val="20"/>
          <w:lang w:val="pt-PT"/>
        </w:rPr>
        <w:t>n</w:t>
      </w:r>
      <w:r w:rsidRPr="00300422">
        <w:rPr>
          <w:color w:val="000000"/>
          <w:sz w:val="20"/>
          <w:szCs w:val="20"/>
          <w:lang w:val="pt-PT"/>
        </w:rPr>
        <w:t xml:space="preserve">uma igreja </w:t>
      </w:r>
      <w:r w:rsidR="00C902C1">
        <w:rPr>
          <w:color w:val="000000"/>
          <w:sz w:val="20"/>
          <w:szCs w:val="20"/>
          <w:lang w:val="pt-PT"/>
        </w:rPr>
        <w:t>B</w:t>
      </w:r>
      <w:r w:rsidRPr="00300422">
        <w:rPr>
          <w:color w:val="000000"/>
          <w:sz w:val="20"/>
          <w:szCs w:val="20"/>
          <w:lang w:val="pt-PT"/>
        </w:rPr>
        <w:t xml:space="preserve">izantina, tendo sobrevivido quase intacto. Uma investigação meticulosa </w:t>
      </w:r>
      <w:r w:rsidR="00C902C1">
        <w:rPr>
          <w:color w:val="000000"/>
          <w:sz w:val="20"/>
          <w:szCs w:val="20"/>
          <w:lang w:val="pt-PT"/>
        </w:rPr>
        <w:t>e</w:t>
      </w:r>
      <w:r w:rsidRPr="00300422">
        <w:rPr>
          <w:color w:val="000000"/>
          <w:sz w:val="20"/>
          <w:szCs w:val="20"/>
          <w:lang w:val="pt-PT"/>
        </w:rPr>
        <w:t xml:space="preserve"> uma conservação cautelosa resulta</w:t>
      </w:r>
      <w:r w:rsidR="00C902C1">
        <w:rPr>
          <w:color w:val="000000"/>
          <w:sz w:val="20"/>
          <w:szCs w:val="20"/>
          <w:lang w:val="pt-PT"/>
        </w:rPr>
        <w:t>ram</w:t>
      </w:r>
      <w:r w:rsidRPr="00300422">
        <w:rPr>
          <w:color w:val="000000"/>
          <w:sz w:val="20"/>
          <w:szCs w:val="20"/>
          <w:lang w:val="pt-PT"/>
        </w:rPr>
        <w:t xml:space="preserve"> num projecto de alta qualidade.</w:t>
      </w:r>
    </w:p>
    <w:p w14:paraId="59CCBFD0" w14:textId="77777777" w:rsidR="00612AED" w:rsidRPr="00300422" w:rsidRDefault="00612AE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1EE76C9A" w14:textId="1C54F8E4" w:rsidR="00612AED" w:rsidRPr="003D4F04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19">
        <w:r w:rsidR="00C902C1" w:rsidRPr="003D4F04">
          <w:rPr>
            <w:color w:val="1155CC"/>
            <w:sz w:val="20"/>
            <w:szCs w:val="20"/>
            <w:u w:val="single"/>
            <w:lang w:val="pt-PT"/>
          </w:rPr>
          <w:t>Destilaria de A</w:t>
        </w:r>
        <w:r w:rsidR="00612AED" w:rsidRPr="003D4F04">
          <w:rPr>
            <w:color w:val="1155CC"/>
            <w:sz w:val="20"/>
            <w:szCs w:val="20"/>
            <w:u w:val="single"/>
            <w:lang w:val="pt-PT"/>
          </w:rPr>
          <w:t>tlungstad, Ottestad, NOR</w:t>
        </w:r>
        <w:r w:rsidR="00C902C1" w:rsidRPr="003D4F04">
          <w:rPr>
            <w:color w:val="1155CC"/>
            <w:sz w:val="20"/>
            <w:szCs w:val="20"/>
            <w:u w:val="single"/>
            <w:lang w:val="pt-PT"/>
          </w:rPr>
          <w:t>UEGA</w:t>
        </w:r>
      </w:hyperlink>
    </w:p>
    <w:p w14:paraId="2F3E01D9" w14:textId="5A20793E" w:rsidR="00612AED" w:rsidRPr="00C902C1" w:rsidRDefault="003D4F04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>
        <w:rPr>
          <w:color w:val="000000"/>
          <w:sz w:val="20"/>
          <w:szCs w:val="20"/>
          <w:lang w:val="pt-PT"/>
        </w:rPr>
        <w:t xml:space="preserve">Fundada </w:t>
      </w:r>
      <w:r w:rsidR="00C902C1" w:rsidRPr="00C902C1">
        <w:rPr>
          <w:color w:val="000000"/>
          <w:sz w:val="20"/>
          <w:szCs w:val="20"/>
          <w:lang w:val="pt-PT"/>
        </w:rPr>
        <w:t xml:space="preserve">em 1855, esta é a </w:t>
      </w:r>
      <w:bookmarkStart w:id="5" w:name="_Hlk107180639"/>
      <w:r w:rsidR="00C902C1" w:rsidRPr="00C902C1">
        <w:rPr>
          <w:color w:val="000000"/>
          <w:sz w:val="20"/>
          <w:szCs w:val="20"/>
          <w:lang w:val="pt-PT"/>
        </w:rPr>
        <w:t>destilaria</w:t>
      </w:r>
      <w:bookmarkEnd w:id="5"/>
      <w:r w:rsidR="00C902C1" w:rsidRPr="00C902C1">
        <w:rPr>
          <w:color w:val="000000"/>
          <w:sz w:val="20"/>
          <w:szCs w:val="20"/>
          <w:lang w:val="pt-PT"/>
        </w:rPr>
        <w:t xml:space="preserve"> mais antiga ainda em uso</w:t>
      </w:r>
      <w:r w:rsidR="00C902C1">
        <w:rPr>
          <w:color w:val="000000"/>
          <w:sz w:val="20"/>
          <w:szCs w:val="20"/>
          <w:lang w:val="pt-PT"/>
        </w:rPr>
        <w:t xml:space="preserve"> na Noruega</w:t>
      </w:r>
      <w:r w:rsidR="00C902C1" w:rsidRPr="00C902C1">
        <w:rPr>
          <w:color w:val="000000"/>
          <w:sz w:val="20"/>
          <w:szCs w:val="20"/>
          <w:lang w:val="pt-PT"/>
        </w:rPr>
        <w:t xml:space="preserve">. </w:t>
      </w:r>
      <w:r w:rsidR="00C902C1">
        <w:rPr>
          <w:color w:val="000000"/>
          <w:sz w:val="20"/>
          <w:szCs w:val="20"/>
          <w:lang w:val="pt-PT"/>
        </w:rPr>
        <w:t>O projeto</w:t>
      </w:r>
      <w:r w:rsidR="00C902C1" w:rsidRPr="00C902C1">
        <w:rPr>
          <w:color w:val="000000"/>
          <w:sz w:val="20"/>
          <w:szCs w:val="20"/>
          <w:lang w:val="pt-PT"/>
        </w:rPr>
        <w:t xml:space="preserve"> incluiu a reutilização da maquinaria da fábrica, restaurando o carácter industrial do edifício </w:t>
      </w:r>
      <w:r w:rsidR="00C902C1">
        <w:rPr>
          <w:color w:val="000000"/>
          <w:sz w:val="20"/>
          <w:szCs w:val="20"/>
          <w:lang w:val="pt-PT"/>
        </w:rPr>
        <w:t>mas</w:t>
      </w:r>
      <w:r w:rsidR="00C902C1" w:rsidRPr="00C902C1">
        <w:rPr>
          <w:color w:val="000000"/>
          <w:sz w:val="20"/>
          <w:szCs w:val="20"/>
          <w:lang w:val="pt-PT"/>
        </w:rPr>
        <w:t xml:space="preserve"> dando-lhe novos </w:t>
      </w:r>
      <w:r w:rsidR="00C902C1">
        <w:rPr>
          <w:color w:val="000000"/>
          <w:sz w:val="20"/>
          <w:szCs w:val="20"/>
          <w:lang w:val="pt-PT"/>
        </w:rPr>
        <w:t>usos</w:t>
      </w:r>
      <w:r w:rsidR="00C902C1" w:rsidRPr="00C902C1">
        <w:rPr>
          <w:color w:val="000000"/>
          <w:sz w:val="20"/>
          <w:szCs w:val="20"/>
          <w:lang w:val="pt-PT"/>
        </w:rPr>
        <w:t xml:space="preserve"> sócio-culturais.</w:t>
      </w:r>
    </w:p>
    <w:p w14:paraId="78D9BA9E" w14:textId="77777777" w:rsidR="00612AED" w:rsidRPr="00C902C1" w:rsidRDefault="00612AE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53D948F7" w14:textId="08226127" w:rsidR="00612AED" w:rsidRPr="00183CE0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20">
        <w:r w:rsidR="00612AED" w:rsidRPr="00183CE0">
          <w:rPr>
            <w:color w:val="1155CC"/>
            <w:sz w:val="20"/>
            <w:szCs w:val="20"/>
            <w:u w:val="single"/>
            <w:lang w:val="pt-PT"/>
          </w:rPr>
          <w:t>Convent</w:t>
        </w:r>
        <w:r w:rsidR="00183CE0" w:rsidRPr="00183CE0">
          <w:rPr>
            <w:color w:val="1155CC"/>
            <w:sz w:val="20"/>
            <w:szCs w:val="20"/>
            <w:u w:val="single"/>
            <w:lang w:val="pt-PT"/>
          </w:rPr>
          <w:t xml:space="preserve">o </w:t>
        </w:r>
        <w:r w:rsidR="00183CE0">
          <w:rPr>
            <w:color w:val="1155CC"/>
            <w:sz w:val="20"/>
            <w:szCs w:val="20"/>
            <w:u w:val="single"/>
            <w:lang w:val="pt-PT"/>
          </w:rPr>
          <w:t xml:space="preserve">dos </w:t>
        </w:r>
        <w:r w:rsidR="00612AED" w:rsidRPr="00183CE0">
          <w:rPr>
            <w:color w:val="1155CC"/>
            <w:sz w:val="20"/>
            <w:szCs w:val="20"/>
            <w:u w:val="single"/>
            <w:lang w:val="pt-PT"/>
          </w:rPr>
          <w:t>Capuchos, Sintra, PORTUGAL</w:t>
        </w:r>
      </w:hyperlink>
    </w:p>
    <w:p w14:paraId="49359302" w14:textId="2A6FCC97" w:rsidR="003D4F04" w:rsidRPr="005C0094" w:rsidRDefault="005C0094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5C0094">
        <w:rPr>
          <w:color w:val="000000"/>
          <w:sz w:val="20"/>
          <w:szCs w:val="20"/>
          <w:lang w:val="pt-PT"/>
        </w:rPr>
        <w:t>Construído em 1560, este complexo monástico na floresta nativa de Sintra respira devoção espiritual e asceticismo. Todos os edifícios e as suas características decorativas foram restaurados, combinando técnicas tradicionais e soluções inovadoras.</w:t>
      </w:r>
    </w:p>
    <w:p w14:paraId="5DA3E31F" w14:textId="77777777" w:rsidR="00612AED" w:rsidRPr="005C0094" w:rsidRDefault="00612AE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734CF2F3" w14:textId="65046BEC" w:rsidR="00612AED" w:rsidRPr="005C0094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21">
        <w:r w:rsidR="005C0094" w:rsidRPr="005C0094">
          <w:rPr>
            <w:color w:val="1155CC"/>
            <w:sz w:val="20"/>
            <w:szCs w:val="20"/>
            <w:u w:val="single"/>
            <w:lang w:val="pt-PT"/>
          </w:rPr>
          <w:t xml:space="preserve">Casa da Liberdade Religiosa, Cluj-Napoca, ROMÉNIA </w:t>
        </w:r>
      </w:hyperlink>
    </w:p>
    <w:p w14:paraId="0D366C58" w14:textId="7861DF6E" w:rsidR="005C0094" w:rsidRPr="005C0094" w:rsidRDefault="005C0094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5C0094">
        <w:rPr>
          <w:color w:val="000000"/>
          <w:sz w:val="20"/>
          <w:szCs w:val="20"/>
          <w:lang w:val="pt-PT"/>
        </w:rPr>
        <w:t>Este edifício do século XV é um dos mais antigos e significativos de Cluj-Napoca. Após um processo de restaur</w:t>
      </w:r>
      <w:r>
        <w:rPr>
          <w:color w:val="000000"/>
          <w:sz w:val="20"/>
          <w:szCs w:val="20"/>
          <w:lang w:val="pt-PT"/>
        </w:rPr>
        <w:t>o</w:t>
      </w:r>
      <w:r w:rsidRPr="005C0094">
        <w:rPr>
          <w:color w:val="000000"/>
          <w:sz w:val="20"/>
          <w:szCs w:val="20"/>
          <w:lang w:val="pt-PT"/>
        </w:rPr>
        <w:t xml:space="preserve"> de uma década, </w:t>
      </w:r>
      <w:r>
        <w:rPr>
          <w:color w:val="000000"/>
          <w:sz w:val="20"/>
          <w:szCs w:val="20"/>
          <w:lang w:val="pt-PT"/>
        </w:rPr>
        <w:t xml:space="preserve">o </w:t>
      </w:r>
      <w:r w:rsidRPr="005C0094">
        <w:rPr>
          <w:color w:val="000000"/>
          <w:sz w:val="20"/>
          <w:szCs w:val="20"/>
          <w:lang w:val="pt-PT"/>
        </w:rPr>
        <w:t xml:space="preserve">edifício </w:t>
      </w:r>
      <w:r>
        <w:rPr>
          <w:color w:val="000000"/>
          <w:sz w:val="20"/>
          <w:szCs w:val="20"/>
          <w:lang w:val="pt-PT"/>
        </w:rPr>
        <w:t>reabriu</w:t>
      </w:r>
      <w:r w:rsidRPr="005C0094">
        <w:rPr>
          <w:color w:val="000000"/>
          <w:sz w:val="20"/>
          <w:szCs w:val="20"/>
          <w:lang w:val="pt-PT"/>
        </w:rPr>
        <w:t xml:space="preserve"> como centro cultural dedicado aos ideais de liberdade religiosa e </w:t>
      </w:r>
      <w:r>
        <w:rPr>
          <w:color w:val="000000"/>
          <w:sz w:val="20"/>
          <w:szCs w:val="20"/>
          <w:lang w:val="pt-PT"/>
        </w:rPr>
        <w:t xml:space="preserve">de </w:t>
      </w:r>
      <w:r w:rsidRPr="005C0094">
        <w:rPr>
          <w:color w:val="000000"/>
          <w:sz w:val="20"/>
          <w:szCs w:val="20"/>
          <w:lang w:val="pt-PT"/>
        </w:rPr>
        <w:t>tolerância.</w:t>
      </w:r>
    </w:p>
    <w:p w14:paraId="36CB99E2" w14:textId="77777777" w:rsidR="00612AED" w:rsidRPr="005C0094" w:rsidRDefault="00612AE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3BDB3198" w14:textId="02DD6655" w:rsidR="00612AED" w:rsidRPr="001071F7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22">
        <w:r w:rsidR="00612AED" w:rsidRPr="001071F7">
          <w:rPr>
            <w:color w:val="1155CC"/>
            <w:sz w:val="20"/>
            <w:szCs w:val="20"/>
            <w:u w:val="single"/>
            <w:lang w:val="pt-PT"/>
          </w:rPr>
          <w:t xml:space="preserve">Illa del Rei, Menorca, </w:t>
        </w:r>
        <w:r w:rsidR="005C0094" w:rsidRPr="001071F7">
          <w:rPr>
            <w:color w:val="1155CC"/>
            <w:sz w:val="20"/>
            <w:szCs w:val="20"/>
            <w:u w:val="single"/>
            <w:lang w:val="pt-PT"/>
          </w:rPr>
          <w:t>ESPANHA</w:t>
        </w:r>
      </w:hyperlink>
    </w:p>
    <w:p w14:paraId="08071BA4" w14:textId="62E87730" w:rsidR="005C0094" w:rsidRPr="005C0094" w:rsidRDefault="005C0094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5C0094">
        <w:rPr>
          <w:color w:val="000000"/>
          <w:sz w:val="20"/>
          <w:szCs w:val="20"/>
          <w:lang w:val="pt-PT"/>
        </w:rPr>
        <w:t>A reabilitação d</w:t>
      </w:r>
      <w:r w:rsidR="001071F7">
        <w:rPr>
          <w:color w:val="000000"/>
          <w:sz w:val="20"/>
          <w:szCs w:val="20"/>
          <w:lang w:val="pt-PT"/>
        </w:rPr>
        <w:t>a</w:t>
      </w:r>
      <w:r w:rsidRPr="005C0094">
        <w:rPr>
          <w:color w:val="000000"/>
          <w:sz w:val="20"/>
          <w:szCs w:val="20"/>
          <w:lang w:val="pt-PT"/>
        </w:rPr>
        <w:t xml:space="preserve"> Illa del Rei é o resultado de uma colaboração</w:t>
      </w:r>
      <w:r w:rsidR="00CD4B27" w:rsidRPr="00CD4B27">
        <w:rPr>
          <w:color w:val="000000"/>
          <w:sz w:val="20"/>
          <w:szCs w:val="20"/>
          <w:lang w:val="pt-PT"/>
        </w:rPr>
        <w:t xml:space="preserve"> </w:t>
      </w:r>
      <w:r w:rsidR="00CD4B27" w:rsidRPr="005C0094">
        <w:rPr>
          <w:color w:val="000000"/>
          <w:sz w:val="20"/>
          <w:szCs w:val="20"/>
          <w:lang w:val="pt-PT"/>
        </w:rPr>
        <w:t>frutuosa</w:t>
      </w:r>
      <w:r w:rsidRPr="005C0094">
        <w:rPr>
          <w:color w:val="000000"/>
          <w:sz w:val="20"/>
          <w:szCs w:val="20"/>
          <w:lang w:val="pt-PT"/>
        </w:rPr>
        <w:t xml:space="preserve"> entre uma fundação </w:t>
      </w:r>
      <w:r>
        <w:rPr>
          <w:color w:val="000000"/>
          <w:sz w:val="20"/>
          <w:szCs w:val="20"/>
          <w:lang w:val="pt-PT"/>
        </w:rPr>
        <w:t>criada</w:t>
      </w:r>
      <w:r w:rsidRPr="005C0094">
        <w:rPr>
          <w:color w:val="000000"/>
          <w:sz w:val="20"/>
          <w:szCs w:val="20"/>
          <w:lang w:val="pt-PT"/>
        </w:rPr>
        <w:t xml:space="preserve"> por voluntários locais, que transformou o hospital naval construído em 1711 num museu, e uma galeria de arte suíça, que restaurou e </w:t>
      </w:r>
      <w:r w:rsidR="001071F7">
        <w:rPr>
          <w:color w:val="000000"/>
          <w:sz w:val="20"/>
          <w:szCs w:val="20"/>
          <w:lang w:val="pt-PT"/>
        </w:rPr>
        <w:t>deu novos usos</w:t>
      </w:r>
      <w:r w:rsidRPr="005C0094">
        <w:rPr>
          <w:color w:val="000000"/>
          <w:sz w:val="20"/>
          <w:szCs w:val="20"/>
          <w:lang w:val="pt-PT"/>
        </w:rPr>
        <w:t xml:space="preserve"> </w:t>
      </w:r>
      <w:r w:rsidR="001071F7">
        <w:rPr>
          <w:color w:val="000000"/>
          <w:sz w:val="20"/>
          <w:szCs w:val="20"/>
          <w:lang w:val="pt-PT"/>
        </w:rPr>
        <w:t>a</w:t>
      </w:r>
      <w:r w:rsidRPr="005C0094">
        <w:rPr>
          <w:color w:val="000000"/>
          <w:sz w:val="20"/>
          <w:szCs w:val="20"/>
          <w:lang w:val="pt-PT"/>
        </w:rPr>
        <w:t>os edifícios de Langara.</w:t>
      </w:r>
    </w:p>
    <w:p w14:paraId="1F3BE902" w14:textId="77777777" w:rsidR="00612AED" w:rsidRPr="005C0094" w:rsidRDefault="00612AE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5866AA4C" w14:textId="07DB6AD7" w:rsidR="00612AED" w:rsidRPr="008220F0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23" w:history="1">
        <w:r w:rsidR="001071F7" w:rsidRPr="008220F0">
          <w:rPr>
            <w:rStyle w:val="Hyperlink"/>
            <w:color w:val="1155CC"/>
            <w:sz w:val="20"/>
            <w:szCs w:val="20"/>
            <w:lang w:val="pt-PT"/>
          </w:rPr>
          <w:t>Igreja de Santo André, Kyiv, UCRÂNIA</w:t>
        </w:r>
      </w:hyperlink>
      <w:r w:rsidR="001071F7" w:rsidRPr="008220F0">
        <w:rPr>
          <w:color w:val="1155CC"/>
          <w:sz w:val="20"/>
          <w:szCs w:val="20"/>
          <w:u w:val="single"/>
          <w:lang w:val="pt-PT"/>
        </w:rPr>
        <w:t xml:space="preserve"> </w:t>
      </w:r>
    </w:p>
    <w:p w14:paraId="3B60637B" w14:textId="0759ACD4" w:rsidR="00612AED" w:rsidRDefault="001071F7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1071F7">
        <w:rPr>
          <w:color w:val="000000"/>
          <w:sz w:val="20"/>
          <w:szCs w:val="20"/>
          <w:lang w:val="pt-PT"/>
        </w:rPr>
        <w:t xml:space="preserve">Esta </w:t>
      </w:r>
      <w:r w:rsidR="007E1816">
        <w:rPr>
          <w:color w:val="000000"/>
          <w:sz w:val="20"/>
          <w:szCs w:val="20"/>
          <w:lang w:val="pt-PT"/>
        </w:rPr>
        <w:t>conserva</w:t>
      </w:r>
      <w:r w:rsidRPr="001071F7">
        <w:rPr>
          <w:color w:val="000000"/>
          <w:sz w:val="20"/>
          <w:szCs w:val="20"/>
          <w:lang w:val="pt-PT"/>
        </w:rPr>
        <w:t xml:space="preserve">ção abrangente e bem documentada devolveu </w:t>
      </w:r>
      <w:r w:rsidR="00DE3055">
        <w:rPr>
          <w:color w:val="000000"/>
          <w:sz w:val="20"/>
          <w:szCs w:val="20"/>
          <w:lang w:val="pt-PT"/>
        </w:rPr>
        <w:t>aos ucranianos</w:t>
      </w:r>
      <w:r w:rsidR="00DE3055" w:rsidRPr="001071F7">
        <w:rPr>
          <w:color w:val="000000"/>
          <w:sz w:val="20"/>
          <w:szCs w:val="20"/>
          <w:lang w:val="pt-PT"/>
        </w:rPr>
        <w:t xml:space="preserve"> </w:t>
      </w:r>
      <w:r w:rsidRPr="001071F7">
        <w:rPr>
          <w:color w:val="000000"/>
          <w:sz w:val="20"/>
          <w:szCs w:val="20"/>
          <w:lang w:val="pt-PT"/>
        </w:rPr>
        <w:t xml:space="preserve">um monumento com valor cultural e espiritual significativo. A igreja funciona agora como um museu e acolhe serviços religiosos, eventos científicos e educacionais </w:t>
      </w:r>
      <w:r w:rsidR="007E1816">
        <w:rPr>
          <w:color w:val="000000"/>
          <w:sz w:val="20"/>
          <w:szCs w:val="20"/>
          <w:lang w:val="pt-PT"/>
        </w:rPr>
        <w:t>bem como</w:t>
      </w:r>
      <w:r w:rsidRPr="001071F7">
        <w:rPr>
          <w:color w:val="000000"/>
          <w:sz w:val="20"/>
          <w:szCs w:val="20"/>
          <w:lang w:val="pt-PT"/>
        </w:rPr>
        <w:t xml:space="preserve"> concertos de música de câmara.</w:t>
      </w:r>
    </w:p>
    <w:p w14:paraId="5BEDE9A5" w14:textId="51294A8A" w:rsidR="007E1816" w:rsidRDefault="007E1816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7AF5C649" w14:textId="77777777" w:rsidR="001071F7" w:rsidRPr="001071F7" w:rsidRDefault="001071F7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7BD52F1C" w14:textId="1E336C54" w:rsidR="00612AED" w:rsidRPr="00C10CB7" w:rsidRDefault="004B2CEF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PT"/>
        </w:rPr>
      </w:pPr>
      <w:r w:rsidRPr="00C10CB7">
        <w:rPr>
          <w:b/>
          <w:color w:val="000000"/>
          <w:lang w:val="pt-PT"/>
        </w:rPr>
        <w:t>Pesquisa</w:t>
      </w:r>
      <w:r w:rsidR="00612AED" w:rsidRPr="00C10CB7">
        <w:rPr>
          <w:b/>
          <w:color w:val="000000"/>
          <w:lang w:val="pt-PT"/>
        </w:rPr>
        <w:t xml:space="preserve"> </w:t>
      </w:r>
    </w:p>
    <w:p w14:paraId="3C7D45AD" w14:textId="77777777" w:rsidR="00612AED" w:rsidRPr="00C10CB7" w:rsidRDefault="00612AE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PT"/>
        </w:rPr>
      </w:pPr>
    </w:p>
    <w:p w14:paraId="2CE6C51B" w14:textId="52424286" w:rsidR="00612AED" w:rsidRPr="00C10CB7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24">
        <w:r w:rsidR="00E93A21" w:rsidRPr="00C10CB7">
          <w:rPr>
            <w:color w:val="1155CC"/>
            <w:sz w:val="20"/>
            <w:szCs w:val="20"/>
            <w:u w:val="single"/>
            <w:lang w:val="pt-PT"/>
          </w:rPr>
          <w:t xml:space="preserve">Mega-Eventos na Europa: Oportunidades/ameaças </w:t>
        </w:r>
        <w:bookmarkStart w:id="6" w:name="_Hlk107181837"/>
        <w:r w:rsidR="00E93A21" w:rsidRPr="00C10CB7">
          <w:rPr>
            <w:color w:val="1155CC"/>
            <w:sz w:val="20"/>
            <w:szCs w:val="20"/>
            <w:u w:val="single"/>
            <w:lang w:val="pt-PT"/>
          </w:rPr>
          <w:t xml:space="preserve">ao </w:t>
        </w:r>
        <w:bookmarkEnd w:id="6"/>
        <w:r w:rsidR="00E93A21" w:rsidRPr="00C10CB7">
          <w:rPr>
            <w:color w:val="1155CC"/>
            <w:sz w:val="20"/>
            <w:szCs w:val="20"/>
            <w:u w:val="single"/>
            <w:lang w:val="pt-PT"/>
          </w:rPr>
          <w:t xml:space="preserve">Património (HOMEE), CHIPRE / ITÁLIA / POLÓNIA / REINO UNIDO </w:t>
        </w:r>
        <w:r w:rsidR="00612AED" w:rsidRPr="00C10CB7">
          <w:rPr>
            <w:color w:val="1155CC"/>
            <w:sz w:val="20"/>
            <w:szCs w:val="20"/>
            <w:u w:val="single"/>
            <w:lang w:val="pt-PT"/>
          </w:rPr>
          <w:t xml:space="preserve"> </w:t>
        </w:r>
      </w:hyperlink>
    </w:p>
    <w:p w14:paraId="37952900" w14:textId="1AFEE777" w:rsidR="00E93A21" w:rsidRPr="00C10CB7" w:rsidRDefault="00E93A21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C10CB7">
        <w:rPr>
          <w:color w:val="000000"/>
          <w:sz w:val="20"/>
          <w:szCs w:val="20"/>
          <w:lang w:val="pt-PT"/>
        </w:rPr>
        <w:t>Este projecto investigou as oportunidades e os desafios resultantes da organização de mega-eventos em cidades históricas e estabeleceu um importante quadro de refêrencia para futuros eventos.</w:t>
      </w:r>
    </w:p>
    <w:p w14:paraId="0C6A412E" w14:textId="77777777" w:rsidR="00612AED" w:rsidRPr="00C10CB7" w:rsidRDefault="00612AE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63533FC0" w14:textId="3480D9FF" w:rsidR="00612AED" w:rsidRPr="00C10CB7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25">
        <w:r w:rsidR="00612AED" w:rsidRPr="00C10CB7">
          <w:rPr>
            <w:i/>
            <w:color w:val="1155CC"/>
            <w:sz w:val="20"/>
            <w:szCs w:val="20"/>
            <w:u w:val="single"/>
            <w:lang w:val="pt-PT"/>
          </w:rPr>
          <w:t>SILKNOW</w:t>
        </w:r>
        <w:r w:rsidR="00612AED" w:rsidRPr="00C10CB7">
          <w:rPr>
            <w:color w:val="1155CC"/>
            <w:sz w:val="20"/>
            <w:szCs w:val="20"/>
            <w:u w:val="single"/>
            <w:lang w:val="pt-PT"/>
          </w:rPr>
          <w:t xml:space="preserve">, </w:t>
        </w:r>
        <w:r w:rsidR="00E93A21" w:rsidRPr="00C10CB7">
          <w:rPr>
            <w:color w:val="1155CC"/>
            <w:sz w:val="20"/>
            <w:szCs w:val="20"/>
            <w:u w:val="single"/>
            <w:lang w:val="pt-PT"/>
          </w:rPr>
          <w:t>FRANÇA / ALEMANHA / ITÁLIA / POLÓNIA / ESLOVÉNIA / ESPANHA</w:t>
        </w:r>
      </w:hyperlink>
    </w:p>
    <w:p w14:paraId="6E14DE1B" w14:textId="0C685973" w:rsidR="00445528" w:rsidRPr="00C10CB7" w:rsidRDefault="00445528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C10CB7">
        <w:rPr>
          <w:color w:val="000000"/>
          <w:sz w:val="20"/>
          <w:szCs w:val="20"/>
          <w:lang w:val="pt-PT"/>
        </w:rPr>
        <w:t>Este projeto Horizonte 2020 produziu um sistema computacional inteligente que vai além das tecnologias atuais para melhorar a nossa compreensão e o nosso conhecimento do património da seda na Europa.</w:t>
      </w:r>
    </w:p>
    <w:p w14:paraId="1C061226" w14:textId="77777777" w:rsidR="00612AED" w:rsidRPr="00C10CB7" w:rsidRDefault="00612AE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2FF2F221" w14:textId="247FA442" w:rsidR="00612AED" w:rsidRPr="00C10CB7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26">
        <w:r w:rsidR="00612AED" w:rsidRPr="00C10CB7">
          <w:rPr>
            <w:i/>
            <w:color w:val="1155CC"/>
            <w:sz w:val="20"/>
            <w:szCs w:val="20"/>
            <w:u w:val="single"/>
            <w:lang w:val="pt-PT"/>
          </w:rPr>
          <w:t>Heritage Quest</w:t>
        </w:r>
        <w:r w:rsidR="00612AED" w:rsidRPr="00C10CB7">
          <w:rPr>
            <w:color w:val="1155CC"/>
            <w:sz w:val="20"/>
            <w:szCs w:val="20"/>
            <w:u w:val="single"/>
            <w:lang w:val="pt-PT"/>
          </w:rPr>
          <w:t xml:space="preserve">, </w:t>
        </w:r>
        <w:r w:rsidR="00CC5FA4" w:rsidRPr="00C10CB7">
          <w:rPr>
            <w:color w:val="1155CC"/>
            <w:sz w:val="20"/>
            <w:szCs w:val="20"/>
            <w:u w:val="single"/>
            <w:lang w:val="pt-PT"/>
          </w:rPr>
          <w:t>PAÍSES BAIXOS</w:t>
        </w:r>
      </w:hyperlink>
    </w:p>
    <w:p w14:paraId="23664C41" w14:textId="6C3D67E9" w:rsidR="00612AED" w:rsidRPr="00C10CB7" w:rsidRDefault="00CC5FA4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C10CB7">
        <w:rPr>
          <w:color w:val="000000"/>
          <w:sz w:val="20"/>
          <w:szCs w:val="20"/>
          <w:lang w:val="pt-PT"/>
        </w:rPr>
        <w:t>Este projeto científico de grande escala orientado para os cidadãos descobriu novos objectos arqueológicos e combinou tecnologias de ponta com a construção de comunidades.</w:t>
      </w:r>
    </w:p>
    <w:p w14:paraId="3024C932" w14:textId="77777777" w:rsidR="00CC5FA4" w:rsidRPr="00C10CB7" w:rsidRDefault="00CC5FA4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7A3211F1" w14:textId="79FEBB01" w:rsidR="00CC5FA4" w:rsidRPr="00C10CB7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27">
        <w:r w:rsidR="00CC5FA4" w:rsidRPr="00C10CB7">
          <w:rPr>
            <w:color w:val="1155CC"/>
            <w:sz w:val="20"/>
            <w:szCs w:val="20"/>
            <w:u w:val="single"/>
            <w:lang w:val="pt-PT"/>
          </w:rPr>
          <w:t xml:space="preserve">Salvaguarda do Teatro de Marionetas da Sicília, ITÁLIA </w:t>
        </w:r>
      </w:hyperlink>
      <w:r w:rsidR="00612AED" w:rsidRPr="00C10CB7">
        <w:rPr>
          <w:color w:val="1155CC"/>
          <w:sz w:val="20"/>
          <w:szCs w:val="20"/>
          <w:u w:val="single"/>
          <w:lang w:val="pt-PT"/>
        </w:rPr>
        <w:t xml:space="preserve"> </w:t>
      </w:r>
    </w:p>
    <w:p w14:paraId="531A491B" w14:textId="3975D00A" w:rsidR="00612AED" w:rsidRPr="00C10CB7" w:rsidRDefault="00CC5FA4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C10CB7">
        <w:rPr>
          <w:color w:val="000000"/>
          <w:sz w:val="20"/>
          <w:szCs w:val="20"/>
          <w:lang w:val="pt-PT"/>
        </w:rPr>
        <w:t>Este projecto propôs medidas para salvaguardar, promover e gerir de forma sustentável o património imaterial do Teatro de Marionetas da Sicília.</w:t>
      </w:r>
    </w:p>
    <w:p w14:paraId="00B82A65" w14:textId="77777777" w:rsidR="00CC5FA4" w:rsidRPr="00C10CB7" w:rsidRDefault="00CC5FA4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32736C26" w14:textId="77777777" w:rsidR="00612AED" w:rsidRPr="00C10CB7" w:rsidRDefault="00612AE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158A1D07" w14:textId="1CB1B630" w:rsidR="00612AED" w:rsidRPr="00C10CB7" w:rsidRDefault="004B2CEF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PT"/>
        </w:rPr>
      </w:pPr>
      <w:r w:rsidRPr="00C10CB7">
        <w:rPr>
          <w:b/>
          <w:color w:val="000000"/>
          <w:lang w:val="pt-PT"/>
        </w:rPr>
        <w:t>Educação, formação e competências</w:t>
      </w:r>
    </w:p>
    <w:p w14:paraId="68A7078E" w14:textId="77777777" w:rsidR="004B2CEF" w:rsidRPr="00C10CB7" w:rsidRDefault="004B2CEF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PT"/>
        </w:rPr>
      </w:pPr>
    </w:p>
    <w:p w14:paraId="3FACB119" w14:textId="5F12D19D" w:rsidR="00CC5FA4" w:rsidRPr="00C10CB7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28">
        <w:r w:rsidR="00CC5FA4" w:rsidRPr="00C10CB7">
          <w:rPr>
            <w:color w:val="1155CC"/>
            <w:sz w:val="20"/>
            <w:szCs w:val="20"/>
            <w:u w:val="single"/>
            <w:lang w:val="pt-PT"/>
          </w:rPr>
          <w:t>Mestres e Aprendizes, FINLÂNDIA</w:t>
        </w:r>
      </w:hyperlink>
    </w:p>
    <w:p w14:paraId="6A15A347" w14:textId="13275C26" w:rsidR="006B1718" w:rsidRPr="006B1718" w:rsidRDefault="006B1718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6B1718">
        <w:rPr>
          <w:color w:val="000000"/>
          <w:sz w:val="20"/>
          <w:szCs w:val="20"/>
          <w:lang w:val="pt-PT"/>
        </w:rPr>
        <w:t>As gerações mais novas e mais velhas são reunidas em condições de igualdade neste projecto, para colaborar em atividades em torno do património cultural - um novo modelo de transmissão do património imaterial</w:t>
      </w:r>
      <w:r w:rsidR="007507E6">
        <w:rPr>
          <w:color w:val="000000"/>
          <w:sz w:val="20"/>
          <w:szCs w:val="20"/>
          <w:lang w:val="pt-PT"/>
        </w:rPr>
        <w:t>.</w:t>
      </w:r>
    </w:p>
    <w:p w14:paraId="1F58D2E4" w14:textId="77777777" w:rsidR="00612AED" w:rsidRPr="006B1718" w:rsidRDefault="00612AE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2D9F357E" w14:textId="44654A07" w:rsidR="00612AED" w:rsidRPr="000409AF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29">
        <w:bookmarkStart w:id="7" w:name="_Hlk107183184"/>
        <w:r w:rsidR="000409AF" w:rsidRPr="000409AF">
          <w:rPr>
            <w:color w:val="1155CC"/>
            <w:sz w:val="20"/>
            <w:szCs w:val="20"/>
            <w:u w:val="single"/>
            <w:lang w:val="pt-PT"/>
          </w:rPr>
          <w:t xml:space="preserve">Curso Internacional sobre Tecnologia de Conservação de </w:t>
        </w:r>
        <w:r w:rsidR="00D7225B">
          <w:rPr>
            <w:color w:val="1155CC"/>
            <w:sz w:val="20"/>
            <w:szCs w:val="20"/>
            <w:u w:val="single"/>
            <w:lang w:val="pt-PT"/>
          </w:rPr>
          <w:t>m</w:t>
        </w:r>
        <w:r w:rsidR="000409AF" w:rsidRPr="000409AF">
          <w:rPr>
            <w:color w:val="1155CC"/>
            <w:sz w:val="20"/>
            <w:szCs w:val="20"/>
            <w:u w:val="single"/>
            <w:lang w:val="pt-PT"/>
          </w:rPr>
          <w:t>adeira</w:t>
        </w:r>
        <w:bookmarkEnd w:id="7"/>
        <w:r w:rsidR="000409AF" w:rsidRPr="000409AF">
          <w:rPr>
            <w:color w:val="1155CC"/>
            <w:sz w:val="20"/>
            <w:szCs w:val="20"/>
            <w:u w:val="single"/>
            <w:lang w:val="pt-PT"/>
          </w:rPr>
          <w:t xml:space="preserve">, NORUEGA </w:t>
        </w:r>
      </w:hyperlink>
    </w:p>
    <w:p w14:paraId="7769BD0B" w14:textId="49ECFB70" w:rsidR="000409AF" w:rsidRDefault="000409AF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0409AF">
        <w:rPr>
          <w:color w:val="000000"/>
          <w:sz w:val="20"/>
          <w:szCs w:val="20"/>
          <w:lang w:val="pt-PT"/>
        </w:rPr>
        <w:t xml:space="preserve">A abordagem interdisciplinar </w:t>
      </w:r>
      <w:r w:rsidR="009F3F67">
        <w:rPr>
          <w:color w:val="000000"/>
          <w:sz w:val="20"/>
          <w:szCs w:val="20"/>
          <w:lang w:val="pt-PT"/>
        </w:rPr>
        <w:t>deste curso</w:t>
      </w:r>
      <w:r w:rsidR="009F3F67" w:rsidRPr="009F3F67">
        <w:rPr>
          <w:color w:val="000000"/>
          <w:sz w:val="20"/>
          <w:szCs w:val="20"/>
          <w:lang w:val="pt-PT"/>
        </w:rPr>
        <w:t xml:space="preserve"> sobre Tecnologia de Conservação de </w:t>
      </w:r>
      <w:r w:rsidR="00D7225B">
        <w:rPr>
          <w:color w:val="000000"/>
          <w:sz w:val="20"/>
          <w:szCs w:val="20"/>
          <w:lang w:val="pt-PT"/>
        </w:rPr>
        <w:t>m</w:t>
      </w:r>
      <w:r w:rsidR="009F3F67" w:rsidRPr="009F3F67">
        <w:rPr>
          <w:color w:val="000000"/>
          <w:sz w:val="20"/>
          <w:szCs w:val="20"/>
          <w:lang w:val="pt-PT"/>
        </w:rPr>
        <w:t>adeira</w:t>
      </w:r>
      <w:r w:rsidR="009F3F67">
        <w:rPr>
          <w:color w:val="000000"/>
          <w:sz w:val="20"/>
          <w:szCs w:val="20"/>
          <w:lang w:val="pt-PT"/>
        </w:rPr>
        <w:t xml:space="preserve"> </w:t>
      </w:r>
      <w:r w:rsidRPr="000409AF">
        <w:rPr>
          <w:color w:val="000000"/>
          <w:sz w:val="20"/>
          <w:szCs w:val="20"/>
          <w:lang w:val="pt-PT"/>
        </w:rPr>
        <w:t xml:space="preserve">permite a profissionais </w:t>
      </w:r>
      <w:r w:rsidR="00D7225B">
        <w:rPr>
          <w:color w:val="000000"/>
          <w:sz w:val="20"/>
          <w:szCs w:val="20"/>
          <w:lang w:val="pt-PT"/>
        </w:rPr>
        <w:t>com</w:t>
      </w:r>
      <w:r w:rsidRPr="000409AF">
        <w:rPr>
          <w:color w:val="000000"/>
          <w:sz w:val="20"/>
          <w:szCs w:val="20"/>
          <w:lang w:val="pt-PT"/>
        </w:rPr>
        <w:t xml:space="preserve"> diferentes </w:t>
      </w:r>
      <w:r w:rsidR="00D7225B" w:rsidRPr="00FD35E5">
        <w:rPr>
          <w:color w:val="000000"/>
          <w:sz w:val="20"/>
          <w:szCs w:val="20"/>
          <w:lang w:val="pt-PT"/>
        </w:rPr>
        <w:t>formações</w:t>
      </w:r>
      <w:r w:rsidR="00D7225B" w:rsidRPr="000409AF">
        <w:rPr>
          <w:color w:val="000000"/>
          <w:sz w:val="20"/>
          <w:szCs w:val="20"/>
          <w:lang w:val="pt-PT"/>
        </w:rPr>
        <w:t xml:space="preserve"> </w:t>
      </w:r>
      <w:r w:rsidRPr="000409AF">
        <w:rPr>
          <w:color w:val="000000"/>
          <w:sz w:val="20"/>
          <w:szCs w:val="20"/>
          <w:lang w:val="pt-PT"/>
        </w:rPr>
        <w:t>e</w:t>
      </w:r>
      <w:r w:rsidR="00D7225B">
        <w:rPr>
          <w:color w:val="000000"/>
          <w:sz w:val="20"/>
          <w:szCs w:val="20"/>
          <w:lang w:val="pt-PT"/>
        </w:rPr>
        <w:t xml:space="preserve"> oriundos de diferentes</w:t>
      </w:r>
      <w:r w:rsidRPr="000409AF">
        <w:rPr>
          <w:color w:val="000000"/>
          <w:sz w:val="20"/>
          <w:szCs w:val="20"/>
          <w:lang w:val="pt-PT"/>
        </w:rPr>
        <w:t xml:space="preserve"> países </w:t>
      </w:r>
      <w:r w:rsidR="009F3F67">
        <w:rPr>
          <w:color w:val="000000"/>
          <w:sz w:val="20"/>
          <w:szCs w:val="20"/>
          <w:lang w:val="pt-PT"/>
        </w:rPr>
        <w:t>desenvolver as suas</w:t>
      </w:r>
      <w:r w:rsidRPr="000409AF">
        <w:rPr>
          <w:color w:val="000000"/>
          <w:sz w:val="20"/>
          <w:szCs w:val="20"/>
          <w:lang w:val="pt-PT"/>
        </w:rPr>
        <w:t xml:space="preserve"> </w:t>
      </w:r>
      <w:r w:rsidR="009F3F67" w:rsidRPr="009F3F67">
        <w:rPr>
          <w:color w:val="000000"/>
          <w:sz w:val="20"/>
          <w:szCs w:val="20"/>
          <w:lang w:val="pt-PT"/>
        </w:rPr>
        <w:t>competências</w:t>
      </w:r>
      <w:r w:rsidRPr="000409AF">
        <w:rPr>
          <w:color w:val="000000"/>
          <w:sz w:val="20"/>
          <w:szCs w:val="20"/>
          <w:lang w:val="pt-PT"/>
        </w:rPr>
        <w:t xml:space="preserve"> </w:t>
      </w:r>
      <w:r w:rsidR="009F3F67">
        <w:rPr>
          <w:color w:val="000000"/>
          <w:sz w:val="20"/>
          <w:szCs w:val="20"/>
          <w:lang w:val="pt-PT"/>
        </w:rPr>
        <w:t>neste campo</w:t>
      </w:r>
      <w:r w:rsidRPr="000409AF">
        <w:rPr>
          <w:color w:val="000000"/>
          <w:sz w:val="20"/>
          <w:szCs w:val="20"/>
          <w:lang w:val="pt-PT"/>
        </w:rPr>
        <w:t>.</w:t>
      </w:r>
    </w:p>
    <w:p w14:paraId="112794E0" w14:textId="77777777" w:rsidR="00612AED" w:rsidRPr="000409AF" w:rsidRDefault="00612AE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368718D0" w14:textId="1F7780BA" w:rsidR="00612AED" w:rsidRPr="002F7849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30">
        <w:r w:rsidR="002F7849" w:rsidRPr="002F7849">
          <w:rPr>
            <w:color w:val="1155CC"/>
            <w:sz w:val="20"/>
            <w:szCs w:val="20"/>
            <w:u w:val="single"/>
            <w:lang w:val="pt-PT"/>
          </w:rPr>
          <w:t xml:space="preserve">Festival </w:t>
        </w:r>
        <w:r w:rsidR="008355A0">
          <w:rPr>
            <w:color w:val="1155CC"/>
            <w:sz w:val="20"/>
            <w:szCs w:val="20"/>
            <w:u w:val="single"/>
            <w:lang w:val="pt-PT"/>
          </w:rPr>
          <w:t>Gastron</w:t>
        </w:r>
        <w:r w:rsidR="008355A0" w:rsidRPr="008355A0">
          <w:rPr>
            <w:color w:val="1155CC"/>
            <w:sz w:val="20"/>
            <w:szCs w:val="20"/>
            <w:u w:val="single"/>
            <w:lang w:val="pt-PT"/>
          </w:rPr>
          <w:t>ó</w:t>
        </w:r>
        <w:r w:rsidR="008355A0">
          <w:rPr>
            <w:color w:val="1155CC"/>
            <w:sz w:val="20"/>
            <w:szCs w:val="20"/>
            <w:u w:val="single"/>
            <w:lang w:val="pt-PT"/>
          </w:rPr>
          <w:t>mico</w:t>
        </w:r>
        <w:r w:rsidR="002F7849" w:rsidRPr="002F7849">
          <w:rPr>
            <w:color w:val="1155CC"/>
            <w:sz w:val="20"/>
            <w:szCs w:val="20"/>
            <w:u w:val="single"/>
            <w:lang w:val="pt-PT"/>
          </w:rPr>
          <w:t xml:space="preserve"> Judaic</w:t>
        </w:r>
        <w:r w:rsidR="008355A0">
          <w:rPr>
            <w:color w:val="1155CC"/>
            <w:sz w:val="20"/>
            <w:szCs w:val="20"/>
            <w:u w:val="single"/>
            <w:lang w:val="pt-PT"/>
          </w:rPr>
          <w:t>o</w:t>
        </w:r>
        <w:r w:rsidR="006E6160">
          <w:rPr>
            <w:color w:val="1155CC"/>
            <w:sz w:val="20"/>
            <w:szCs w:val="20"/>
            <w:u w:val="single"/>
            <w:lang w:val="pt-PT"/>
          </w:rPr>
          <w:t xml:space="preserve"> TISH</w:t>
        </w:r>
        <w:r w:rsidR="002F7849" w:rsidRPr="002F7849">
          <w:rPr>
            <w:color w:val="1155CC"/>
            <w:sz w:val="20"/>
            <w:szCs w:val="20"/>
            <w:u w:val="single"/>
            <w:lang w:val="pt-PT"/>
          </w:rPr>
          <w:t xml:space="preserve">, Varsóvia, POLÓNIA </w:t>
        </w:r>
      </w:hyperlink>
    </w:p>
    <w:p w14:paraId="16A5E796" w14:textId="2376C7F0" w:rsidR="008355A0" w:rsidRPr="008355A0" w:rsidRDefault="008355A0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8355A0">
        <w:rPr>
          <w:color w:val="000000"/>
          <w:sz w:val="20"/>
          <w:szCs w:val="20"/>
          <w:lang w:val="pt-PT"/>
        </w:rPr>
        <w:t>Através da celebração d</w:t>
      </w:r>
      <w:r>
        <w:rPr>
          <w:color w:val="000000"/>
          <w:sz w:val="20"/>
          <w:szCs w:val="20"/>
          <w:lang w:val="pt-PT"/>
        </w:rPr>
        <w:t>o</w:t>
      </w:r>
      <w:r w:rsidRPr="008355A0">
        <w:rPr>
          <w:color w:val="000000"/>
          <w:sz w:val="20"/>
          <w:szCs w:val="20"/>
          <w:lang w:val="pt-PT"/>
        </w:rPr>
        <w:t xml:space="preserve"> </w:t>
      </w:r>
      <w:r w:rsidRPr="006B1718">
        <w:rPr>
          <w:color w:val="000000"/>
          <w:sz w:val="20"/>
          <w:szCs w:val="20"/>
          <w:lang w:val="pt-PT"/>
        </w:rPr>
        <w:t>património</w:t>
      </w:r>
      <w:r w:rsidRPr="008355A0">
        <w:rPr>
          <w:color w:val="000000"/>
          <w:sz w:val="20"/>
          <w:szCs w:val="20"/>
          <w:lang w:val="pt-PT"/>
        </w:rPr>
        <w:t xml:space="preserve"> </w:t>
      </w:r>
      <w:r>
        <w:rPr>
          <w:color w:val="000000"/>
          <w:sz w:val="20"/>
          <w:szCs w:val="20"/>
          <w:lang w:val="pt-PT"/>
        </w:rPr>
        <w:t>gastron</w:t>
      </w:r>
      <w:r w:rsidR="00797AE3" w:rsidRPr="00797AE3">
        <w:rPr>
          <w:bCs/>
          <w:color w:val="000000"/>
          <w:sz w:val="20"/>
          <w:szCs w:val="20"/>
          <w:lang w:val="pt-PT"/>
        </w:rPr>
        <w:t>ó</w:t>
      </w:r>
      <w:r>
        <w:rPr>
          <w:color w:val="000000"/>
          <w:sz w:val="20"/>
          <w:szCs w:val="20"/>
          <w:lang w:val="pt-PT"/>
        </w:rPr>
        <w:t>mico</w:t>
      </w:r>
      <w:r w:rsidRPr="008355A0">
        <w:rPr>
          <w:color w:val="000000"/>
          <w:sz w:val="20"/>
          <w:szCs w:val="20"/>
          <w:lang w:val="pt-PT"/>
        </w:rPr>
        <w:t xml:space="preserve"> judaic</w:t>
      </w:r>
      <w:r>
        <w:rPr>
          <w:color w:val="000000"/>
          <w:sz w:val="20"/>
          <w:szCs w:val="20"/>
          <w:lang w:val="pt-PT"/>
        </w:rPr>
        <w:t>o</w:t>
      </w:r>
      <w:r w:rsidRPr="008355A0">
        <w:rPr>
          <w:color w:val="000000"/>
          <w:sz w:val="20"/>
          <w:szCs w:val="20"/>
          <w:lang w:val="pt-PT"/>
        </w:rPr>
        <w:t xml:space="preserve">, os participantes </w:t>
      </w:r>
      <w:r w:rsidR="001D050D">
        <w:rPr>
          <w:color w:val="000000"/>
          <w:sz w:val="20"/>
          <w:szCs w:val="20"/>
          <w:lang w:val="pt-PT"/>
        </w:rPr>
        <w:t xml:space="preserve">deste festival </w:t>
      </w:r>
      <w:r w:rsidRPr="008355A0">
        <w:rPr>
          <w:color w:val="000000"/>
          <w:sz w:val="20"/>
          <w:szCs w:val="20"/>
          <w:lang w:val="pt-PT"/>
        </w:rPr>
        <w:t>falam da sua história comum, combatem estereótipos e quebram barreiras.</w:t>
      </w:r>
    </w:p>
    <w:p w14:paraId="749F8CBF" w14:textId="77777777" w:rsidR="00612AED" w:rsidRPr="008355A0" w:rsidRDefault="00612AE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27E77333" w14:textId="5ED8A9CA" w:rsidR="00612AED" w:rsidRPr="0090391A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31">
        <w:r w:rsidR="0090391A" w:rsidRPr="0090391A">
          <w:rPr>
            <w:color w:val="1155CC"/>
            <w:sz w:val="20"/>
            <w:szCs w:val="20"/>
            <w:u w:val="single"/>
            <w:lang w:val="pt-PT"/>
          </w:rPr>
          <w:t xml:space="preserve">Museu e Oficina Escolar de Piscu, ROMÉNIA </w:t>
        </w:r>
      </w:hyperlink>
    </w:p>
    <w:p w14:paraId="7AB09D8C" w14:textId="4634B13A" w:rsidR="00612AED" w:rsidRPr="00C10CB7" w:rsidRDefault="006E6160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6E6160">
        <w:rPr>
          <w:color w:val="000000"/>
          <w:sz w:val="20"/>
          <w:szCs w:val="20"/>
          <w:lang w:val="pt-PT"/>
        </w:rPr>
        <w:t xml:space="preserve">O património cultural, a arte contemporânea e a cerâmica juntam-se para gerar um pólo cultural e educativo numa antiga fábrica de cerâmica. Escolas de </w:t>
      </w:r>
      <w:r>
        <w:rPr>
          <w:color w:val="000000"/>
          <w:sz w:val="20"/>
          <w:szCs w:val="20"/>
          <w:lang w:val="pt-PT"/>
        </w:rPr>
        <w:t>v</w:t>
      </w:r>
      <w:r w:rsidRPr="006E6160">
        <w:rPr>
          <w:color w:val="000000"/>
          <w:sz w:val="20"/>
          <w:szCs w:val="20"/>
          <w:lang w:val="pt-PT"/>
        </w:rPr>
        <w:t xml:space="preserve">erão, </w:t>
      </w:r>
      <w:r w:rsidRPr="00267D67">
        <w:rPr>
          <w:i/>
          <w:color w:val="000000"/>
          <w:sz w:val="20"/>
          <w:szCs w:val="20"/>
          <w:lang w:val="pt-PT"/>
        </w:rPr>
        <w:t>workshops</w:t>
      </w:r>
      <w:r w:rsidRPr="006E6160">
        <w:rPr>
          <w:color w:val="000000"/>
          <w:sz w:val="20"/>
          <w:szCs w:val="20"/>
          <w:lang w:val="pt-PT"/>
        </w:rPr>
        <w:t xml:space="preserve"> e eventos culturais ajudam a transmitir este </w:t>
      </w:r>
      <w:r w:rsidRPr="00C10CB7">
        <w:rPr>
          <w:color w:val="000000"/>
          <w:sz w:val="20"/>
          <w:szCs w:val="20"/>
          <w:lang w:val="pt-PT"/>
        </w:rPr>
        <w:t>património fascinante.</w:t>
      </w:r>
    </w:p>
    <w:p w14:paraId="7AEDC81C" w14:textId="77777777" w:rsidR="006E6160" w:rsidRPr="00C10CB7" w:rsidRDefault="006E6160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6498F0E1" w14:textId="05D03E1D" w:rsidR="00612AED" w:rsidRPr="00C10CB7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32">
        <w:r w:rsidR="00612AED" w:rsidRPr="00C10CB7">
          <w:rPr>
            <w:i/>
            <w:color w:val="1155CC"/>
            <w:sz w:val="20"/>
            <w:szCs w:val="20"/>
            <w:u w:val="single"/>
            <w:lang w:val="pt-PT"/>
          </w:rPr>
          <w:t>Sewn Signs</w:t>
        </w:r>
        <w:r w:rsidR="00612AED" w:rsidRPr="00C10CB7">
          <w:rPr>
            <w:color w:val="1155CC"/>
            <w:sz w:val="20"/>
            <w:szCs w:val="20"/>
            <w:u w:val="single"/>
            <w:lang w:val="pt-PT"/>
          </w:rPr>
          <w:t xml:space="preserve">, </w:t>
        </w:r>
        <w:r w:rsidR="006E6160" w:rsidRPr="00FD35E5">
          <w:rPr>
            <w:color w:val="1155CC"/>
            <w:sz w:val="20"/>
            <w:szCs w:val="20"/>
            <w:u w:val="single"/>
            <w:lang w:val="pt-PT"/>
          </w:rPr>
          <w:t>ROMÉNIA</w:t>
        </w:r>
      </w:hyperlink>
    </w:p>
    <w:p w14:paraId="396B38BD" w14:textId="1F818476" w:rsidR="006E6160" w:rsidRPr="00C10CB7" w:rsidRDefault="006E6160" w:rsidP="006E61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C10CB7">
        <w:rPr>
          <w:color w:val="000000"/>
          <w:sz w:val="20"/>
          <w:szCs w:val="20"/>
          <w:lang w:val="pt-PT"/>
        </w:rPr>
        <w:t xml:space="preserve">Este projecto ajuda a transmitir competências e conhecimentos em torno dos bordados da tradicional blusa romena e </w:t>
      </w:r>
      <w:r w:rsidR="00D7225B">
        <w:rPr>
          <w:color w:val="000000"/>
          <w:sz w:val="20"/>
          <w:szCs w:val="20"/>
          <w:lang w:val="pt-PT"/>
        </w:rPr>
        <w:t>assume</w:t>
      </w:r>
      <w:r w:rsidR="00D7225B" w:rsidRPr="00C10CB7">
        <w:rPr>
          <w:color w:val="000000"/>
          <w:sz w:val="20"/>
          <w:szCs w:val="20"/>
          <w:lang w:val="pt-PT"/>
        </w:rPr>
        <w:t xml:space="preserve"> </w:t>
      </w:r>
      <w:r w:rsidRPr="00C10CB7">
        <w:rPr>
          <w:color w:val="000000"/>
          <w:sz w:val="20"/>
          <w:szCs w:val="20"/>
          <w:lang w:val="pt-PT"/>
        </w:rPr>
        <w:t>uma forte afirmação contra a indústria da "moda rápida".</w:t>
      </w:r>
    </w:p>
    <w:p w14:paraId="5B81894C" w14:textId="77777777" w:rsidR="00612AED" w:rsidRPr="00C10CB7" w:rsidRDefault="00612AE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137D05E6" w14:textId="383038C8" w:rsidR="00612AED" w:rsidRPr="00FD35E5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33">
        <w:r w:rsidR="00FD35E5" w:rsidRPr="00FD35E5">
          <w:rPr>
            <w:rStyle w:val="Hyperlink"/>
            <w:color w:val="1155CC"/>
            <w:sz w:val="20"/>
            <w:szCs w:val="20"/>
            <w:lang w:val="pt-PT"/>
          </w:rPr>
          <w:t>Symphony</w:t>
        </w:r>
        <w:r w:rsidR="006E6160" w:rsidRPr="00FD35E5">
          <w:rPr>
            <w:rStyle w:val="Hyperlink"/>
            <w:color w:val="1155CC"/>
            <w:sz w:val="20"/>
            <w:szCs w:val="20"/>
            <w:lang w:val="pt-PT"/>
          </w:rPr>
          <w:t>, ESPANHA</w:t>
        </w:r>
      </w:hyperlink>
    </w:p>
    <w:p w14:paraId="77008C42" w14:textId="2DD7DFC9" w:rsidR="00CC5FA4" w:rsidRPr="00C10CB7" w:rsidRDefault="006E6160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C10CB7">
        <w:rPr>
          <w:color w:val="000000"/>
          <w:sz w:val="20"/>
          <w:szCs w:val="20"/>
          <w:lang w:val="pt-PT"/>
        </w:rPr>
        <w:t xml:space="preserve">Com uma experiência audiovisual imersiva, </w:t>
      </w:r>
      <w:r w:rsidR="00267D67" w:rsidRPr="00267D67">
        <w:rPr>
          <w:i/>
          <w:color w:val="000000"/>
          <w:sz w:val="20"/>
          <w:szCs w:val="20"/>
          <w:lang w:val="pt-PT"/>
        </w:rPr>
        <w:t>Symphony</w:t>
      </w:r>
      <w:r w:rsidR="008304A0" w:rsidRPr="00C10CB7">
        <w:rPr>
          <w:color w:val="000000"/>
          <w:sz w:val="20"/>
          <w:szCs w:val="20"/>
          <w:lang w:val="pt-PT"/>
        </w:rPr>
        <w:t xml:space="preserve"> </w:t>
      </w:r>
      <w:r w:rsidRPr="00C10CB7">
        <w:rPr>
          <w:color w:val="000000"/>
          <w:sz w:val="20"/>
          <w:szCs w:val="20"/>
          <w:lang w:val="pt-PT"/>
        </w:rPr>
        <w:t xml:space="preserve">aumenta o apreço pelo património da música clássica </w:t>
      </w:r>
      <w:r w:rsidR="00D7225B">
        <w:rPr>
          <w:color w:val="000000"/>
          <w:sz w:val="20"/>
          <w:szCs w:val="20"/>
          <w:lang w:val="pt-PT"/>
        </w:rPr>
        <w:t>junto d</w:t>
      </w:r>
      <w:r w:rsidRPr="00C10CB7">
        <w:rPr>
          <w:color w:val="000000"/>
          <w:sz w:val="20"/>
          <w:szCs w:val="20"/>
          <w:lang w:val="pt-PT"/>
        </w:rPr>
        <w:t>as novas gerações.</w:t>
      </w:r>
    </w:p>
    <w:p w14:paraId="10625759" w14:textId="77777777" w:rsidR="008304A0" w:rsidRPr="00C10CB7" w:rsidRDefault="008304A0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513E6723" w14:textId="77777777" w:rsidR="00612AED" w:rsidRPr="00C10CB7" w:rsidRDefault="00612AE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PT"/>
        </w:rPr>
      </w:pPr>
    </w:p>
    <w:p w14:paraId="5626468F" w14:textId="0ABC1DC9" w:rsidR="00612AED" w:rsidRPr="00C10CB7" w:rsidRDefault="004B2CEF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PT"/>
        </w:rPr>
      </w:pPr>
      <w:bookmarkStart w:id="8" w:name="_Hlk107168761"/>
      <w:r w:rsidRPr="00C10CB7">
        <w:rPr>
          <w:b/>
          <w:color w:val="000000"/>
          <w:lang w:val="pt-PT"/>
        </w:rPr>
        <w:t xml:space="preserve">Envolvimento e </w:t>
      </w:r>
      <w:r w:rsidR="00D1669D" w:rsidRPr="00C10CB7">
        <w:rPr>
          <w:b/>
          <w:color w:val="000000"/>
          <w:lang w:val="pt-PT"/>
        </w:rPr>
        <w:t>sensibili</w:t>
      </w:r>
      <w:r w:rsidRPr="00C10CB7">
        <w:rPr>
          <w:b/>
          <w:color w:val="000000"/>
          <w:lang w:val="pt-PT"/>
        </w:rPr>
        <w:t>zação dos cidadãos</w:t>
      </w:r>
    </w:p>
    <w:bookmarkEnd w:id="8"/>
    <w:p w14:paraId="5DD4E54A" w14:textId="77777777" w:rsidR="004B2CEF" w:rsidRPr="00C10CB7" w:rsidRDefault="004B2CEF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156DB32B" w14:textId="56D22675" w:rsidR="00612AED" w:rsidRPr="00C10CB7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34">
        <w:r w:rsidR="00634807" w:rsidRPr="00C10CB7">
          <w:rPr>
            <w:color w:val="1155CC"/>
            <w:sz w:val="20"/>
            <w:szCs w:val="20"/>
            <w:u w:val="single"/>
            <w:lang w:val="pt-PT"/>
          </w:rPr>
          <w:t>Rios de Sófia, BULGÁRIA</w:t>
        </w:r>
      </w:hyperlink>
    </w:p>
    <w:p w14:paraId="4100D106" w14:textId="46C37058" w:rsidR="00634807" w:rsidRPr="00C10CB7" w:rsidRDefault="00634807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C10CB7">
        <w:rPr>
          <w:color w:val="000000"/>
          <w:sz w:val="20"/>
          <w:szCs w:val="20"/>
          <w:lang w:val="pt-PT"/>
        </w:rPr>
        <w:t xml:space="preserve">Através de intervenções arquitectónicas </w:t>
      </w:r>
      <w:r w:rsidRPr="00C10CB7">
        <w:rPr>
          <w:i/>
          <w:color w:val="000000"/>
          <w:sz w:val="20"/>
          <w:szCs w:val="20"/>
          <w:lang w:val="pt-PT"/>
        </w:rPr>
        <w:t>pop-up</w:t>
      </w:r>
      <w:r w:rsidRPr="00C10CB7">
        <w:rPr>
          <w:color w:val="000000"/>
          <w:sz w:val="20"/>
          <w:szCs w:val="20"/>
          <w:lang w:val="pt-PT"/>
        </w:rPr>
        <w:t xml:space="preserve"> e eventos culturais e educativos, esta iniciativa tornou os leitos artificiais dos rios de Sófia</w:t>
      </w:r>
      <w:r w:rsidR="00D7225B">
        <w:rPr>
          <w:color w:val="000000"/>
          <w:sz w:val="20"/>
          <w:szCs w:val="20"/>
          <w:lang w:val="pt-PT"/>
        </w:rPr>
        <w:t xml:space="preserve"> </w:t>
      </w:r>
      <w:r w:rsidRPr="00C10CB7">
        <w:rPr>
          <w:color w:val="000000"/>
          <w:sz w:val="20"/>
          <w:szCs w:val="20"/>
          <w:lang w:val="pt-PT"/>
        </w:rPr>
        <w:t>espaços acessíveis ao público - pela primeira vez em 80 anos.</w:t>
      </w:r>
    </w:p>
    <w:p w14:paraId="2843F04E" w14:textId="77777777" w:rsidR="00612AED" w:rsidRPr="00C10CB7" w:rsidRDefault="00612AE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5166A173" w14:textId="31F23DE8" w:rsidR="00612AED" w:rsidRPr="00C10CB7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35">
        <w:r w:rsidR="00634807" w:rsidRPr="00C10CB7">
          <w:rPr>
            <w:color w:val="1155CC"/>
            <w:sz w:val="20"/>
            <w:szCs w:val="20"/>
            <w:u w:val="single"/>
            <w:lang w:val="pt-PT"/>
          </w:rPr>
          <w:t>Regresso à Pátria Sámi, FINLÂNDIA</w:t>
        </w:r>
      </w:hyperlink>
    </w:p>
    <w:p w14:paraId="1B8E9EA5" w14:textId="799CD443" w:rsidR="00634807" w:rsidRPr="00C10CB7" w:rsidRDefault="00634807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C10CB7">
        <w:rPr>
          <w:color w:val="000000"/>
          <w:sz w:val="20"/>
          <w:szCs w:val="20"/>
          <w:lang w:val="pt-PT"/>
        </w:rPr>
        <w:t>Um programa de diálogo público precedeu a devolução de uma importante coleção do património cultural Sámi por parte do Museu Nacional da Finlândia ao Museu Sámi Siida. Trata-se de um exemplo muito importante de restituição efectiva do património.</w:t>
      </w:r>
    </w:p>
    <w:p w14:paraId="38BE734A" w14:textId="77777777" w:rsidR="00612AED" w:rsidRPr="00C10CB7" w:rsidRDefault="00612AE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7D59A390" w14:textId="2E7E3CA3" w:rsidR="00612AED" w:rsidRPr="00C10CB7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36">
        <w:r w:rsidR="00612AED" w:rsidRPr="00C10CB7">
          <w:rPr>
            <w:i/>
            <w:color w:val="1155CC"/>
            <w:sz w:val="20"/>
            <w:szCs w:val="20"/>
            <w:u w:val="single"/>
            <w:lang w:val="pt-PT"/>
          </w:rPr>
          <w:t>Swapmuseum</w:t>
        </w:r>
        <w:r w:rsidR="00612AED" w:rsidRPr="00C10CB7">
          <w:rPr>
            <w:color w:val="1155CC"/>
            <w:sz w:val="20"/>
            <w:szCs w:val="20"/>
            <w:u w:val="single"/>
            <w:lang w:val="pt-PT"/>
          </w:rPr>
          <w:t>,</w:t>
        </w:r>
        <w:r w:rsidR="00F1069B" w:rsidRPr="00C10CB7">
          <w:rPr>
            <w:color w:val="1155CC"/>
            <w:sz w:val="20"/>
            <w:szCs w:val="20"/>
            <w:u w:val="single"/>
            <w:lang w:val="pt-PT"/>
          </w:rPr>
          <w:t xml:space="preserve"> Apúlia, ITÁLIA</w:t>
        </w:r>
      </w:hyperlink>
    </w:p>
    <w:p w14:paraId="118ECF66" w14:textId="7854C598" w:rsidR="00F1069B" w:rsidRPr="00C10CB7" w:rsidRDefault="00F1069B" w:rsidP="00F106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C10CB7">
        <w:rPr>
          <w:color w:val="000000"/>
          <w:sz w:val="20"/>
          <w:szCs w:val="20"/>
          <w:lang w:val="pt-PT"/>
        </w:rPr>
        <w:t>Este projeto permite a colaboração entre museus e jovens nas atividades diárias dos museus</w:t>
      </w:r>
      <w:r w:rsidR="00630319" w:rsidRPr="00C10CB7">
        <w:rPr>
          <w:color w:val="000000"/>
          <w:sz w:val="20"/>
          <w:szCs w:val="20"/>
          <w:lang w:val="pt-PT"/>
        </w:rPr>
        <w:t xml:space="preserve">, </w:t>
      </w:r>
      <w:r w:rsidRPr="00C10CB7">
        <w:rPr>
          <w:color w:val="000000"/>
          <w:sz w:val="20"/>
          <w:szCs w:val="20"/>
          <w:lang w:val="pt-PT"/>
        </w:rPr>
        <w:t>enriquece</w:t>
      </w:r>
      <w:r w:rsidR="00630319" w:rsidRPr="00C10CB7">
        <w:rPr>
          <w:color w:val="000000"/>
          <w:sz w:val="20"/>
          <w:szCs w:val="20"/>
          <w:lang w:val="pt-PT"/>
        </w:rPr>
        <w:t xml:space="preserve">ndo assim </w:t>
      </w:r>
      <w:r w:rsidRPr="00C10CB7">
        <w:rPr>
          <w:color w:val="000000"/>
          <w:sz w:val="20"/>
          <w:szCs w:val="20"/>
          <w:lang w:val="pt-PT"/>
        </w:rPr>
        <w:t>as pequenas instituições culturais locais.</w:t>
      </w:r>
    </w:p>
    <w:p w14:paraId="0397F4D2" w14:textId="77777777" w:rsidR="00F1069B" w:rsidRPr="00C10CB7" w:rsidRDefault="00F1069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lang w:val="pt-PT"/>
        </w:rPr>
      </w:pPr>
    </w:p>
    <w:p w14:paraId="02C3F39E" w14:textId="4A751A23" w:rsidR="00612AED" w:rsidRPr="00C10CB7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37">
        <w:r w:rsidR="00612AED" w:rsidRPr="00C10CB7">
          <w:rPr>
            <w:color w:val="1155CC"/>
            <w:sz w:val="20"/>
            <w:szCs w:val="20"/>
            <w:u w:val="single"/>
            <w:lang w:val="pt-PT"/>
          </w:rPr>
          <w:t xml:space="preserve">Va' Sentiero, </w:t>
        </w:r>
        <w:r w:rsidR="00630319" w:rsidRPr="00C10CB7">
          <w:rPr>
            <w:color w:val="1155CC"/>
            <w:sz w:val="20"/>
            <w:szCs w:val="20"/>
            <w:u w:val="single"/>
            <w:lang w:val="pt-PT"/>
          </w:rPr>
          <w:t>ITÁLIA</w:t>
        </w:r>
      </w:hyperlink>
    </w:p>
    <w:p w14:paraId="3BEA7B79" w14:textId="15EC8470" w:rsidR="009B01E9" w:rsidRPr="00C10CB7" w:rsidRDefault="009B01E9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C10CB7">
        <w:rPr>
          <w:color w:val="000000"/>
          <w:sz w:val="20"/>
          <w:szCs w:val="20"/>
          <w:lang w:val="pt-PT"/>
        </w:rPr>
        <w:t xml:space="preserve">Uma expedição de três anos por um grupo de jovens entusiastas que caminharam e documentaram os 8000 km de </w:t>
      </w:r>
      <w:r w:rsidRPr="00C10CB7">
        <w:rPr>
          <w:i/>
          <w:color w:val="000000"/>
          <w:sz w:val="20"/>
          <w:szCs w:val="20"/>
          <w:lang w:val="pt-PT"/>
        </w:rPr>
        <w:t>Sentiero Italia</w:t>
      </w:r>
      <w:r w:rsidRPr="00C10CB7">
        <w:rPr>
          <w:color w:val="000000"/>
          <w:sz w:val="20"/>
          <w:szCs w:val="20"/>
          <w:lang w:val="pt-PT"/>
        </w:rPr>
        <w:t xml:space="preserve">, a mais longa rota de caminhadas do mundo, juntamente com 3000 participantes de 10 países e com </w:t>
      </w:r>
      <w:r w:rsidR="00267D67">
        <w:rPr>
          <w:color w:val="000000"/>
          <w:sz w:val="20"/>
          <w:szCs w:val="20"/>
          <w:lang w:val="pt-PT"/>
        </w:rPr>
        <w:t xml:space="preserve">o </w:t>
      </w:r>
      <w:r w:rsidRPr="00C10CB7">
        <w:rPr>
          <w:color w:val="000000"/>
          <w:sz w:val="20"/>
          <w:szCs w:val="20"/>
          <w:lang w:val="pt-PT"/>
        </w:rPr>
        <w:t>apoio de muitas comunidades locais.</w:t>
      </w:r>
    </w:p>
    <w:p w14:paraId="0333538B" w14:textId="77777777" w:rsidR="00612AED" w:rsidRPr="00C10CB7" w:rsidRDefault="00612AE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63189E56" w14:textId="7CF5EBA0" w:rsidR="00612AED" w:rsidRPr="00C10CB7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u w:val="single"/>
          <w:lang w:val="pt-PT"/>
        </w:rPr>
      </w:pPr>
      <w:hyperlink r:id="rId38">
        <w:r w:rsidR="009B01E9" w:rsidRPr="00C10CB7">
          <w:rPr>
            <w:color w:val="1155CC"/>
            <w:sz w:val="20"/>
            <w:szCs w:val="20"/>
            <w:u w:val="single"/>
            <w:lang w:val="pt-PT"/>
          </w:rPr>
          <w:t>Projeto “</w:t>
        </w:r>
        <w:r w:rsidR="00612AED" w:rsidRPr="00C10CB7">
          <w:rPr>
            <w:color w:val="1155CC"/>
            <w:sz w:val="20"/>
            <w:szCs w:val="20"/>
            <w:u w:val="single"/>
            <w:lang w:val="pt-PT"/>
          </w:rPr>
          <w:t>Lumbardhi Public Again”, Prizren, KOSOVO</w:t>
        </w:r>
      </w:hyperlink>
      <w:r w:rsidR="00612AED" w:rsidRPr="00C10CB7">
        <w:rPr>
          <w:color w:val="000000"/>
          <w:sz w:val="20"/>
          <w:szCs w:val="20"/>
          <w:lang w:val="pt-PT"/>
        </w:rPr>
        <w:t xml:space="preserve"> </w:t>
      </w:r>
      <w:r w:rsidR="00612AED" w:rsidRPr="00C10CB7">
        <w:rPr>
          <w:color w:val="000000"/>
          <w:sz w:val="20"/>
          <w:szCs w:val="20"/>
          <w:vertAlign w:val="superscript"/>
        </w:rPr>
        <w:footnoteReference w:id="1"/>
      </w:r>
    </w:p>
    <w:p w14:paraId="721F60F4" w14:textId="53BE2B91" w:rsidR="009B01E9" w:rsidRPr="00C10CB7" w:rsidRDefault="009B01E9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C10CB7">
        <w:rPr>
          <w:color w:val="000000"/>
          <w:sz w:val="20"/>
          <w:szCs w:val="20"/>
          <w:lang w:val="pt-PT"/>
        </w:rPr>
        <w:t>“Lumbardhi Public Again” é uma iniciativa bem sucedida que salvou o histórico cinema Lumbardhi da privatização e demolição. As suas actividades recuperaram o cinema como lugar do património, tornando-o num centro vibrante de actividades culturais.</w:t>
      </w:r>
    </w:p>
    <w:p w14:paraId="251B06A8" w14:textId="77777777" w:rsidR="00612AED" w:rsidRPr="00C10CB7" w:rsidRDefault="00612AE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18DB19C0" w14:textId="52B9B2C4" w:rsidR="00612AED" w:rsidRPr="00C10CB7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39">
        <w:r w:rsidR="00612AED" w:rsidRPr="00C10CB7">
          <w:rPr>
            <w:color w:val="1155CC"/>
            <w:sz w:val="20"/>
            <w:szCs w:val="20"/>
            <w:u w:val="single"/>
            <w:lang w:val="pt-PT"/>
          </w:rPr>
          <w:t>Muse</w:t>
        </w:r>
        <w:r w:rsidR="00B305AB">
          <w:rPr>
            <w:color w:val="1155CC"/>
            <w:sz w:val="20"/>
            <w:szCs w:val="20"/>
            <w:u w:val="single"/>
            <w:lang w:val="pt-PT"/>
          </w:rPr>
          <w:t>u</w:t>
        </w:r>
        <w:r w:rsidR="0031398C" w:rsidRPr="00C10CB7">
          <w:rPr>
            <w:color w:val="1155CC"/>
            <w:sz w:val="20"/>
            <w:szCs w:val="20"/>
            <w:u w:val="single"/>
            <w:lang w:val="pt-PT"/>
          </w:rPr>
          <w:t xml:space="preserve"> na Aldeia</w:t>
        </w:r>
        <w:r w:rsidR="00612AED" w:rsidRPr="00C10CB7">
          <w:rPr>
            <w:color w:val="1155CC"/>
            <w:sz w:val="20"/>
            <w:szCs w:val="20"/>
            <w:u w:val="single"/>
            <w:lang w:val="pt-PT"/>
          </w:rPr>
          <w:t>, PORTUGAL</w:t>
        </w:r>
      </w:hyperlink>
    </w:p>
    <w:p w14:paraId="0DC8F68C" w14:textId="7F2B2015" w:rsidR="00612AED" w:rsidRPr="00C10CB7" w:rsidRDefault="0031398C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C10CB7">
        <w:rPr>
          <w:color w:val="000000"/>
          <w:sz w:val="20"/>
          <w:szCs w:val="20"/>
          <w:lang w:val="pt-PT"/>
        </w:rPr>
        <w:t xml:space="preserve">Este programa cultural reúne museus, artistas e comunidades para desfrutar da arte e da cultura, aprender e reavivar o folclore e o património locais e melhorar o acesso a atividades culturais nas zonas rurais.  </w:t>
      </w:r>
    </w:p>
    <w:p w14:paraId="1B396A7B" w14:textId="77777777" w:rsidR="0031398C" w:rsidRPr="00C10CB7" w:rsidRDefault="0031398C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71A7128D" w14:textId="59AD02F6" w:rsidR="00612AED" w:rsidRPr="00C10CB7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40">
        <w:r w:rsidR="00612AED" w:rsidRPr="00C10CB7">
          <w:rPr>
            <w:color w:val="1155CC"/>
            <w:sz w:val="20"/>
            <w:szCs w:val="20"/>
            <w:u w:val="single"/>
            <w:lang w:val="pt-PT"/>
          </w:rPr>
          <w:t xml:space="preserve">PAX-Patios de la Axerquía, Córdoba, </w:t>
        </w:r>
        <w:r w:rsidR="00B94C8A" w:rsidRPr="00C10CB7">
          <w:rPr>
            <w:color w:val="1155CC"/>
            <w:sz w:val="20"/>
            <w:szCs w:val="20"/>
            <w:u w:val="single"/>
            <w:lang w:val="pt-PT"/>
          </w:rPr>
          <w:t>ESPANHA</w:t>
        </w:r>
      </w:hyperlink>
    </w:p>
    <w:p w14:paraId="317FA62E" w14:textId="6BDBC0D5" w:rsidR="00612AED" w:rsidRPr="00C10CB7" w:rsidRDefault="00B94C8A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C10CB7">
        <w:rPr>
          <w:color w:val="000000"/>
          <w:sz w:val="20"/>
          <w:szCs w:val="20"/>
          <w:lang w:val="pt-PT"/>
        </w:rPr>
        <w:t>Trata-se de um sistema inovador de gestão de edifícios patrimoniais que promove um novo modelo de regeneração urbana através da inovação social, baseado-se na reabilitação das casas-pátio abandonadas (</w:t>
      </w:r>
      <w:r w:rsidRPr="00C10CB7">
        <w:rPr>
          <w:i/>
          <w:color w:val="000000"/>
          <w:sz w:val="20"/>
          <w:szCs w:val="20"/>
          <w:lang w:val="pt-PT"/>
        </w:rPr>
        <w:t>casa de vecinos</w:t>
      </w:r>
      <w:r w:rsidRPr="00C10CB7">
        <w:rPr>
          <w:color w:val="000000"/>
          <w:sz w:val="20"/>
          <w:szCs w:val="20"/>
          <w:lang w:val="pt-PT"/>
        </w:rPr>
        <w:t>) de Córdoba.</w:t>
      </w:r>
    </w:p>
    <w:p w14:paraId="09170F67" w14:textId="77777777" w:rsidR="00612AED" w:rsidRPr="00C10CB7" w:rsidRDefault="00612AE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631D3837" w14:textId="77777777" w:rsidR="00062D03" w:rsidRPr="00C10CB7" w:rsidRDefault="00773C0B" w:rsidP="00062D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41">
        <w:r w:rsidR="00062D03" w:rsidRPr="00C10CB7">
          <w:rPr>
            <w:color w:val="1155CC"/>
            <w:sz w:val="20"/>
            <w:szCs w:val="20"/>
            <w:u w:val="single"/>
            <w:lang w:val="pt-PT"/>
          </w:rPr>
          <w:t>Wikipedra, ESPANHA</w:t>
        </w:r>
      </w:hyperlink>
    </w:p>
    <w:p w14:paraId="68112DC1" w14:textId="77777777" w:rsidR="00577EA5" w:rsidRPr="00C10CB7" w:rsidRDefault="00577EA5" w:rsidP="00577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C10CB7">
        <w:rPr>
          <w:color w:val="000000"/>
          <w:sz w:val="20"/>
          <w:szCs w:val="20"/>
          <w:lang w:val="pt-PT"/>
        </w:rPr>
        <w:t xml:space="preserve">Wikipedra assenta no contributo de cidadãos para </w:t>
      </w:r>
      <w:r>
        <w:rPr>
          <w:color w:val="000000"/>
          <w:sz w:val="20"/>
          <w:szCs w:val="20"/>
          <w:lang w:val="pt-PT"/>
        </w:rPr>
        <w:t>o desenvolvimento de</w:t>
      </w:r>
      <w:r w:rsidRPr="00C10CB7">
        <w:rPr>
          <w:color w:val="000000"/>
          <w:sz w:val="20"/>
          <w:szCs w:val="20"/>
          <w:lang w:val="pt-PT"/>
        </w:rPr>
        <w:t xml:space="preserve"> uma base de dados, </w:t>
      </w:r>
      <w:r>
        <w:rPr>
          <w:color w:val="000000"/>
          <w:sz w:val="20"/>
          <w:szCs w:val="20"/>
          <w:lang w:val="pt-PT"/>
        </w:rPr>
        <w:t xml:space="preserve">de </w:t>
      </w:r>
      <w:r w:rsidRPr="00C10CB7">
        <w:rPr>
          <w:color w:val="000000"/>
          <w:sz w:val="20"/>
          <w:szCs w:val="20"/>
          <w:lang w:val="pt-PT"/>
        </w:rPr>
        <w:t xml:space="preserve">um </w:t>
      </w:r>
      <w:r w:rsidRPr="00267D67">
        <w:rPr>
          <w:i/>
          <w:color w:val="000000"/>
          <w:sz w:val="20"/>
          <w:szCs w:val="20"/>
          <w:lang w:val="pt-PT"/>
        </w:rPr>
        <w:t>website</w:t>
      </w:r>
      <w:r w:rsidRPr="00C10CB7">
        <w:rPr>
          <w:color w:val="000000"/>
          <w:sz w:val="20"/>
          <w:szCs w:val="20"/>
          <w:lang w:val="pt-PT"/>
        </w:rPr>
        <w:t xml:space="preserve"> e </w:t>
      </w:r>
      <w:r>
        <w:rPr>
          <w:color w:val="000000"/>
          <w:sz w:val="20"/>
          <w:szCs w:val="20"/>
          <w:lang w:val="pt-PT"/>
        </w:rPr>
        <w:t xml:space="preserve">de </w:t>
      </w:r>
      <w:r w:rsidRPr="00C10CB7">
        <w:rPr>
          <w:color w:val="000000"/>
          <w:sz w:val="20"/>
          <w:szCs w:val="20"/>
          <w:lang w:val="pt-PT"/>
        </w:rPr>
        <w:t xml:space="preserve">uma aplicação móvel que </w:t>
      </w:r>
      <w:r>
        <w:rPr>
          <w:color w:val="000000"/>
          <w:sz w:val="20"/>
          <w:szCs w:val="20"/>
          <w:lang w:val="pt-PT"/>
        </w:rPr>
        <w:t>pretendem</w:t>
      </w:r>
      <w:r w:rsidRPr="00C10CB7">
        <w:rPr>
          <w:color w:val="000000"/>
          <w:sz w:val="20"/>
          <w:szCs w:val="20"/>
          <w:lang w:val="pt-PT"/>
        </w:rPr>
        <w:t xml:space="preserve"> </w:t>
      </w:r>
      <w:r>
        <w:rPr>
          <w:color w:val="000000"/>
          <w:sz w:val="20"/>
          <w:szCs w:val="20"/>
          <w:lang w:val="pt-PT"/>
        </w:rPr>
        <w:t xml:space="preserve">chamar a atenção para </w:t>
      </w:r>
      <w:r w:rsidRPr="00C10CB7">
        <w:rPr>
          <w:color w:val="000000"/>
          <w:sz w:val="20"/>
          <w:szCs w:val="20"/>
          <w:lang w:val="pt-PT"/>
        </w:rPr>
        <w:t xml:space="preserve">o património de pedra seca de Espanha e </w:t>
      </w:r>
      <w:r>
        <w:rPr>
          <w:color w:val="000000"/>
          <w:sz w:val="20"/>
          <w:szCs w:val="20"/>
          <w:lang w:val="pt-PT"/>
        </w:rPr>
        <w:t xml:space="preserve">suas </w:t>
      </w:r>
      <w:r w:rsidRPr="00C10CB7">
        <w:rPr>
          <w:color w:val="000000"/>
          <w:sz w:val="20"/>
          <w:szCs w:val="20"/>
          <w:lang w:val="pt-PT"/>
        </w:rPr>
        <w:t>regiões fronteiriças.</w:t>
      </w:r>
    </w:p>
    <w:p w14:paraId="362ABD5D" w14:textId="77777777" w:rsidR="00BE3CD9" w:rsidRPr="00C10CB7" w:rsidRDefault="00BE3CD9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5E3240FB" w14:textId="23CD7E0B" w:rsidR="00612AED" w:rsidRPr="00C10CB7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42">
        <w:r w:rsidR="00CE049B" w:rsidRPr="00C10CB7">
          <w:rPr>
            <w:color w:val="1155CC"/>
            <w:sz w:val="20"/>
            <w:szCs w:val="20"/>
            <w:u w:val="single"/>
            <w:lang w:val="pt-PT"/>
          </w:rPr>
          <w:t xml:space="preserve">Dia Mundial da </w:t>
        </w:r>
        <w:r w:rsidR="00612AED" w:rsidRPr="00C10CB7">
          <w:rPr>
            <w:color w:val="1155CC"/>
            <w:sz w:val="20"/>
            <w:szCs w:val="20"/>
            <w:u w:val="single"/>
            <w:lang w:val="pt-PT"/>
          </w:rPr>
          <w:t xml:space="preserve">Vyshyvanka, </w:t>
        </w:r>
        <w:r w:rsidR="00CE049B" w:rsidRPr="00C10CB7">
          <w:rPr>
            <w:color w:val="1155CC"/>
            <w:sz w:val="20"/>
            <w:szCs w:val="20"/>
            <w:u w:val="single"/>
            <w:lang w:val="pt-PT"/>
          </w:rPr>
          <w:t xml:space="preserve">UCRÂNIA </w:t>
        </w:r>
      </w:hyperlink>
    </w:p>
    <w:p w14:paraId="4C2B0B89" w14:textId="3AD58226" w:rsidR="00612AED" w:rsidRPr="00C10CB7" w:rsidRDefault="00CE049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C10CB7">
        <w:rPr>
          <w:color w:val="000000"/>
          <w:sz w:val="20"/>
          <w:szCs w:val="20"/>
          <w:lang w:val="pt-PT"/>
        </w:rPr>
        <w:t>O que começou por ser um pequen</w:t>
      </w:r>
      <w:r w:rsidR="00EC0F8D" w:rsidRPr="00C10CB7">
        <w:rPr>
          <w:color w:val="000000"/>
          <w:sz w:val="20"/>
          <w:szCs w:val="20"/>
          <w:lang w:val="pt-PT"/>
        </w:rPr>
        <w:t>o</w:t>
      </w:r>
      <w:r w:rsidRPr="00C10CB7">
        <w:rPr>
          <w:color w:val="000000"/>
          <w:sz w:val="20"/>
          <w:szCs w:val="20"/>
          <w:lang w:val="pt-PT"/>
        </w:rPr>
        <w:t xml:space="preserve"> m</w:t>
      </w:r>
      <w:r w:rsidR="00EC0F8D" w:rsidRPr="00C10CB7">
        <w:rPr>
          <w:color w:val="000000"/>
          <w:sz w:val="20"/>
          <w:szCs w:val="20"/>
          <w:lang w:val="pt-PT"/>
        </w:rPr>
        <w:t>ovimento</w:t>
      </w:r>
      <w:r w:rsidRPr="00C10CB7">
        <w:rPr>
          <w:color w:val="000000"/>
          <w:sz w:val="20"/>
          <w:szCs w:val="20"/>
          <w:lang w:val="pt-PT"/>
        </w:rPr>
        <w:t xml:space="preserve"> de estudantes transformou-se um feriado anual celebrado internacionalmente que ajuda a preservar a icónica camisa bordada ucraniana (</w:t>
      </w:r>
      <w:r w:rsidRPr="00C10CB7">
        <w:rPr>
          <w:i/>
          <w:color w:val="000000"/>
          <w:sz w:val="20"/>
          <w:szCs w:val="20"/>
          <w:lang w:val="pt-PT"/>
        </w:rPr>
        <w:t>vyshyvanka</w:t>
      </w:r>
      <w:r w:rsidRPr="00C10CB7">
        <w:rPr>
          <w:color w:val="000000"/>
          <w:sz w:val="20"/>
          <w:szCs w:val="20"/>
          <w:lang w:val="pt-PT"/>
        </w:rPr>
        <w:t>)</w:t>
      </w:r>
      <w:r w:rsidR="00B305AB">
        <w:rPr>
          <w:color w:val="000000"/>
          <w:sz w:val="20"/>
          <w:szCs w:val="20"/>
          <w:lang w:val="pt-PT"/>
        </w:rPr>
        <w:t>, considerando-a</w:t>
      </w:r>
      <w:r w:rsidRPr="00C10CB7">
        <w:rPr>
          <w:color w:val="000000"/>
          <w:sz w:val="20"/>
          <w:szCs w:val="20"/>
          <w:lang w:val="pt-PT"/>
        </w:rPr>
        <w:t xml:space="preserve"> como um elemento importante </w:t>
      </w:r>
      <w:r w:rsidR="00EC0F8D" w:rsidRPr="00C10CB7">
        <w:rPr>
          <w:color w:val="000000"/>
          <w:sz w:val="20"/>
          <w:szCs w:val="20"/>
          <w:lang w:val="pt-PT"/>
        </w:rPr>
        <w:t xml:space="preserve">do património dos </w:t>
      </w:r>
      <w:r w:rsidR="00267D67">
        <w:rPr>
          <w:color w:val="000000"/>
          <w:sz w:val="20"/>
          <w:szCs w:val="20"/>
          <w:lang w:val="pt-PT"/>
        </w:rPr>
        <w:t>u</w:t>
      </w:r>
      <w:r w:rsidR="00EC0F8D" w:rsidRPr="00C10CB7">
        <w:rPr>
          <w:color w:val="000000"/>
          <w:sz w:val="20"/>
          <w:szCs w:val="20"/>
          <w:lang w:val="pt-PT"/>
        </w:rPr>
        <w:t>cranianos</w:t>
      </w:r>
      <w:r w:rsidRPr="00C10CB7">
        <w:rPr>
          <w:color w:val="000000"/>
          <w:sz w:val="20"/>
          <w:szCs w:val="20"/>
          <w:lang w:val="pt-PT"/>
        </w:rPr>
        <w:t>.</w:t>
      </w:r>
    </w:p>
    <w:p w14:paraId="4082EA65" w14:textId="7966EF64" w:rsidR="00EC0F8D" w:rsidRPr="00C10CB7" w:rsidRDefault="00EC0F8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38EB03AA" w14:textId="77777777" w:rsidR="00C10CB7" w:rsidRPr="00C10CB7" w:rsidRDefault="00C10CB7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PT"/>
        </w:rPr>
      </w:pPr>
    </w:p>
    <w:p w14:paraId="10AFE4C6" w14:textId="02956908" w:rsidR="00612AED" w:rsidRPr="00C10CB7" w:rsidRDefault="004B2CEF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PT"/>
        </w:rPr>
      </w:pPr>
      <w:r w:rsidRPr="00C10CB7">
        <w:rPr>
          <w:b/>
          <w:color w:val="000000"/>
          <w:lang w:val="pt-PT"/>
        </w:rPr>
        <w:t>Campeões do Património</w:t>
      </w:r>
    </w:p>
    <w:p w14:paraId="1C5FB62C" w14:textId="77777777" w:rsidR="004B2CEF" w:rsidRPr="00C10CB7" w:rsidRDefault="004B2CEF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  <w:lang w:val="pt-PT"/>
        </w:rPr>
      </w:pPr>
    </w:p>
    <w:p w14:paraId="4285FCDB" w14:textId="77777777" w:rsidR="009F4533" w:rsidRPr="00C10CB7" w:rsidRDefault="00773C0B" w:rsidP="009F45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u w:val="single"/>
          <w:lang w:val="pt-PT"/>
        </w:rPr>
      </w:pPr>
      <w:hyperlink r:id="rId43">
        <w:r w:rsidR="009F4533" w:rsidRPr="00C10CB7">
          <w:rPr>
            <w:color w:val="1155CC"/>
            <w:sz w:val="20"/>
            <w:szCs w:val="20"/>
            <w:u w:val="single"/>
            <w:lang w:val="pt-PT"/>
          </w:rPr>
          <w:t>Costa Carras †, Atenas, GRÉCIA</w:t>
        </w:r>
      </w:hyperlink>
      <w:r w:rsidR="009F4533" w:rsidRPr="00C10CB7">
        <w:rPr>
          <w:color w:val="000000"/>
          <w:sz w:val="20"/>
          <w:szCs w:val="20"/>
          <w:lang w:val="pt-PT"/>
        </w:rPr>
        <w:t xml:space="preserve"> </w:t>
      </w:r>
      <w:r w:rsidR="009F4533" w:rsidRPr="00C10CB7">
        <w:rPr>
          <w:i/>
          <w:color w:val="000000"/>
          <w:sz w:val="20"/>
          <w:szCs w:val="20"/>
          <w:lang w:val="pt-PT"/>
        </w:rPr>
        <w:t>(a título póstumo)</w:t>
      </w:r>
    </w:p>
    <w:p w14:paraId="7FFD15A3" w14:textId="3757BDFC" w:rsidR="00EC0F8D" w:rsidRDefault="00EC0F8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C10CB7">
        <w:rPr>
          <w:color w:val="000000"/>
          <w:sz w:val="20"/>
          <w:szCs w:val="20"/>
          <w:lang w:val="pt-PT"/>
        </w:rPr>
        <w:t>Ao longo de mais de 50 anos, Costa Carras trabalhou incansavelmente em prol do património cultural e natural da Grécia e da Europa com o intuito de criar um mundo mais sustentável, inclusivo e belo para as gerações futuras. Costa Carras foi um conservacionista visionário, um eminente historiador e um verdadeiro europeu.</w:t>
      </w:r>
    </w:p>
    <w:p w14:paraId="3C203886" w14:textId="3B254D90" w:rsidR="00577EA5" w:rsidRDefault="00577EA5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211D61D5" w14:textId="7F3EFE05" w:rsidR="00577EA5" w:rsidRDefault="00577EA5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2EA3F742" w14:textId="77777777" w:rsidR="00577EA5" w:rsidRPr="00EC0F8D" w:rsidRDefault="00577EA5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27066386" w14:textId="77777777" w:rsidR="00612AED" w:rsidRPr="00EC0F8D" w:rsidRDefault="00612AE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3B24D1BD" w14:textId="06F0F98F" w:rsidR="00612AED" w:rsidRPr="008765AA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44">
        <w:r w:rsidR="008765AA" w:rsidRPr="008765AA">
          <w:rPr>
            <w:color w:val="1155CC"/>
            <w:sz w:val="20"/>
            <w:szCs w:val="20"/>
            <w:u w:val="single"/>
            <w:lang w:val="pt-PT"/>
          </w:rPr>
          <w:t xml:space="preserve">Cooperativa </w:t>
        </w:r>
        <w:r w:rsidR="008765AA">
          <w:rPr>
            <w:color w:val="1155CC"/>
            <w:sz w:val="20"/>
            <w:szCs w:val="20"/>
            <w:u w:val="single"/>
            <w:lang w:val="pt-PT"/>
          </w:rPr>
          <w:t xml:space="preserve">La </w:t>
        </w:r>
        <w:r w:rsidR="00612AED" w:rsidRPr="008765AA">
          <w:rPr>
            <w:color w:val="1155CC"/>
            <w:sz w:val="20"/>
            <w:szCs w:val="20"/>
            <w:u w:val="single"/>
            <w:lang w:val="pt-PT"/>
          </w:rPr>
          <w:t xml:space="preserve">Paranza, </w:t>
        </w:r>
        <w:r w:rsidR="008765AA" w:rsidRPr="008765AA">
          <w:rPr>
            <w:color w:val="1155CC"/>
            <w:sz w:val="20"/>
            <w:szCs w:val="20"/>
            <w:u w:val="single"/>
            <w:lang w:val="pt-PT"/>
          </w:rPr>
          <w:t>Nápoles, ITÁLIA</w:t>
        </w:r>
      </w:hyperlink>
    </w:p>
    <w:p w14:paraId="6387FC78" w14:textId="29EE0AE7" w:rsidR="00D1669D" w:rsidRPr="00D1669D" w:rsidRDefault="00D1669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D1669D">
        <w:rPr>
          <w:color w:val="000000"/>
          <w:sz w:val="20"/>
          <w:szCs w:val="20"/>
          <w:lang w:val="pt-PT"/>
        </w:rPr>
        <w:t xml:space="preserve">Esta cooperativa de jovens amigos tem trabalhado, desde o início dos anos 2000, para transformar as catacumbas de Nápoles numa atracção vibrante para os visitantes, </w:t>
      </w:r>
      <w:r>
        <w:rPr>
          <w:color w:val="000000"/>
          <w:sz w:val="20"/>
          <w:szCs w:val="20"/>
          <w:lang w:val="pt-PT"/>
        </w:rPr>
        <w:t>contribuindo</w:t>
      </w:r>
      <w:r w:rsidR="00B305AB">
        <w:rPr>
          <w:color w:val="000000"/>
          <w:sz w:val="20"/>
          <w:szCs w:val="20"/>
          <w:lang w:val="pt-PT"/>
        </w:rPr>
        <w:t xml:space="preserve"> assim</w:t>
      </w:r>
      <w:r>
        <w:rPr>
          <w:color w:val="000000"/>
          <w:sz w:val="20"/>
          <w:szCs w:val="20"/>
          <w:lang w:val="pt-PT"/>
        </w:rPr>
        <w:t xml:space="preserve"> para</w:t>
      </w:r>
      <w:r w:rsidRPr="00D1669D">
        <w:rPr>
          <w:color w:val="000000"/>
          <w:sz w:val="20"/>
          <w:szCs w:val="20"/>
          <w:lang w:val="pt-PT"/>
        </w:rPr>
        <w:t xml:space="preserve"> a revitalização do bairro da Sanità.</w:t>
      </w:r>
    </w:p>
    <w:p w14:paraId="21DDC02B" w14:textId="77777777" w:rsidR="00612AED" w:rsidRPr="00D1669D" w:rsidRDefault="00612AE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5321E9AB" w14:textId="4525DE25" w:rsidR="00612AED" w:rsidRPr="00D1669D" w:rsidRDefault="00773C0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45">
        <w:r w:rsidR="00612AED" w:rsidRPr="00D1669D">
          <w:rPr>
            <w:color w:val="1155CC"/>
            <w:sz w:val="20"/>
            <w:szCs w:val="20"/>
            <w:u w:val="single"/>
            <w:lang w:val="pt-PT"/>
          </w:rPr>
          <w:t xml:space="preserve">Elżbieta Szumska, Złoty Stok, </w:t>
        </w:r>
        <w:r w:rsidR="00D1669D" w:rsidRPr="00D1669D">
          <w:rPr>
            <w:color w:val="1155CC"/>
            <w:sz w:val="20"/>
            <w:szCs w:val="20"/>
            <w:u w:val="single"/>
            <w:lang w:val="pt-PT"/>
          </w:rPr>
          <w:t>POLÓNIA</w:t>
        </w:r>
      </w:hyperlink>
    </w:p>
    <w:p w14:paraId="0DECB4C1" w14:textId="6DEACF59" w:rsidR="00D1669D" w:rsidRDefault="00D1669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D1669D">
        <w:rPr>
          <w:color w:val="000000"/>
          <w:sz w:val="20"/>
          <w:szCs w:val="20"/>
          <w:lang w:val="pt-PT"/>
        </w:rPr>
        <w:t>Com a sua dedicação</w:t>
      </w:r>
      <w:r w:rsidR="0072134B">
        <w:rPr>
          <w:color w:val="000000"/>
          <w:sz w:val="20"/>
          <w:szCs w:val="20"/>
          <w:lang w:val="pt-PT"/>
        </w:rPr>
        <w:t xml:space="preserve"> </w:t>
      </w:r>
      <w:r w:rsidR="0072134B" w:rsidRPr="00D1669D">
        <w:rPr>
          <w:color w:val="000000"/>
          <w:sz w:val="20"/>
          <w:szCs w:val="20"/>
          <w:lang w:val="pt-PT"/>
        </w:rPr>
        <w:t>incansável</w:t>
      </w:r>
      <w:r w:rsidRPr="00D1669D">
        <w:rPr>
          <w:color w:val="000000"/>
          <w:sz w:val="20"/>
          <w:szCs w:val="20"/>
          <w:lang w:val="pt-PT"/>
        </w:rPr>
        <w:t>, Elżbieta Szumska ajudou a transformar a antiga mina de ouro de Kopalnia Złota, na pequena cidade de Złoty Stok, numa das mais conhecidas atracções turísticas da Polónia.</w:t>
      </w:r>
    </w:p>
    <w:p w14:paraId="115D69B0" w14:textId="47AC339E" w:rsidR="00B305AB" w:rsidRPr="00D1669D" w:rsidRDefault="00B305AB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35BDE98A" w14:textId="77777777" w:rsidR="00D1669D" w:rsidRPr="00D1669D" w:rsidRDefault="00D1669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4F7889BB" w14:textId="5485702E" w:rsidR="00D1669D" w:rsidRPr="00D1669D" w:rsidRDefault="00D1669D" w:rsidP="00D166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t-PT"/>
        </w:rPr>
      </w:pPr>
      <w:r w:rsidRPr="00D1669D">
        <w:rPr>
          <w:color w:val="000000"/>
          <w:sz w:val="20"/>
          <w:szCs w:val="20"/>
          <w:lang w:val="pt-PT"/>
        </w:rPr>
        <w:t xml:space="preserve">Além disso, </w:t>
      </w:r>
      <w:r w:rsidR="00062D03">
        <w:rPr>
          <w:color w:val="000000"/>
          <w:sz w:val="20"/>
          <w:szCs w:val="20"/>
          <w:lang w:val="pt-PT"/>
        </w:rPr>
        <w:t xml:space="preserve">este ano, </w:t>
      </w:r>
      <w:r w:rsidRPr="00D1669D">
        <w:rPr>
          <w:color w:val="000000"/>
          <w:sz w:val="20"/>
          <w:szCs w:val="20"/>
          <w:lang w:val="pt-PT"/>
        </w:rPr>
        <w:t xml:space="preserve">um </w:t>
      </w:r>
      <w:r w:rsidRPr="00D1669D">
        <w:rPr>
          <w:b/>
          <w:color w:val="000000"/>
          <w:sz w:val="20"/>
          <w:szCs w:val="20"/>
          <w:lang w:val="pt-PT"/>
        </w:rPr>
        <w:t>Prémio Europa Nostra</w:t>
      </w:r>
      <w:r w:rsidRPr="00D1669D">
        <w:rPr>
          <w:color w:val="000000"/>
          <w:sz w:val="20"/>
          <w:szCs w:val="20"/>
          <w:lang w:val="pt-PT"/>
        </w:rPr>
        <w:t xml:space="preserve"> é atribuído a uma notável conquista patrimonial de um país europeu que não participa no programa Europa Criativa da UE: </w:t>
      </w:r>
    </w:p>
    <w:p w14:paraId="5E489EDA" w14:textId="47FDB590" w:rsidR="00D1669D" w:rsidRPr="00D1669D" w:rsidRDefault="00773C0B" w:rsidP="00D166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t-PT"/>
        </w:rPr>
      </w:pPr>
      <w:hyperlink r:id="rId46">
        <w:r w:rsidR="004B148E" w:rsidRPr="004B148E">
          <w:rPr>
            <w:color w:val="1155CC"/>
            <w:sz w:val="20"/>
            <w:szCs w:val="20"/>
            <w:u w:val="single"/>
            <w:lang w:val="pt-PT"/>
          </w:rPr>
          <w:t>Museu d</w:t>
        </w:r>
        <w:r w:rsidR="004B148E">
          <w:rPr>
            <w:color w:val="1155CC"/>
            <w:sz w:val="20"/>
            <w:szCs w:val="20"/>
            <w:u w:val="single"/>
            <w:lang w:val="pt-PT"/>
          </w:rPr>
          <w:t>e</w:t>
        </w:r>
        <w:r w:rsidR="004B148E" w:rsidRPr="004B148E">
          <w:rPr>
            <w:color w:val="1155CC"/>
            <w:sz w:val="20"/>
            <w:szCs w:val="20"/>
            <w:u w:val="single"/>
            <w:lang w:val="pt-PT"/>
          </w:rPr>
          <w:t xml:space="preserve"> Etnografia  Kenan Yavuz, Bayburt, TURQUIA</w:t>
        </w:r>
      </w:hyperlink>
      <w:r w:rsidR="004B148E" w:rsidRPr="004B148E">
        <w:rPr>
          <w:color w:val="000000"/>
          <w:sz w:val="20"/>
          <w:szCs w:val="20"/>
          <w:lang w:val="pt-PT"/>
        </w:rPr>
        <w:t xml:space="preserve"> </w:t>
      </w:r>
      <w:r w:rsidR="00D1669D" w:rsidRPr="004B148E">
        <w:rPr>
          <w:color w:val="000000"/>
          <w:sz w:val="20"/>
          <w:szCs w:val="20"/>
          <w:lang w:val="pt-PT"/>
        </w:rPr>
        <w:t>(Envolvimento e sensibilização dos cidadãos)</w:t>
      </w:r>
    </w:p>
    <w:p w14:paraId="00F86374" w14:textId="6B2B2376" w:rsidR="00D1669D" w:rsidRPr="00D1669D" w:rsidRDefault="00D1669D" w:rsidP="00CD4B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D1669D">
        <w:rPr>
          <w:color w:val="000000"/>
          <w:sz w:val="20"/>
          <w:szCs w:val="20"/>
          <w:lang w:val="pt-PT"/>
        </w:rPr>
        <w:t>Este museu visa preservar e reavivar o património cultural tangível e intangível de Bayburt e Anatólia, proporcionando experiências interativas aos seus visitantes, concebidas em colaboração com a comunidade local.</w:t>
      </w:r>
    </w:p>
    <w:p w14:paraId="1A35811D" w14:textId="77777777" w:rsidR="00612AED" w:rsidRPr="00D1669D" w:rsidRDefault="00612AED" w:rsidP="00612AED">
      <w:pPr>
        <w:jc w:val="both"/>
        <w:rPr>
          <w:sz w:val="20"/>
          <w:szCs w:val="20"/>
          <w:lang w:val="pt-PT"/>
        </w:rPr>
      </w:pPr>
    </w:p>
    <w:p w14:paraId="1345CC69" w14:textId="4C4D6251" w:rsidR="0097064D" w:rsidRDefault="0097064D" w:rsidP="00612AE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highlight w:val="white"/>
          <w:lang w:val="pt-PT"/>
        </w:rPr>
      </w:pPr>
      <w:r w:rsidRPr="009F441D">
        <w:rPr>
          <w:sz w:val="20"/>
          <w:szCs w:val="20"/>
          <w:highlight w:val="white"/>
          <w:lang w:val="pt-PT"/>
        </w:rPr>
        <w:t xml:space="preserve">Os vencedores dos </w:t>
      </w:r>
      <w:r w:rsidR="00062D03" w:rsidRPr="00062D03">
        <w:rPr>
          <w:color w:val="000000" w:themeColor="text1"/>
          <w:sz w:val="20"/>
          <w:szCs w:val="20"/>
          <w:lang w:val="pt-PT"/>
        </w:rPr>
        <w:t>Prémios Europeus do Património Cultural / Prémios Europa Nostra</w:t>
      </w:r>
      <w:r w:rsidRPr="009F441D">
        <w:rPr>
          <w:sz w:val="20"/>
          <w:szCs w:val="20"/>
          <w:highlight w:val="white"/>
          <w:lang w:val="pt-PT"/>
        </w:rPr>
        <w:t xml:space="preserve"> foram selecionados por</w:t>
      </w:r>
      <w:r w:rsidRPr="009F441D">
        <w:rPr>
          <w:color w:val="1155CC"/>
          <w:sz w:val="20"/>
          <w:szCs w:val="20"/>
          <w:highlight w:val="white"/>
          <w:lang w:val="pt-PT"/>
        </w:rPr>
        <w:t xml:space="preserve"> </w:t>
      </w:r>
      <w:hyperlink r:id="rId47" w:history="1">
        <w:r>
          <w:rPr>
            <w:rStyle w:val="Hyperlink"/>
            <w:color w:val="1155CC"/>
            <w:sz w:val="20"/>
            <w:szCs w:val="20"/>
            <w:highlight w:val="white"/>
            <w:lang w:val="pt-PT"/>
          </w:rPr>
          <w:t>J</w:t>
        </w:r>
        <w:r w:rsidRPr="009F441D">
          <w:rPr>
            <w:rStyle w:val="Hyperlink"/>
            <w:color w:val="1155CC"/>
            <w:sz w:val="20"/>
            <w:szCs w:val="20"/>
            <w:highlight w:val="white"/>
            <w:lang w:val="pt-PT"/>
          </w:rPr>
          <w:t>úris</w:t>
        </w:r>
      </w:hyperlink>
      <w:r w:rsidRPr="009F441D">
        <w:rPr>
          <w:sz w:val="20"/>
          <w:szCs w:val="20"/>
          <w:highlight w:val="white"/>
          <w:lang w:val="pt-PT"/>
        </w:rPr>
        <w:t xml:space="preserve"> compostos por peritos em património de toda a Europa, após </w:t>
      </w:r>
      <w:r w:rsidR="00612AED" w:rsidRPr="00612AED">
        <w:rPr>
          <w:sz w:val="20"/>
          <w:szCs w:val="20"/>
          <w:lang w:val="pt-PT"/>
        </w:rPr>
        <w:t>avaliação, p</w:t>
      </w:r>
      <w:r w:rsidR="00612AED">
        <w:rPr>
          <w:sz w:val="20"/>
          <w:szCs w:val="20"/>
          <w:lang w:val="pt-PT"/>
        </w:rPr>
        <w:t>or</w:t>
      </w:r>
      <w:r w:rsidR="00612AED" w:rsidRPr="00612AED">
        <w:rPr>
          <w:sz w:val="20"/>
          <w:szCs w:val="20"/>
          <w:lang w:val="pt-PT"/>
        </w:rPr>
        <w:t xml:space="preserve"> </w:t>
      </w:r>
      <w:hyperlink r:id="rId48" w:history="1">
        <w:r w:rsidR="00612AED" w:rsidRPr="00612AED">
          <w:rPr>
            <w:rStyle w:val="Hyperlink"/>
            <w:color w:val="1155CC"/>
            <w:sz w:val="20"/>
            <w:szCs w:val="20"/>
            <w:lang w:val="pt-PT"/>
          </w:rPr>
          <w:t>Comités de Seleção</w:t>
        </w:r>
      </w:hyperlink>
      <w:r w:rsidR="00612AED" w:rsidRPr="00612AED">
        <w:rPr>
          <w:sz w:val="20"/>
          <w:szCs w:val="20"/>
          <w:lang w:val="pt-PT"/>
        </w:rPr>
        <w:t xml:space="preserve"> independentes,</w:t>
      </w:r>
      <w:r w:rsidR="00612AED">
        <w:rPr>
          <w:sz w:val="20"/>
          <w:szCs w:val="20"/>
          <w:highlight w:val="white"/>
          <w:lang w:val="pt-PT"/>
        </w:rPr>
        <w:t xml:space="preserve"> de</w:t>
      </w:r>
      <w:r w:rsidRPr="009F441D">
        <w:rPr>
          <w:sz w:val="20"/>
          <w:szCs w:val="20"/>
          <w:highlight w:val="white"/>
          <w:lang w:val="pt-PT"/>
        </w:rPr>
        <w:t xml:space="preserve"> candidaturas </w:t>
      </w:r>
      <w:r>
        <w:rPr>
          <w:sz w:val="20"/>
          <w:szCs w:val="20"/>
          <w:highlight w:val="white"/>
          <w:lang w:val="pt-PT"/>
        </w:rPr>
        <w:t>submetidas</w:t>
      </w:r>
      <w:r w:rsidRPr="009F441D">
        <w:rPr>
          <w:sz w:val="20"/>
          <w:szCs w:val="20"/>
          <w:highlight w:val="white"/>
          <w:lang w:val="pt-PT"/>
        </w:rPr>
        <w:t xml:space="preserve"> tanto por organizações como por pessoas a título individual </w:t>
      </w:r>
      <w:r>
        <w:rPr>
          <w:sz w:val="20"/>
          <w:szCs w:val="20"/>
          <w:highlight w:val="white"/>
          <w:lang w:val="pt-PT"/>
        </w:rPr>
        <w:t>de</w:t>
      </w:r>
      <w:r w:rsidRPr="009F441D">
        <w:rPr>
          <w:sz w:val="20"/>
          <w:szCs w:val="20"/>
          <w:highlight w:val="white"/>
          <w:lang w:val="pt-PT"/>
        </w:rPr>
        <w:t xml:space="preserve"> 3</w:t>
      </w:r>
      <w:r w:rsidR="00612AED">
        <w:rPr>
          <w:sz w:val="20"/>
          <w:szCs w:val="20"/>
          <w:highlight w:val="white"/>
          <w:lang w:val="pt-PT"/>
        </w:rPr>
        <w:t>6</w:t>
      </w:r>
      <w:r w:rsidRPr="009F441D">
        <w:rPr>
          <w:sz w:val="20"/>
          <w:szCs w:val="20"/>
          <w:highlight w:val="white"/>
          <w:lang w:val="pt-PT"/>
        </w:rPr>
        <w:t xml:space="preserve"> países europeus.</w:t>
      </w:r>
      <w:r>
        <w:rPr>
          <w:sz w:val="20"/>
          <w:szCs w:val="20"/>
          <w:highlight w:val="white"/>
          <w:lang w:val="pt-PT"/>
        </w:rPr>
        <w:t xml:space="preserve"> </w:t>
      </w:r>
    </w:p>
    <w:p w14:paraId="4ABDFE10" w14:textId="75C88CC4" w:rsidR="00612AED" w:rsidRDefault="00612AED" w:rsidP="009706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33A8A460" w14:textId="67B6D26F" w:rsidR="00612AED" w:rsidRPr="00C10CB7" w:rsidRDefault="00612AED" w:rsidP="00612AED">
      <w:pPr>
        <w:jc w:val="both"/>
        <w:rPr>
          <w:sz w:val="20"/>
          <w:szCs w:val="20"/>
          <w:lang w:val="pt-PT"/>
        </w:rPr>
      </w:pPr>
      <w:bookmarkStart w:id="9" w:name="_heading=h.onjeruxab8s9" w:colFirst="0" w:colLast="0"/>
      <w:bookmarkEnd w:id="9"/>
    </w:p>
    <w:p w14:paraId="454E88DB" w14:textId="7AEBF5CA" w:rsidR="00612AED" w:rsidRPr="005E4BDB" w:rsidRDefault="00612AED" w:rsidP="00612AED">
      <w:pPr>
        <w:jc w:val="both"/>
        <w:rPr>
          <w:b/>
          <w:sz w:val="24"/>
          <w:szCs w:val="24"/>
          <w:lang w:val="pt-PT"/>
        </w:rPr>
      </w:pPr>
      <w:r w:rsidRPr="00C10CB7">
        <w:rPr>
          <w:b/>
          <w:sz w:val="24"/>
          <w:szCs w:val="24"/>
          <w:lang w:val="pt-PT"/>
        </w:rPr>
        <w:t>Cerimónia de Entrega dos Prémios 2022</w:t>
      </w:r>
    </w:p>
    <w:p w14:paraId="70E516FE" w14:textId="77777777" w:rsidR="00612AED" w:rsidRPr="00612AED" w:rsidRDefault="00612AED" w:rsidP="00612AED">
      <w:pPr>
        <w:jc w:val="both"/>
        <w:rPr>
          <w:sz w:val="20"/>
          <w:szCs w:val="20"/>
          <w:lang w:val="pt-PT"/>
        </w:rPr>
      </w:pPr>
    </w:p>
    <w:p w14:paraId="1FAFFB85" w14:textId="1DA0F979" w:rsidR="00612AED" w:rsidRPr="00C10CB7" w:rsidRDefault="005E4BDB" w:rsidP="005E4B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20"/>
          <w:szCs w:val="20"/>
          <w:lang w:val="pt-PT"/>
        </w:rPr>
      </w:pPr>
      <w:r w:rsidRPr="00C10CB7">
        <w:rPr>
          <w:sz w:val="20"/>
          <w:szCs w:val="20"/>
          <w:lang w:val="pt-PT"/>
        </w:rPr>
        <w:t xml:space="preserve">A cerimónia de entrega dos Prémios acontecerá a </w:t>
      </w:r>
      <w:r w:rsidRPr="00C10CB7">
        <w:rPr>
          <w:b/>
          <w:sz w:val="20"/>
          <w:szCs w:val="20"/>
          <w:lang w:val="pt-PT"/>
        </w:rPr>
        <w:t>26 de Setembro</w:t>
      </w:r>
      <w:r w:rsidRPr="00C10CB7">
        <w:rPr>
          <w:sz w:val="20"/>
          <w:szCs w:val="20"/>
          <w:lang w:val="pt-PT"/>
        </w:rPr>
        <w:t xml:space="preserve">, na Ópera Estatal de </w:t>
      </w:r>
      <w:r w:rsidRPr="00C10CB7">
        <w:rPr>
          <w:b/>
          <w:sz w:val="20"/>
          <w:szCs w:val="20"/>
          <w:lang w:val="pt-PT"/>
        </w:rPr>
        <w:t>Praga</w:t>
      </w:r>
      <w:r w:rsidRPr="00C10CB7">
        <w:rPr>
          <w:sz w:val="20"/>
          <w:szCs w:val="20"/>
          <w:lang w:val="pt-PT"/>
        </w:rPr>
        <w:t xml:space="preserve">, e contará com </w:t>
      </w:r>
      <w:r w:rsidRPr="00C10CB7">
        <w:rPr>
          <w:color w:val="000000" w:themeColor="text1"/>
          <w:sz w:val="20"/>
          <w:szCs w:val="20"/>
          <w:lang w:val="pt-PT"/>
        </w:rPr>
        <w:t xml:space="preserve">a participação de </w:t>
      </w:r>
      <w:r w:rsidRPr="00C10CB7">
        <w:rPr>
          <w:b/>
          <w:color w:val="000000" w:themeColor="text1"/>
          <w:sz w:val="20"/>
          <w:szCs w:val="20"/>
          <w:lang w:val="pt-PT"/>
        </w:rPr>
        <w:t>Mariya Gabriel</w:t>
      </w:r>
      <w:r w:rsidRPr="00C10CB7">
        <w:rPr>
          <w:color w:val="000000" w:themeColor="text1"/>
          <w:sz w:val="20"/>
          <w:szCs w:val="20"/>
          <w:lang w:val="pt-PT"/>
        </w:rPr>
        <w:t>, Comissária Europeia para a Inovação, Investigação, Cultura, Educação e Juventude, e</w:t>
      </w:r>
      <w:r w:rsidR="00B305AB">
        <w:rPr>
          <w:color w:val="000000" w:themeColor="text1"/>
          <w:sz w:val="20"/>
          <w:szCs w:val="20"/>
          <w:lang w:val="pt-PT"/>
        </w:rPr>
        <w:t xml:space="preserve"> de</w:t>
      </w:r>
      <w:r w:rsidRPr="00C10CB7">
        <w:rPr>
          <w:color w:val="000000" w:themeColor="text1"/>
          <w:sz w:val="20"/>
          <w:szCs w:val="20"/>
          <w:lang w:val="pt-PT"/>
        </w:rPr>
        <w:t xml:space="preserve"> </w:t>
      </w:r>
      <w:r w:rsidRPr="00C10CB7">
        <w:rPr>
          <w:b/>
          <w:color w:val="000000" w:themeColor="text1"/>
          <w:sz w:val="20"/>
          <w:szCs w:val="20"/>
          <w:lang w:val="pt-PT"/>
        </w:rPr>
        <w:t>Hermann</w:t>
      </w:r>
      <w:r w:rsidRPr="00C10CB7">
        <w:rPr>
          <w:color w:val="000000" w:themeColor="text1"/>
          <w:sz w:val="20"/>
          <w:szCs w:val="20"/>
          <w:lang w:val="pt-PT"/>
        </w:rPr>
        <w:t xml:space="preserve"> </w:t>
      </w:r>
      <w:r w:rsidRPr="00C10CB7">
        <w:rPr>
          <w:b/>
          <w:color w:val="000000" w:themeColor="text1"/>
          <w:sz w:val="20"/>
          <w:szCs w:val="20"/>
          <w:lang w:val="pt-PT"/>
        </w:rPr>
        <w:t>Parzinger</w:t>
      </w:r>
      <w:r w:rsidRPr="00C10CB7">
        <w:rPr>
          <w:color w:val="000000" w:themeColor="text1"/>
          <w:sz w:val="20"/>
          <w:szCs w:val="20"/>
          <w:lang w:val="pt-PT"/>
        </w:rPr>
        <w:t>,</w:t>
      </w:r>
      <w:r w:rsidRPr="00C10CB7">
        <w:rPr>
          <w:b/>
          <w:color w:val="000000" w:themeColor="text1"/>
          <w:sz w:val="20"/>
          <w:szCs w:val="20"/>
          <w:lang w:val="pt-PT"/>
        </w:rPr>
        <w:t xml:space="preserve"> </w:t>
      </w:r>
      <w:r w:rsidRPr="00C10CB7">
        <w:rPr>
          <w:color w:val="000000" w:themeColor="text1"/>
          <w:sz w:val="20"/>
          <w:szCs w:val="20"/>
          <w:lang w:val="pt-PT"/>
        </w:rPr>
        <w:t>Presidente Executivo da Europa Nostra. Durante a Cerimónia, serão anunciados os vencedores do “</w:t>
      </w:r>
      <w:r w:rsidRPr="00C10CB7">
        <w:rPr>
          <w:b/>
          <w:color w:val="000000" w:themeColor="text1"/>
          <w:sz w:val="20"/>
          <w:szCs w:val="20"/>
          <w:lang w:val="pt-PT"/>
        </w:rPr>
        <w:t>Grande Prémio</w:t>
      </w:r>
      <w:r w:rsidRPr="00C10CB7">
        <w:rPr>
          <w:color w:val="000000" w:themeColor="text1"/>
          <w:sz w:val="20"/>
          <w:szCs w:val="20"/>
          <w:lang w:val="pt-PT"/>
        </w:rPr>
        <w:t xml:space="preserve">” </w:t>
      </w:r>
      <w:r w:rsidR="00612AED" w:rsidRPr="00C10CB7">
        <w:rPr>
          <w:color w:val="000000" w:themeColor="text1"/>
          <w:sz w:val="20"/>
          <w:szCs w:val="20"/>
          <w:lang w:val="pt-PT"/>
        </w:rPr>
        <w:t>e o vencedor do</w:t>
      </w:r>
      <w:r w:rsidR="00612AED" w:rsidRPr="00C10CB7">
        <w:rPr>
          <w:b/>
          <w:color w:val="000000" w:themeColor="text1"/>
          <w:sz w:val="20"/>
          <w:szCs w:val="20"/>
          <w:lang w:val="pt-PT"/>
        </w:rPr>
        <w:t xml:space="preserve"> </w:t>
      </w:r>
      <w:r w:rsidRPr="00C10CB7">
        <w:rPr>
          <w:b/>
          <w:color w:val="000000" w:themeColor="text1"/>
          <w:sz w:val="20"/>
          <w:szCs w:val="20"/>
          <w:lang w:val="pt-PT"/>
        </w:rPr>
        <w:t xml:space="preserve">Prémio “Escolha do Público” </w:t>
      </w:r>
      <w:r w:rsidRPr="00C10CB7">
        <w:rPr>
          <w:color w:val="000000" w:themeColor="text1"/>
          <w:sz w:val="20"/>
          <w:szCs w:val="20"/>
          <w:lang w:val="pt-PT"/>
        </w:rPr>
        <w:t>(</w:t>
      </w:r>
      <w:r w:rsidR="00612AED" w:rsidRPr="00C10CB7">
        <w:rPr>
          <w:color w:val="000000" w:themeColor="text1"/>
          <w:sz w:val="20"/>
          <w:szCs w:val="20"/>
          <w:lang w:val="pt-PT"/>
        </w:rPr>
        <w:t>escolhido de entre os projectos vencedores deste ano</w:t>
      </w:r>
      <w:r w:rsidRPr="00C10CB7">
        <w:rPr>
          <w:color w:val="000000" w:themeColor="text1"/>
          <w:sz w:val="20"/>
          <w:szCs w:val="20"/>
          <w:lang w:val="pt-PT"/>
        </w:rPr>
        <w:t xml:space="preserve">), </w:t>
      </w:r>
      <w:r w:rsidR="00BF2022">
        <w:rPr>
          <w:color w:val="000000" w:themeColor="text1"/>
          <w:sz w:val="20"/>
          <w:szCs w:val="20"/>
          <w:lang w:val="pt-PT"/>
        </w:rPr>
        <w:t>que</w:t>
      </w:r>
      <w:r w:rsidRPr="00C10CB7">
        <w:rPr>
          <w:color w:val="000000" w:themeColor="text1"/>
          <w:sz w:val="20"/>
          <w:szCs w:val="20"/>
          <w:lang w:val="pt-PT"/>
        </w:rPr>
        <w:t xml:space="preserve"> </w:t>
      </w:r>
      <w:r w:rsidR="00BF2022">
        <w:rPr>
          <w:color w:val="000000" w:themeColor="text1"/>
          <w:sz w:val="20"/>
          <w:szCs w:val="20"/>
          <w:lang w:val="pt-PT"/>
        </w:rPr>
        <w:t>receber</w:t>
      </w:r>
      <w:r w:rsidR="00BF2022" w:rsidRPr="00C10CB7">
        <w:rPr>
          <w:color w:val="000000" w:themeColor="text1"/>
          <w:sz w:val="20"/>
          <w:szCs w:val="20"/>
          <w:lang w:val="pt-PT"/>
        </w:rPr>
        <w:t>ão</w:t>
      </w:r>
      <w:r w:rsidRPr="00C10CB7">
        <w:rPr>
          <w:color w:val="000000" w:themeColor="text1"/>
          <w:sz w:val="20"/>
          <w:szCs w:val="20"/>
          <w:lang w:val="pt-PT"/>
        </w:rPr>
        <w:t xml:space="preserve"> prémios pecuniários de 10.000 euros</w:t>
      </w:r>
      <w:r w:rsidR="00BF2022">
        <w:rPr>
          <w:color w:val="000000" w:themeColor="text1"/>
          <w:sz w:val="20"/>
          <w:szCs w:val="20"/>
          <w:lang w:val="pt-PT"/>
        </w:rPr>
        <w:t xml:space="preserve"> cada um</w:t>
      </w:r>
      <w:r w:rsidR="00612AED" w:rsidRPr="00C10CB7">
        <w:rPr>
          <w:color w:val="000000" w:themeColor="text1"/>
          <w:sz w:val="20"/>
          <w:szCs w:val="20"/>
          <w:lang w:val="pt-PT"/>
        </w:rPr>
        <w:t>. Entre meados de Agosto e meados de Setembro, os apoiantes e entusiastas do património s</w:t>
      </w:r>
      <w:r w:rsidR="00062D03">
        <w:rPr>
          <w:color w:val="000000" w:themeColor="text1"/>
          <w:sz w:val="20"/>
          <w:szCs w:val="20"/>
          <w:lang w:val="pt-PT"/>
        </w:rPr>
        <w:t>er</w:t>
      </w:r>
      <w:r w:rsidR="00612AED" w:rsidRPr="00C10CB7">
        <w:rPr>
          <w:color w:val="000000" w:themeColor="text1"/>
          <w:sz w:val="20"/>
          <w:szCs w:val="20"/>
          <w:lang w:val="pt-PT"/>
        </w:rPr>
        <w:t xml:space="preserve">ão encorajados a </w:t>
      </w:r>
      <w:r w:rsidR="004061E5">
        <w:fldChar w:fldCharType="begin"/>
      </w:r>
      <w:r w:rsidR="004061E5" w:rsidRPr="00BF2022">
        <w:rPr>
          <w:lang w:val="pt-PT"/>
        </w:rPr>
        <w:instrText xml:space="preserve"> HYPERLINK "https://vote.europanostra.org/" </w:instrText>
      </w:r>
      <w:r w:rsidR="004061E5">
        <w:fldChar w:fldCharType="separate"/>
      </w:r>
      <w:r w:rsidR="00612AED" w:rsidRPr="00C10CB7">
        <w:rPr>
          <w:rStyle w:val="Hyperlink"/>
          <w:b/>
          <w:color w:val="1155CC"/>
          <w:sz w:val="20"/>
          <w:szCs w:val="20"/>
          <w:lang w:val="pt-PT"/>
        </w:rPr>
        <w:t xml:space="preserve">votar </w:t>
      </w:r>
      <w:r w:rsidR="00612AED" w:rsidRPr="00C10CB7">
        <w:rPr>
          <w:rStyle w:val="Hyperlink"/>
          <w:b/>
          <w:i/>
          <w:color w:val="1155CC"/>
          <w:sz w:val="20"/>
          <w:szCs w:val="20"/>
          <w:lang w:val="pt-PT"/>
        </w:rPr>
        <w:t>online</w:t>
      </w:r>
      <w:r w:rsidR="004061E5">
        <w:rPr>
          <w:rStyle w:val="Hyperlink"/>
          <w:b/>
          <w:i/>
          <w:color w:val="1155CC"/>
          <w:sz w:val="20"/>
          <w:szCs w:val="20"/>
          <w:lang w:val="pt-PT"/>
        </w:rPr>
        <w:fldChar w:fldCharType="end"/>
      </w:r>
      <w:r w:rsidR="00612AED" w:rsidRPr="00C10CB7">
        <w:rPr>
          <w:sz w:val="20"/>
          <w:szCs w:val="20"/>
          <w:lang w:val="pt-PT"/>
        </w:rPr>
        <w:t xml:space="preserve"> para o </w:t>
      </w:r>
      <w:r w:rsidRPr="00C10CB7">
        <w:rPr>
          <w:color w:val="000000"/>
          <w:sz w:val="20"/>
          <w:szCs w:val="20"/>
          <w:lang w:val="pt-PT"/>
        </w:rPr>
        <w:t>Prémio “Escolha do Público”</w:t>
      </w:r>
      <w:r w:rsidRPr="00C10CB7">
        <w:rPr>
          <w:b/>
          <w:color w:val="000000"/>
          <w:sz w:val="20"/>
          <w:szCs w:val="20"/>
          <w:lang w:val="pt-PT"/>
        </w:rPr>
        <w:t xml:space="preserve"> </w:t>
      </w:r>
      <w:r w:rsidR="00612AED" w:rsidRPr="00C10CB7">
        <w:rPr>
          <w:sz w:val="20"/>
          <w:szCs w:val="20"/>
          <w:lang w:val="pt-PT"/>
        </w:rPr>
        <w:t xml:space="preserve">e a mobilizar apoio para o(s) vencedor(es) </w:t>
      </w:r>
      <w:r w:rsidRPr="00C10CB7">
        <w:rPr>
          <w:sz w:val="20"/>
          <w:szCs w:val="20"/>
          <w:lang w:val="pt-PT"/>
        </w:rPr>
        <w:t xml:space="preserve">do seu ou </w:t>
      </w:r>
      <w:r w:rsidR="00612AED" w:rsidRPr="00C10CB7">
        <w:rPr>
          <w:sz w:val="20"/>
          <w:szCs w:val="20"/>
          <w:lang w:val="pt-PT"/>
        </w:rPr>
        <w:t>de outro país.</w:t>
      </w:r>
    </w:p>
    <w:p w14:paraId="20F801D3" w14:textId="77777777" w:rsidR="005E4BDB" w:rsidRPr="00C10CB7" w:rsidRDefault="005E4BDB" w:rsidP="00612AED">
      <w:pPr>
        <w:jc w:val="both"/>
        <w:rPr>
          <w:sz w:val="20"/>
          <w:szCs w:val="20"/>
          <w:lang w:val="pt-PT"/>
        </w:rPr>
      </w:pPr>
    </w:p>
    <w:p w14:paraId="3D50F0DD" w14:textId="3C95C50E" w:rsidR="00612AED" w:rsidRPr="00C10CB7" w:rsidRDefault="00612AED" w:rsidP="00612AED">
      <w:pPr>
        <w:jc w:val="both"/>
        <w:rPr>
          <w:sz w:val="20"/>
          <w:szCs w:val="20"/>
          <w:lang w:val="pt-PT"/>
        </w:rPr>
      </w:pPr>
      <w:r w:rsidRPr="00C10CB7">
        <w:rPr>
          <w:sz w:val="20"/>
          <w:szCs w:val="20"/>
          <w:lang w:val="pt-PT"/>
        </w:rPr>
        <w:t xml:space="preserve">A </w:t>
      </w:r>
      <w:r w:rsidR="00062D03" w:rsidRPr="00C10CB7">
        <w:rPr>
          <w:sz w:val="20"/>
          <w:szCs w:val="20"/>
          <w:lang w:val="pt-PT"/>
        </w:rPr>
        <w:t xml:space="preserve">cerimónia de entrega dos Prémios </w:t>
      </w:r>
      <w:r w:rsidRPr="00C10CB7">
        <w:rPr>
          <w:sz w:val="20"/>
          <w:szCs w:val="20"/>
          <w:lang w:val="pt-PT"/>
        </w:rPr>
        <w:t xml:space="preserve">será um ponto alto da </w:t>
      </w:r>
      <w:r w:rsidRPr="00C10CB7">
        <w:rPr>
          <w:b/>
          <w:sz w:val="20"/>
          <w:szCs w:val="20"/>
          <w:lang w:val="pt-PT"/>
        </w:rPr>
        <w:t>Cimeira do Património Cultural Europeu 2022</w:t>
      </w:r>
      <w:r w:rsidRPr="00C10CB7">
        <w:rPr>
          <w:sz w:val="20"/>
          <w:szCs w:val="20"/>
          <w:lang w:val="pt-PT"/>
        </w:rPr>
        <w:t xml:space="preserve"> a realizar nos dias </w:t>
      </w:r>
      <w:r w:rsidRPr="00C10CB7">
        <w:rPr>
          <w:b/>
          <w:sz w:val="20"/>
          <w:szCs w:val="20"/>
          <w:lang w:val="pt-PT"/>
        </w:rPr>
        <w:t>25-27 de Setembro</w:t>
      </w:r>
      <w:r w:rsidRPr="00C10CB7">
        <w:rPr>
          <w:sz w:val="20"/>
          <w:szCs w:val="20"/>
          <w:lang w:val="pt-PT"/>
        </w:rPr>
        <w:t xml:space="preserve"> em </w:t>
      </w:r>
      <w:r w:rsidRPr="00C10CB7">
        <w:rPr>
          <w:b/>
          <w:sz w:val="20"/>
          <w:szCs w:val="20"/>
          <w:lang w:val="pt-PT"/>
        </w:rPr>
        <w:t>Praga</w:t>
      </w:r>
      <w:r w:rsidRPr="00C10CB7">
        <w:rPr>
          <w:sz w:val="20"/>
          <w:szCs w:val="20"/>
          <w:lang w:val="pt-PT"/>
        </w:rPr>
        <w:t>. A Cimeira, que foi incluída no programa da Presidência Checa do Conselho da União Europeia, é organizada pela Europa Nostra com o apoio da Comissão Europeia.</w:t>
      </w:r>
    </w:p>
    <w:p w14:paraId="4F5FB5AF" w14:textId="77777777" w:rsidR="006B34AF" w:rsidRPr="00C10CB7" w:rsidRDefault="006B34AF" w:rsidP="006B34A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t-PT"/>
        </w:rPr>
      </w:pPr>
    </w:p>
    <w:p w14:paraId="1CC4DBCB" w14:textId="6351791D" w:rsidR="00D709C3" w:rsidRDefault="00D709C3" w:rsidP="00D709C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t-PT"/>
        </w:rPr>
      </w:pPr>
    </w:p>
    <w:p w14:paraId="4976C8BC" w14:textId="77777777" w:rsidR="00010C79" w:rsidRPr="00C10CB7" w:rsidRDefault="00010C79" w:rsidP="006B34A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t-PT"/>
        </w:rPr>
      </w:pPr>
    </w:p>
    <w:tbl>
      <w:tblPr>
        <w:tblStyle w:val="a4"/>
        <w:tblW w:w="10216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6B34AF" w:rsidRPr="00062D03" w14:paraId="1D8FCB21" w14:textId="77777777" w:rsidTr="009059C8">
        <w:trPr>
          <w:trHeight w:val="74"/>
        </w:trPr>
        <w:tc>
          <w:tcPr>
            <w:tcW w:w="5103" w:type="dxa"/>
          </w:tcPr>
          <w:p w14:paraId="6CFFA418" w14:textId="01901211" w:rsidR="006B34AF" w:rsidRPr="00062D03" w:rsidRDefault="006B34AF" w:rsidP="008355A0">
            <w:pPr>
              <w:ind w:left="-115"/>
              <w:jc w:val="both"/>
              <w:rPr>
                <w:b/>
                <w:color w:val="000000"/>
                <w:sz w:val="20"/>
                <w:szCs w:val="20"/>
                <w:lang w:val="pt-PT"/>
              </w:rPr>
            </w:pPr>
            <w:r w:rsidRPr="00062D03">
              <w:rPr>
                <w:b/>
                <w:color w:val="000000"/>
                <w:sz w:val="20"/>
                <w:szCs w:val="20"/>
                <w:lang w:val="pt-PT"/>
              </w:rPr>
              <w:t>CONTACT</w:t>
            </w:r>
            <w:r w:rsidR="00BC74F1" w:rsidRPr="00062D03">
              <w:rPr>
                <w:b/>
                <w:color w:val="000000"/>
                <w:sz w:val="20"/>
                <w:szCs w:val="20"/>
                <w:lang w:val="pt-PT"/>
              </w:rPr>
              <w:t>O</w:t>
            </w:r>
            <w:r w:rsidRPr="00062D03">
              <w:rPr>
                <w:b/>
                <w:color w:val="000000"/>
                <w:sz w:val="20"/>
                <w:szCs w:val="20"/>
                <w:lang w:val="pt-PT"/>
              </w:rPr>
              <w:t>S</w:t>
            </w:r>
          </w:p>
          <w:p w14:paraId="264717B8" w14:textId="77777777" w:rsidR="006B34AF" w:rsidRPr="00062D03" w:rsidRDefault="006B34AF" w:rsidP="008355A0">
            <w:pPr>
              <w:ind w:left="-115"/>
              <w:jc w:val="both"/>
              <w:rPr>
                <w:b/>
                <w:color w:val="000000"/>
                <w:sz w:val="20"/>
                <w:szCs w:val="20"/>
                <w:lang w:val="pt-PT"/>
              </w:rPr>
            </w:pPr>
          </w:p>
          <w:p w14:paraId="1065B002" w14:textId="447FB7D9" w:rsidR="006B34AF" w:rsidRPr="00062D03" w:rsidRDefault="00DE1C23" w:rsidP="008355A0">
            <w:pPr>
              <w:ind w:left="-115"/>
              <w:jc w:val="both"/>
              <w:rPr>
                <w:b/>
                <w:color w:val="000000"/>
                <w:sz w:val="20"/>
                <w:szCs w:val="20"/>
                <w:lang w:val="pt-PT"/>
              </w:rPr>
            </w:pPr>
            <w:r w:rsidRPr="00062D03">
              <w:rPr>
                <w:b/>
                <w:sz w:val="20"/>
                <w:szCs w:val="20"/>
                <w:lang w:val="pt-PT"/>
              </w:rPr>
              <w:t>EUROPA NOSTRA</w:t>
            </w:r>
          </w:p>
          <w:p w14:paraId="281DFF1D" w14:textId="159E9DEA" w:rsidR="006B34AF" w:rsidRPr="00062D03" w:rsidRDefault="006B34AF" w:rsidP="008355A0">
            <w:pPr>
              <w:ind w:left="-115"/>
              <w:rPr>
                <w:color w:val="000000"/>
                <w:sz w:val="20"/>
                <w:szCs w:val="20"/>
                <w:lang w:val="pt-PT"/>
              </w:rPr>
            </w:pPr>
            <w:r w:rsidRPr="00062D03">
              <w:rPr>
                <w:b/>
                <w:color w:val="000000"/>
                <w:sz w:val="20"/>
                <w:szCs w:val="20"/>
                <w:lang w:val="pt-PT"/>
              </w:rPr>
              <w:t>Audrey Hogan</w:t>
            </w:r>
            <w:r w:rsidRPr="00062D03">
              <w:rPr>
                <w:color w:val="000000"/>
                <w:sz w:val="20"/>
                <w:szCs w:val="20"/>
                <w:lang w:val="pt-PT"/>
              </w:rPr>
              <w:t>, Programmes Officer</w:t>
            </w:r>
            <w:r w:rsidRPr="00062D03">
              <w:rPr>
                <w:color w:val="000000"/>
                <w:sz w:val="20"/>
                <w:szCs w:val="20"/>
                <w:lang w:val="pt-PT"/>
              </w:rPr>
              <w:br/>
            </w:r>
            <w:r w:rsidR="00AB4EAF" w:rsidRPr="00062D03">
              <w:rPr>
                <w:sz w:val="20"/>
                <w:szCs w:val="20"/>
                <w:lang w:val="pt-PT"/>
              </w:rPr>
              <w:t>ah@europanostra.org</w:t>
            </w:r>
          </w:p>
          <w:p w14:paraId="21D0D2D4" w14:textId="77777777" w:rsidR="006B34AF" w:rsidRPr="00062D03" w:rsidRDefault="006B34AF" w:rsidP="008355A0">
            <w:pPr>
              <w:ind w:left="-115"/>
              <w:jc w:val="both"/>
              <w:rPr>
                <w:smallCaps/>
                <w:sz w:val="20"/>
                <w:szCs w:val="20"/>
                <w:lang w:val="pt-PT"/>
              </w:rPr>
            </w:pPr>
            <w:r w:rsidRPr="00062D03">
              <w:rPr>
                <w:sz w:val="20"/>
                <w:szCs w:val="20"/>
                <w:lang w:val="pt-PT"/>
              </w:rPr>
              <w:t>T. +</w:t>
            </w:r>
            <w:r w:rsidRPr="00062D03">
              <w:rPr>
                <w:smallCaps/>
                <w:sz w:val="20"/>
                <w:szCs w:val="20"/>
                <w:lang w:val="pt-PT"/>
              </w:rPr>
              <w:t xml:space="preserve">31 70 302 40 52;  M. </w:t>
            </w:r>
            <w:r w:rsidRPr="00062D03">
              <w:rPr>
                <w:sz w:val="20"/>
                <w:szCs w:val="20"/>
                <w:lang w:val="pt-PT"/>
              </w:rPr>
              <w:t>+</w:t>
            </w:r>
            <w:r w:rsidRPr="00062D03">
              <w:rPr>
                <w:smallCaps/>
                <w:sz w:val="20"/>
                <w:szCs w:val="20"/>
                <w:lang w:val="pt-PT"/>
              </w:rPr>
              <w:t xml:space="preserve">31 63 1 17 84 55 </w:t>
            </w:r>
          </w:p>
          <w:p w14:paraId="6334D9F1" w14:textId="77777777" w:rsidR="006B34AF" w:rsidRPr="00062D03" w:rsidRDefault="006B34AF" w:rsidP="008355A0">
            <w:pPr>
              <w:ind w:left="-115"/>
              <w:rPr>
                <w:color w:val="000000"/>
                <w:sz w:val="20"/>
                <w:szCs w:val="20"/>
                <w:lang w:val="pt-PT"/>
              </w:rPr>
            </w:pPr>
            <w:r w:rsidRPr="00062D03">
              <w:rPr>
                <w:b/>
                <w:color w:val="000000"/>
                <w:sz w:val="20"/>
                <w:szCs w:val="20"/>
                <w:lang w:val="pt-PT"/>
              </w:rPr>
              <w:t>Joana Pinheiro</w:t>
            </w:r>
            <w:r w:rsidRPr="00062D03">
              <w:rPr>
                <w:color w:val="000000"/>
                <w:sz w:val="20"/>
                <w:szCs w:val="20"/>
                <w:lang w:val="pt-PT"/>
              </w:rPr>
              <w:t>, Communications Coordinator</w:t>
            </w:r>
          </w:p>
          <w:bookmarkStart w:id="10" w:name="_heading=h.1fob9te" w:colFirst="0" w:colLast="0"/>
          <w:bookmarkEnd w:id="10"/>
          <w:p w14:paraId="7D99E4F6" w14:textId="77777777" w:rsidR="006B34AF" w:rsidRPr="00062D03" w:rsidRDefault="006B34AF" w:rsidP="008355A0">
            <w:pPr>
              <w:ind w:left="-115"/>
              <w:rPr>
                <w:color w:val="000000"/>
                <w:sz w:val="20"/>
                <w:szCs w:val="20"/>
                <w:lang w:val="fr-FR"/>
              </w:rPr>
            </w:pPr>
            <w:r w:rsidRPr="00062D03">
              <w:fldChar w:fldCharType="begin"/>
            </w:r>
            <w:r w:rsidRPr="00062D03">
              <w:rPr>
                <w:lang w:val="fr-FR"/>
              </w:rPr>
              <w:instrText xml:space="preserve"> HYPERLINK "mailto:ah@europanostra.org" \h </w:instrText>
            </w:r>
            <w:r w:rsidRPr="00062D03">
              <w:fldChar w:fldCharType="separate"/>
            </w:r>
            <w:r w:rsidRPr="00062D03">
              <w:rPr>
                <w:color w:val="000000"/>
                <w:sz w:val="20"/>
                <w:szCs w:val="20"/>
                <w:lang w:val="fr-FR"/>
              </w:rPr>
              <w:t>jp@europanostra.org</w:t>
            </w:r>
            <w:r w:rsidRPr="00062D03">
              <w:rPr>
                <w:color w:val="000000"/>
                <w:sz w:val="20"/>
                <w:szCs w:val="20"/>
              </w:rPr>
              <w:fldChar w:fldCharType="end"/>
            </w:r>
            <w:r w:rsidRPr="00062D03">
              <w:rPr>
                <w:color w:val="000000"/>
                <w:sz w:val="20"/>
                <w:szCs w:val="20"/>
                <w:lang w:val="fr-FR"/>
              </w:rPr>
              <w:t xml:space="preserve">, </w:t>
            </w:r>
          </w:p>
          <w:p w14:paraId="13F1BF96" w14:textId="77777777" w:rsidR="006B34AF" w:rsidRPr="00062D03" w:rsidRDefault="006B34AF" w:rsidP="008355A0">
            <w:pPr>
              <w:ind w:left="-115"/>
              <w:rPr>
                <w:smallCaps/>
                <w:sz w:val="20"/>
                <w:szCs w:val="20"/>
                <w:lang w:val="fr-FR"/>
              </w:rPr>
            </w:pPr>
            <w:r w:rsidRPr="00062D03">
              <w:rPr>
                <w:smallCaps/>
                <w:sz w:val="20"/>
                <w:szCs w:val="20"/>
                <w:lang w:val="fr-FR"/>
              </w:rPr>
              <w:t xml:space="preserve">M. </w:t>
            </w:r>
            <w:r w:rsidRPr="00062D03">
              <w:rPr>
                <w:sz w:val="20"/>
                <w:szCs w:val="20"/>
                <w:lang w:val="fr-FR"/>
              </w:rPr>
              <w:t>+</w:t>
            </w:r>
            <w:r w:rsidRPr="00062D03">
              <w:rPr>
                <w:smallCaps/>
                <w:sz w:val="20"/>
                <w:szCs w:val="20"/>
                <w:lang w:val="fr-FR"/>
              </w:rPr>
              <w:t>31 6 34 36 59 85</w:t>
            </w:r>
          </w:p>
          <w:p w14:paraId="3C4F87AD" w14:textId="77777777" w:rsidR="006B34AF" w:rsidRPr="00062D03" w:rsidRDefault="006B34AF" w:rsidP="008355A0">
            <w:pPr>
              <w:ind w:left="-115"/>
              <w:rPr>
                <w:color w:val="000000"/>
                <w:sz w:val="20"/>
                <w:szCs w:val="20"/>
                <w:lang w:val="fr-FR"/>
              </w:rPr>
            </w:pPr>
          </w:p>
          <w:p w14:paraId="5214DBCD" w14:textId="528CE66E" w:rsidR="006B34AF" w:rsidRPr="00062D03" w:rsidRDefault="00DE1C23" w:rsidP="008355A0">
            <w:pPr>
              <w:ind w:left="-115"/>
              <w:jc w:val="both"/>
              <w:rPr>
                <w:b/>
                <w:sz w:val="20"/>
                <w:szCs w:val="20"/>
                <w:lang w:val="fr-FR"/>
              </w:rPr>
            </w:pPr>
            <w:r w:rsidRPr="00062D03">
              <w:rPr>
                <w:b/>
                <w:sz w:val="20"/>
                <w:szCs w:val="20"/>
                <w:lang w:val="fr-FR"/>
              </w:rPr>
              <w:t xml:space="preserve">EUROPEAN COMMISSION </w:t>
            </w:r>
          </w:p>
          <w:p w14:paraId="05412D27" w14:textId="77777777" w:rsidR="006B34AF" w:rsidRPr="00062D03" w:rsidRDefault="006B34AF" w:rsidP="008355A0">
            <w:pPr>
              <w:ind w:left="-115"/>
              <w:jc w:val="both"/>
              <w:rPr>
                <w:sz w:val="20"/>
                <w:szCs w:val="20"/>
                <w:lang w:val="fr-FR"/>
              </w:rPr>
            </w:pPr>
            <w:r w:rsidRPr="00062D03">
              <w:rPr>
                <w:sz w:val="20"/>
                <w:szCs w:val="20"/>
                <w:lang w:val="fr-FR"/>
              </w:rPr>
              <w:t xml:space="preserve">Susanne </w:t>
            </w:r>
            <w:proofErr w:type="spellStart"/>
            <w:r w:rsidRPr="00062D03">
              <w:rPr>
                <w:sz w:val="20"/>
                <w:szCs w:val="20"/>
                <w:lang w:val="fr-FR"/>
              </w:rPr>
              <w:t>Conze</w:t>
            </w:r>
            <w:proofErr w:type="spellEnd"/>
            <w:r w:rsidRPr="00062D03">
              <w:rPr>
                <w:sz w:val="20"/>
                <w:szCs w:val="20"/>
                <w:lang w:val="fr-FR"/>
              </w:rPr>
              <w:t>, susanne.conze@ec.europa.eu</w:t>
            </w:r>
          </w:p>
          <w:p w14:paraId="306DF74D" w14:textId="77777777" w:rsidR="006B34AF" w:rsidRPr="00062D03" w:rsidRDefault="006B34AF" w:rsidP="008355A0">
            <w:pPr>
              <w:ind w:left="-115"/>
              <w:jc w:val="both"/>
              <w:rPr>
                <w:sz w:val="20"/>
                <w:szCs w:val="20"/>
                <w:lang w:val="pt-PT"/>
              </w:rPr>
            </w:pPr>
            <w:r w:rsidRPr="00062D03">
              <w:rPr>
                <w:sz w:val="20"/>
                <w:szCs w:val="20"/>
                <w:lang w:val="pt-PT"/>
              </w:rPr>
              <w:t>+32 2 2980236</w:t>
            </w:r>
          </w:p>
          <w:p w14:paraId="05B51F6A" w14:textId="77777777" w:rsidR="006B34AF" w:rsidRPr="00062D03" w:rsidRDefault="006B34AF" w:rsidP="008355A0">
            <w:pPr>
              <w:ind w:left="-115"/>
              <w:jc w:val="both"/>
              <w:rPr>
                <w:sz w:val="20"/>
                <w:szCs w:val="20"/>
                <w:lang w:val="pt-PT"/>
              </w:rPr>
            </w:pPr>
          </w:p>
          <w:p w14:paraId="1082E234" w14:textId="4235E63F" w:rsidR="006B34AF" w:rsidRPr="00062D03" w:rsidRDefault="00DE1C23" w:rsidP="0083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both"/>
              <w:rPr>
                <w:b/>
                <w:sz w:val="20"/>
                <w:szCs w:val="20"/>
                <w:lang w:val="pt-PT"/>
              </w:rPr>
            </w:pPr>
            <w:r w:rsidRPr="00062D03">
              <w:rPr>
                <w:b/>
                <w:sz w:val="20"/>
                <w:szCs w:val="20"/>
                <w:lang w:val="pt-PT"/>
              </w:rPr>
              <w:t>CENTRO NACIONAL DE CULTURA</w:t>
            </w:r>
          </w:p>
          <w:p w14:paraId="082C9D51" w14:textId="77777777" w:rsidR="006B34AF" w:rsidRPr="00062D03" w:rsidRDefault="006B34AF" w:rsidP="0083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both"/>
              <w:rPr>
                <w:sz w:val="20"/>
                <w:szCs w:val="20"/>
                <w:lang w:val="pt-PT"/>
              </w:rPr>
            </w:pPr>
            <w:r w:rsidRPr="00062D03">
              <w:rPr>
                <w:sz w:val="20"/>
                <w:szCs w:val="20"/>
                <w:lang w:val="pt-PT"/>
              </w:rPr>
              <w:t>Representação da Europa Nostra em Portugal</w:t>
            </w:r>
          </w:p>
          <w:p w14:paraId="0029D3A0" w14:textId="2AF86D99" w:rsidR="006B34AF" w:rsidRPr="00062D03" w:rsidRDefault="006B34AF" w:rsidP="00C10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both"/>
              <w:rPr>
                <w:sz w:val="20"/>
                <w:szCs w:val="20"/>
                <w:lang w:val="pt-PT"/>
              </w:rPr>
            </w:pPr>
            <w:r w:rsidRPr="00062D03">
              <w:rPr>
                <w:sz w:val="20"/>
                <w:szCs w:val="20"/>
                <w:lang w:val="pt-PT"/>
              </w:rPr>
              <w:t>Teresa Tamen, ttamen@cnc.pt, +351 21 346 67 22</w:t>
            </w:r>
          </w:p>
        </w:tc>
        <w:tc>
          <w:tcPr>
            <w:tcW w:w="5113" w:type="dxa"/>
          </w:tcPr>
          <w:p w14:paraId="450A68D7" w14:textId="77777777" w:rsidR="007B358B" w:rsidRPr="00062D03" w:rsidRDefault="007B358B" w:rsidP="00E306EF">
            <w:pPr>
              <w:tabs>
                <w:tab w:val="clear" w:pos="567"/>
              </w:tabs>
              <w:ind w:left="722"/>
              <w:rPr>
                <w:b/>
                <w:sz w:val="20"/>
                <w:szCs w:val="20"/>
                <w:lang w:val="pt-PT"/>
              </w:rPr>
            </w:pPr>
            <w:r w:rsidRPr="00062D03">
              <w:rPr>
                <w:b/>
                <w:sz w:val="20"/>
                <w:szCs w:val="20"/>
                <w:lang w:val="pt-PT"/>
              </w:rPr>
              <w:t>PARA MAIS INFORMAÇÃO</w:t>
            </w:r>
          </w:p>
          <w:p w14:paraId="3B64CD0F" w14:textId="5A91FD89" w:rsidR="007B358B" w:rsidRPr="00062D03" w:rsidRDefault="007B358B" w:rsidP="00E306EF">
            <w:pPr>
              <w:tabs>
                <w:tab w:val="clear" w:pos="567"/>
              </w:tabs>
              <w:ind w:left="722"/>
              <w:rPr>
                <w:b/>
                <w:sz w:val="20"/>
                <w:szCs w:val="20"/>
                <w:lang w:val="pt-PT"/>
              </w:rPr>
            </w:pPr>
          </w:p>
          <w:p w14:paraId="2DB8534D" w14:textId="38397288" w:rsidR="00281705" w:rsidRPr="00062D03" w:rsidRDefault="00773C0B" w:rsidP="00E306EF">
            <w:pPr>
              <w:tabs>
                <w:tab w:val="clear" w:pos="567"/>
              </w:tabs>
              <w:ind w:left="722"/>
              <w:rPr>
                <w:color w:val="1155CC"/>
                <w:sz w:val="20"/>
                <w:szCs w:val="20"/>
                <w:lang w:val="pt-PT"/>
              </w:rPr>
            </w:pPr>
            <w:hyperlink r:id="rId49" w:history="1">
              <w:r w:rsidR="00281705" w:rsidRPr="00062D03">
                <w:rPr>
                  <w:rStyle w:val="Hyperlink"/>
                  <w:color w:val="1155CC"/>
                  <w:sz w:val="20"/>
                  <w:szCs w:val="20"/>
                  <w:lang w:val="pt-PT"/>
                </w:rPr>
                <w:t xml:space="preserve">Comunicado de imprensa em </w:t>
              </w:r>
              <w:r w:rsidR="009059C8" w:rsidRPr="00062D03">
                <w:rPr>
                  <w:rStyle w:val="Hyperlink"/>
                  <w:bCs/>
                  <w:color w:val="1155CC"/>
                  <w:sz w:val="20"/>
                  <w:szCs w:val="20"/>
                  <w:lang w:val="pt-PT"/>
                </w:rPr>
                <w:t>vários</w:t>
              </w:r>
              <w:r w:rsidR="00281705" w:rsidRPr="00062D03">
                <w:rPr>
                  <w:rStyle w:val="Hyperlink"/>
                  <w:color w:val="1155CC"/>
                  <w:sz w:val="20"/>
                  <w:szCs w:val="20"/>
                  <w:lang w:val="pt-PT"/>
                </w:rPr>
                <w:t xml:space="preserve"> idomas</w:t>
              </w:r>
            </w:hyperlink>
          </w:p>
          <w:p w14:paraId="7DA74420" w14:textId="77777777" w:rsidR="00281705" w:rsidRPr="00062D03" w:rsidRDefault="00281705" w:rsidP="00E306EF">
            <w:pPr>
              <w:tabs>
                <w:tab w:val="clear" w:pos="567"/>
              </w:tabs>
              <w:ind w:left="722"/>
              <w:rPr>
                <w:b/>
                <w:sz w:val="20"/>
                <w:szCs w:val="20"/>
                <w:lang w:val="pt-PT"/>
              </w:rPr>
            </w:pPr>
          </w:p>
          <w:p w14:paraId="251B80D5" w14:textId="77777777" w:rsidR="007B358B" w:rsidRPr="00062D03" w:rsidRDefault="007B358B" w:rsidP="00E306EF">
            <w:pPr>
              <w:tabs>
                <w:tab w:val="clear" w:pos="567"/>
              </w:tabs>
              <w:ind w:left="722"/>
              <w:rPr>
                <w:b/>
                <w:sz w:val="20"/>
                <w:szCs w:val="20"/>
                <w:lang w:val="pt-PT"/>
              </w:rPr>
            </w:pPr>
            <w:r w:rsidRPr="00062D03">
              <w:rPr>
                <w:b/>
                <w:sz w:val="20"/>
                <w:szCs w:val="20"/>
                <w:lang w:val="pt-PT"/>
              </w:rPr>
              <w:t>Sobre cada projeto vencedor:</w:t>
            </w:r>
          </w:p>
          <w:p w14:paraId="1DF3C42F" w14:textId="6D23DE4C" w:rsidR="006B34AF" w:rsidRPr="00062D03" w:rsidRDefault="009059C8" w:rsidP="00E306EF">
            <w:pPr>
              <w:tabs>
                <w:tab w:val="clear" w:pos="567"/>
              </w:tabs>
              <w:ind w:left="722"/>
              <w:rPr>
                <w:rStyle w:val="Hyperlink"/>
                <w:color w:val="1155CC"/>
                <w:sz w:val="20"/>
                <w:szCs w:val="20"/>
                <w:lang w:val="pt-PT"/>
              </w:rPr>
            </w:pPr>
            <w:r w:rsidRPr="00062D03">
              <w:rPr>
                <w:color w:val="1155CC"/>
                <w:sz w:val="20"/>
                <w:szCs w:val="20"/>
                <w:u w:val="single"/>
                <w:lang w:val="pt-PT"/>
              </w:rPr>
              <w:fldChar w:fldCharType="begin"/>
            </w:r>
            <w:r w:rsidRPr="00062D03">
              <w:rPr>
                <w:color w:val="1155CC"/>
                <w:sz w:val="20"/>
                <w:szCs w:val="20"/>
                <w:u w:val="single"/>
                <w:lang w:val="pt-PT"/>
              </w:rPr>
              <w:instrText xml:space="preserve"> HYPERLINK "https://www.europeanheritageawards.eu/winner_year/2022/" </w:instrText>
            </w:r>
            <w:r w:rsidRPr="00062D03">
              <w:rPr>
                <w:color w:val="1155CC"/>
                <w:sz w:val="20"/>
                <w:szCs w:val="20"/>
                <w:u w:val="single"/>
                <w:lang w:val="pt-PT"/>
              </w:rPr>
              <w:fldChar w:fldCharType="separate"/>
            </w:r>
            <w:r w:rsidR="006B34AF" w:rsidRPr="00062D03">
              <w:rPr>
                <w:rStyle w:val="Hyperlink"/>
                <w:color w:val="1155CC"/>
                <w:sz w:val="20"/>
                <w:szCs w:val="20"/>
                <w:lang w:val="pt-PT"/>
              </w:rPr>
              <w:t>Informa</w:t>
            </w:r>
            <w:r w:rsidR="007B358B" w:rsidRPr="00062D03">
              <w:rPr>
                <w:rStyle w:val="Hyperlink"/>
                <w:color w:val="1155CC"/>
                <w:sz w:val="20"/>
                <w:szCs w:val="20"/>
                <w:lang w:val="pt-PT"/>
              </w:rPr>
              <w:t xml:space="preserve">ção e comentários do </w:t>
            </w:r>
            <w:r w:rsidR="00AB4EAF" w:rsidRPr="00062D03">
              <w:rPr>
                <w:rStyle w:val="Hyperlink"/>
                <w:color w:val="1155CC"/>
                <w:sz w:val="20"/>
                <w:szCs w:val="20"/>
                <w:lang w:val="pt-PT"/>
              </w:rPr>
              <w:t>J</w:t>
            </w:r>
            <w:r w:rsidR="007B358B" w:rsidRPr="00062D03">
              <w:rPr>
                <w:rStyle w:val="Hyperlink"/>
                <w:color w:val="1155CC"/>
                <w:sz w:val="20"/>
                <w:szCs w:val="20"/>
                <w:lang w:val="pt-PT"/>
              </w:rPr>
              <w:t>úri</w:t>
            </w:r>
            <w:r w:rsidR="00C677D5" w:rsidRPr="00062D03">
              <w:rPr>
                <w:rStyle w:val="Hyperlink"/>
                <w:color w:val="1155CC"/>
                <w:sz w:val="20"/>
                <w:szCs w:val="20"/>
                <w:lang w:val="pt-PT"/>
              </w:rPr>
              <w:t>s</w:t>
            </w:r>
          </w:p>
          <w:p w14:paraId="2BBA1000" w14:textId="4A1BD690" w:rsidR="006B34AF" w:rsidRPr="00062D03" w:rsidRDefault="009059C8" w:rsidP="00E306EF">
            <w:pPr>
              <w:tabs>
                <w:tab w:val="clear" w:pos="567"/>
              </w:tabs>
              <w:ind w:left="722"/>
              <w:rPr>
                <w:sz w:val="20"/>
                <w:szCs w:val="20"/>
                <w:lang w:val="pt-PT"/>
              </w:rPr>
            </w:pPr>
            <w:r w:rsidRPr="00062D03">
              <w:rPr>
                <w:color w:val="1155CC"/>
                <w:sz w:val="20"/>
                <w:szCs w:val="20"/>
                <w:u w:val="single"/>
                <w:lang w:val="pt-PT"/>
              </w:rPr>
              <w:fldChar w:fldCharType="end"/>
            </w:r>
            <w:hyperlink r:id="rId50" w:history="1">
              <w:r w:rsidR="006B34AF" w:rsidRPr="00062D03">
                <w:rPr>
                  <w:rStyle w:val="Hyperlink"/>
                  <w:color w:val="1155CC"/>
                  <w:sz w:val="20"/>
                  <w:szCs w:val="20"/>
                  <w:lang w:val="pt-PT"/>
                </w:rPr>
                <w:t>Videos</w:t>
              </w:r>
            </w:hyperlink>
            <w:r w:rsidR="006B34AF" w:rsidRPr="00062D03">
              <w:rPr>
                <w:sz w:val="20"/>
                <w:szCs w:val="20"/>
                <w:lang w:val="pt-PT"/>
              </w:rPr>
              <w:t xml:space="preserve"> </w:t>
            </w:r>
            <w:r w:rsidR="007B358B" w:rsidRPr="00062D03">
              <w:rPr>
                <w:sz w:val="20"/>
                <w:szCs w:val="20"/>
                <w:lang w:val="pt-PT"/>
              </w:rPr>
              <w:t>(em alta resolução)</w:t>
            </w:r>
          </w:p>
          <w:p w14:paraId="1C048A12" w14:textId="7320E08B" w:rsidR="006B34AF" w:rsidRPr="00062D03" w:rsidRDefault="00773C0B" w:rsidP="00E306EF">
            <w:pPr>
              <w:tabs>
                <w:tab w:val="clear" w:pos="567"/>
              </w:tabs>
              <w:ind w:left="722"/>
              <w:rPr>
                <w:sz w:val="20"/>
                <w:szCs w:val="20"/>
                <w:lang w:val="pt-PT"/>
              </w:rPr>
            </w:pPr>
            <w:hyperlink r:id="rId51" w:history="1">
              <w:r w:rsidR="007B358B" w:rsidRPr="00062D03">
                <w:rPr>
                  <w:rStyle w:val="Hyperlink"/>
                  <w:color w:val="1155CC"/>
                  <w:sz w:val="20"/>
                  <w:szCs w:val="20"/>
                  <w:lang w:val="pt-PT"/>
                </w:rPr>
                <w:t>Fo</w:t>
              </w:r>
              <w:r w:rsidR="006B34AF" w:rsidRPr="00062D03">
                <w:rPr>
                  <w:rStyle w:val="Hyperlink"/>
                  <w:color w:val="1155CC"/>
                  <w:sz w:val="20"/>
                  <w:szCs w:val="20"/>
                  <w:lang w:val="pt-PT"/>
                </w:rPr>
                <w:t>tos</w:t>
              </w:r>
            </w:hyperlink>
            <w:r w:rsidR="006B34AF" w:rsidRPr="00062D03">
              <w:rPr>
                <w:color w:val="1155CC"/>
                <w:sz w:val="20"/>
                <w:szCs w:val="20"/>
                <w:lang w:val="pt-PT"/>
              </w:rPr>
              <w:t xml:space="preserve"> </w:t>
            </w:r>
            <w:r w:rsidR="006B34AF" w:rsidRPr="00062D03">
              <w:rPr>
                <w:sz w:val="20"/>
                <w:szCs w:val="20"/>
                <w:lang w:val="pt-PT"/>
              </w:rPr>
              <w:t>(</w:t>
            </w:r>
            <w:r w:rsidR="007B358B" w:rsidRPr="00062D03">
              <w:rPr>
                <w:sz w:val="20"/>
                <w:szCs w:val="20"/>
                <w:lang w:val="pt-PT"/>
              </w:rPr>
              <w:t>em alta resolução</w:t>
            </w:r>
            <w:r w:rsidR="006B34AF" w:rsidRPr="00062D03">
              <w:rPr>
                <w:sz w:val="20"/>
                <w:szCs w:val="20"/>
                <w:lang w:val="pt-PT"/>
              </w:rPr>
              <w:t>)</w:t>
            </w:r>
          </w:p>
          <w:p w14:paraId="7EFE0B2C" w14:textId="6360FD01" w:rsidR="00E306EF" w:rsidRPr="00062D03" w:rsidRDefault="00E306EF" w:rsidP="00E306EF">
            <w:pPr>
              <w:tabs>
                <w:tab w:val="clear" w:pos="567"/>
              </w:tabs>
              <w:ind w:left="722"/>
              <w:rPr>
                <w:sz w:val="20"/>
                <w:szCs w:val="20"/>
                <w:lang w:val="pt-PT"/>
              </w:rPr>
            </w:pPr>
          </w:p>
          <w:p w14:paraId="1AD70407" w14:textId="77777777" w:rsidR="0097064D" w:rsidRPr="00062D03" w:rsidRDefault="0097064D" w:rsidP="00E306EF">
            <w:pPr>
              <w:tabs>
                <w:tab w:val="clear" w:pos="567"/>
              </w:tabs>
              <w:ind w:left="722"/>
              <w:rPr>
                <w:sz w:val="20"/>
                <w:szCs w:val="20"/>
                <w:lang w:val="pt-PT"/>
              </w:rPr>
            </w:pPr>
          </w:p>
          <w:p w14:paraId="3476A3A5" w14:textId="77777777" w:rsidR="006B34AF" w:rsidRPr="001C3400" w:rsidRDefault="00773C0B" w:rsidP="00E306EF">
            <w:pPr>
              <w:tabs>
                <w:tab w:val="clear" w:pos="567"/>
              </w:tabs>
              <w:ind w:left="722"/>
              <w:rPr>
                <w:color w:val="1155CC"/>
                <w:sz w:val="20"/>
                <w:szCs w:val="20"/>
                <w:lang w:val="pt-PT"/>
              </w:rPr>
            </w:pPr>
            <w:hyperlink r:id="rId52">
              <w:r w:rsidR="006B34AF" w:rsidRPr="001C3400">
                <w:rPr>
                  <w:color w:val="1155CC"/>
                  <w:sz w:val="20"/>
                  <w:szCs w:val="20"/>
                  <w:u w:val="single"/>
                  <w:lang w:val="pt-PT"/>
                </w:rPr>
                <w:t>Creative Europe website</w:t>
              </w:r>
            </w:hyperlink>
            <w:r w:rsidR="006B34AF" w:rsidRPr="001C3400">
              <w:rPr>
                <w:color w:val="1155CC"/>
                <w:sz w:val="20"/>
                <w:szCs w:val="20"/>
                <w:lang w:val="pt-PT"/>
              </w:rPr>
              <w:t xml:space="preserve"> </w:t>
            </w:r>
          </w:p>
          <w:p w14:paraId="4670AE9B" w14:textId="77777777" w:rsidR="006B34AF" w:rsidRPr="00062D03" w:rsidRDefault="006B34AF" w:rsidP="00E306EF">
            <w:pPr>
              <w:tabs>
                <w:tab w:val="clear" w:pos="567"/>
              </w:tabs>
              <w:ind w:left="722"/>
              <w:rPr>
                <w:rStyle w:val="Hyperlink"/>
                <w:color w:val="1155CC"/>
                <w:sz w:val="20"/>
                <w:szCs w:val="20"/>
              </w:rPr>
            </w:pPr>
            <w:r w:rsidRPr="00062D03">
              <w:rPr>
                <w:color w:val="1155CC"/>
                <w:sz w:val="20"/>
                <w:szCs w:val="20"/>
                <w:u w:val="single"/>
              </w:rPr>
              <w:fldChar w:fldCharType="begin"/>
            </w:r>
            <w:r w:rsidRPr="00062D03">
              <w:rPr>
                <w:color w:val="1155CC"/>
                <w:sz w:val="20"/>
                <w:szCs w:val="20"/>
                <w:u w:val="single"/>
              </w:rPr>
              <w:instrText xml:space="preserve"> HYPERLINK "https://ec.europa.eu/commission/commissioners/2019-2024/gabriel_en" </w:instrText>
            </w:r>
            <w:r w:rsidRPr="00062D03">
              <w:rPr>
                <w:color w:val="1155CC"/>
                <w:sz w:val="20"/>
                <w:szCs w:val="20"/>
                <w:u w:val="single"/>
              </w:rPr>
              <w:fldChar w:fldCharType="separate"/>
            </w:r>
            <w:r w:rsidRPr="00062D03">
              <w:rPr>
                <w:rStyle w:val="Hyperlink"/>
                <w:color w:val="1155CC"/>
                <w:sz w:val="20"/>
                <w:szCs w:val="20"/>
              </w:rPr>
              <w:t>Commissioner Gabriel’s website</w:t>
            </w:r>
          </w:p>
          <w:p w14:paraId="6BE75CF4" w14:textId="45C25344" w:rsidR="006B34AF" w:rsidRPr="00062D03" w:rsidRDefault="006B34AF" w:rsidP="00E306EF">
            <w:pPr>
              <w:tabs>
                <w:tab w:val="clear" w:pos="567"/>
              </w:tabs>
              <w:ind w:left="722"/>
              <w:rPr>
                <w:color w:val="1155CC"/>
                <w:sz w:val="20"/>
                <w:szCs w:val="20"/>
                <w:u w:val="single"/>
              </w:rPr>
            </w:pPr>
            <w:r w:rsidRPr="00062D03"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  <w:p w14:paraId="4B011F8F" w14:textId="05249236" w:rsidR="0097064D" w:rsidRPr="00062D03" w:rsidRDefault="0097064D" w:rsidP="00E306EF">
            <w:pPr>
              <w:tabs>
                <w:tab w:val="clear" w:pos="567"/>
              </w:tabs>
              <w:ind w:left="722"/>
              <w:rPr>
                <w:color w:val="0000FF"/>
                <w:sz w:val="20"/>
                <w:szCs w:val="20"/>
                <w:u w:val="single"/>
              </w:rPr>
            </w:pPr>
          </w:p>
          <w:p w14:paraId="6709CC40" w14:textId="77777777" w:rsidR="0097064D" w:rsidRPr="00062D03" w:rsidRDefault="0097064D" w:rsidP="00E306EF">
            <w:pPr>
              <w:tabs>
                <w:tab w:val="clear" w:pos="567"/>
              </w:tabs>
              <w:ind w:left="722"/>
              <w:rPr>
                <w:color w:val="0000FF"/>
                <w:sz w:val="20"/>
                <w:szCs w:val="20"/>
                <w:u w:val="single"/>
              </w:rPr>
            </w:pPr>
          </w:p>
          <w:p w14:paraId="403A6FE7" w14:textId="77777777" w:rsidR="009059C8" w:rsidRPr="00062D03" w:rsidRDefault="00773C0B" w:rsidP="009059C8">
            <w:pPr>
              <w:tabs>
                <w:tab w:val="clear" w:pos="567"/>
              </w:tabs>
              <w:ind w:left="722"/>
              <w:rPr>
                <w:rStyle w:val="Hyperlink"/>
                <w:color w:val="1155CC"/>
                <w:sz w:val="20"/>
                <w:szCs w:val="20"/>
              </w:rPr>
            </w:pPr>
            <w:hyperlink r:id="rId53">
              <w:r w:rsidR="006B34AF" w:rsidRPr="00062D03">
                <w:rPr>
                  <w:rStyle w:val="Hyperlink"/>
                  <w:color w:val="1155CC"/>
                  <w:sz w:val="20"/>
                  <w:szCs w:val="20"/>
                </w:rPr>
                <w:t>www.cnc.pt</w:t>
              </w:r>
            </w:hyperlink>
          </w:p>
          <w:p w14:paraId="235F6419" w14:textId="650E01D9" w:rsidR="006B34AF" w:rsidRPr="00062D03" w:rsidRDefault="006B34AF" w:rsidP="009059C8">
            <w:pPr>
              <w:tabs>
                <w:tab w:val="clear" w:pos="567"/>
              </w:tabs>
              <w:ind w:left="722"/>
              <w:rPr>
                <w:sz w:val="20"/>
                <w:szCs w:val="20"/>
              </w:rPr>
            </w:pPr>
          </w:p>
        </w:tc>
      </w:tr>
      <w:tr w:rsidR="009059C8" w:rsidRPr="00062D03" w14:paraId="7AFCED23" w14:textId="77777777" w:rsidTr="009059C8">
        <w:trPr>
          <w:trHeight w:val="74"/>
        </w:trPr>
        <w:tc>
          <w:tcPr>
            <w:tcW w:w="5103" w:type="dxa"/>
          </w:tcPr>
          <w:p w14:paraId="48BB9997" w14:textId="77777777" w:rsidR="009059C8" w:rsidRPr="00062D03" w:rsidRDefault="009059C8" w:rsidP="008355A0">
            <w:pPr>
              <w:ind w:left="-115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bookmarkStart w:id="11" w:name="_GoBack"/>
            <w:bookmarkEnd w:id="11"/>
          </w:p>
        </w:tc>
        <w:tc>
          <w:tcPr>
            <w:tcW w:w="5113" w:type="dxa"/>
          </w:tcPr>
          <w:p w14:paraId="5FFFFF95" w14:textId="77777777" w:rsidR="009059C8" w:rsidRPr="00062D03" w:rsidRDefault="009059C8" w:rsidP="00E306EF">
            <w:pPr>
              <w:tabs>
                <w:tab w:val="clear" w:pos="567"/>
              </w:tabs>
              <w:ind w:left="722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7A601F88" w14:textId="77777777" w:rsidR="00DF1900" w:rsidRPr="00062D03" w:rsidRDefault="00DF1900" w:rsidP="00DF19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lang w:val="en-US"/>
        </w:rPr>
      </w:pPr>
    </w:p>
    <w:p w14:paraId="7E6DC7F5" w14:textId="14F789A0" w:rsidR="00DF1900" w:rsidRPr="00062D03" w:rsidRDefault="00A84E02" w:rsidP="0097064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lang w:val="pt-PT"/>
        </w:rPr>
      </w:pPr>
      <w:r w:rsidRPr="001C3400">
        <w:rPr>
          <w:b/>
          <w:bCs/>
          <w:lang w:val="en-US"/>
        </w:rPr>
        <w:t xml:space="preserve"> </w:t>
      </w:r>
      <w:r w:rsidR="00DF1900" w:rsidRPr="00062D03">
        <w:rPr>
          <w:b/>
          <w:bCs/>
          <w:lang w:val="pt-PT"/>
        </w:rPr>
        <w:t>Sobre o</w:t>
      </w:r>
      <w:r w:rsidR="002A051E" w:rsidRPr="00062D03">
        <w:rPr>
          <w:b/>
          <w:bCs/>
          <w:lang w:val="pt-PT"/>
        </w:rPr>
        <w:t>s</w:t>
      </w:r>
      <w:r w:rsidR="00DF1900" w:rsidRPr="00062D03">
        <w:rPr>
          <w:b/>
          <w:bCs/>
          <w:lang w:val="pt-PT"/>
        </w:rPr>
        <w:t xml:space="preserve"> Prémio</w:t>
      </w:r>
      <w:r w:rsidR="002A051E" w:rsidRPr="00062D03">
        <w:rPr>
          <w:b/>
          <w:bCs/>
          <w:lang w:val="pt-PT"/>
        </w:rPr>
        <w:t>s</w:t>
      </w:r>
      <w:r w:rsidR="00DF1900" w:rsidRPr="00062D03">
        <w:rPr>
          <w:b/>
          <w:bCs/>
          <w:lang w:val="pt-PT"/>
        </w:rPr>
        <w:t xml:space="preserve"> </w:t>
      </w:r>
      <w:r w:rsidR="002A051E" w:rsidRPr="00062D03">
        <w:rPr>
          <w:b/>
          <w:bCs/>
          <w:lang w:val="pt-PT"/>
        </w:rPr>
        <w:t>Europeus d</w:t>
      </w:r>
      <w:r w:rsidR="00DF1900" w:rsidRPr="00062D03">
        <w:rPr>
          <w:b/>
          <w:bCs/>
          <w:lang w:val="pt-PT"/>
        </w:rPr>
        <w:t>o Património Cultural / Prémios Europa Nostra</w:t>
      </w:r>
    </w:p>
    <w:p w14:paraId="15529B2C" w14:textId="668D6989" w:rsidR="00DF1900" w:rsidRPr="00062D03" w:rsidRDefault="00DF1900" w:rsidP="00DF190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sz w:val="20"/>
          <w:szCs w:val="20"/>
          <w:lang w:val="pt-PT"/>
        </w:rPr>
      </w:pPr>
      <w:r w:rsidRPr="00062D03">
        <w:rPr>
          <w:sz w:val="20"/>
          <w:szCs w:val="20"/>
          <w:lang w:val="pt-PT"/>
        </w:rPr>
        <w:t>O</w:t>
      </w:r>
      <w:r w:rsidR="002A051E" w:rsidRPr="00062D03">
        <w:rPr>
          <w:sz w:val="20"/>
          <w:szCs w:val="20"/>
          <w:lang w:val="pt-PT"/>
        </w:rPr>
        <w:t>s</w:t>
      </w:r>
      <w:r w:rsidRPr="00062D03">
        <w:rPr>
          <w:sz w:val="20"/>
          <w:szCs w:val="20"/>
          <w:lang w:val="pt-PT"/>
        </w:rPr>
        <w:t> </w:t>
      </w:r>
      <w:hyperlink r:id="rId54" w:tgtFrame="_blank" w:history="1">
        <w:r w:rsidRPr="00062D03">
          <w:rPr>
            <w:rStyle w:val="Hyperlink"/>
            <w:color w:val="1155CC"/>
            <w:sz w:val="20"/>
            <w:szCs w:val="20"/>
            <w:lang w:val="pt-PT"/>
          </w:rPr>
          <w:t>Prémios  Europeus do Património Cultural / Prémios Europa Nostra</w:t>
        </w:r>
      </w:hyperlink>
      <w:r w:rsidRPr="00062D03">
        <w:rPr>
          <w:sz w:val="20"/>
          <w:szCs w:val="20"/>
          <w:lang w:val="pt-PT"/>
        </w:rPr>
        <w:t xml:space="preserve"> foram lançados pela Comissão Europeia em 2002 e têm sido organizados pela Europa Nostra desde então. </w:t>
      </w:r>
      <w:r w:rsidR="00A84E02" w:rsidRPr="00062D03">
        <w:rPr>
          <w:sz w:val="20"/>
          <w:szCs w:val="20"/>
          <w:lang w:val="pt-PT"/>
        </w:rPr>
        <w:t>S</w:t>
      </w:r>
      <w:r w:rsidRPr="00062D03">
        <w:rPr>
          <w:sz w:val="20"/>
          <w:szCs w:val="20"/>
          <w:lang w:val="pt-PT"/>
        </w:rPr>
        <w:t>ão apoiados pelo programa </w:t>
      </w:r>
      <w:r w:rsidRPr="00062D03">
        <w:rPr>
          <w:b/>
          <w:bCs/>
          <w:sz w:val="20"/>
          <w:szCs w:val="20"/>
          <w:lang w:val="pt-PT"/>
        </w:rPr>
        <w:t>Europa Criativa</w:t>
      </w:r>
      <w:r w:rsidRPr="00062D03">
        <w:rPr>
          <w:sz w:val="20"/>
          <w:szCs w:val="20"/>
          <w:lang w:val="pt-PT"/>
        </w:rPr>
        <w:t xml:space="preserve"> da União Europeia. </w:t>
      </w:r>
      <w:r w:rsidR="00A84E02" w:rsidRPr="00062D03">
        <w:rPr>
          <w:sz w:val="20"/>
          <w:szCs w:val="20"/>
          <w:lang w:val="pt-PT"/>
        </w:rPr>
        <w:t>Os Prémios d</w:t>
      </w:r>
      <w:r w:rsidRPr="00062D03">
        <w:rPr>
          <w:sz w:val="20"/>
          <w:szCs w:val="20"/>
          <w:lang w:val="pt-PT"/>
        </w:rPr>
        <w:t>estacam e divulgam a excelência do património e as melhores práticas, incentivam o intercâmbio transfronteiriço de conhecimentos e ligam as partes interessadas no património através de redes mais amplas. Os Prémios trazem grandes benefícios aos vencedores, tais como uma maior exposição (internacional), financiamento subsequente e um maior número de visitantes. Além disso, o</w:t>
      </w:r>
      <w:r w:rsidR="00A84E02" w:rsidRPr="00062D03">
        <w:rPr>
          <w:sz w:val="20"/>
          <w:szCs w:val="20"/>
          <w:lang w:val="pt-PT"/>
        </w:rPr>
        <w:t>s P</w:t>
      </w:r>
      <w:r w:rsidRPr="00062D03">
        <w:rPr>
          <w:sz w:val="20"/>
          <w:szCs w:val="20"/>
          <w:lang w:val="pt-PT"/>
        </w:rPr>
        <w:t>rémios promove</w:t>
      </w:r>
      <w:r w:rsidR="00A84E02" w:rsidRPr="00062D03">
        <w:rPr>
          <w:sz w:val="20"/>
          <w:szCs w:val="20"/>
          <w:lang w:val="pt-PT"/>
        </w:rPr>
        <w:t>m</w:t>
      </w:r>
      <w:r w:rsidRPr="00062D03">
        <w:rPr>
          <w:sz w:val="20"/>
          <w:szCs w:val="20"/>
          <w:lang w:val="pt-PT"/>
        </w:rPr>
        <w:t xml:space="preserve"> um maior cuidado com o património entre os cidadãos europeus. Os Prémios são, </w:t>
      </w:r>
      <w:r w:rsidRPr="00062D03">
        <w:rPr>
          <w:sz w:val="20"/>
          <w:szCs w:val="20"/>
          <w:lang w:val="pt-PT"/>
        </w:rPr>
        <w:lastRenderedPageBreak/>
        <w:t xml:space="preserve">portanto, uma ferramenta fundamental para promover os múltiplos valores do património cultural e natural para a sociedade, a economia e o ambiente da Europa. Para mais factos e números sobre os Prémios, visite </w:t>
      </w:r>
      <w:hyperlink r:id="rId55" w:history="1">
        <w:r w:rsidRPr="00062D03">
          <w:rPr>
            <w:rStyle w:val="Hyperlink"/>
            <w:color w:val="1155CC"/>
            <w:sz w:val="20"/>
            <w:szCs w:val="20"/>
            <w:lang w:val="pt-PT"/>
          </w:rPr>
          <w:t>www.europeanheritageawards.eu/facts-figures</w:t>
        </w:r>
      </w:hyperlink>
      <w:r w:rsidR="00A84E02" w:rsidRPr="00062D03">
        <w:rPr>
          <w:sz w:val="20"/>
          <w:szCs w:val="20"/>
          <w:lang w:val="pt-PT"/>
        </w:rPr>
        <w:t>.</w:t>
      </w:r>
    </w:p>
    <w:p w14:paraId="4DE82FB0" w14:textId="77777777" w:rsidR="00E306EF" w:rsidRPr="00062D03" w:rsidRDefault="00E306EF" w:rsidP="00DF190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sz w:val="20"/>
          <w:szCs w:val="20"/>
          <w:lang w:val="pt-PT"/>
        </w:rPr>
      </w:pPr>
    </w:p>
    <w:p w14:paraId="57C56A3F" w14:textId="77777777" w:rsidR="00DF1900" w:rsidRPr="00062D03" w:rsidRDefault="00DF1900" w:rsidP="00DF190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sz w:val="20"/>
          <w:szCs w:val="20"/>
          <w:lang w:val="pt-PT"/>
        </w:rPr>
      </w:pPr>
    </w:p>
    <w:p w14:paraId="1F52C59F" w14:textId="45742D38" w:rsidR="0097064D" w:rsidRPr="00062D03" w:rsidRDefault="00A84E02" w:rsidP="00B87B9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lang w:val="pt-PT"/>
        </w:rPr>
      </w:pPr>
      <w:r w:rsidRPr="00062D03">
        <w:rPr>
          <w:b/>
          <w:bCs/>
          <w:lang w:val="pt-PT"/>
        </w:rPr>
        <w:t xml:space="preserve"> </w:t>
      </w:r>
      <w:r w:rsidR="00DF1900" w:rsidRPr="00062D03">
        <w:rPr>
          <w:b/>
          <w:bCs/>
          <w:lang w:val="pt-PT"/>
        </w:rPr>
        <w:t>Sobre a Europa Nostra</w:t>
      </w:r>
    </w:p>
    <w:p w14:paraId="0037F07B" w14:textId="5F9C0F17" w:rsidR="00DF1900" w:rsidRPr="00062D03" w:rsidRDefault="00DF1900" w:rsidP="00DF190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sz w:val="20"/>
          <w:szCs w:val="20"/>
          <w:lang w:val="pt-PT"/>
        </w:rPr>
      </w:pPr>
      <w:r w:rsidRPr="00062D03">
        <w:rPr>
          <w:sz w:val="20"/>
          <w:szCs w:val="20"/>
          <w:lang w:val="pt-PT"/>
        </w:rPr>
        <w:t>A </w:t>
      </w:r>
      <w:hyperlink r:id="rId56" w:tgtFrame="_blank" w:history="1">
        <w:r w:rsidRPr="00062D03">
          <w:rPr>
            <w:rStyle w:val="Hyperlink"/>
            <w:bCs/>
            <w:color w:val="1155CC"/>
            <w:sz w:val="20"/>
            <w:szCs w:val="20"/>
            <w:lang w:val="pt-PT"/>
          </w:rPr>
          <w:t>Europa Nostra</w:t>
        </w:r>
      </w:hyperlink>
      <w:r w:rsidRPr="00062D03">
        <w:rPr>
          <w:sz w:val="20"/>
          <w:szCs w:val="20"/>
          <w:lang w:val="pt-PT"/>
        </w:rPr>
        <w:t> é</w:t>
      </w:r>
      <w:r w:rsidR="00DE1C23" w:rsidRPr="00062D03">
        <w:rPr>
          <w:sz w:val="20"/>
          <w:szCs w:val="20"/>
          <w:lang w:val="pt-PT"/>
        </w:rPr>
        <w:t xml:space="preserve"> a voz da sociedade civil empenhada na salvaguarda e promoção do património cultural e natural da Europa. É</w:t>
      </w:r>
      <w:r w:rsidRPr="00062D03">
        <w:rPr>
          <w:sz w:val="20"/>
          <w:szCs w:val="20"/>
          <w:lang w:val="pt-PT"/>
        </w:rPr>
        <w:t xml:space="preserve"> a federação pan-europeia de organizações não-governamentais do património, sendo apoiada por uma ampla rede de entidades públicas, empresas privadas e indivíduos. </w:t>
      </w:r>
      <w:r w:rsidR="00DE1C23" w:rsidRPr="00062D03">
        <w:rPr>
          <w:sz w:val="20"/>
          <w:szCs w:val="20"/>
          <w:lang w:val="pt-PT"/>
        </w:rPr>
        <w:t>Abrangendo mais de 40 países na Europa, é</w:t>
      </w:r>
      <w:r w:rsidRPr="00062D03">
        <w:rPr>
          <w:sz w:val="20"/>
          <w:szCs w:val="20"/>
          <w:lang w:val="pt-PT"/>
        </w:rPr>
        <w:t xml:space="preserve"> representada em Portugal pelo</w:t>
      </w:r>
      <w:r w:rsidRPr="00062D03">
        <w:rPr>
          <w:color w:val="1155CC"/>
          <w:sz w:val="20"/>
          <w:szCs w:val="20"/>
          <w:lang w:val="pt-PT"/>
        </w:rPr>
        <w:t> </w:t>
      </w:r>
      <w:hyperlink r:id="rId57" w:tgtFrame="_blank" w:history="1">
        <w:r w:rsidRPr="00062D03">
          <w:rPr>
            <w:rStyle w:val="Hyperlink"/>
            <w:bCs/>
            <w:color w:val="1155CC"/>
            <w:sz w:val="20"/>
            <w:szCs w:val="20"/>
            <w:lang w:val="pt-PT"/>
          </w:rPr>
          <w:t>Centro Nacional de Cultura</w:t>
        </w:r>
      </w:hyperlink>
      <w:r w:rsidRPr="00062D03">
        <w:rPr>
          <w:sz w:val="20"/>
          <w:szCs w:val="20"/>
          <w:lang w:val="pt-PT"/>
        </w:rPr>
        <w:t xml:space="preserve">. </w:t>
      </w:r>
    </w:p>
    <w:p w14:paraId="20ECEDC5" w14:textId="7EF068AC" w:rsidR="00DE1C23" w:rsidRPr="00062D03" w:rsidRDefault="00DF1900" w:rsidP="00DF190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color w:val="000000" w:themeColor="text1"/>
          <w:sz w:val="20"/>
          <w:szCs w:val="20"/>
          <w:lang w:val="pt-PT"/>
        </w:rPr>
      </w:pPr>
      <w:r w:rsidRPr="00062D03">
        <w:rPr>
          <w:sz w:val="20"/>
          <w:szCs w:val="20"/>
          <w:lang w:val="pt-PT"/>
        </w:rPr>
        <w:t>Fundada em 1963, a Europa Nostra é hoje reconhecida como a mais representativa organização do património na Europa</w:t>
      </w:r>
      <w:r w:rsidR="00DE1C23" w:rsidRPr="00062D03">
        <w:rPr>
          <w:sz w:val="20"/>
          <w:szCs w:val="20"/>
          <w:lang w:val="pt-PT"/>
        </w:rPr>
        <w:t xml:space="preserve">, </w:t>
      </w:r>
      <w:r w:rsidR="00DE1C23" w:rsidRPr="00062D03">
        <w:rPr>
          <w:color w:val="000000" w:themeColor="text1"/>
          <w:sz w:val="20"/>
          <w:szCs w:val="20"/>
          <w:lang w:val="pt-PT"/>
        </w:rPr>
        <w:t>colaborando com a União Europeia, o Conselho da Europa, a UNESCO e outros organismos internacionais.</w:t>
      </w:r>
    </w:p>
    <w:p w14:paraId="1AA9B62B" w14:textId="4F361B10" w:rsidR="00DF1900" w:rsidRPr="00062D03" w:rsidRDefault="00DF1900" w:rsidP="00DF190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color w:val="000000" w:themeColor="text1"/>
          <w:sz w:val="20"/>
          <w:szCs w:val="20"/>
          <w:lang w:val="pt-PT"/>
        </w:rPr>
      </w:pPr>
      <w:r w:rsidRPr="00062D03">
        <w:rPr>
          <w:color w:val="000000" w:themeColor="text1"/>
          <w:sz w:val="20"/>
          <w:szCs w:val="20"/>
          <w:lang w:val="pt-PT"/>
        </w:rPr>
        <w:t xml:space="preserve">A Europa Nostra atua para salvar os monumentos, sítios e paisagens mais ameaçados da Europa, em particular através do programa </w:t>
      </w:r>
      <w:r w:rsidRPr="00062D03">
        <w:rPr>
          <w:sz w:val="20"/>
          <w:szCs w:val="20"/>
          <w:lang w:val="pt-PT"/>
        </w:rPr>
        <w:t>‘</w:t>
      </w:r>
      <w:hyperlink r:id="rId58" w:history="1">
        <w:r w:rsidRPr="00062D03">
          <w:rPr>
            <w:rStyle w:val="Hyperlink"/>
            <w:color w:val="1155CC"/>
            <w:sz w:val="20"/>
            <w:szCs w:val="20"/>
            <w:lang w:val="pt-PT"/>
          </w:rPr>
          <w:t>Os 7 mais ameaçados</w:t>
        </w:r>
      </w:hyperlink>
      <w:r w:rsidRPr="00062D03">
        <w:rPr>
          <w:sz w:val="20"/>
          <w:szCs w:val="20"/>
          <w:lang w:val="pt-PT"/>
        </w:rPr>
        <w:t xml:space="preserve">’; celebra a excelência através dos Prémios Europeus do Património Cultural / Prémios Europa Nostra; e contribui para a formulação e implementação de estratégias e políticas europeias relacionadas com o património, através do diálogo estruturado com as instituições da EU e a coordenação da </w:t>
      </w:r>
      <w:hyperlink r:id="rId59" w:history="1">
        <w:r w:rsidRPr="00062D03">
          <w:rPr>
            <w:rStyle w:val="Hyperlink"/>
            <w:color w:val="1155CC"/>
            <w:sz w:val="20"/>
            <w:szCs w:val="20"/>
            <w:lang w:val="pt-PT"/>
          </w:rPr>
          <w:t>Aliança do Património Europeu</w:t>
        </w:r>
      </w:hyperlink>
      <w:r w:rsidRPr="00062D03">
        <w:rPr>
          <w:sz w:val="20"/>
          <w:szCs w:val="20"/>
          <w:lang w:val="pt-PT"/>
        </w:rPr>
        <w:t xml:space="preserve">. </w:t>
      </w:r>
      <w:r w:rsidR="00DE1C23" w:rsidRPr="00062D03">
        <w:rPr>
          <w:sz w:val="20"/>
          <w:szCs w:val="20"/>
          <w:lang w:val="pt-PT"/>
        </w:rPr>
        <w:t>A Europa Nostra fi</w:t>
      </w:r>
      <w:r w:rsidR="004736CA" w:rsidRPr="00062D03">
        <w:rPr>
          <w:sz w:val="20"/>
          <w:szCs w:val="20"/>
          <w:lang w:val="pt-PT"/>
        </w:rPr>
        <w:t>gura</w:t>
      </w:r>
      <w:r w:rsidRPr="00062D03">
        <w:rPr>
          <w:sz w:val="20"/>
          <w:szCs w:val="20"/>
          <w:lang w:val="pt-PT"/>
        </w:rPr>
        <w:t xml:space="preserve"> entre os parceiros oficiais da iniciativa </w:t>
      </w:r>
      <w:hyperlink r:id="rId60" w:history="1">
        <w:r w:rsidRPr="00062D03">
          <w:rPr>
            <w:rStyle w:val="Hyperlink"/>
            <w:color w:val="1155CC"/>
            <w:sz w:val="20"/>
            <w:szCs w:val="20"/>
            <w:lang w:val="pt-PT"/>
          </w:rPr>
          <w:t>Nova Bauhaus europeia</w:t>
        </w:r>
      </w:hyperlink>
      <w:r w:rsidRPr="00062D03">
        <w:rPr>
          <w:sz w:val="20"/>
          <w:szCs w:val="20"/>
          <w:lang w:val="pt-PT"/>
        </w:rPr>
        <w:t xml:space="preserve"> </w:t>
      </w:r>
      <w:r w:rsidR="00DE1C23" w:rsidRPr="00062D03">
        <w:rPr>
          <w:sz w:val="20"/>
          <w:szCs w:val="20"/>
          <w:lang w:val="pt-PT"/>
        </w:rPr>
        <w:t>desenvolvida</w:t>
      </w:r>
      <w:r w:rsidRPr="00062D03">
        <w:rPr>
          <w:sz w:val="20"/>
          <w:szCs w:val="20"/>
          <w:lang w:val="pt-PT"/>
        </w:rPr>
        <w:t xml:space="preserve"> pela Comissão </w:t>
      </w:r>
      <w:r w:rsidRPr="00062D03">
        <w:rPr>
          <w:color w:val="000000" w:themeColor="text1"/>
          <w:sz w:val="20"/>
          <w:szCs w:val="20"/>
          <w:lang w:val="pt-PT"/>
        </w:rPr>
        <w:t>Europeia</w:t>
      </w:r>
      <w:r w:rsidR="00DA0837" w:rsidRPr="00062D03">
        <w:rPr>
          <w:color w:val="000000" w:themeColor="text1"/>
          <w:sz w:val="20"/>
          <w:szCs w:val="20"/>
          <w:lang w:val="pt-PT"/>
        </w:rPr>
        <w:t xml:space="preserve"> e é Regional Co-Chair of the Climate Heritage Network for Europe and the Commonwealth of Independent States.</w:t>
      </w:r>
    </w:p>
    <w:p w14:paraId="7BBE4EC8" w14:textId="77777777" w:rsidR="00DF1900" w:rsidRPr="00062D03" w:rsidRDefault="00DF1900" w:rsidP="00DF190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color w:val="000000" w:themeColor="text1"/>
          <w:sz w:val="20"/>
          <w:szCs w:val="20"/>
          <w:lang w:val="pt-PT"/>
        </w:rPr>
      </w:pPr>
    </w:p>
    <w:p w14:paraId="4EE15394" w14:textId="77777777" w:rsidR="00DF1900" w:rsidRPr="00062D03" w:rsidRDefault="00DF1900" w:rsidP="00DF190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b/>
          <w:lang w:val="pt-PT"/>
        </w:rPr>
      </w:pPr>
      <w:r w:rsidRPr="00062D03">
        <w:rPr>
          <w:sz w:val="20"/>
          <w:szCs w:val="20"/>
          <w:lang w:val="pt-PT"/>
        </w:rPr>
        <w:br/>
      </w:r>
      <w:r w:rsidRPr="00062D03">
        <w:rPr>
          <w:b/>
          <w:bCs/>
          <w:lang w:val="pt-PT"/>
        </w:rPr>
        <w:t>Sobre a Europa Criativa</w:t>
      </w:r>
    </w:p>
    <w:p w14:paraId="35503799" w14:textId="6C7C8265" w:rsidR="00DF1900" w:rsidRPr="00DF1900" w:rsidRDefault="00773C0B" w:rsidP="00DF190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sz w:val="20"/>
          <w:szCs w:val="20"/>
          <w:lang w:val="pt-PT"/>
        </w:rPr>
      </w:pPr>
      <w:hyperlink r:id="rId61" w:tgtFrame="_blank" w:history="1">
        <w:r w:rsidR="00D03324" w:rsidRPr="00DF1900">
          <w:rPr>
            <w:rStyle w:val="Hyperlink"/>
            <w:color w:val="1155CC"/>
            <w:sz w:val="20"/>
            <w:szCs w:val="20"/>
            <w:lang w:val="pt-PT"/>
          </w:rPr>
          <w:t>Europa Criativa</w:t>
        </w:r>
      </w:hyperlink>
      <w:r w:rsidR="00DF1900" w:rsidRPr="00062D03">
        <w:rPr>
          <w:sz w:val="20"/>
          <w:szCs w:val="20"/>
          <w:lang w:val="pt-PT"/>
        </w:rPr>
        <w:t xml:space="preserve"> é o programa da União Europeia de apoio aos sectores cultural e criativo capacitando-os de forma a aumentar a sua contribuição </w:t>
      </w:r>
      <w:r w:rsidR="00DF1900" w:rsidRPr="00062D03">
        <w:rPr>
          <w:color w:val="000000" w:themeColor="text1"/>
          <w:sz w:val="20"/>
          <w:szCs w:val="20"/>
          <w:lang w:val="pt-PT"/>
        </w:rPr>
        <w:t xml:space="preserve">para </w:t>
      </w:r>
      <w:r w:rsidR="00E22019" w:rsidRPr="00062D03">
        <w:rPr>
          <w:color w:val="000000" w:themeColor="text1"/>
          <w:sz w:val="20"/>
          <w:szCs w:val="20"/>
          <w:lang w:val="pt-PT"/>
        </w:rPr>
        <w:t>a economia e a sociedade</w:t>
      </w:r>
      <w:r w:rsidR="00DF1900" w:rsidRPr="00062D03">
        <w:rPr>
          <w:color w:val="000000" w:themeColor="text1"/>
          <w:sz w:val="20"/>
          <w:szCs w:val="20"/>
          <w:lang w:val="pt-PT"/>
        </w:rPr>
        <w:t>. Com um orçamento de 2,4 mil milhões de euros para o período 2021-2027, o programa apoia organizações que atuam nos domínios do património, das artes cénicas, do cinema, da música e da televisão, entre outros, bem como dezenas de milhares de artistas e profissionais da cultura e do audiovisual</w:t>
      </w:r>
      <w:r w:rsidR="00DF1900" w:rsidRPr="00062D03">
        <w:rPr>
          <w:sz w:val="20"/>
          <w:szCs w:val="20"/>
          <w:lang w:val="pt-PT"/>
        </w:rPr>
        <w:t>.</w:t>
      </w:r>
    </w:p>
    <w:p w14:paraId="6171B276" w14:textId="77777777" w:rsidR="00DF1900" w:rsidRPr="00DF1900" w:rsidRDefault="00DF1900" w:rsidP="00DF190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lang w:val="pt-PT"/>
        </w:rPr>
      </w:pPr>
    </w:p>
    <w:p w14:paraId="307085BC" w14:textId="77777777" w:rsidR="00F2503D" w:rsidRPr="00DF1900" w:rsidRDefault="00F2503D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lang w:val="pt-PT"/>
        </w:rPr>
      </w:pPr>
    </w:p>
    <w:p w14:paraId="6B39ADF0" w14:textId="77777777" w:rsidR="00F2503D" w:rsidRPr="00B87B93" w:rsidRDefault="00F2503D">
      <w:pPr>
        <w:jc w:val="both"/>
        <w:rPr>
          <w:sz w:val="20"/>
          <w:szCs w:val="20"/>
          <w:lang w:val="pt-PT"/>
        </w:rPr>
      </w:pPr>
    </w:p>
    <w:p w14:paraId="1ED2B33F" w14:textId="77777777" w:rsidR="00F2503D" w:rsidRPr="00B87B93" w:rsidRDefault="00F2503D">
      <w:pPr>
        <w:jc w:val="both"/>
        <w:rPr>
          <w:sz w:val="20"/>
          <w:szCs w:val="20"/>
          <w:lang w:val="pt-PT"/>
        </w:rPr>
      </w:pPr>
    </w:p>
    <w:sectPr w:rsidR="00F2503D" w:rsidRPr="00B87B93" w:rsidSect="00577EA5">
      <w:footerReference w:type="default" r:id="rId62"/>
      <w:footerReference w:type="first" r:id="rId63"/>
      <w:pgSz w:w="11907" w:h="16840"/>
      <w:pgMar w:top="568" w:right="1008" w:bottom="709" w:left="1008" w:header="0" w:footer="2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B288A" w14:textId="77777777" w:rsidR="00773C0B" w:rsidRDefault="00773C0B">
      <w:r>
        <w:separator/>
      </w:r>
    </w:p>
  </w:endnote>
  <w:endnote w:type="continuationSeparator" w:id="0">
    <w:p w14:paraId="0917C5F2" w14:textId="77777777" w:rsidR="00773C0B" w:rsidRDefault="007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BA590" w14:textId="77777777" w:rsidR="008355A0" w:rsidRDefault="008355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6C20E" w14:textId="77777777" w:rsidR="008355A0" w:rsidRDefault="008355A0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  <w:p w14:paraId="358F376D" w14:textId="77777777" w:rsidR="008355A0" w:rsidRDefault="008355A0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7A23D" w14:textId="77777777" w:rsidR="00773C0B" w:rsidRDefault="00773C0B">
      <w:r>
        <w:separator/>
      </w:r>
    </w:p>
  </w:footnote>
  <w:footnote w:type="continuationSeparator" w:id="0">
    <w:p w14:paraId="2FCE2671" w14:textId="77777777" w:rsidR="00773C0B" w:rsidRDefault="00773C0B">
      <w:r>
        <w:continuationSeparator/>
      </w:r>
    </w:p>
  </w:footnote>
  <w:footnote w:id="1">
    <w:p w14:paraId="4A7CB2D0" w14:textId="77777777" w:rsidR="008355A0" w:rsidRDefault="008355A0" w:rsidP="00612A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 w:rsidRPr="00EC0F8D">
        <w:rPr>
          <w:i/>
          <w:color w:val="000000"/>
          <w:sz w:val="16"/>
          <w:szCs w:val="16"/>
        </w:rPr>
        <w:t>This designation is without prejudice to positions on status, and is in line with UNSCR 1244/1999 and the ICJ Opinion on the Kosovo declaration of independence.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3D"/>
    <w:rsid w:val="00010C79"/>
    <w:rsid w:val="000409AF"/>
    <w:rsid w:val="00062D03"/>
    <w:rsid w:val="00073C8C"/>
    <w:rsid w:val="00075C85"/>
    <w:rsid w:val="00086ECF"/>
    <w:rsid w:val="000E6BED"/>
    <w:rsid w:val="001071F7"/>
    <w:rsid w:val="001412BB"/>
    <w:rsid w:val="00167221"/>
    <w:rsid w:val="00183CE0"/>
    <w:rsid w:val="001A2860"/>
    <w:rsid w:val="001C3400"/>
    <w:rsid w:val="001D050D"/>
    <w:rsid w:val="00267D67"/>
    <w:rsid w:val="00271E14"/>
    <w:rsid w:val="00281705"/>
    <w:rsid w:val="002A051E"/>
    <w:rsid w:val="002A1F91"/>
    <w:rsid w:val="002D6926"/>
    <w:rsid w:val="002E543F"/>
    <w:rsid w:val="002F7849"/>
    <w:rsid w:val="00300422"/>
    <w:rsid w:val="00301797"/>
    <w:rsid w:val="0031398C"/>
    <w:rsid w:val="0033352E"/>
    <w:rsid w:val="00371824"/>
    <w:rsid w:val="003C5C58"/>
    <w:rsid w:val="003D4F04"/>
    <w:rsid w:val="003E38AC"/>
    <w:rsid w:val="004061E5"/>
    <w:rsid w:val="00445528"/>
    <w:rsid w:val="00446C1F"/>
    <w:rsid w:val="004736CA"/>
    <w:rsid w:val="0048322C"/>
    <w:rsid w:val="004B148E"/>
    <w:rsid w:val="004B2CEF"/>
    <w:rsid w:val="00552D33"/>
    <w:rsid w:val="005620C2"/>
    <w:rsid w:val="00577EA5"/>
    <w:rsid w:val="00595A65"/>
    <w:rsid w:val="00596E95"/>
    <w:rsid w:val="005C0094"/>
    <w:rsid w:val="005E4BDB"/>
    <w:rsid w:val="005F41C8"/>
    <w:rsid w:val="00612AED"/>
    <w:rsid w:val="00624B8D"/>
    <w:rsid w:val="00630319"/>
    <w:rsid w:val="00634807"/>
    <w:rsid w:val="006B1718"/>
    <w:rsid w:val="006B34AF"/>
    <w:rsid w:val="006E6160"/>
    <w:rsid w:val="006E65F3"/>
    <w:rsid w:val="006F6B0E"/>
    <w:rsid w:val="00700E45"/>
    <w:rsid w:val="0072134B"/>
    <w:rsid w:val="007507E6"/>
    <w:rsid w:val="007640DA"/>
    <w:rsid w:val="00773C0B"/>
    <w:rsid w:val="00797AE3"/>
    <w:rsid w:val="007A6428"/>
    <w:rsid w:val="007B358B"/>
    <w:rsid w:val="007D17D6"/>
    <w:rsid w:val="007E1816"/>
    <w:rsid w:val="007E541E"/>
    <w:rsid w:val="00807DA3"/>
    <w:rsid w:val="008220F0"/>
    <w:rsid w:val="008304A0"/>
    <w:rsid w:val="008355A0"/>
    <w:rsid w:val="008553AA"/>
    <w:rsid w:val="008765AA"/>
    <w:rsid w:val="00893341"/>
    <w:rsid w:val="0090391A"/>
    <w:rsid w:val="009059C8"/>
    <w:rsid w:val="00930F40"/>
    <w:rsid w:val="00953E9F"/>
    <w:rsid w:val="0097064D"/>
    <w:rsid w:val="00975460"/>
    <w:rsid w:val="009B01E9"/>
    <w:rsid w:val="009D741F"/>
    <w:rsid w:val="009E6776"/>
    <w:rsid w:val="009F3F67"/>
    <w:rsid w:val="009F441D"/>
    <w:rsid w:val="009F4533"/>
    <w:rsid w:val="00A0740B"/>
    <w:rsid w:val="00A11566"/>
    <w:rsid w:val="00A84E02"/>
    <w:rsid w:val="00AB4EAF"/>
    <w:rsid w:val="00AC5A33"/>
    <w:rsid w:val="00B305AB"/>
    <w:rsid w:val="00B3717A"/>
    <w:rsid w:val="00B375F7"/>
    <w:rsid w:val="00B87B93"/>
    <w:rsid w:val="00B94C8A"/>
    <w:rsid w:val="00BC74F1"/>
    <w:rsid w:val="00BE3CD9"/>
    <w:rsid w:val="00BF2022"/>
    <w:rsid w:val="00C10CB7"/>
    <w:rsid w:val="00C45CCE"/>
    <w:rsid w:val="00C52021"/>
    <w:rsid w:val="00C677D5"/>
    <w:rsid w:val="00C902C1"/>
    <w:rsid w:val="00CC5FA4"/>
    <w:rsid w:val="00CC7151"/>
    <w:rsid w:val="00CD4B27"/>
    <w:rsid w:val="00CE049B"/>
    <w:rsid w:val="00CF19EF"/>
    <w:rsid w:val="00CF1F75"/>
    <w:rsid w:val="00CF530A"/>
    <w:rsid w:val="00D03324"/>
    <w:rsid w:val="00D1669D"/>
    <w:rsid w:val="00D709C3"/>
    <w:rsid w:val="00D7225B"/>
    <w:rsid w:val="00D931A5"/>
    <w:rsid w:val="00DA0837"/>
    <w:rsid w:val="00DC27FB"/>
    <w:rsid w:val="00DC6CC4"/>
    <w:rsid w:val="00DD7854"/>
    <w:rsid w:val="00DE102D"/>
    <w:rsid w:val="00DE1C23"/>
    <w:rsid w:val="00DE3055"/>
    <w:rsid w:val="00DF0AC9"/>
    <w:rsid w:val="00DF1900"/>
    <w:rsid w:val="00E22019"/>
    <w:rsid w:val="00E306EF"/>
    <w:rsid w:val="00E62724"/>
    <w:rsid w:val="00E93A21"/>
    <w:rsid w:val="00E95D7F"/>
    <w:rsid w:val="00EC0F8D"/>
    <w:rsid w:val="00F05B2D"/>
    <w:rsid w:val="00F1069B"/>
    <w:rsid w:val="00F10CCB"/>
    <w:rsid w:val="00F2503D"/>
    <w:rsid w:val="00FB2808"/>
    <w:rsid w:val="00FB320C"/>
    <w:rsid w:val="00FC3EAF"/>
    <w:rsid w:val="00FD35E5"/>
    <w:rsid w:val="00FD53EB"/>
    <w:rsid w:val="00FD7297"/>
    <w:rsid w:val="00FF16C9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7D3F5"/>
  <w15:docId w15:val="{EC523527-ACFD-4E9F-97EC-24D0F9F8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pt-PT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2C"/>
  </w:style>
  <w:style w:type="paragraph" w:styleId="Footer">
    <w:name w:val="footer"/>
    <w:basedOn w:val="Normal"/>
    <w:link w:val="Foot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2C"/>
  </w:style>
  <w:style w:type="paragraph" w:styleId="FootnoteText">
    <w:name w:val="footnote text"/>
    <w:basedOn w:val="Normal"/>
    <w:link w:val="FootnoteTextChar"/>
    <w:uiPriority w:val="99"/>
    <w:semiHidden/>
    <w:unhideWhenUsed/>
    <w:rsid w:val="00C77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FD2"/>
    <w:rPr>
      <w:vertAlign w:val="superscript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6B34AF"/>
    <w:rPr>
      <w:b/>
      <w:bCs/>
    </w:rPr>
  </w:style>
  <w:style w:type="character" w:styleId="Emphasis">
    <w:name w:val="Emphasis"/>
    <w:basedOn w:val="DefaultParagraphFont"/>
    <w:uiPriority w:val="20"/>
    <w:qFormat/>
    <w:rsid w:val="002E543F"/>
    <w:rPr>
      <w:i/>
      <w:iCs/>
    </w:rPr>
  </w:style>
  <w:style w:type="character" w:customStyle="1" w:styleId="apple-converted-space">
    <w:name w:val="apple-converted-space"/>
    <w:basedOn w:val="DefaultParagraphFont"/>
    <w:rsid w:val="00E6272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70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uropeanheritageawards.eu/winners/heritage-quest/" TargetMode="External"/><Relationship Id="rId21" Type="http://schemas.openxmlformats.org/officeDocument/2006/relationships/hyperlink" Target="https://www.europeanheritageawards.eu/winners/house-of-religious-freedom/" TargetMode="External"/><Relationship Id="rId34" Type="http://schemas.openxmlformats.org/officeDocument/2006/relationships/hyperlink" Target="https://www.europeanheritageawards.eu/winners/rivers-of-sofia/" TargetMode="External"/><Relationship Id="rId42" Type="http://schemas.openxmlformats.org/officeDocument/2006/relationships/hyperlink" Target="https://www.europeanheritageawards.eu/winners/world-vyshyvanka-day/" TargetMode="External"/><Relationship Id="rId47" Type="http://schemas.openxmlformats.org/officeDocument/2006/relationships/hyperlink" Target="http://www.europeanheritageawards.eu/jury/" TargetMode="External"/><Relationship Id="rId50" Type="http://schemas.openxmlformats.org/officeDocument/2006/relationships/hyperlink" Target="https://vimeo.com/showcase/9603340" TargetMode="External"/><Relationship Id="rId55" Type="http://schemas.openxmlformats.org/officeDocument/2006/relationships/hyperlink" Target="http://www.europeanheritageawards.eu/facts-figures" TargetMode="External"/><Relationship Id="rId63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uropeanheritageawards.eu/winners/villa-e-1027/" TargetMode="External"/><Relationship Id="rId29" Type="http://schemas.openxmlformats.org/officeDocument/2006/relationships/hyperlink" Target="https://www.europeanheritageawards.eu/winners/international-course-on-wood-conservation-technology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europeanheritageawards.eu/winners/heritage-opportunities-threats-within-mega-events-in-europe-homee/" TargetMode="External"/><Relationship Id="rId32" Type="http://schemas.openxmlformats.org/officeDocument/2006/relationships/hyperlink" Target="https://www.europeanheritageawards.eu/winners/sewn-signs/" TargetMode="External"/><Relationship Id="rId37" Type="http://schemas.openxmlformats.org/officeDocument/2006/relationships/hyperlink" Target="https://www.europeanheritageawards.eu/winners/va-sentiero/" TargetMode="External"/><Relationship Id="rId40" Type="http://schemas.openxmlformats.org/officeDocument/2006/relationships/hyperlink" Target="https://www.europeanheritageawards.eu/winners/pax-patios-de-la-axerquia/" TargetMode="External"/><Relationship Id="rId45" Type="http://schemas.openxmlformats.org/officeDocument/2006/relationships/hyperlink" Target="https://www.europeanheritageawards.eu/winners/elzbieta-szumska/" TargetMode="External"/><Relationship Id="rId53" Type="http://schemas.openxmlformats.org/officeDocument/2006/relationships/hyperlink" Target="http://www.cnc.pt" TargetMode="External"/><Relationship Id="rId58" Type="http://schemas.openxmlformats.org/officeDocument/2006/relationships/hyperlink" Target="http://7mostendangered.eu/" TargetMode="External"/><Relationship Id="rId5" Type="http://schemas.openxmlformats.org/officeDocument/2006/relationships/customXml" Target="../customXml/item5.xml"/><Relationship Id="rId61" Type="http://schemas.openxmlformats.org/officeDocument/2006/relationships/hyperlink" Target="http://ec.europa.eu/programmes/creative-europe/index_en.htm" TargetMode="External"/><Relationship Id="rId19" Type="http://schemas.openxmlformats.org/officeDocument/2006/relationships/hyperlink" Target="https://www.europeanheritageawards.eu/winners/atlungstad-distillery/" TargetMode="External"/><Relationship Id="rId14" Type="http://schemas.openxmlformats.org/officeDocument/2006/relationships/hyperlink" Target="https://www.europeanheritageawards.eu/winners/aachen-battery/" TargetMode="External"/><Relationship Id="rId22" Type="http://schemas.openxmlformats.org/officeDocument/2006/relationships/hyperlink" Target="https://www.europeanheritageawards.eu/winners/illa-del-rei/" TargetMode="External"/><Relationship Id="rId27" Type="http://schemas.openxmlformats.org/officeDocument/2006/relationships/hyperlink" Target="https://www.europeanheritageawards.eu/winners/safeguarding-of-sicilian-puppet-theatre/" TargetMode="External"/><Relationship Id="rId30" Type="http://schemas.openxmlformats.org/officeDocument/2006/relationships/hyperlink" Target="https://www.europeanheritageawards.eu/winners/tish-jewish-food-festival/" TargetMode="External"/><Relationship Id="rId35" Type="http://schemas.openxmlformats.org/officeDocument/2006/relationships/hyperlink" Target="https://www.europeanheritageawards.eu/winners/return-to-the-sami-homeland/" TargetMode="External"/><Relationship Id="rId43" Type="http://schemas.openxmlformats.org/officeDocument/2006/relationships/hyperlink" Target="https://www.europeanheritageawards.eu/winners/costa-carras/" TargetMode="External"/><Relationship Id="rId48" Type="http://schemas.openxmlformats.org/officeDocument/2006/relationships/hyperlink" Target="https://www.europeanheritageawards.eu/selection-committee/" TargetMode="External"/><Relationship Id="rId56" Type="http://schemas.openxmlformats.org/officeDocument/2006/relationships/hyperlink" Target="http://www.europanostra.org/heritage-awards/" TargetMode="Externa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flickr.com/photos/europanostra/albums/72177720299842749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www.europeanheritageawards.eu/winners/villa-e-1027/" TargetMode="External"/><Relationship Id="rId25" Type="http://schemas.openxmlformats.org/officeDocument/2006/relationships/hyperlink" Target="https://www.europeanheritageawards.eu/winners/silknow/" TargetMode="External"/><Relationship Id="rId33" Type="http://schemas.openxmlformats.org/officeDocument/2006/relationships/hyperlink" Target="https://www.europeanheritageawards.eu/winners/symphony/" TargetMode="External"/><Relationship Id="rId38" Type="http://schemas.openxmlformats.org/officeDocument/2006/relationships/hyperlink" Target="https://www.europeanheritageawards.eu/winners/lumbardhi-public-again-project/" TargetMode="External"/><Relationship Id="rId46" Type="http://schemas.openxmlformats.org/officeDocument/2006/relationships/hyperlink" Target="https://www.europeanheritageawards.eu/winners/kenan-yavuz-ethnography-museum/" TargetMode="External"/><Relationship Id="rId59" Type="http://schemas.openxmlformats.org/officeDocument/2006/relationships/hyperlink" Target="https://europeanheritagealliance.eu/" TargetMode="External"/><Relationship Id="rId20" Type="http://schemas.openxmlformats.org/officeDocument/2006/relationships/hyperlink" Target="https://www.europeanheritageawards.eu/winners/convent-of-the-capuchos/" TargetMode="External"/><Relationship Id="rId41" Type="http://schemas.openxmlformats.org/officeDocument/2006/relationships/hyperlink" Target="https://www.europeanheritageawards.eu/winners/wikipedra/" TargetMode="External"/><Relationship Id="rId54" Type="http://schemas.openxmlformats.org/officeDocument/2006/relationships/hyperlink" Target="http://www.europeanheritageawards.eu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europeanheritageawards.eu/winners/villa-e-1027/" TargetMode="External"/><Relationship Id="rId23" Type="http://schemas.openxmlformats.org/officeDocument/2006/relationships/hyperlink" Target="https://www.europeanheritageawards.eu/winners/st-andrews-church/" TargetMode="External"/><Relationship Id="rId28" Type="http://schemas.openxmlformats.org/officeDocument/2006/relationships/hyperlink" Target="https://www.europeanheritageawards.eu/winners/masters-and-apprentices/" TargetMode="External"/><Relationship Id="rId36" Type="http://schemas.openxmlformats.org/officeDocument/2006/relationships/hyperlink" Target="https://www.europeanheritageawards.eu/winners/swapmuseum/" TargetMode="External"/><Relationship Id="rId49" Type="http://schemas.openxmlformats.org/officeDocument/2006/relationships/hyperlink" Target="https://www.europanostra.org/europes-top-heritage-awards-honour-30-exemplary-achievements-from-18-countries/" TargetMode="External"/><Relationship Id="rId57" Type="http://schemas.openxmlformats.org/officeDocument/2006/relationships/hyperlink" Target="http://www.cnc.pt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europeanheritageawards.eu/winners/piscu-school-museum-and-workshop/" TargetMode="External"/><Relationship Id="rId44" Type="http://schemas.openxmlformats.org/officeDocument/2006/relationships/hyperlink" Target="https://www.europeanheritageawards.eu/winners/la-paranza-cooperative/" TargetMode="External"/><Relationship Id="rId52" Type="http://schemas.openxmlformats.org/officeDocument/2006/relationships/hyperlink" Target="http://ec.europa.eu/programmes/creative-europe/index_en.htm" TargetMode="External"/><Relationship Id="rId60" Type="http://schemas.openxmlformats.org/officeDocument/2006/relationships/hyperlink" Target="https://europa.eu/new-european-bauhaus/index_en" TargetMode="Externa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hyperlink" Target="https://www.europeanheritageawards.eu/winners/monument-of-episkopi/" TargetMode="External"/><Relationship Id="rId39" Type="http://schemas.openxmlformats.org/officeDocument/2006/relationships/hyperlink" Target="https://www.europeanheritageawards.eu/winners/museum-in-the-vill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1583D18638049960B7540EA58A78B" ma:contentTypeVersion="14" ma:contentTypeDescription="Create a new document." ma:contentTypeScope="" ma:versionID="dbd71cc3ba5b9dacce50b671f3af2538">
  <xsd:schema xmlns:xsd="http://www.w3.org/2001/XMLSchema" xmlns:xs="http://www.w3.org/2001/XMLSchema" xmlns:p="http://schemas.microsoft.com/office/2006/metadata/properties" xmlns:ns3="eb3b1eba-f689-4814-aa21-f9ec598ca845" xmlns:ns4="7ba055fb-2a39-4d3f-81f7-b08767c22bed" targetNamespace="http://schemas.microsoft.com/office/2006/metadata/properties" ma:root="true" ma:fieldsID="80b6778efd920f00bca3d2a75f7d9413" ns3:_="" ns4:_="">
    <xsd:import namespace="eb3b1eba-f689-4814-aa21-f9ec598ca845"/>
    <xsd:import namespace="7ba055fb-2a39-4d3f-81f7-b08767c22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b1eba-f689-4814-aa21-f9ec598ca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055fb-2a39-4d3f-81f7-b08767c22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3vdUXMazEWVjJQL2Vm6FaSIn3Q==">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789D-8F95-4E72-8150-95023FC7D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b1eba-f689-4814-aa21-f9ec598ca845"/>
    <ds:schemaRef ds:uri="7ba055fb-2a39-4d3f-81f7-b08767c22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650B0-2098-41A2-981F-5F89B8680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1E1A1EE-B9A2-4F49-8C6C-ADBB1F8B71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06AAD2-F3EA-44EB-8C91-A11FCDA3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3054</Words>
  <Characters>17413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20427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Tamen</dc:creator>
  <cp:lastModifiedBy>Joana Pinheiro</cp:lastModifiedBy>
  <cp:revision>14</cp:revision>
  <dcterms:created xsi:type="dcterms:W3CDTF">2022-06-27T08:14:00Z</dcterms:created>
  <dcterms:modified xsi:type="dcterms:W3CDTF">2022-06-29T21:00:00Z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0x0101007BD1583D18638049960B7540EA58A78B</vt:lpwstr>
  </property>
</Properties>
</file>