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1E3F" w:rsidRPr="00E56C72" w:rsidRDefault="00301E3F">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301E3F" w:rsidRPr="00E56C72" w14:paraId="1993010D" w14:textId="77777777">
        <w:tc>
          <w:tcPr>
            <w:tcW w:w="4394" w:type="dxa"/>
          </w:tcPr>
          <w:p w14:paraId="00000002" w14:textId="77777777" w:rsidR="00301E3F" w:rsidRPr="00E56C72" w:rsidRDefault="00301E3F">
            <w:pPr>
              <w:rPr>
                <w:b/>
                <w:sz w:val="16"/>
                <w:szCs w:val="16"/>
              </w:rPr>
            </w:pPr>
          </w:p>
          <w:p w14:paraId="00000003" w14:textId="77777777" w:rsidR="00301E3F" w:rsidRPr="00E56C72" w:rsidRDefault="00301E3F">
            <w:pPr>
              <w:rPr>
                <w:b/>
                <w:sz w:val="16"/>
                <w:szCs w:val="16"/>
              </w:rPr>
            </w:pPr>
          </w:p>
          <w:p w14:paraId="00000004" w14:textId="77777777" w:rsidR="00301E3F" w:rsidRPr="00E56C72" w:rsidRDefault="00DD46F9">
            <w:pPr>
              <w:rPr>
                <w:b/>
                <w:sz w:val="20"/>
                <w:szCs w:val="20"/>
              </w:rPr>
            </w:pPr>
            <w:r w:rsidRPr="00E56C72">
              <w:rPr>
                <w:b/>
                <w:noProof/>
                <w:sz w:val="28"/>
                <w:szCs w:val="28"/>
              </w:rPr>
              <w:drawing>
                <wp:inline distT="0" distB="0" distL="0" distR="0" wp14:anchorId="3FE79E26" wp14:editId="33AAF936">
                  <wp:extent cx="2424690" cy="507278"/>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24690" cy="507278"/>
                          </a:xfrm>
                          <a:prstGeom prst="rect">
                            <a:avLst/>
                          </a:prstGeom>
                          <a:ln/>
                        </pic:spPr>
                      </pic:pic>
                    </a:graphicData>
                  </a:graphic>
                </wp:inline>
              </w:drawing>
            </w:r>
          </w:p>
          <w:p w14:paraId="00000005" w14:textId="77777777" w:rsidR="00301E3F" w:rsidRPr="00E56C72" w:rsidRDefault="00301E3F">
            <w:pPr>
              <w:jc w:val="center"/>
              <w:rPr>
                <w:sz w:val="20"/>
                <w:szCs w:val="20"/>
              </w:rPr>
            </w:pPr>
          </w:p>
          <w:p w14:paraId="00000006" w14:textId="77777777" w:rsidR="00301E3F" w:rsidRPr="00E56C72" w:rsidRDefault="00301E3F">
            <w:pPr>
              <w:jc w:val="center"/>
              <w:rPr>
                <w:b/>
                <w:color w:val="FF0000"/>
                <w:sz w:val="24"/>
                <w:szCs w:val="24"/>
                <w:u w:val="single"/>
              </w:rPr>
            </w:pPr>
          </w:p>
          <w:p w14:paraId="00000007" w14:textId="77777777" w:rsidR="00301E3F" w:rsidRPr="00E56C72" w:rsidRDefault="00301E3F">
            <w:pPr>
              <w:rPr>
                <w:b/>
                <w:sz w:val="24"/>
                <w:szCs w:val="24"/>
              </w:rPr>
            </w:pPr>
          </w:p>
        </w:tc>
        <w:tc>
          <w:tcPr>
            <w:tcW w:w="5790" w:type="dxa"/>
          </w:tcPr>
          <w:p w14:paraId="00000008" w14:textId="77777777" w:rsidR="00301E3F" w:rsidRPr="00E56C72" w:rsidRDefault="00DD46F9">
            <w:pPr>
              <w:jc w:val="right"/>
              <w:rPr>
                <w:b/>
                <w:sz w:val="20"/>
                <w:szCs w:val="20"/>
              </w:rPr>
            </w:pPr>
            <w:r w:rsidRPr="00E56C72">
              <w:rPr>
                <w:b/>
                <w:noProof/>
                <w:color w:val="002060"/>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00000009" w14:textId="459D411A" w:rsidR="00301E3F" w:rsidRPr="00E56C72" w:rsidRDefault="00511E89">
      <w:pPr>
        <w:jc w:val="center"/>
        <w:rPr>
          <w:b/>
          <w:sz w:val="24"/>
          <w:szCs w:val="24"/>
        </w:rPr>
      </w:pPr>
      <w:r>
        <w:rPr>
          <w:b/>
          <w:sz w:val="24"/>
          <w:szCs w:val="24"/>
        </w:rPr>
        <w:t>BASIN</w:t>
      </w:r>
      <w:r w:rsidR="00DD46F9" w:rsidRPr="00E56C72">
        <w:rPr>
          <w:b/>
          <w:sz w:val="24"/>
          <w:szCs w:val="24"/>
        </w:rPr>
        <w:t xml:space="preserve"> </w:t>
      </w:r>
      <w:r>
        <w:rPr>
          <w:b/>
          <w:sz w:val="24"/>
          <w:szCs w:val="24"/>
        </w:rPr>
        <w:t>DUYURUSU</w:t>
      </w:r>
    </w:p>
    <w:p w14:paraId="0000000A" w14:textId="2A9FA50B" w:rsidR="00301E3F" w:rsidRDefault="00301E3F">
      <w:pPr>
        <w:pBdr>
          <w:top w:val="nil"/>
          <w:left w:val="nil"/>
          <w:bottom w:val="nil"/>
          <w:right w:val="nil"/>
          <w:between w:val="nil"/>
        </w:pBdr>
        <w:spacing w:line="312" w:lineRule="auto"/>
        <w:jc w:val="center"/>
        <w:rPr>
          <w:b/>
          <w:color w:val="FF0000"/>
          <w:sz w:val="20"/>
          <w:szCs w:val="20"/>
        </w:rPr>
      </w:pPr>
    </w:p>
    <w:p w14:paraId="0A946F79" w14:textId="77777777" w:rsidR="00C672AD" w:rsidRPr="00E56C72" w:rsidRDefault="00C672AD">
      <w:pPr>
        <w:pBdr>
          <w:top w:val="nil"/>
          <w:left w:val="nil"/>
          <w:bottom w:val="nil"/>
          <w:right w:val="nil"/>
          <w:between w:val="nil"/>
        </w:pBdr>
        <w:spacing w:line="312" w:lineRule="auto"/>
        <w:jc w:val="center"/>
        <w:rPr>
          <w:b/>
          <w:color w:val="FF0000"/>
          <w:sz w:val="20"/>
          <w:szCs w:val="20"/>
        </w:rPr>
      </w:pPr>
    </w:p>
    <w:p w14:paraId="36132C90" w14:textId="3718CAB4" w:rsidR="00C672AD" w:rsidRPr="00B2694F" w:rsidRDefault="00C672AD" w:rsidP="00C672AD">
      <w:pPr>
        <w:pBdr>
          <w:top w:val="nil"/>
          <w:left w:val="nil"/>
          <w:bottom w:val="nil"/>
          <w:right w:val="nil"/>
          <w:between w:val="nil"/>
        </w:pBdr>
        <w:spacing w:line="312" w:lineRule="auto"/>
        <w:jc w:val="center"/>
        <w:rPr>
          <w:b/>
          <w:color w:val="000000" w:themeColor="text1"/>
          <w:sz w:val="24"/>
          <w:szCs w:val="24"/>
        </w:rPr>
      </w:pPr>
      <w:r w:rsidRPr="00B2694F">
        <w:rPr>
          <w:b/>
          <w:color w:val="000000" w:themeColor="text1"/>
          <w:sz w:val="24"/>
          <w:szCs w:val="24"/>
        </w:rPr>
        <w:t>AVRUPA'NIN EN BÜYÜK MİRAS ÖDÜLLERİ</w:t>
      </w:r>
    </w:p>
    <w:p w14:paraId="0000000B" w14:textId="7F88B6C2" w:rsidR="00301E3F" w:rsidRPr="00B2694F" w:rsidRDefault="00C672AD" w:rsidP="00C672AD">
      <w:pPr>
        <w:pBdr>
          <w:top w:val="nil"/>
          <w:left w:val="nil"/>
          <w:bottom w:val="nil"/>
          <w:right w:val="nil"/>
          <w:between w:val="nil"/>
        </w:pBdr>
        <w:spacing w:line="312" w:lineRule="auto"/>
        <w:jc w:val="center"/>
        <w:rPr>
          <w:b/>
          <w:color w:val="000000" w:themeColor="text1"/>
          <w:sz w:val="24"/>
          <w:szCs w:val="24"/>
        </w:rPr>
      </w:pPr>
      <w:r w:rsidRPr="00B2694F">
        <w:rPr>
          <w:b/>
          <w:color w:val="000000" w:themeColor="text1"/>
          <w:sz w:val="24"/>
          <w:szCs w:val="24"/>
        </w:rPr>
        <w:t xml:space="preserve">18 ÜLKEDEN 30 </w:t>
      </w:r>
      <w:r w:rsidR="0096500C" w:rsidRPr="00B2694F">
        <w:rPr>
          <w:b/>
          <w:color w:val="000000" w:themeColor="text1"/>
          <w:sz w:val="24"/>
          <w:szCs w:val="24"/>
        </w:rPr>
        <w:t xml:space="preserve">ÖRNEK </w:t>
      </w:r>
      <w:r w:rsidR="00CB3858">
        <w:rPr>
          <w:b/>
          <w:color w:val="000000" w:themeColor="text1"/>
          <w:sz w:val="24"/>
          <w:szCs w:val="24"/>
        </w:rPr>
        <w:t>BAŞARI</w:t>
      </w:r>
      <w:r w:rsidR="0096500C" w:rsidRPr="00B2694F">
        <w:rPr>
          <w:b/>
          <w:color w:val="000000" w:themeColor="text1"/>
          <w:sz w:val="24"/>
          <w:szCs w:val="24"/>
        </w:rPr>
        <w:t xml:space="preserve"> </w:t>
      </w:r>
      <w:r w:rsidRPr="00B2694F">
        <w:rPr>
          <w:b/>
          <w:color w:val="000000" w:themeColor="text1"/>
          <w:sz w:val="24"/>
          <w:szCs w:val="24"/>
        </w:rPr>
        <w:t>ONURLANDIRILDI</w:t>
      </w:r>
    </w:p>
    <w:p w14:paraId="07AB0CB0" w14:textId="77777777" w:rsidR="004814D2" w:rsidRPr="00E56C72" w:rsidRDefault="004814D2" w:rsidP="004814D2">
      <w:pPr>
        <w:pStyle w:val="5Normal"/>
        <w:spacing w:after="0"/>
        <w:jc w:val="both"/>
        <w:rPr>
          <w:rFonts w:cs="Arial"/>
          <w:b/>
          <w:color w:val="000000" w:themeColor="text1"/>
          <w:sz w:val="20"/>
          <w:lang w:val="tr-TR"/>
        </w:rPr>
      </w:pPr>
    </w:p>
    <w:p w14:paraId="7A48D97B" w14:textId="78DCA4D8" w:rsidR="005D0284" w:rsidRDefault="004814D2" w:rsidP="00B443D7">
      <w:pPr>
        <w:pStyle w:val="5Normal"/>
        <w:spacing w:after="0"/>
        <w:jc w:val="both"/>
        <w:rPr>
          <w:rFonts w:cs="Arial"/>
          <w:b/>
          <w:color w:val="000000" w:themeColor="text1"/>
          <w:sz w:val="20"/>
          <w:lang w:val="tr-TR"/>
        </w:rPr>
      </w:pPr>
      <w:r w:rsidRPr="00447D00">
        <w:rPr>
          <w:rFonts w:cs="Arial"/>
          <w:b/>
          <w:color w:val="000000" w:themeColor="text1"/>
          <w:sz w:val="20"/>
          <w:lang w:val="tr-TR"/>
        </w:rPr>
        <w:t>Brüksel</w:t>
      </w:r>
      <w:r w:rsidR="005677BC" w:rsidRPr="00447D00">
        <w:rPr>
          <w:rFonts w:cs="Arial"/>
          <w:b/>
          <w:color w:val="000000" w:themeColor="text1"/>
          <w:sz w:val="20"/>
          <w:lang w:val="tr-TR"/>
        </w:rPr>
        <w:t xml:space="preserve"> </w:t>
      </w:r>
      <w:r w:rsidRPr="00447D00">
        <w:rPr>
          <w:rFonts w:cs="Arial"/>
          <w:b/>
          <w:color w:val="000000" w:themeColor="text1"/>
          <w:sz w:val="20"/>
          <w:lang w:val="tr-TR"/>
        </w:rPr>
        <w:t>/</w:t>
      </w:r>
      <w:r w:rsidR="005677BC" w:rsidRPr="00447D00">
        <w:rPr>
          <w:rFonts w:cs="Arial"/>
          <w:b/>
          <w:color w:val="000000" w:themeColor="text1"/>
          <w:sz w:val="20"/>
          <w:lang w:val="tr-TR"/>
        </w:rPr>
        <w:t xml:space="preserve"> </w:t>
      </w:r>
      <w:r w:rsidRPr="00447D00">
        <w:rPr>
          <w:rFonts w:cs="Arial"/>
          <w:b/>
          <w:color w:val="000000" w:themeColor="text1"/>
          <w:sz w:val="20"/>
          <w:lang w:val="tr-TR"/>
        </w:rPr>
        <w:t>Lahey, 30 Haziran 2022</w:t>
      </w:r>
    </w:p>
    <w:p w14:paraId="43ACDD04" w14:textId="77777777" w:rsidR="00447D00" w:rsidRPr="00447D00" w:rsidRDefault="00447D00" w:rsidP="00B443D7">
      <w:pPr>
        <w:pStyle w:val="5Normal"/>
        <w:spacing w:after="0"/>
        <w:jc w:val="both"/>
        <w:rPr>
          <w:rFonts w:cs="Arial"/>
          <w:color w:val="000000" w:themeColor="text1"/>
          <w:sz w:val="20"/>
          <w:lang w:val="tr-TR"/>
        </w:rPr>
      </w:pPr>
    </w:p>
    <w:p w14:paraId="14F82985" w14:textId="24909884" w:rsidR="00B443D7" w:rsidRPr="00447D00" w:rsidRDefault="004814D2" w:rsidP="00B443D7">
      <w:pPr>
        <w:pStyle w:val="5Normal"/>
        <w:spacing w:after="0"/>
        <w:jc w:val="both"/>
        <w:rPr>
          <w:rFonts w:cs="Arial"/>
          <w:color w:val="000000" w:themeColor="text1"/>
          <w:sz w:val="20"/>
          <w:lang w:val="tr-TR"/>
        </w:rPr>
      </w:pPr>
      <w:r w:rsidRPr="00447D00">
        <w:rPr>
          <w:color w:val="000000" w:themeColor="text1"/>
          <w:sz w:val="20"/>
          <w:lang w:val="tr-TR"/>
        </w:rPr>
        <w:t>Avrupa Komisyonu ve Europa Nostra</w:t>
      </w:r>
      <w:r w:rsidR="007646A4" w:rsidRPr="00447D00">
        <w:rPr>
          <w:color w:val="000000" w:themeColor="text1"/>
          <w:sz w:val="20"/>
          <w:lang w:val="tr-TR"/>
        </w:rPr>
        <w:t>,</w:t>
      </w:r>
      <w:r w:rsidRPr="00447D00">
        <w:rPr>
          <w:color w:val="000000" w:themeColor="text1"/>
          <w:sz w:val="20"/>
          <w:lang w:val="tr-TR"/>
        </w:rPr>
        <w:t xml:space="preserve"> </w:t>
      </w:r>
      <w:r w:rsidR="007646A4" w:rsidRPr="00447D00">
        <w:rPr>
          <w:rFonts w:cs="Arial"/>
          <w:color w:val="000000" w:themeColor="text1"/>
          <w:sz w:val="20"/>
          <w:lang w:val="tr-TR"/>
        </w:rPr>
        <w:t xml:space="preserve">2022 </w:t>
      </w:r>
      <w:r w:rsidRPr="00447D00">
        <w:rPr>
          <w:rFonts w:cs="Arial"/>
          <w:b/>
          <w:bCs/>
          <w:color w:val="000000" w:themeColor="text1"/>
          <w:sz w:val="20"/>
          <w:lang w:val="tr-TR"/>
        </w:rPr>
        <w:t>Avrupa Kültürel Miras Ödüllleri /</w:t>
      </w:r>
      <w:r w:rsidR="007646A4" w:rsidRPr="00447D00">
        <w:rPr>
          <w:rFonts w:cs="Arial"/>
          <w:b/>
          <w:bCs/>
          <w:color w:val="000000" w:themeColor="text1"/>
          <w:sz w:val="20"/>
          <w:lang w:val="tr-TR"/>
        </w:rPr>
        <w:t xml:space="preserve"> </w:t>
      </w:r>
      <w:r w:rsidRPr="00447D00">
        <w:rPr>
          <w:rFonts w:cs="Arial"/>
          <w:b/>
          <w:bCs/>
          <w:color w:val="000000" w:themeColor="text1"/>
          <w:sz w:val="20"/>
          <w:lang w:val="tr-TR"/>
        </w:rPr>
        <w:t>Europa Nostra Ödülleri’</w:t>
      </w:r>
      <w:r w:rsidRPr="00447D00">
        <w:rPr>
          <w:rFonts w:cs="Arial"/>
          <w:color w:val="000000" w:themeColor="text1"/>
          <w:sz w:val="20"/>
          <w:lang w:val="tr-TR"/>
        </w:rPr>
        <w:t xml:space="preserve">ni kazananları </w:t>
      </w:r>
      <w:r w:rsidR="00F9601F" w:rsidRPr="00447D00">
        <w:rPr>
          <w:rFonts w:cs="Arial"/>
          <w:color w:val="000000" w:themeColor="text1"/>
          <w:sz w:val="20"/>
          <w:lang w:val="tr-TR"/>
        </w:rPr>
        <w:t>açıklamıştır</w:t>
      </w:r>
      <w:r w:rsidRPr="00447D00">
        <w:rPr>
          <w:rFonts w:cs="Arial"/>
          <w:color w:val="000000" w:themeColor="text1"/>
          <w:sz w:val="20"/>
          <w:lang w:val="tr-TR"/>
        </w:rPr>
        <w:t xml:space="preserve">. </w:t>
      </w:r>
      <w:r w:rsidR="007646A4" w:rsidRPr="00447D00">
        <w:rPr>
          <w:rFonts w:cs="Arial"/>
          <w:color w:val="000000" w:themeColor="text1"/>
          <w:sz w:val="20"/>
          <w:lang w:val="tr-TR"/>
        </w:rPr>
        <w:t xml:space="preserve">AB Yaratıcı Avrupa </w:t>
      </w:r>
      <w:r w:rsidR="00B443D7" w:rsidRPr="00447D00">
        <w:rPr>
          <w:rFonts w:cs="Arial"/>
          <w:color w:val="000000" w:themeColor="text1"/>
          <w:sz w:val="20"/>
          <w:lang w:val="tr-TR"/>
        </w:rPr>
        <w:t xml:space="preserve">programı tarafından </w:t>
      </w:r>
      <w:r w:rsidR="005D0284" w:rsidRPr="00447D00">
        <w:rPr>
          <w:rFonts w:cs="Arial"/>
          <w:color w:val="000000" w:themeColor="text1"/>
          <w:sz w:val="20"/>
          <w:lang w:val="tr-TR"/>
        </w:rPr>
        <w:t>finanse edilen</w:t>
      </w:r>
      <w:r w:rsidR="00B443D7" w:rsidRPr="00447D00">
        <w:rPr>
          <w:rFonts w:cs="Arial"/>
          <w:color w:val="000000" w:themeColor="text1"/>
          <w:sz w:val="20"/>
          <w:lang w:val="tr-TR"/>
        </w:rPr>
        <w:t xml:space="preserve"> ve Avrupa’nın bu alandaki en prestijli ödülü kabul edilen Ödüllerin bu yıl 20.</w:t>
      </w:r>
      <w:r w:rsidR="00CE725A" w:rsidRPr="00447D00">
        <w:rPr>
          <w:color w:val="000000" w:themeColor="text1"/>
          <w:sz w:val="20"/>
          <w:lang w:val="tr-TR"/>
        </w:rPr>
        <w:t xml:space="preserve"> yıl dönümü</w:t>
      </w:r>
      <w:r w:rsidR="00B443D7" w:rsidRPr="00447D00">
        <w:rPr>
          <w:rFonts w:cs="Arial"/>
          <w:color w:val="000000" w:themeColor="text1"/>
          <w:sz w:val="20"/>
          <w:lang w:val="tr-TR"/>
        </w:rPr>
        <w:t xml:space="preserve">. </w:t>
      </w:r>
      <w:r w:rsidR="00B443D7" w:rsidRPr="00447D00">
        <w:rPr>
          <w:rFonts w:cs="Arial"/>
          <w:b/>
          <w:color w:val="000000" w:themeColor="text1"/>
          <w:sz w:val="20"/>
          <w:lang w:val="tr-TR"/>
        </w:rPr>
        <w:t xml:space="preserve">18 Avrupa </w:t>
      </w:r>
      <w:r w:rsidR="00B443D7" w:rsidRPr="00447D00">
        <w:rPr>
          <w:rFonts w:cs="Arial"/>
          <w:bCs/>
          <w:color w:val="000000" w:themeColor="text1"/>
          <w:sz w:val="20"/>
          <w:lang w:val="tr-TR"/>
        </w:rPr>
        <w:t>ülkesinden</w:t>
      </w:r>
      <w:r w:rsidR="00B443D7" w:rsidRPr="00447D00">
        <w:rPr>
          <w:rFonts w:cs="Arial"/>
          <w:b/>
          <w:color w:val="000000" w:themeColor="text1"/>
          <w:sz w:val="20"/>
          <w:lang w:val="tr-TR"/>
        </w:rPr>
        <w:t xml:space="preserve"> 30 </w:t>
      </w:r>
      <w:r w:rsidR="00B443D7" w:rsidRPr="00447D00">
        <w:rPr>
          <w:rFonts w:cs="Arial"/>
          <w:bCs/>
          <w:color w:val="000000" w:themeColor="text1"/>
          <w:sz w:val="20"/>
          <w:lang w:val="tr-TR"/>
        </w:rPr>
        <w:t xml:space="preserve">ödül, beş kategoride etkileyici </w:t>
      </w:r>
      <w:r w:rsidR="00B443D7" w:rsidRPr="00447D00">
        <w:rPr>
          <w:rFonts w:cs="Arial"/>
          <w:color w:val="000000" w:themeColor="text1"/>
          <w:sz w:val="20"/>
          <w:lang w:val="tr-TR"/>
        </w:rPr>
        <w:t>çalışmalara verilmiştir. Bu kategoriler, Avrupa’daki kültürel miras politikalarına ve uygulamalarına dair en son gelişmeler</w:t>
      </w:r>
      <w:r w:rsidR="005D0284" w:rsidRPr="00447D00">
        <w:rPr>
          <w:rFonts w:cs="Arial"/>
          <w:color w:val="000000" w:themeColor="text1"/>
          <w:sz w:val="20"/>
          <w:lang w:val="tr-TR"/>
        </w:rPr>
        <w:t>le</w:t>
      </w:r>
      <w:r w:rsidR="00B443D7" w:rsidRPr="00447D00">
        <w:rPr>
          <w:rFonts w:cs="Arial"/>
          <w:color w:val="000000" w:themeColor="text1"/>
          <w:sz w:val="20"/>
          <w:lang w:val="tr-TR"/>
        </w:rPr>
        <w:t xml:space="preserve"> ve önceliklerle uyumludur.</w:t>
      </w:r>
    </w:p>
    <w:p w14:paraId="571C0541" w14:textId="28612791" w:rsidR="008C52B0" w:rsidRDefault="008C52B0" w:rsidP="004814D2">
      <w:pPr>
        <w:pStyle w:val="5Normal"/>
        <w:spacing w:after="0"/>
        <w:jc w:val="both"/>
        <w:rPr>
          <w:rFonts w:cs="Arial"/>
          <w:color w:val="000000" w:themeColor="text1"/>
          <w:sz w:val="20"/>
          <w:lang w:val="tr-TR"/>
        </w:rPr>
      </w:pPr>
    </w:p>
    <w:p w14:paraId="1CCCBE62" w14:textId="781F61A3" w:rsidR="00457F8B" w:rsidRDefault="00457F8B" w:rsidP="00457F8B">
      <w:pPr>
        <w:jc w:val="both"/>
        <w:rPr>
          <w:color w:val="000000" w:themeColor="text1"/>
          <w:sz w:val="20"/>
          <w:szCs w:val="20"/>
        </w:rPr>
      </w:pPr>
      <w:r w:rsidRPr="007051C0">
        <w:rPr>
          <w:color w:val="000000" w:themeColor="text1"/>
          <w:sz w:val="20"/>
          <w:szCs w:val="20"/>
        </w:rPr>
        <w:t xml:space="preserve">Avrupa Birliği Yaratıcı Avrupa programında yer almayan bir Avrupa ülkesinden önemli bir </w:t>
      </w:r>
      <w:r>
        <w:rPr>
          <w:color w:val="000000" w:themeColor="text1"/>
          <w:sz w:val="20"/>
          <w:szCs w:val="20"/>
        </w:rPr>
        <w:t xml:space="preserve">kültürel </w:t>
      </w:r>
      <w:r w:rsidRPr="007051C0">
        <w:rPr>
          <w:color w:val="000000" w:themeColor="text1"/>
          <w:sz w:val="20"/>
          <w:szCs w:val="20"/>
        </w:rPr>
        <w:t xml:space="preserve">miras başarısına bir </w:t>
      </w:r>
      <w:r w:rsidRPr="007051C0">
        <w:rPr>
          <w:b/>
          <w:bCs/>
          <w:color w:val="000000" w:themeColor="text1"/>
          <w:sz w:val="20"/>
          <w:szCs w:val="20"/>
        </w:rPr>
        <w:t xml:space="preserve">Europa Nostra Ödülü </w:t>
      </w:r>
      <w:r w:rsidRPr="007051C0">
        <w:rPr>
          <w:color w:val="000000" w:themeColor="text1"/>
          <w:sz w:val="20"/>
          <w:szCs w:val="20"/>
        </w:rPr>
        <w:t>veril</w:t>
      </w:r>
      <w:r>
        <w:rPr>
          <w:color w:val="000000" w:themeColor="text1"/>
          <w:sz w:val="20"/>
          <w:szCs w:val="20"/>
        </w:rPr>
        <w:t>miştir</w:t>
      </w:r>
      <w:r w:rsidRPr="007051C0">
        <w:rPr>
          <w:color w:val="000000" w:themeColor="text1"/>
          <w:sz w:val="20"/>
          <w:szCs w:val="20"/>
        </w:rPr>
        <w:t>:</w:t>
      </w:r>
    </w:p>
    <w:p w14:paraId="0BE15442" w14:textId="66F1A0D3" w:rsidR="00457F8B" w:rsidRPr="00E56C72" w:rsidRDefault="00457F8B" w:rsidP="00457F8B">
      <w:pPr>
        <w:pBdr>
          <w:top w:val="nil"/>
          <w:left w:val="nil"/>
          <w:bottom w:val="nil"/>
          <w:right w:val="nil"/>
          <w:between w:val="nil"/>
        </w:pBdr>
        <w:jc w:val="both"/>
        <w:rPr>
          <w:color w:val="000000" w:themeColor="text1"/>
          <w:sz w:val="20"/>
          <w:szCs w:val="20"/>
        </w:rPr>
      </w:pPr>
      <w:bookmarkStart w:id="0" w:name="_Hlk106123928"/>
      <w:bookmarkStart w:id="1" w:name="_Hlk105870921"/>
      <w:r w:rsidRPr="00457F8B">
        <w:rPr>
          <w:color w:val="0000FF"/>
          <w:sz w:val="20"/>
          <w:szCs w:val="20"/>
          <w:u w:val="single"/>
        </w:rPr>
        <w:t>Ke</w:t>
      </w:r>
      <w:hyperlink r:id="rId10" w:history="1">
        <w:r w:rsidRPr="00457F8B">
          <w:rPr>
            <w:rStyle w:val="Hyperlink"/>
            <w:sz w:val="20"/>
            <w:szCs w:val="20"/>
          </w:rPr>
          <w:t>nan Yavuz Etnografya Müzesi, Bayburt, TÜRKİYE</w:t>
        </w:r>
        <w:bookmarkEnd w:id="0"/>
      </w:hyperlink>
      <w:r w:rsidRPr="00E56C72">
        <w:rPr>
          <w:color w:val="1155CC"/>
          <w:sz w:val="20"/>
          <w:szCs w:val="20"/>
        </w:rPr>
        <w:t xml:space="preserve"> </w:t>
      </w:r>
      <w:r w:rsidRPr="00E56C72">
        <w:rPr>
          <w:color w:val="000000" w:themeColor="text1"/>
          <w:sz w:val="20"/>
          <w:szCs w:val="20"/>
        </w:rPr>
        <w:t>(</w:t>
      </w:r>
      <w:r w:rsidRPr="007051C0">
        <w:rPr>
          <w:color w:val="000000" w:themeColor="text1"/>
          <w:sz w:val="20"/>
          <w:szCs w:val="20"/>
        </w:rPr>
        <w:t>Yurttaş Katılımı ve Farkındalık Yaratma</w:t>
      </w:r>
      <w:r>
        <w:rPr>
          <w:color w:val="000000" w:themeColor="text1"/>
          <w:sz w:val="20"/>
          <w:szCs w:val="20"/>
        </w:rPr>
        <w:t xml:space="preserve"> Dalında</w:t>
      </w:r>
      <w:r w:rsidRPr="00E56C72">
        <w:rPr>
          <w:color w:val="000000" w:themeColor="text1"/>
          <w:sz w:val="20"/>
          <w:szCs w:val="20"/>
        </w:rPr>
        <w:t>)</w:t>
      </w:r>
    </w:p>
    <w:bookmarkEnd w:id="1"/>
    <w:p w14:paraId="5E6A323B" w14:textId="77777777" w:rsidR="00457F8B" w:rsidRPr="00E56C72" w:rsidRDefault="00457F8B" w:rsidP="00457F8B">
      <w:pPr>
        <w:jc w:val="both"/>
        <w:rPr>
          <w:sz w:val="20"/>
          <w:szCs w:val="20"/>
        </w:rPr>
      </w:pPr>
      <w:r w:rsidRPr="007051C0">
        <w:rPr>
          <w:sz w:val="20"/>
          <w:szCs w:val="20"/>
        </w:rPr>
        <w:t>Bu müze, ziyaretçilerine yerel halkla işbirliği içinde tasarlanan interaktif deneyimler sunarak Bayburt ve Anadolu'nun somut ve somut olmayan kültürel mirasını korumayı ve canlandırmayı amaçlamaktadır.</w:t>
      </w:r>
    </w:p>
    <w:p w14:paraId="3237ABF6" w14:textId="77777777" w:rsidR="00457F8B" w:rsidRPr="00447D00" w:rsidRDefault="00457F8B" w:rsidP="004814D2">
      <w:pPr>
        <w:pStyle w:val="5Normal"/>
        <w:spacing w:after="0"/>
        <w:jc w:val="both"/>
        <w:rPr>
          <w:rFonts w:cs="Arial"/>
          <w:color w:val="000000" w:themeColor="text1"/>
          <w:sz w:val="20"/>
          <w:lang w:val="tr-TR"/>
        </w:rPr>
      </w:pPr>
    </w:p>
    <w:p w14:paraId="0A619E46" w14:textId="0FF76414" w:rsidR="001805BD" w:rsidRPr="00447D00" w:rsidRDefault="008C52B0" w:rsidP="001805BD">
      <w:pPr>
        <w:pBdr>
          <w:top w:val="nil"/>
          <w:left w:val="nil"/>
          <w:bottom w:val="nil"/>
          <w:right w:val="nil"/>
          <w:between w:val="nil"/>
        </w:pBdr>
        <w:jc w:val="both"/>
        <w:rPr>
          <w:color w:val="000000" w:themeColor="text1"/>
          <w:sz w:val="20"/>
          <w:szCs w:val="20"/>
        </w:rPr>
      </w:pPr>
      <w:r w:rsidRPr="00447D00">
        <w:rPr>
          <w:color w:val="000000" w:themeColor="text1"/>
          <w:sz w:val="20"/>
        </w:rPr>
        <w:t xml:space="preserve">Ödüller, </w:t>
      </w:r>
      <w:r w:rsidRPr="00447D00">
        <w:rPr>
          <w:b/>
          <w:color w:val="000000" w:themeColor="text1"/>
          <w:sz w:val="20"/>
        </w:rPr>
        <w:t>26 Eylül’de Prag’da</w:t>
      </w:r>
      <w:r w:rsidR="00174D65" w:rsidRPr="00447D00">
        <w:rPr>
          <w:b/>
          <w:color w:val="000000" w:themeColor="text1"/>
          <w:sz w:val="20"/>
        </w:rPr>
        <w:t>;</w:t>
      </w:r>
      <w:r w:rsidRPr="00447D00">
        <w:rPr>
          <w:b/>
          <w:color w:val="000000" w:themeColor="text1"/>
          <w:sz w:val="20"/>
        </w:rPr>
        <w:t xml:space="preserve"> </w:t>
      </w:r>
      <w:r w:rsidR="00174D65" w:rsidRPr="00447D00">
        <w:rPr>
          <w:bCs/>
          <w:color w:val="000000" w:themeColor="text1"/>
          <w:sz w:val="20"/>
          <w:szCs w:val="20"/>
        </w:rPr>
        <w:t>Avrupa Komisyonunun İnovasyon, Araştırma, Kültür, Eğitim ve Gençlikten Sorumlu Üyesi</w:t>
      </w:r>
      <w:r w:rsidR="00174D65" w:rsidRPr="00447D00">
        <w:rPr>
          <w:b/>
          <w:color w:val="000000" w:themeColor="text1"/>
          <w:sz w:val="20"/>
          <w:szCs w:val="20"/>
        </w:rPr>
        <w:t xml:space="preserve"> Mariya Gabriel</w:t>
      </w:r>
      <w:r w:rsidR="00174D65" w:rsidRPr="00447D00">
        <w:rPr>
          <w:bCs/>
          <w:color w:val="000000" w:themeColor="text1"/>
          <w:sz w:val="20"/>
        </w:rPr>
        <w:t xml:space="preserve"> ve </w:t>
      </w:r>
      <w:r w:rsidR="00174D65" w:rsidRPr="00447D00">
        <w:rPr>
          <w:color w:val="000000" w:themeColor="text1"/>
          <w:sz w:val="20"/>
          <w:szCs w:val="20"/>
        </w:rPr>
        <w:t xml:space="preserve">Europa Nostra İcra Kurulu Başkanı Prof. Dr. </w:t>
      </w:r>
      <w:r w:rsidR="00174D65" w:rsidRPr="00447D00">
        <w:rPr>
          <w:b/>
          <w:bCs/>
          <w:color w:val="000000" w:themeColor="text1"/>
          <w:sz w:val="20"/>
          <w:szCs w:val="20"/>
        </w:rPr>
        <w:t xml:space="preserve">Hermann Parzinger’in </w:t>
      </w:r>
      <w:r w:rsidR="00174D65" w:rsidRPr="00447D00">
        <w:rPr>
          <w:bCs/>
          <w:color w:val="000000" w:themeColor="text1"/>
          <w:sz w:val="20"/>
        </w:rPr>
        <w:t xml:space="preserve">ev sahiplikleriyle, </w:t>
      </w:r>
      <w:r w:rsidR="00C83338" w:rsidRPr="00447D00">
        <w:rPr>
          <w:bCs/>
          <w:color w:val="000000" w:themeColor="text1"/>
          <w:sz w:val="20"/>
        </w:rPr>
        <w:t xml:space="preserve">yeni </w:t>
      </w:r>
      <w:r w:rsidRPr="00447D00">
        <w:rPr>
          <w:bCs/>
          <w:color w:val="000000" w:themeColor="text1"/>
          <w:sz w:val="20"/>
        </w:rPr>
        <w:t>restor</w:t>
      </w:r>
      <w:r w:rsidR="00C83338" w:rsidRPr="00447D00">
        <w:rPr>
          <w:bCs/>
          <w:color w:val="000000" w:themeColor="text1"/>
          <w:sz w:val="20"/>
        </w:rPr>
        <w:t>e edilmiş</w:t>
      </w:r>
      <w:r w:rsidRPr="00447D00">
        <w:rPr>
          <w:bCs/>
          <w:color w:val="000000" w:themeColor="text1"/>
          <w:sz w:val="20"/>
        </w:rPr>
        <w:t xml:space="preserve"> olan </w:t>
      </w:r>
      <w:r w:rsidR="00447D00" w:rsidRPr="00447D00">
        <w:rPr>
          <w:bCs/>
          <w:color w:val="000000" w:themeColor="text1"/>
          <w:sz w:val="20"/>
        </w:rPr>
        <w:t xml:space="preserve">Prag </w:t>
      </w:r>
      <w:r w:rsidRPr="00447D00">
        <w:rPr>
          <w:bCs/>
          <w:color w:val="000000" w:themeColor="text1"/>
          <w:sz w:val="20"/>
        </w:rPr>
        <w:t>Devlet Opera’sında düzenlenecek olan</w:t>
      </w:r>
      <w:r w:rsidRPr="00447D00">
        <w:rPr>
          <w:b/>
          <w:color w:val="000000" w:themeColor="text1"/>
          <w:sz w:val="20"/>
        </w:rPr>
        <w:t xml:space="preserve"> Avrupa Kültürel Miras Ödülleri Töreni’</w:t>
      </w:r>
      <w:r w:rsidRPr="00447D00">
        <w:rPr>
          <w:bCs/>
          <w:color w:val="000000" w:themeColor="text1"/>
          <w:sz w:val="20"/>
        </w:rPr>
        <w:t>nde</w:t>
      </w:r>
      <w:r w:rsidRPr="00447D00">
        <w:rPr>
          <w:color w:val="000000" w:themeColor="text1"/>
          <w:sz w:val="20"/>
        </w:rPr>
        <w:t xml:space="preserve"> </w:t>
      </w:r>
      <w:r w:rsidRPr="00447D00">
        <w:rPr>
          <w:bCs/>
          <w:color w:val="000000" w:themeColor="text1"/>
          <w:sz w:val="20"/>
        </w:rPr>
        <w:t>sahiplerine sunulacak ve kutlanacaktır.</w:t>
      </w:r>
    </w:p>
    <w:p w14:paraId="54260F3E" w14:textId="464312C1" w:rsidR="00FE2158" w:rsidRPr="00447D00" w:rsidRDefault="00FE2158" w:rsidP="001805BD">
      <w:pPr>
        <w:jc w:val="both"/>
        <w:rPr>
          <w:color w:val="000000" w:themeColor="text1"/>
          <w:sz w:val="20"/>
          <w:szCs w:val="20"/>
        </w:rPr>
      </w:pPr>
      <w:bookmarkStart w:id="2" w:name="_heading=h.3qlnv6kydd93" w:colFirst="0" w:colLast="0"/>
      <w:bookmarkEnd w:id="2"/>
    </w:p>
    <w:p w14:paraId="0356913B" w14:textId="1D52F351" w:rsidR="001805BD" w:rsidRPr="00447D00" w:rsidRDefault="005677BC" w:rsidP="001805BD">
      <w:pPr>
        <w:jc w:val="both"/>
        <w:rPr>
          <w:i/>
          <w:iCs/>
          <w:color w:val="000000" w:themeColor="text1"/>
          <w:sz w:val="20"/>
          <w:szCs w:val="20"/>
        </w:rPr>
      </w:pPr>
      <w:r w:rsidRPr="00447D00">
        <w:rPr>
          <w:bCs/>
          <w:color w:val="000000" w:themeColor="text1"/>
          <w:sz w:val="20"/>
          <w:szCs w:val="20"/>
        </w:rPr>
        <w:t>Ödüllere ilişkin olarak Avrupa Komisyonu Üyesi</w:t>
      </w:r>
      <w:r w:rsidRPr="00447D00">
        <w:rPr>
          <w:b/>
          <w:color w:val="000000" w:themeColor="text1"/>
          <w:sz w:val="20"/>
          <w:szCs w:val="20"/>
        </w:rPr>
        <w:t xml:space="preserve"> Mariya Gabriel </w:t>
      </w:r>
      <w:r w:rsidRPr="00447D00">
        <w:rPr>
          <w:bCs/>
          <w:color w:val="000000" w:themeColor="text1"/>
          <w:sz w:val="20"/>
          <w:szCs w:val="20"/>
        </w:rPr>
        <w:t>şunları ifade etti:</w:t>
      </w:r>
      <w:r w:rsidR="00457F8B">
        <w:rPr>
          <w:bCs/>
          <w:color w:val="000000" w:themeColor="text1"/>
          <w:sz w:val="20"/>
          <w:szCs w:val="20"/>
        </w:rPr>
        <w:t xml:space="preserve"> </w:t>
      </w:r>
      <w:r w:rsidR="003D0F49" w:rsidRPr="00447D00">
        <w:rPr>
          <w:i/>
          <w:iCs/>
          <w:color w:val="000000" w:themeColor="text1"/>
          <w:sz w:val="20"/>
          <w:szCs w:val="20"/>
        </w:rPr>
        <w:t xml:space="preserve">“Bu yılki Avrupa </w:t>
      </w:r>
      <w:r w:rsidR="003D0F49" w:rsidRPr="00447D00">
        <w:rPr>
          <w:b/>
          <w:i/>
          <w:iCs/>
          <w:color w:val="000000" w:themeColor="text1"/>
          <w:sz w:val="20"/>
        </w:rPr>
        <w:t xml:space="preserve">Kültürel </w:t>
      </w:r>
      <w:r w:rsidR="003D0F49" w:rsidRPr="00447D00">
        <w:rPr>
          <w:i/>
          <w:iCs/>
          <w:color w:val="000000" w:themeColor="text1"/>
          <w:sz w:val="20"/>
          <w:szCs w:val="20"/>
        </w:rPr>
        <w:t>Miras Ödülleri / Europa Nostra Ödülleri'ni kazananların tümünü, çalışmalarının olağanüstü kalitesi ve yeniliğe açık olmaları nedeniyle yürekten kutluyorum.</w:t>
      </w:r>
      <w:r w:rsidR="00CE725A" w:rsidRPr="00447D00">
        <w:rPr>
          <w:i/>
          <w:iCs/>
          <w:color w:val="000000" w:themeColor="text1"/>
          <w:sz w:val="20"/>
          <w:szCs w:val="20"/>
        </w:rPr>
        <w:t xml:space="preserve"> 2022, Avrupa miras topluluğu için en önemli ödül haline gelmiş olan AB Kültürel Miras Ödülü'nün 20. yıl dönümünü kutladığımız için özel bir yıl.</w:t>
      </w:r>
      <w:r w:rsidR="00031537" w:rsidRPr="00447D00">
        <w:rPr>
          <w:i/>
          <w:iCs/>
          <w:color w:val="000000" w:themeColor="text1"/>
          <w:sz w:val="20"/>
          <w:szCs w:val="20"/>
        </w:rPr>
        <w:t xml:space="preserve"> Ödüllendirilen girişimlerin çoğu, gençlerin mirasımıza, tarihimize ve özellikle bu yıl Avrupa Gençlik Yılı olması bakımından daha da </w:t>
      </w:r>
      <w:r w:rsidR="000E799B" w:rsidRPr="00447D00">
        <w:rPr>
          <w:i/>
          <w:iCs/>
          <w:color w:val="000000" w:themeColor="text1"/>
          <w:sz w:val="20"/>
          <w:szCs w:val="20"/>
        </w:rPr>
        <w:t xml:space="preserve">anlamlı </w:t>
      </w:r>
      <w:r w:rsidR="00031537" w:rsidRPr="00447D00">
        <w:rPr>
          <w:i/>
          <w:iCs/>
          <w:color w:val="000000" w:themeColor="text1"/>
          <w:sz w:val="20"/>
          <w:szCs w:val="20"/>
        </w:rPr>
        <w:t>olan kültürel kimliğimize yönelik muazzam ilgisini ve katılımını göstermektedir.</w:t>
      </w:r>
      <w:r w:rsidR="000E799B" w:rsidRPr="00447D00">
        <w:rPr>
          <w:i/>
          <w:iCs/>
          <w:color w:val="000000" w:themeColor="text1"/>
          <w:sz w:val="20"/>
          <w:szCs w:val="20"/>
        </w:rPr>
        <w:t xml:space="preserve"> Ukraynalı </w:t>
      </w:r>
      <w:r w:rsidR="00272E1F" w:rsidRPr="00447D00">
        <w:rPr>
          <w:i/>
          <w:iCs/>
          <w:color w:val="000000" w:themeColor="text1"/>
          <w:sz w:val="20"/>
          <w:szCs w:val="20"/>
        </w:rPr>
        <w:t xml:space="preserve">İki </w:t>
      </w:r>
      <w:r w:rsidR="000E799B" w:rsidRPr="00447D00">
        <w:rPr>
          <w:i/>
          <w:iCs/>
          <w:color w:val="000000" w:themeColor="text1"/>
          <w:sz w:val="20"/>
          <w:szCs w:val="20"/>
        </w:rPr>
        <w:t>ödül sahibin</w:t>
      </w:r>
      <w:r w:rsidR="00272E1F" w:rsidRPr="00447D00">
        <w:rPr>
          <w:i/>
          <w:iCs/>
          <w:color w:val="000000" w:themeColor="text1"/>
          <w:sz w:val="20"/>
          <w:szCs w:val="20"/>
        </w:rPr>
        <w:t>e de iyi dileklerimizi ayrıca belirtmek isterim</w:t>
      </w:r>
      <w:r w:rsidR="000E799B" w:rsidRPr="00447D00">
        <w:rPr>
          <w:i/>
          <w:iCs/>
          <w:color w:val="000000" w:themeColor="text1"/>
          <w:sz w:val="20"/>
          <w:szCs w:val="20"/>
        </w:rPr>
        <w:t>.</w:t>
      </w:r>
      <w:r w:rsidR="00636A53" w:rsidRPr="00447D00">
        <w:rPr>
          <w:i/>
          <w:iCs/>
          <w:color w:val="000000" w:themeColor="text1"/>
          <w:sz w:val="20"/>
          <w:szCs w:val="20"/>
        </w:rPr>
        <w:t xml:space="preserve"> Ödüllerin eş-finansmanını sağlayan Yaratıcı Avrupa, temel Avrupa değerlerimiz üzerine kurulmuş kapsayıcı ve uyumlu toplumlar inşa etmekte kültürü ve yaratıcılığı teşvik etmeyi temsil etmektedir.”</w:t>
      </w:r>
    </w:p>
    <w:p w14:paraId="2E07FA1D" w14:textId="0312F697" w:rsidR="00CE725A" w:rsidRPr="00E56C72" w:rsidRDefault="00CE725A" w:rsidP="001805BD">
      <w:pPr>
        <w:jc w:val="both"/>
        <w:rPr>
          <w:i/>
          <w:iCs/>
          <w:sz w:val="20"/>
          <w:szCs w:val="20"/>
        </w:rPr>
      </w:pPr>
    </w:p>
    <w:p w14:paraId="66B35558" w14:textId="54FFDEA0" w:rsidR="001548AC" w:rsidRDefault="00AC7922">
      <w:pPr>
        <w:pBdr>
          <w:top w:val="nil"/>
          <w:left w:val="nil"/>
          <w:bottom w:val="nil"/>
          <w:right w:val="nil"/>
          <w:between w:val="nil"/>
        </w:pBdr>
        <w:jc w:val="both"/>
        <w:rPr>
          <w:i/>
          <w:iCs/>
          <w:color w:val="000000" w:themeColor="text1"/>
          <w:sz w:val="20"/>
          <w:szCs w:val="20"/>
        </w:rPr>
      </w:pPr>
      <w:r w:rsidRPr="00B4210F">
        <w:rPr>
          <w:color w:val="000000" w:themeColor="text1"/>
          <w:sz w:val="20"/>
          <w:szCs w:val="20"/>
        </w:rPr>
        <w:t xml:space="preserve">Europa Nostra İcra Kurulu Başkanı Prof. Dr. </w:t>
      </w:r>
      <w:r w:rsidRPr="00B4210F">
        <w:rPr>
          <w:b/>
          <w:bCs/>
          <w:color w:val="000000" w:themeColor="text1"/>
          <w:sz w:val="20"/>
          <w:szCs w:val="20"/>
        </w:rPr>
        <w:t>Hermann Parzinger</w:t>
      </w:r>
      <w:r w:rsidR="00DD5CE1" w:rsidRPr="00B4210F">
        <w:rPr>
          <w:b/>
          <w:bCs/>
          <w:color w:val="000000" w:themeColor="text1"/>
          <w:sz w:val="20"/>
          <w:szCs w:val="20"/>
        </w:rPr>
        <w:t xml:space="preserve"> </w:t>
      </w:r>
      <w:r w:rsidR="00DD5CE1" w:rsidRPr="00B4210F">
        <w:rPr>
          <w:color w:val="000000" w:themeColor="text1"/>
          <w:sz w:val="20"/>
          <w:szCs w:val="20"/>
        </w:rPr>
        <w:t xml:space="preserve"> </w:t>
      </w:r>
      <w:r w:rsidR="00B4210F">
        <w:rPr>
          <w:color w:val="000000" w:themeColor="text1"/>
          <w:sz w:val="20"/>
          <w:szCs w:val="20"/>
        </w:rPr>
        <w:t>ise Ödülleri şöyle değerlendirdi</w:t>
      </w:r>
      <w:r w:rsidR="00457F8B">
        <w:rPr>
          <w:color w:val="000000" w:themeColor="text1"/>
          <w:sz w:val="20"/>
          <w:szCs w:val="20"/>
        </w:rPr>
        <w:t xml:space="preserve">: </w:t>
      </w:r>
      <w:r w:rsidR="009145D9" w:rsidRPr="00B4210F">
        <w:rPr>
          <w:i/>
          <w:iCs/>
          <w:color w:val="000000" w:themeColor="text1"/>
          <w:sz w:val="20"/>
          <w:szCs w:val="20"/>
        </w:rPr>
        <w:t>“</w:t>
      </w:r>
      <w:r w:rsidR="001548AC" w:rsidRPr="00B4210F">
        <w:rPr>
          <w:i/>
          <w:iCs/>
          <w:color w:val="000000" w:themeColor="text1"/>
          <w:sz w:val="20"/>
          <w:szCs w:val="20"/>
        </w:rPr>
        <w:t>Bu yıl</w:t>
      </w:r>
      <w:r w:rsidR="009145D9" w:rsidRPr="00B4210F">
        <w:rPr>
          <w:i/>
          <w:iCs/>
          <w:color w:val="000000" w:themeColor="text1"/>
          <w:sz w:val="20"/>
          <w:szCs w:val="20"/>
        </w:rPr>
        <w:t>ın</w:t>
      </w:r>
      <w:r w:rsidR="001548AC" w:rsidRPr="00B4210F">
        <w:rPr>
          <w:i/>
          <w:iCs/>
          <w:color w:val="000000" w:themeColor="text1"/>
          <w:sz w:val="20"/>
          <w:szCs w:val="20"/>
        </w:rPr>
        <w:t xml:space="preserve"> Ödül sahipleri, kültür mirasımızın bizi doğayla nasıl yeniden ilişkilendirdiğini, aidiyet ve yer duygusu yaratmaya nasıl yardımcı olduğunu ve sürdürülebilir ve kapsayıcı bir yaşam biçimini destekleyen döngüsel bir ekonomi geliştirmenin ayrılmaz bir yapı taşı olduğunu gösteren güçlü örnekleridir. Bu olağanüstü </w:t>
      </w:r>
      <w:r w:rsidR="000D7C3F" w:rsidRPr="00B4210F">
        <w:rPr>
          <w:i/>
          <w:iCs/>
          <w:color w:val="000000" w:themeColor="text1"/>
          <w:sz w:val="20"/>
          <w:szCs w:val="20"/>
        </w:rPr>
        <w:t xml:space="preserve">girişimleriyle Ödül </w:t>
      </w:r>
      <w:r w:rsidR="001548AC" w:rsidRPr="00B4210F">
        <w:rPr>
          <w:i/>
          <w:iCs/>
          <w:color w:val="000000" w:themeColor="text1"/>
          <w:sz w:val="20"/>
          <w:szCs w:val="20"/>
        </w:rPr>
        <w:t xml:space="preserve">kazananları </w:t>
      </w:r>
      <w:r w:rsidR="00E2545A" w:rsidRPr="00B4210F">
        <w:rPr>
          <w:i/>
          <w:iCs/>
          <w:color w:val="000000" w:themeColor="text1"/>
          <w:sz w:val="20"/>
          <w:szCs w:val="20"/>
        </w:rPr>
        <w:t>–meslek insanlarını ve adanmış kişileri</w:t>
      </w:r>
      <w:r w:rsidR="001548AC" w:rsidRPr="00B4210F">
        <w:rPr>
          <w:i/>
          <w:iCs/>
          <w:color w:val="000000" w:themeColor="text1"/>
          <w:sz w:val="20"/>
          <w:szCs w:val="20"/>
        </w:rPr>
        <w:t xml:space="preserve">- </w:t>
      </w:r>
      <w:r w:rsidR="00E2545A" w:rsidRPr="00B4210F">
        <w:rPr>
          <w:i/>
          <w:iCs/>
          <w:color w:val="000000" w:themeColor="text1"/>
          <w:sz w:val="20"/>
          <w:szCs w:val="20"/>
        </w:rPr>
        <w:t>esaslı</w:t>
      </w:r>
      <w:r w:rsidR="001548AC" w:rsidRPr="00B4210F">
        <w:rPr>
          <w:i/>
          <w:iCs/>
          <w:color w:val="000000" w:themeColor="text1"/>
          <w:sz w:val="20"/>
          <w:szCs w:val="20"/>
        </w:rPr>
        <w:t xml:space="preserve"> ve övgüye değer çalışmalarından dolayı kutluyorum”.</w:t>
      </w:r>
    </w:p>
    <w:p w14:paraId="770C849A" w14:textId="3647F80A" w:rsidR="00457F8B" w:rsidRDefault="00457F8B">
      <w:pPr>
        <w:pBdr>
          <w:top w:val="nil"/>
          <w:left w:val="nil"/>
          <w:bottom w:val="nil"/>
          <w:right w:val="nil"/>
          <w:between w:val="nil"/>
        </w:pBdr>
        <w:jc w:val="both"/>
        <w:rPr>
          <w:i/>
          <w:iCs/>
          <w:color w:val="000000" w:themeColor="text1"/>
          <w:sz w:val="20"/>
          <w:szCs w:val="20"/>
        </w:rPr>
      </w:pPr>
    </w:p>
    <w:p w14:paraId="00000013" w14:textId="77777777" w:rsidR="00301E3F" w:rsidRPr="00E56C72" w:rsidRDefault="00301E3F">
      <w:pPr>
        <w:pBdr>
          <w:top w:val="nil"/>
          <w:left w:val="nil"/>
          <w:bottom w:val="nil"/>
          <w:right w:val="nil"/>
          <w:between w:val="nil"/>
        </w:pBdr>
        <w:jc w:val="both"/>
        <w:rPr>
          <w:i/>
          <w:iCs/>
          <w:color w:val="000000"/>
          <w:sz w:val="20"/>
          <w:szCs w:val="20"/>
        </w:rPr>
      </w:pPr>
    </w:p>
    <w:p w14:paraId="00000014" w14:textId="5A74A567" w:rsidR="00301E3F" w:rsidRPr="005A1F80" w:rsidRDefault="00DD46F9" w:rsidP="00AD31C7">
      <w:pPr>
        <w:pBdr>
          <w:top w:val="nil"/>
          <w:left w:val="nil"/>
          <w:bottom w:val="nil"/>
          <w:right w:val="nil"/>
          <w:between w:val="nil"/>
        </w:pBdr>
        <w:rPr>
          <w:color w:val="000000" w:themeColor="text1"/>
          <w:sz w:val="24"/>
          <w:szCs w:val="24"/>
        </w:rPr>
      </w:pPr>
      <w:bookmarkStart w:id="3" w:name="_heading=h.tyjcwt" w:colFirst="0" w:colLast="0"/>
      <w:bookmarkEnd w:id="3"/>
      <w:r w:rsidRPr="005A1F80">
        <w:rPr>
          <w:b/>
          <w:color w:val="000000" w:themeColor="text1"/>
          <w:sz w:val="24"/>
          <w:szCs w:val="24"/>
        </w:rPr>
        <w:t xml:space="preserve">2022 </w:t>
      </w:r>
      <w:r w:rsidR="00885F7D" w:rsidRPr="005A1F80">
        <w:rPr>
          <w:b/>
          <w:color w:val="000000" w:themeColor="text1"/>
          <w:sz w:val="24"/>
          <w:szCs w:val="24"/>
        </w:rPr>
        <w:t xml:space="preserve">Avrupa Kültürel Miras </w:t>
      </w:r>
      <w:r w:rsidR="00887E19" w:rsidRPr="005A1F80">
        <w:rPr>
          <w:b/>
          <w:color w:val="000000" w:themeColor="text1"/>
          <w:sz w:val="24"/>
          <w:szCs w:val="24"/>
        </w:rPr>
        <w:t>Ödülleri</w:t>
      </w:r>
      <w:r w:rsidR="00885F7D" w:rsidRPr="005A1F80">
        <w:rPr>
          <w:b/>
          <w:color w:val="000000" w:themeColor="text1"/>
          <w:sz w:val="24"/>
          <w:szCs w:val="24"/>
        </w:rPr>
        <w:t xml:space="preserve"> / Europa Nostra Ödüllerini Kazananlar</w:t>
      </w:r>
      <w:r w:rsidR="00885F7D" w:rsidRPr="005A1F80">
        <w:rPr>
          <w:b/>
          <w:bCs/>
          <w:color w:val="000000" w:themeColor="text1"/>
          <w:sz w:val="20"/>
        </w:rPr>
        <w:t xml:space="preserve">  </w:t>
      </w:r>
    </w:p>
    <w:p w14:paraId="0B1BD034" w14:textId="77777777" w:rsidR="00B63015" w:rsidRPr="00E56C72" w:rsidRDefault="00B63015" w:rsidP="00520FD5">
      <w:pPr>
        <w:rPr>
          <w:b/>
          <w:sz w:val="20"/>
          <w:szCs w:val="20"/>
        </w:rPr>
      </w:pPr>
    </w:p>
    <w:p w14:paraId="39CDDD81" w14:textId="03B71142" w:rsidR="002A29F0" w:rsidRPr="002A29F0" w:rsidRDefault="002A29F0" w:rsidP="002A29F0">
      <w:pPr>
        <w:rPr>
          <w:b/>
          <w:color w:val="000000"/>
        </w:rPr>
      </w:pPr>
      <w:r w:rsidRPr="002A29F0">
        <w:rPr>
          <w:b/>
          <w:color w:val="000000"/>
        </w:rPr>
        <w:t xml:space="preserve">Koruma ve Yeniden Kullanıma Uyarlama </w:t>
      </w:r>
    </w:p>
    <w:p w14:paraId="54B0EE9E" w14:textId="77777777" w:rsidR="00887E19" w:rsidRDefault="00887E19" w:rsidP="00887E19">
      <w:pPr>
        <w:pBdr>
          <w:top w:val="nil"/>
          <w:left w:val="nil"/>
          <w:bottom w:val="nil"/>
          <w:right w:val="nil"/>
          <w:between w:val="nil"/>
        </w:pBdr>
        <w:jc w:val="both"/>
        <w:rPr>
          <w:sz w:val="20"/>
          <w:szCs w:val="20"/>
        </w:rPr>
      </w:pPr>
    </w:p>
    <w:p w14:paraId="2FB07ED1" w14:textId="32426B7D" w:rsidR="00887E19" w:rsidRPr="00E56C72" w:rsidRDefault="0031255E" w:rsidP="00887E19">
      <w:pPr>
        <w:pBdr>
          <w:top w:val="nil"/>
          <w:left w:val="nil"/>
          <w:bottom w:val="nil"/>
          <w:right w:val="nil"/>
          <w:between w:val="nil"/>
        </w:pBdr>
        <w:jc w:val="both"/>
        <w:rPr>
          <w:color w:val="1155CC"/>
          <w:sz w:val="20"/>
          <w:szCs w:val="20"/>
          <w:u w:val="single"/>
        </w:rPr>
      </w:pPr>
      <w:hyperlink r:id="rId11" w:history="1">
        <w:r w:rsidR="00887E19" w:rsidRPr="005A1F80">
          <w:rPr>
            <w:rStyle w:val="Hyperlink"/>
            <w:sz w:val="20"/>
            <w:szCs w:val="20"/>
          </w:rPr>
          <w:t>Aachen Tabyaları, Atlantikwall Raversyde, Batı-Flamanya, BELÇİKA</w:t>
        </w:r>
      </w:hyperlink>
    </w:p>
    <w:p w14:paraId="758EF32B" w14:textId="3E3C9449" w:rsidR="0077283A" w:rsidRPr="00E56C72" w:rsidRDefault="0077283A" w:rsidP="00AD31C7">
      <w:pPr>
        <w:pBdr>
          <w:top w:val="nil"/>
          <w:left w:val="nil"/>
          <w:bottom w:val="nil"/>
          <w:right w:val="nil"/>
          <w:between w:val="nil"/>
        </w:pBdr>
        <w:jc w:val="both"/>
        <w:rPr>
          <w:color w:val="000000" w:themeColor="text1"/>
          <w:sz w:val="20"/>
          <w:szCs w:val="20"/>
        </w:rPr>
      </w:pPr>
      <w:r w:rsidRPr="0077283A">
        <w:rPr>
          <w:color w:val="000000" w:themeColor="text1"/>
          <w:sz w:val="20"/>
          <w:szCs w:val="20"/>
        </w:rPr>
        <w:t>Aachen, ziyaretçilerin yapısını kavra</w:t>
      </w:r>
      <w:r>
        <w:rPr>
          <w:color w:val="000000" w:themeColor="text1"/>
          <w:sz w:val="20"/>
          <w:szCs w:val="20"/>
        </w:rPr>
        <w:t>yabilmesi</w:t>
      </w:r>
      <w:r w:rsidRPr="0077283A">
        <w:rPr>
          <w:color w:val="000000" w:themeColor="text1"/>
          <w:sz w:val="20"/>
          <w:szCs w:val="20"/>
        </w:rPr>
        <w:t xml:space="preserve"> için yeterli </w:t>
      </w:r>
      <w:r>
        <w:rPr>
          <w:color w:val="000000" w:themeColor="text1"/>
          <w:sz w:val="20"/>
          <w:szCs w:val="20"/>
        </w:rPr>
        <w:t xml:space="preserve">kalıntıları </w:t>
      </w:r>
      <w:r w:rsidRPr="0077283A">
        <w:rPr>
          <w:color w:val="000000" w:themeColor="text1"/>
          <w:sz w:val="20"/>
          <w:szCs w:val="20"/>
        </w:rPr>
        <w:t xml:space="preserve">olan </w:t>
      </w:r>
      <w:r w:rsidR="004A52BB" w:rsidRPr="0077283A">
        <w:rPr>
          <w:color w:val="000000" w:themeColor="text1"/>
          <w:sz w:val="20"/>
          <w:szCs w:val="20"/>
        </w:rPr>
        <w:t>Birinci Dünya Savaşı</w:t>
      </w:r>
      <w:r w:rsidR="004A52BB">
        <w:rPr>
          <w:color w:val="000000" w:themeColor="text1"/>
          <w:sz w:val="20"/>
          <w:szCs w:val="20"/>
        </w:rPr>
        <w:t xml:space="preserve">’ndan kalan </w:t>
      </w:r>
      <w:r w:rsidRPr="0077283A">
        <w:rPr>
          <w:color w:val="000000" w:themeColor="text1"/>
          <w:sz w:val="20"/>
          <w:szCs w:val="20"/>
        </w:rPr>
        <w:t xml:space="preserve">tek Alman kıyı </w:t>
      </w:r>
      <w:r>
        <w:rPr>
          <w:color w:val="000000" w:themeColor="text1"/>
          <w:sz w:val="20"/>
          <w:szCs w:val="20"/>
        </w:rPr>
        <w:t>tabyasıdır</w:t>
      </w:r>
      <w:r w:rsidRPr="0077283A">
        <w:rPr>
          <w:color w:val="000000" w:themeColor="text1"/>
          <w:sz w:val="20"/>
          <w:szCs w:val="20"/>
        </w:rPr>
        <w:t xml:space="preserve">. </w:t>
      </w:r>
      <w:r>
        <w:rPr>
          <w:color w:val="000000" w:themeColor="text1"/>
          <w:sz w:val="20"/>
          <w:szCs w:val="20"/>
        </w:rPr>
        <w:t>R</w:t>
      </w:r>
      <w:r w:rsidRPr="0077283A">
        <w:rPr>
          <w:color w:val="000000" w:themeColor="text1"/>
          <w:sz w:val="20"/>
          <w:szCs w:val="20"/>
        </w:rPr>
        <w:t>estorasyonu ve yenilenmes</w:t>
      </w:r>
      <w:r>
        <w:rPr>
          <w:color w:val="000000" w:themeColor="text1"/>
          <w:sz w:val="20"/>
          <w:szCs w:val="20"/>
        </w:rPr>
        <w:t>iyle b</w:t>
      </w:r>
      <w:r w:rsidRPr="0077283A">
        <w:rPr>
          <w:color w:val="000000" w:themeColor="text1"/>
          <w:sz w:val="20"/>
          <w:szCs w:val="20"/>
        </w:rPr>
        <w:t xml:space="preserve">u </w:t>
      </w:r>
      <w:r>
        <w:rPr>
          <w:color w:val="000000" w:themeColor="text1"/>
          <w:sz w:val="20"/>
          <w:szCs w:val="20"/>
        </w:rPr>
        <w:t>miras alanı</w:t>
      </w:r>
      <w:r w:rsidRPr="0077283A">
        <w:rPr>
          <w:color w:val="000000" w:themeColor="text1"/>
          <w:sz w:val="20"/>
          <w:szCs w:val="20"/>
        </w:rPr>
        <w:t xml:space="preserve"> Avrupa </w:t>
      </w:r>
      <w:r>
        <w:rPr>
          <w:color w:val="000000" w:themeColor="text1"/>
          <w:sz w:val="20"/>
          <w:szCs w:val="20"/>
        </w:rPr>
        <w:t xml:space="preserve">açısından büyük </w:t>
      </w:r>
      <w:r w:rsidRPr="0077283A">
        <w:rPr>
          <w:color w:val="000000" w:themeColor="text1"/>
          <w:sz w:val="20"/>
          <w:szCs w:val="20"/>
        </w:rPr>
        <w:t>önem</w:t>
      </w:r>
      <w:r>
        <w:rPr>
          <w:color w:val="000000" w:themeColor="text1"/>
          <w:sz w:val="20"/>
          <w:szCs w:val="20"/>
        </w:rPr>
        <w:t xml:space="preserve"> ve </w:t>
      </w:r>
      <w:r w:rsidR="002D78FF">
        <w:rPr>
          <w:color w:val="000000" w:themeColor="text1"/>
          <w:sz w:val="20"/>
          <w:szCs w:val="20"/>
        </w:rPr>
        <w:t xml:space="preserve">öğretici bir değer </w:t>
      </w:r>
      <w:r>
        <w:rPr>
          <w:color w:val="000000" w:themeColor="text1"/>
          <w:sz w:val="20"/>
          <w:szCs w:val="20"/>
        </w:rPr>
        <w:t>kazanmıştır</w:t>
      </w:r>
      <w:r w:rsidRPr="0077283A">
        <w:rPr>
          <w:color w:val="000000" w:themeColor="text1"/>
          <w:sz w:val="20"/>
          <w:szCs w:val="20"/>
        </w:rPr>
        <w:t>.</w:t>
      </w:r>
    </w:p>
    <w:p w14:paraId="0FC6E80E" w14:textId="58BAD5F5" w:rsidR="00520FD5" w:rsidRDefault="00520FD5" w:rsidP="00AD31C7">
      <w:pPr>
        <w:jc w:val="both"/>
        <w:rPr>
          <w:color w:val="000000" w:themeColor="text1"/>
          <w:sz w:val="20"/>
          <w:szCs w:val="20"/>
        </w:rPr>
      </w:pPr>
    </w:p>
    <w:p w14:paraId="5FF6154E" w14:textId="6AC49547" w:rsidR="000C0566" w:rsidRPr="00E56C72" w:rsidRDefault="0031255E" w:rsidP="000C0566">
      <w:pPr>
        <w:jc w:val="both"/>
        <w:rPr>
          <w:color w:val="1155CC"/>
          <w:sz w:val="20"/>
          <w:szCs w:val="20"/>
          <w:u w:val="single"/>
        </w:rPr>
      </w:pPr>
      <w:hyperlink r:id="rId12" w:history="1">
        <w:r w:rsidR="000C0566" w:rsidRPr="005A1F80">
          <w:rPr>
            <w:rStyle w:val="Hyperlink"/>
            <w:sz w:val="20"/>
            <w:szCs w:val="20"/>
          </w:rPr>
          <w:t>Villa E-1027,</w:t>
        </w:r>
        <w:r w:rsidR="000C0566" w:rsidRPr="005A1F80">
          <w:rPr>
            <w:rStyle w:val="Hyperlink"/>
          </w:rPr>
          <w:t xml:space="preserve"> </w:t>
        </w:r>
        <w:r w:rsidR="000C0566" w:rsidRPr="005A1F80">
          <w:rPr>
            <w:rStyle w:val="Hyperlink"/>
            <w:sz w:val="20"/>
            <w:szCs w:val="20"/>
          </w:rPr>
          <w:t>Roquebrune-Cap-Martin, FRANSA</w:t>
        </w:r>
      </w:hyperlink>
    </w:p>
    <w:p w14:paraId="6801CCA8" w14:textId="6F2EDDDA" w:rsidR="0053639F" w:rsidRDefault="00D50790" w:rsidP="00AD31C7">
      <w:pPr>
        <w:jc w:val="both"/>
        <w:rPr>
          <w:iCs/>
          <w:color w:val="000000" w:themeColor="text1"/>
          <w:sz w:val="20"/>
          <w:szCs w:val="20"/>
        </w:rPr>
      </w:pPr>
      <w:r w:rsidRPr="00D50790">
        <w:rPr>
          <w:iCs/>
          <w:color w:val="000000" w:themeColor="text1"/>
          <w:sz w:val="20"/>
          <w:szCs w:val="20"/>
        </w:rPr>
        <w:t>Villa E-1027, 1920'lerde İrlandalı mimar ve mobilya tasarımcısı Eileen Gray tarafından Rumen mimar Jean Badovici ile birlikte tasarlan</w:t>
      </w:r>
      <w:r>
        <w:rPr>
          <w:iCs/>
          <w:color w:val="000000" w:themeColor="text1"/>
          <w:sz w:val="20"/>
          <w:szCs w:val="20"/>
        </w:rPr>
        <w:t>mıştır</w:t>
      </w:r>
      <w:r w:rsidRPr="00D50790">
        <w:rPr>
          <w:iCs/>
          <w:color w:val="000000" w:themeColor="text1"/>
          <w:sz w:val="20"/>
          <w:szCs w:val="20"/>
        </w:rPr>
        <w:t>. Korozyonu önlemek için gelişmiş sistemler</w:t>
      </w:r>
      <w:r>
        <w:rPr>
          <w:iCs/>
          <w:color w:val="000000" w:themeColor="text1"/>
          <w:sz w:val="20"/>
          <w:szCs w:val="20"/>
        </w:rPr>
        <w:t>in kullanılması</w:t>
      </w:r>
      <w:r w:rsidR="00E16343">
        <w:rPr>
          <w:iCs/>
          <w:color w:val="000000" w:themeColor="text1"/>
          <w:sz w:val="20"/>
          <w:szCs w:val="20"/>
        </w:rPr>
        <w:t xml:space="preserve"> ve</w:t>
      </w:r>
      <w:r w:rsidRPr="00D50790">
        <w:rPr>
          <w:iCs/>
          <w:color w:val="000000" w:themeColor="text1"/>
          <w:sz w:val="20"/>
          <w:szCs w:val="20"/>
        </w:rPr>
        <w:t xml:space="preserve"> tüm iç </w:t>
      </w:r>
      <w:r>
        <w:rPr>
          <w:iCs/>
          <w:color w:val="000000" w:themeColor="text1"/>
          <w:sz w:val="20"/>
          <w:szCs w:val="20"/>
        </w:rPr>
        <w:t xml:space="preserve">mekan objeleri </w:t>
      </w:r>
      <w:r w:rsidRPr="00D50790">
        <w:rPr>
          <w:iCs/>
          <w:color w:val="000000" w:themeColor="text1"/>
          <w:sz w:val="20"/>
          <w:szCs w:val="20"/>
        </w:rPr>
        <w:t>ve malzemeler</w:t>
      </w:r>
      <w:r>
        <w:rPr>
          <w:iCs/>
          <w:color w:val="000000" w:themeColor="text1"/>
          <w:sz w:val="20"/>
          <w:szCs w:val="20"/>
        </w:rPr>
        <w:t xml:space="preserve">i </w:t>
      </w:r>
      <w:r w:rsidR="00E16343" w:rsidRPr="00D50790">
        <w:rPr>
          <w:iCs/>
          <w:color w:val="000000" w:themeColor="text1"/>
          <w:sz w:val="20"/>
          <w:szCs w:val="20"/>
        </w:rPr>
        <w:t>d</w:t>
      </w:r>
      <w:r w:rsidR="00E16343">
        <w:rPr>
          <w:iCs/>
          <w:color w:val="000000" w:themeColor="text1"/>
          <w:sz w:val="20"/>
          <w:szCs w:val="20"/>
        </w:rPr>
        <w:t>e</w:t>
      </w:r>
      <w:r w:rsidR="00E16343" w:rsidRPr="00D50790">
        <w:rPr>
          <w:iCs/>
          <w:color w:val="000000" w:themeColor="text1"/>
          <w:sz w:val="20"/>
          <w:szCs w:val="20"/>
        </w:rPr>
        <w:t xml:space="preserve"> dahil olmak üzere </w:t>
      </w:r>
      <w:r>
        <w:rPr>
          <w:iCs/>
          <w:color w:val="000000" w:themeColor="text1"/>
          <w:sz w:val="20"/>
          <w:szCs w:val="20"/>
        </w:rPr>
        <w:t xml:space="preserve">bütüncül </w:t>
      </w:r>
      <w:r w:rsidRPr="00D50790">
        <w:rPr>
          <w:iCs/>
          <w:color w:val="000000" w:themeColor="text1"/>
          <w:sz w:val="20"/>
          <w:szCs w:val="20"/>
        </w:rPr>
        <w:t>restorasyonu, Modernist Mimarinin gelecekte</w:t>
      </w:r>
      <w:r>
        <w:rPr>
          <w:iCs/>
          <w:color w:val="000000" w:themeColor="text1"/>
          <w:sz w:val="20"/>
          <w:szCs w:val="20"/>
        </w:rPr>
        <w:t xml:space="preserve"> </w:t>
      </w:r>
      <w:r w:rsidRPr="00D50790">
        <w:rPr>
          <w:iCs/>
          <w:color w:val="000000" w:themeColor="text1"/>
          <w:sz w:val="20"/>
          <w:szCs w:val="20"/>
        </w:rPr>
        <w:t>korunması için örnek teşkil etmektedir.</w:t>
      </w:r>
    </w:p>
    <w:p w14:paraId="50310D00" w14:textId="77777777" w:rsidR="00D50790" w:rsidRPr="0053639F" w:rsidRDefault="00D50790" w:rsidP="00AD31C7">
      <w:pPr>
        <w:jc w:val="both"/>
        <w:rPr>
          <w:iCs/>
          <w:color w:val="000000" w:themeColor="text1"/>
          <w:sz w:val="20"/>
          <w:szCs w:val="20"/>
        </w:rPr>
      </w:pPr>
    </w:p>
    <w:p w14:paraId="1E25F756" w14:textId="54467ACE" w:rsidR="000C0566" w:rsidRPr="00E56C72" w:rsidRDefault="0031255E" w:rsidP="000C0566">
      <w:pPr>
        <w:pBdr>
          <w:top w:val="nil"/>
          <w:left w:val="nil"/>
          <w:bottom w:val="nil"/>
          <w:right w:val="nil"/>
          <w:between w:val="nil"/>
        </w:pBdr>
        <w:jc w:val="both"/>
        <w:rPr>
          <w:color w:val="1155CC"/>
          <w:sz w:val="20"/>
          <w:szCs w:val="20"/>
          <w:u w:val="single"/>
        </w:rPr>
      </w:pPr>
      <w:hyperlink r:id="rId13" w:history="1">
        <w:r w:rsidR="000C0566" w:rsidRPr="005A1F80">
          <w:rPr>
            <w:rStyle w:val="Hyperlink"/>
            <w:sz w:val="20"/>
            <w:szCs w:val="20"/>
          </w:rPr>
          <w:t>Episkopi Anıtı, Sikinos, YUNA</w:t>
        </w:r>
        <w:r w:rsidR="00A51E57">
          <w:rPr>
            <w:rStyle w:val="Hyperlink"/>
            <w:sz w:val="20"/>
            <w:szCs w:val="20"/>
          </w:rPr>
          <w:t>N</w:t>
        </w:r>
        <w:r w:rsidR="000C0566" w:rsidRPr="005A1F80">
          <w:rPr>
            <w:rStyle w:val="Hyperlink"/>
            <w:sz w:val="20"/>
            <w:szCs w:val="20"/>
          </w:rPr>
          <w:t>İSTAN</w:t>
        </w:r>
      </w:hyperlink>
    </w:p>
    <w:p w14:paraId="436A6400" w14:textId="3E0DF89F" w:rsidR="0053639F" w:rsidRDefault="009C7735" w:rsidP="00AD31C7">
      <w:pPr>
        <w:pBdr>
          <w:top w:val="nil"/>
          <w:left w:val="nil"/>
          <w:bottom w:val="nil"/>
          <w:right w:val="nil"/>
          <w:between w:val="nil"/>
        </w:pBdr>
        <w:jc w:val="both"/>
        <w:rPr>
          <w:color w:val="000000" w:themeColor="text1"/>
          <w:sz w:val="20"/>
          <w:szCs w:val="20"/>
        </w:rPr>
      </w:pPr>
      <w:r w:rsidRPr="009C7735">
        <w:rPr>
          <w:color w:val="000000" w:themeColor="text1"/>
          <w:sz w:val="20"/>
          <w:szCs w:val="20"/>
        </w:rPr>
        <w:t xml:space="preserve">Bu etkileyici Roma mozolesi, neredeyse bozulmadan </w:t>
      </w:r>
      <w:r>
        <w:rPr>
          <w:color w:val="000000" w:themeColor="text1"/>
          <w:sz w:val="20"/>
          <w:szCs w:val="20"/>
        </w:rPr>
        <w:t>ayakta</w:t>
      </w:r>
      <w:r w:rsidRPr="009C7735">
        <w:rPr>
          <w:color w:val="000000" w:themeColor="text1"/>
          <w:sz w:val="20"/>
          <w:szCs w:val="20"/>
        </w:rPr>
        <w:t xml:space="preserve"> kalarak bir Bizans kilisesine dönüştürülmüştür. Titiz araştırma, dikkatli koruma ile birleştiril</w:t>
      </w:r>
      <w:r>
        <w:rPr>
          <w:color w:val="000000" w:themeColor="text1"/>
          <w:sz w:val="20"/>
          <w:szCs w:val="20"/>
        </w:rPr>
        <w:t>erek</w:t>
      </w:r>
      <w:r w:rsidRPr="009C7735">
        <w:rPr>
          <w:color w:val="000000" w:themeColor="text1"/>
          <w:sz w:val="20"/>
          <w:szCs w:val="20"/>
        </w:rPr>
        <w:t xml:space="preserve"> yüksek kalite</w:t>
      </w:r>
      <w:r w:rsidR="0042327A">
        <w:rPr>
          <w:color w:val="000000" w:themeColor="text1"/>
          <w:sz w:val="20"/>
          <w:szCs w:val="20"/>
        </w:rPr>
        <w:t>de</w:t>
      </w:r>
      <w:r w:rsidRPr="009C7735">
        <w:rPr>
          <w:color w:val="000000" w:themeColor="text1"/>
          <w:sz w:val="20"/>
          <w:szCs w:val="20"/>
        </w:rPr>
        <w:t xml:space="preserve"> bir restorasyon projesi ortaya çık</w:t>
      </w:r>
      <w:r>
        <w:rPr>
          <w:color w:val="000000" w:themeColor="text1"/>
          <w:sz w:val="20"/>
          <w:szCs w:val="20"/>
        </w:rPr>
        <w:t>mıştır</w:t>
      </w:r>
      <w:r w:rsidRPr="009C7735">
        <w:rPr>
          <w:color w:val="000000" w:themeColor="text1"/>
          <w:sz w:val="20"/>
          <w:szCs w:val="20"/>
        </w:rPr>
        <w:t>.</w:t>
      </w:r>
    </w:p>
    <w:p w14:paraId="3907C48D" w14:textId="77777777" w:rsidR="0042327A" w:rsidRPr="00E56C72" w:rsidRDefault="0042327A" w:rsidP="00AD31C7">
      <w:pPr>
        <w:pBdr>
          <w:top w:val="nil"/>
          <w:left w:val="nil"/>
          <w:bottom w:val="nil"/>
          <w:right w:val="nil"/>
          <w:between w:val="nil"/>
        </w:pBdr>
        <w:jc w:val="both"/>
        <w:rPr>
          <w:color w:val="000000" w:themeColor="text1"/>
          <w:sz w:val="20"/>
          <w:szCs w:val="20"/>
        </w:rPr>
      </w:pPr>
    </w:p>
    <w:p w14:paraId="368E5978" w14:textId="44C04FF6" w:rsidR="00520FD5" w:rsidRPr="00C7796B" w:rsidRDefault="0031255E" w:rsidP="00AD31C7">
      <w:pPr>
        <w:pBdr>
          <w:top w:val="nil"/>
          <w:left w:val="nil"/>
          <w:bottom w:val="nil"/>
          <w:right w:val="nil"/>
          <w:between w:val="nil"/>
        </w:pBdr>
        <w:jc w:val="both"/>
        <w:rPr>
          <w:color w:val="1155CC"/>
          <w:sz w:val="20"/>
          <w:szCs w:val="20"/>
          <w:u w:val="single"/>
        </w:rPr>
      </w:pPr>
      <w:hyperlink r:id="rId14" w:history="1">
        <w:r w:rsidR="0053639F" w:rsidRPr="00411BFE">
          <w:rPr>
            <w:rStyle w:val="Hyperlink"/>
            <w:sz w:val="20"/>
            <w:szCs w:val="20"/>
          </w:rPr>
          <w:t>Atlungstad İmalathanesi, Ottestad, NORVEÇ</w:t>
        </w:r>
      </w:hyperlink>
      <w:r w:rsidR="00520FD5" w:rsidRPr="00E56C72">
        <w:rPr>
          <w:color w:val="000000" w:themeColor="text1"/>
          <w:sz w:val="20"/>
          <w:szCs w:val="20"/>
        </w:rPr>
        <w:t xml:space="preserve"> </w:t>
      </w:r>
    </w:p>
    <w:p w14:paraId="0E0B1F32" w14:textId="4F1A5746" w:rsidR="00520FD5" w:rsidRDefault="00C7796B" w:rsidP="00AD31C7">
      <w:pPr>
        <w:pBdr>
          <w:top w:val="nil"/>
          <w:left w:val="nil"/>
          <w:bottom w:val="nil"/>
          <w:right w:val="nil"/>
          <w:between w:val="nil"/>
        </w:pBdr>
        <w:jc w:val="both"/>
        <w:rPr>
          <w:color w:val="000000" w:themeColor="text1"/>
          <w:sz w:val="20"/>
          <w:szCs w:val="20"/>
        </w:rPr>
      </w:pPr>
      <w:r w:rsidRPr="00C7796B">
        <w:rPr>
          <w:color w:val="000000" w:themeColor="text1"/>
          <w:sz w:val="20"/>
          <w:szCs w:val="20"/>
        </w:rPr>
        <w:t xml:space="preserve">1855 yılında kurulan </w:t>
      </w:r>
      <w:r>
        <w:rPr>
          <w:color w:val="000000" w:themeColor="text1"/>
          <w:sz w:val="20"/>
          <w:szCs w:val="20"/>
        </w:rPr>
        <w:t>ve</w:t>
      </w:r>
      <w:r w:rsidRPr="00C7796B">
        <w:rPr>
          <w:color w:val="000000" w:themeColor="text1"/>
          <w:sz w:val="20"/>
          <w:szCs w:val="20"/>
        </w:rPr>
        <w:t xml:space="preserve"> halen kullanılmakta olan en eski Norveç içki fabrikasıdır. Rehabilitasyon</w:t>
      </w:r>
      <w:r>
        <w:rPr>
          <w:color w:val="000000" w:themeColor="text1"/>
          <w:sz w:val="20"/>
          <w:szCs w:val="20"/>
        </w:rPr>
        <w:t>u</w:t>
      </w:r>
      <w:r w:rsidRPr="00C7796B">
        <w:rPr>
          <w:color w:val="000000" w:themeColor="text1"/>
          <w:sz w:val="20"/>
          <w:szCs w:val="20"/>
        </w:rPr>
        <w:t xml:space="preserve">, eski fabrika makinelerinin yeniden kullanımını, binanın endüstriyel karakterini restore </w:t>
      </w:r>
      <w:r>
        <w:rPr>
          <w:color w:val="000000" w:themeColor="text1"/>
          <w:sz w:val="20"/>
          <w:szCs w:val="20"/>
        </w:rPr>
        <w:t>ederek</w:t>
      </w:r>
      <w:r w:rsidRPr="00C7796B">
        <w:rPr>
          <w:color w:val="000000" w:themeColor="text1"/>
          <w:sz w:val="20"/>
          <w:szCs w:val="20"/>
        </w:rPr>
        <w:t xml:space="preserve"> ona yeni sosyo-kültürel </w:t>
      </w:r>
      <w:r>
        <w:rPr>
          <w:color w:val="000000" w:themeColor="text1"/>
          <w:sz w:val="20"/>
          <w:szCs w:val="20"/>
        </w:rPr>
        <w:t>işlevler</w:t>
      </w:r>
      <w:r w:rsidRPr="00C7796B">
        <w:rPr>
          <w:color w:val="000000" w:themeColor="text1"/>
          <w:sz w:val="20"/>
          <w:szCs w:val="20"/>
        </w:rPr>
        <w:t xml:space="preserve"> kazandırmayı </w:t>
      </w:r>
      <w:r w:rsidR="00CA28F4">
        <w:rPr>
          <w:color w:val="000000" w:themeColor="text1"/>
          <w:sz w:val="20"/>
          <w:szCs w:val="20"/>
        </w:rPr>
        <w:t>kapsamakta</w:t>
      </w:r>
      <w:r w:rsidRPr="00C7796B">
        <w:rPr>
          <w:color w:val="000000" w:themeColor="text1"/>
          <w:sz w:val="20"/>
          <w:szCs w:val="20"/>
        </w:rPr>
        <w:t>.</w:t>
      </w:r>
    </w:p>
    <w:p w14:paraId="4503B4E4" w14:textId="77777777" w:rsidR="00C7796B" w:rsidRDefault="00C7796B" w:rsidP="00AD31C7">
      <w:pPr>
        <w:pBdr>
          <w:top w:val="nil"/>
          <w:left w:val="nil"/>
          <w:bottom w:val="nil"/>
          <w:right w:val="nil"/>
          <w:between w:val="nil"/>
        </w:pBdr>
        <w:jc w:val="both"/>
        <w:rPr>
          <w:color w:val="000000" w:themeColor="text1"/>
          <w:sz w:val="20"/>
          <w:szCs w:val="20"/>
        </w:rPr>
      </w:pPr>
    </w:p>
    <w:p w14:paraId="62D0A61F" w14:textId="2C236C84" w:rsidR="0053639F" w:rsidRPr="00E56C72" w:rsidRDefault="0031255E" w:rsidP="0053639F">
      <w:pPr>
        <w:pBdr>
          <w:top w:val="nil"/>
          <w:left w:val="nil"/>
          <w:bottom w:val="nil"/>
          <w:right w:val="nil"/>
          <w:between w:val="nil"/>
        </w:pBdr>
        <w:jc w:val="both"/>
        <w:rPr>
          <w:color w:val="1155CC"/>
          <w:sz w:val="20"/>
          <w:szCs w:val="20"/>
          <w:u w:val="single"/>
        </w:rPr>
      </w:pPr>
      <w:hyperlink r:id="rId15" w:history="1">
        <w:r w:rsidR="0053639F" w:rsidRPr="00411BFE">
          <w:rPr>
            <w:rStyle w:val="Hyperlink"/>
            <w:sz w:val="20"/>
            <w:szCs w:val="20"/>
          </w:rPr>
          <w:t>Capuchos Manastırı, Sintra, PORTEKİZ</w:t>
        </w:r>
      </w:hyperlink>
    </w:p>
    <w:p w14:paraId="45942CB1" w14:textId="24CF2F2F" w:rsidR="0053639F" w:rsidRDefault="00CB1A01" w:rsidP="00AD31C7">
      <w:pPr>
        <w:pBdr>
          <w:top w:val="nil"/>
          <w:left w:val="nil"/>
          <w:bottom w:val="nil"/>
          <w:right w:val="nil"/>
          <w:between w:val="nil"/>
        </w:pBdr>
        <w:jc w:val="both"/>
        <w:rPr>
          <w:color w:val="000000" w:themeColor="text1"/>
          <w:sz w:val="20"/>
          <w:szCs w:val="20"/>
        </w:rPr>
      </w:pPr>
      <w:r>
        <w:rPr>
          <w:color w:val="000000" w:themeColor="text1"/>
          <w:sz w:val="20"/>
          <w:szCs w:val="20"/>
        </w:rPr>
        <w:t>S</w:t>
      </w:r>
      <w:r w:rsidRPr="00CB1A01">
        <w:rPr>
          <w:color w:val="000000" w:themeColor="text1"/>
          <w:sz w:val="20"/>
          <w:szCs w:val="20"/>
        </w:rPr>
        <w:t>intra'nın doğal ormanında</w:t>
      </w:r>
      <w:r>
        <w:rPr>
          <w:color w:val="000000" w:themeColor="text1"/>
          <w:sz w:val="20"/>
          <w:szCs w:val="20"/>
        </w:rPr>
        <w:t xml:space="preserve"> </w:t>
      </w:r>
      <w:r w:rsidRPr="00CB1A01">
        <w:rPr>
          <w:color w:val="000000" w:themeColor="text1"/>
          <w:sz w:val="20"/>
          <w:szCs w:val="20"/>
        </w:rPr>
        <w:t>1560 yılında inşa edilen bu manastır kompleksi, manevi bağlılık ve çilecilik solu</w:t>
      </w:r>
      <w:r w:rsidR="007E487A">
        <w:rPr>
          <w:color w:val="000000" w:themeColor="text1"/>
          <w:sz w:val="20"/>
          <w:szCs w:val="20"/>
        </w:rPr>
        <w:t>k almaktadır</w:t>
      </w:r>
      <w:r w:rsidRPr="00CB1A01">
        <w:rPr>
          <w:color w:val="000000" w:themeColor="text1"/>
          <w:sz w:val="20"/>
          <w:szCs w:val="20"/>
        </w:rPr>
        <w:t xml:space="preserve">. Tüm binalar ve </w:t>
      </w:r>
      <w:r>
        <w:rPr>
          <w:color w:val="000000" w:themeColor="text1"/>
          <w:sz w:val="20"/>
          <w:szCs w:val="20"/>
        </w:rPr>
        <w:t>süslemeleri</w:t>
      </w:r>
      <w:r w:rsidRPr="00CB1A01">
        <w:rPr>
          <w:color w:val="000000" w:themeColor="text1"/>
          <w:sz w:val="20"/>
          <w:szCs w:val="20"/>
        </w:rPr>
        <w:t>, geleneksel teknikler ve yenilikçi çözümler birleştirilerek restore edildi.</w:t>
      </w:r>
    </w:p>
    <w:p w14:paraId="1A7150E7" w14:textId="77777777" w:rsidR="00CB1A01" w:rsidRPr="00E56C72" w:rsidRDefault="00CB1A01" w:rsidP="00AD31C7">
      <w:pPr>
        <w:pBdr>
          <w:top w:val="nil"/>
          <w:left w:val="nil"/>
          <w:bottom w:val="nil"/>
          <w:right w:val="nil"/>
          <w:between w:val="nil"/>
        </w:pBdr>
        <w:jc w:val="both"/>
        <w:rPr>
          <w:color w:val="000000" w:themeColor="text1"/>
          <w:sz w:val="20"/>
          <w:szCs w:val="20"/>
        </w:rPr>
      </w:pPr>
    </w:p>
    <w:p w14:paraId="7E8476A7" w14:textId="2E126169" w:rsidR="0053639F" w:rsidRPr="00E56C72" w:rsidRDefault="0031255E" w:rsidP="0053639F">
      <w:pPr>
        <w:pBdr>
          <w:top w:val="nil"/>
          <w:left w:val="nil"/>
          <w:bottom w:val="nil"/>
          <w:right w:val="nil"/>
          <w:between w:val="nil"/>
        </w:pBdr>
        <w:jc w:val="both"/>
        <w:rPr>
          <w:color w:val="1155CC"/>
          <w:sz w:val="20"/>
          <w:szCs w:val="20"/>
          <w:u w:val="single"/>
        </w:rPr>
      </w:pPr>
      <w:hyperlink r:id="rId16" w:history="1">
        <w:r w:rsidR="0053639F" w:rsidRPr="00562DB2">
          <w:rPr>
            <w:rStyle w:val="Hyperlink"/>
            <w:sz w:val="20"/>
            <w:szCs w:val="20"/>
          </w:rPr>
          <w:t>Din Özgürlü</w:t>
        </w:r>
        <w:r w:rsidR="00562DB2">
          <w:rPr>
            <w:rStyle w:val="Hyperlink"/>
            <w:sz w:val="20"/>
            <w:szCs w:val="20"/>
          </w:rPr>
          <w:t>ğü</w:t>
        </w:r>
        <w:r w:rsidR="0053639F" w:rsidRPr="00562DB2">
          <w:rPr>
            <w:rStyle w:val="Hyperlink"/>
            <w:sz w:val="20"/>
            <w:szCs w:val="20"/>
          </w:rPr>
          <w:t xml:space="preserve"> Evi, Cluj-</w:t>
        </w:r>
        <w:r w:rsidR="0053639F" w:rsidRPr="00457F8B">
          <w:rPr>
            <w:rStyle w:val="Hyperlink"/>
            <w:sz w:val="20"/>
            <w:szCs w:val="20"/>
          </w:rPr>
          <w:t>Napoca</w:t>
        </w:r>
        <w:r w:rsidR="0053639F" w:rsidRPr="00562DB2">
          <w:rPr>
            <w:rStyle w:val="Hyperlink"/>
            <w:sz w:val="20"/>
            <w:szCs w:val="20"/>
          </w:rPr>
          <w:t>, ROMANYA</w:t>
        </w:r>
      </w:hyperlink>
    </w:p>
    <w:p w14:paraId="143C87F7" w14:textId="0D7A7D36" w:rsidR="00F360AF" w:rsidRDefault="00F360AF" w:rsidP="00AD31C7">
      <w:pPr>
        <w:pBdr>
          <w:top w:val="nil"/>
          <w:left w:val="nil"/>
          <w:bottom w:val="nil"/>
          <w:right w:val="nil"/>
          <w:between w:val="nil"/>
        </w:pBdr>
        <w:jc w:val="both"/>
        <w:rPr>
          <w:color w:val="000000"/>
          <w:sz w:val="20"/>
          <w:szCs w:val="20"/>
        </w:rPr>
      </w:pPr>
      <w:r w:rsidRPr="00F360AF">
        <w:rPr>
          <w:color w:val="000000"/>
          <w:sz w:val="20"/>
          <w:szCs w:val="20"/>
        </w:rPr>
        <w:t>15. Yüzyıl</w:t>
      </w:r>
      <w:r>
        <w:rPr>
          <w:color w:val="000000"/>
          <w:sz w:val="20"/>
          <w:szCs w:val="20"/>
        </w:rPr>
        <w:t>dan kalma</w:t>
      </w:r>
      <w:r w:rsidRPr="00F360AF">
        <w:rPr>
          <w:color w:val="000000"/>
          <w:sz w:val="20"/>
          <w:szCs w:val="20"/>
        </w:rPr>
        <w:t xml:space="preserve"> </w:t>
      </w:r>
      <w:r>
        <w:rPr>
          <w:color w:val="000000"/>
          <w:sz w:val="20"/>
          <w:szCs w:val="20"/>
        </w:rPr>
        <w:t xml:space="preserve">bu </w:t>
      </w:r>
      <w:r w:rsidRPr="00F360AF">
        <w:rPr>
          <w:color w:val="000000"/>
          <w:sz w:val="20"/>
          <w:szCs w:val="20"/>
        </w:rPr>
        <w:t xml:space="preserve">bina, Cluj-Napoca'daki en eski ve en önemli binalardan biridir. On yıl süren bir restorasyon sürecinden sonra, </w:t>
      </w:r>
      <w:r w:rsidR="00B20C4E">
        <w:rPr>
          <w:color w:val="000000"/>
          <w:sz w:val="20"/>
          <w:szCs w:val="20"/>
        </w:rPr>
        <w:t>bu</w:t>
      </w:r>
      <w:r w:rsidRPr="00F360AF">
        <w:rPr>
          <w:color w:val="000000"/>
          <w:sz w:val="20"/>
          <w:szCs w:val="20"/>
        </w:rPr>
        <w:t xml:space="preserve"> ev, dini özgürlük ve hoşgörü ideallerine adanmış bir kültür merkezi olarak yeniden açıldı.</w:t>
      </w:r>
    </w:p>
    <w:p w14:paraId="697127A9" w14:textId="77777777" w:rsidR="00C33120" w:rsidRPr="00E56C72" w:rsidRDefault="00C33120" w:rsidP="00AD31C7">
      <w:pPr>
        <w:pBdr>
          <w:top w:val="nil"/>
          <w:left w:val="nil"/>
          <w:bottom w:val="nil"/>
          <w:right w:val="nil"/>
          <w:between w:val="nil"/>
        </w:pBdr>
        <w:jc w:val="both"/>
        <w:rPr>
          <w:color w:val="000000"/>
          <w:sz w:val="20"/>
          <w:szCs w:val="20"/>
        </w:rPr>
      </w:pPr>
    </w:p>
    <w:p w14:paraId="13027C67" w14:textId="46C91474" w:rsidR="00C33120" w:rsidRPr="00457F8B" w:rsidRDefault="0031255E" w:rsidP="00C33120">
      <w:pPr>
        <w:pBdr>
          <w:top w:val="nil"/>
          <w:left w:val="nil"/>
          <w:bottom w:val="nil"/>
          <w:right w:val="nil"/>
          <w:between w:val="nil"/>
        </w:pBdr>
        <w:jc w:val="both"/>
        <w:rPr>
          <w:color w:val="0000FF"/>
          <w:sz w:val="20"/>
          <w:szCs w:val="20"/>
          <w:u w:val="single"/>
        </w:rPr>
      </w:pPr>
      <w:hyperlink r:id="rId17" w:history="1">
        <w:r w:rsidR="00C33120" w:rsidRPr="00457F8B">
          <w:rPr>
            <w:rStyle w:val="Hyperlink"/>
            <w:sz w:val="20"/>
            <w:szCs w:val="20"/>
          </w:rPr>
          <w:t>Illa del Rei, Minorka, İSPAN</w:t>
        </w:r>
      </w:hyperlink>
      <w:r w:rsidR="00C33120" w:rsidRPr="00457F8B">
        <w:rPr>
          <w:rStyle w:val="Hyperlink"/>
          <w:sz w:val="20"/>
          <w:szCs w:val="20"/>
        </w:rPr>
        <w:t>YA</w:t>
      </w:r>
    </w:p>
    <w:p w14:paraId="19548C45" w14:textId="3B6BBB84" w:rsidR="00F72F57" w:rsidRDefault="00F72F57" w:rsidP="00AD31C7">
      <w:pPr>
        <w:pBdr>
          <w:top w:val="nil"/>
          <w:left w:val="nil"/>
          <w:bottom w:val="nil"/>
          <w:right w:val="nil"/>
          <w:between w:val="nil"/>
        </w:pBdr>
        <w:jc w:val="both"/>
        <w:rPr>
          <w:color w:val="000000" w:themeColor="text1"/>
          <w:sz w:val="20"/>
          <w:szCs w:val="20"/>
        </w:rPr>
      </w:pPr>
      <w:r w:rsidRPr="00F72F57">
        <w:rPr>
          <w:color w:val="000000" w:themeColor="text1"/>
          <w:sz w:val="20"/>
          <w:szCs w:val="20"/>
        </w:rPr>
        <w:t>Illa del Rei'nin rehabilitasyonu, 1711'de inşa edilen deniz hastanesini müzeye dönüştüren yerel gönüllüler tarafından kurulan bir vakıf ile Langara ek binalarını restore eden ve hassas bir şekilde yeniden kulla</w:t>
      </w:r>
      <w:r>
        <w:rPr>
          <w:color w:val="000000" w:themeColor="text1"/>
          <w:sz w:val="20"/>
          <w:szCs w:val="20"/>
        </w:rPr>
        <w:t>nıma uyarlayan</w:t>
      </w:r>
      <w:r w:rsidRPr="00F72F57">
        <w:rPr>
          <w:color w:val="000000" w:themeColor="text1"/>
          <w:sz w:val="20"/>
          <w:szCs w:val="20"/>
        </w:rPr>
        <w:t xml:space="preserve"> İsviçre</w:t>
      </w:r>
      <w:r>
        <w:rPr>
          <w:color w:val="000000" w:themeColor="text1"/>
          <w:sz w:val="20"/>
          <w:szCs w:val="20"/>
        </w:rPr>
        <w:t>li bir</w:t>
      </w:r>
      <w:r w:rsidRPr="00F72F57">
        <w:rPr>
          <w:color w:val="000000" w:themeColor="text1"/>
          <w:sz w:val="20"/>
          <w:szCs w:val="20"/>
        </w:rPr>
        <w:t xml:space="preserve"> sanat galerisi arasındaki verimli bir işbirliğinin sonucudur.</w:t>
      </w:r>
    </w:p>
    <w:p w14:paraId="00E53809" w14:textId="77777777" w:rsidR="006045AF" w:rsidRPr="00E56C72" w:rsidRDefault="006045AF" w:rsidP="00AD31C7">
      <w:pPr>
        <w:pBdr>
          <w:top w:val="nil"/>
          <w:left w:val="nil"/>
          <w:bottom w:val="nil"/>
          <w:right w:val="nil"/>
          <w:between w:val="nil"/>
        </w:pBdr>
        <w:jc w:val="both"/>
        <w:rPr>
          <w:color w:val="000000" w:themeColor="text1"/>
          <w:sz w:val="20"/>
          <w:szCs w:val="20"/>
        </w:rPr>
      </w:pPr>
    </w:p>
    <w:p w14:paraId="01C81049" w14:textId="417D6372" w:rsidR="006045AF" w:rsidRPr="00E56C72" w:rsidRDefault="0031255E" w:rsidP="006045AF">
      <w:pPr>
        <w:pBdr>
          <w:top w:val="nil"/>
          <w:left w:val="nil"/>
          <w:bottom w:val="nil"/>
          <w:right w:val="nil"/>
          <w:between w:val="nil"/>
        </w:pBdr>
        <w:jc w:val="both"/>
        <w:rPr>
          <w:color w:val="1155CC"/>
          <w:sz w:val="20"/>
          <w:szCs w:val="20"/>
          <w:u w:val="single"/>
        </w:rPr>
      </w:pPr>
      <w:hyperlink r:id="rId18" w:history="1">
        <w:r w:rsidR="006045AF" w:rsidRPr="00287105">
          <w:rPr>
            <w:rStyle w:val="Hyperlink"/>
            <w:sz w:val="20"/>
            <w:szCs w:val="20"/>
          </w:rPr>
          <w:t>Aziz Andrew Kilisesi, Kiev, UKRAYNA</w:t>
        </w:r>
      </w:hyperlink>
    </w:p>
    <w:p w14:paraId="68D5D6E0" w14:textId="59D2E468" w:rsidR="00520FD5" w:rsidRDefault="00FC54A5" w:rsidP="00AD31C7">
      <w:pPr>
        <w:pBdr>
          <w:top w:val="nil"/>
          <w:left w:val="nil"/>
          <w:bottom w:val="nil"/>
          <w:right w:val="nil"/>
          <w:between w:val="nil"/>
        </w:pBdr>
        <w:jc w:val="both"/>
        <w:rPr>
          <w:color w:val="000000" w:themeColor="text1"/>
          <w:sz w:val="20"/>
          <w:szCs w:val="20"/>
        </w:rPr>
      </w:pPr>
      <w:r w:rsidRPr="00FC54A5">
        <w:rPr>
          <w:color w:val="000000" w:themeColor="text1"/>
          <w:sz w:val="20"/>
          <w:szCs w:val="20"/>
        </w:rPr>
        <w:t>Bu kapsamlı ve iyi belgelenmiş restorasyon, Ukrayna halkına önemli kültürel ve manevi değeri olan bir anıt</w:t>
      </w:r>
      <w:r>
        <w:rPr>
          <w:color w:val="000000" w:themeColor="text1"/>
          <w:sz w:val="20"/>
          <w:szCs w:val="20"/>
        </w:rPr>
        <w:t xml:space="preserve">ı yeniden </w:t>
      </w:r>
      <w:r w:rsidRPr="00FC54A5">
        <w:rPr>
          <w:color w:val="000000" w:themeColor="text1"/>
          <w:sz w:val="20"/>
          <w:szCs w:val="20"/>
        </w:rPr>
        <w:t xml:space="preserve">kazandırdı. Kilise şimdi bir müze olarak işlev görüyor ve kilise </w:t>
      </w:r>
      <w:r>
        <w:rPr>
          <w:color w:val="000000" w:themeColor="text1"/>
          <w:sz w:val="20"/>
          <w:szCs w:val="20"/>
        </w:rPr>
        <w:t>ayinlerine</w:t>
      </w:r>
      <w:r w:rsidRPr="00FC54A5">
        <w:rPr>
          <w:color w:val="000000" w:themeColor="text1"/>
          <w:sz w:val="20"/>
          <w:szCs w:val="20"/>
        </w:rPr>
        <w:t>, bilimsel ve eğitici etkinliklere ve oda müziği konserlerine ev sahipliği yapıyor.</w:t>
      </w:r>
    </w:p>
    <w:p w14:paraId="0A9151B6" w14:textId="77777777" w:rsidR="00FC54A5" w:rsidRPr="00E56C72" w:rsidRDefault="00FC54A5" w:rsidP="00AD31C7">
      <w:pPr>
        <w:pBdr>
          <w:top w:val="nil"/>
          <w:left w:val="nil"/>
          <w:bottom w:val="nil"/>
          <w:right w:val="nil"/>
          <w:between w:val="nil"/>
        </w:pBdr>
        <w:jc w:val="both"/>
        <w:rPr>
          <w:color w:val="000000" w:themeColor="text1"/>
          <w:sz w:val="20"/>
          <w:szCs w:val="20"/>
        </w:rPr>
      </w:pPr>
    </w:p>
    <w:p w14:paraId="1BB69D50" w14:textId="77777777" w:rsidR="00457F8B" w:rsidRDefault="00457F8B" w:rsidP="008606FD">
      <w:pPr>
        <w:pBdr>
          <w:top w:val="nil"/>
          <w:left w:val="nil"/>
          <w:bottom w:val="nil"/>
          <w:right w:val="nil"/>
          <w:between w:val="nil"/>
        </w:pBdr>
        <w:jc w:val="both"/>
        <w:rPr>
          <w:b/>
          <w:color w:val="000000" w:themeColor="text1"/>
        </w:rPr>
      </w:pPr>
    </w:p>
    <w:p w14:paraId="6DF818C0" w14:textId="633C4F2F" w:rsidR="008606FD" w:rsidRDefault="008606FD" w:rsidP="008606FD">
      <w:pPr>
        <w:pBdr>
          <w:top w:val="nil"/>
          <w:left w:val="nil"/>
          <w:bottom w:val="nil"/>
          <w:right w:val="nil"/>
          <w:between w:val="nil"/>
        </w:pBdr>
        <w:jc w:val="both"/>
        <w:rPr>
          <w:b/>
          <w:color w:val="000000" w:themeColor="text1"/>
        </w:rPr>
      </w:pPr>
      <w:r w:rsidRPr="008606FD">
        <w:rPr>
          <w:b/>
          <w:color w:val="000000" w:themeColor="text1"/>
        </w:rPr>
        <w:t xml:space="preserve">Araştırma </w:t>
      </w:r>
    </w:p>
    <w:p w14:paraId="283CD708" w14:textId="77777777" w:rsidR="00D4601B" w:rsidRDefault="00D4601B" w:rsidP="008606FD">
      <w:pPr>
        <w:pBdr>
          <w:top w:val="nil"/>
          <w:left w:val="nil"/>
          <w:bottom w:val="nil"/>
          <w:right w:val="nil"/>
          <w:between w:val="nil"/>
        </w:pBdr>
        <w:jc w:val="both"/>
        <w:rPr>
          <w:b/>
          <w:color w:val="000000" w:themeColor="text1"/>
        </w:rPr>
      </w:pPr>
    </w:p>
    <w:p w14:paraId="75E6E28F" w14:textId="2EC1A86F" w:rsidR="00C64325" w:rsidRPr="00E56C72" w:rsidRDefault="0031255E" w:rsidP="00C64325">
      <w:pPr>
        <w:pBdr>
          <w:top w:val="nil"/>
          <w:left w:val="nil"/>
          <w:bottom w:val="nil"/>
          <w:right w:val="nil"/>
          <w:between w:val="nil"/>
        </w:pBdr>
        <w:jc w:val="both"/>
        <w:rPr>
          <w:color w:val="1155CC"/>
          <w:sz w:val="20"/>
          <w:szCs w:val="20"/>
          <w:u w:val="single"/>
        </w:rPr>
      </w:pPr>
      <w:hyperlink r:id="rId19" w:history="1">
        <w:r w:rsidR="00C64325" w:rsidRPr="00D4601B">
          <w:rPr>
            <w:rStyle w:val="Hyperlink"/>
            <w:sz w:val="20"/>
            <w:szCs w:val="20"/>
          </w:rPr>
          <w:t>Avrupa’da Mega-Etkinliklerde Miras Fırsatları/Tehditleri (HOMEE), KIBRIS/ İTALYA/ POLONYA/ BİRLEŞİK KRALLIK</w:t>
        </w:r>
      </w:hyperlink>
    </w:p>
    <w:p w14:paraId="3DB647B2" w14:textId="130C6364" w:rsidR="00880008" w:rsidRDefault="0073651B" w:rsidP="00AD31C7">
      <w:pPr>
        <w:pBdr>
          <w:top w:val="nil"/>
          <w:left w:val="nil"/>
          <w:bottom w:val="nil"/>
          <w:right w:val="nil"/>
          <w:between w:val="nil"/>
        </w:pBdr>
        <w:jc w:val="both"/>
        <w:rPr>
          <w:color w:val="000000" w:themeColor="text1"/>
          <w:sz w:val="20"/>
          <w:szCs w:val="20"/>
        </w:rPr>
      </w:pPr>
      <w:r w:rsidRPr="0073651B">
        <w:rPr>
          <w:color w:val="000000" w:themeColor="text1"/>
          <w:sz w:val="20"/>
          <w:szCs w:val="20"/>
        </w:rPr>
        <w:t xml:space="preserve">Bu proje, miras kentlerde mega etkinlikler düzenlemenin fırsatlarını ve zorluklarını araştırdı ve gelecekteki etkinlikler için önemli bir kalite </w:t>
      </w:r>
      <w:r>
        <w:rPr>
          <w:color w:val="000000" w:themeColor="text1"/>
          <w:sz w:val="20"/>
          <w:szCs w:val="20"/>
        </w:rPr>
        <w:t xml:space="preserve">standartları </w:t>
      </w:r>
      <w:r w:rsidRPr="0073651B">
        <w:rPr>
          <w:color w:val="000000" w:themeColor="text1"/>
          <w:sz w:val="20"/>
          <w:szCs w:val="20"/>
        </w:rPr>
        <w:t>çerçevesi oluşturdu.</w:t>
      </w:r>
    </w:p>
    <w:p w14:paraId="5D4DAD65" w14:textId="77777777" w:rsidR="0073651B" w:rsidRPr="00E56C72" w:rsidRDefault="0073651B" w:rsidP="00AD31C7">
      <w:pPr>
        <w:pBdr>
          <w:top w:val="nil"/>
          <w:left w:val="nil"/>
          <w:bottom w:val="nil"/>
          <w:right w:val="nil"/>
          <w:between w:val="nil"/>
        </w:pBdr>
        <w:jc w:val="both"/>
        <w:rPr>
          <w:color w:val="000000" w:themeColor="text1"/>
          <w:sz w:val="20"/>
          <w:szCs w:val="20"/>
        </w:rPr>
      </w:pPr>
    </w:p>
    <w:p w14:paraId="2B31160F" w14:textId="6582CC6E" w:rsidR="00880008" w:rsidRPr="00E56C72" w:rsidRDefault="0031255E" w:rsidP="00880008">
      <w:pPr>
        <w:pBdr>
          <w:top w:val="nil"/>
          <w:left w:val="nil"/>
          <w:bottom w:val="nil"/>
          <w:right w:val="nil"/>
          <w:between w:val="nil"/>
        </w:pBdr>
        <w:jc w:val="both"/>
        <w:rPr>
          <w:color w:val="1155CC"/>
          <w:sz w:val="20"/>
          <w:szCs w:val="20"/>
          <w:u w:val="single"/>
        </w:rPr>
      </w:pPr>
      <w:hyperlink r:id="rId20" w:history="1">
        <w:r w:rsidR="00880008" w:rsidRPr="00D4601B">
          <w:rPr>
            <w:rStyle w:val="Hyperlink"/>
            <w:sz w:val="20"/>
            <w:szCs w:val="20"/>
          </w:rPr>
          <w:t>İPEKŞİMDİ, FRANSA / ALMANYA / ITALYA / POLONYA / SLOVENYA / İSPANYA</w:t>
        </w:r>
      </w:hyperlink>
    </w:p>
    <w:p w14:paraId="0FFABCFA" w14:textId="2DF072A2" w:rsidR="00373118" w:rsidRDefault="00EE3A1B" w:rsidP="00AD31C7">
      <w:pPr>
        <w:pBdr>
          <w:top w:val="nil"/>
          <w:left w:val="nil"/>
          <w:bottom w:val="nil"/>
          <w:right w:val="nil"/>
          <w:between w:val="nil"/>
        </w:pBdr>
        <w:jc w:val="both"/>
        <w:rPr>
          <w:color w:val="000000" w:themeColor="text1"/>
          <w:sz w:val="20"/>
          <w:szCs w:val="20"/>
        </w:rPr>
      </w:pPr>
      <w:r w:rsidRPr="00EE3A1B">
        <w:rPr>
          <w:color w:val="000000" w:themeColor="text1"/>
          <w:sz w:val="20"/>
          <w:szCs w:val="20"/>
        </w:rPr>
        <w:t xml:space="preserve">Bu Horizon 2020 projesi, Avrupa'nın ipek mirasına ilişkin anlayışımızı ve bilgimizi geliştirmek için mevcut teknolojilerin ötesine geçen kapsamlı bir akıllı </w:t>
      </w:r>
      <w:r>
        <w:rPr>
          <w:color w:val="000000" w:themeColor="text1"/>
          <w:sz w:val="20"/>
          <w:szCs w:val="20"/>
        </w:rPr>
        <w:t>bilgi işlem</w:t>
      </w:r>
      <w:r w:rsidRPr="00EE3A1B">
        <w:rPr>
          <w:color w:val="000000" w:themeColor="text1"/>
          <w:sz w:val="20"/>
          <w:szCs w:val="20"/>
        </w:rPr>
        <w:t xml:space="preserve"> sistemi üretti.</w:t>
      </w:r>
    </w:p>
    <w:p w14:paraId="40E097AC" w14:textId="77777777" w:rsidR="00EE3A1B" w:rsidRPr="00E56C72" w:rsidRDefault="00EE3A1B" w:rsidP="00AD31C7">
      <w:pPr>
        <w:pBdr>
          <w:top w:val="nil"/>
          <w:left w:val="nil"/>
          <w:bottom w:val="nil"/>
          <w:right w:val="nil"/>
          <w:between w:val="nil"/>
        </w:pBdr>
        <w:jc w:val="both"/>
        <w:rPr>
          <w:color w:val="000000" w:themeColor="text1"/>
          <w:sz w:val="20"/>
          <w:szCs w:val="20"/>
        </w:rPr>
      </w:pPr>
    </w:p>
    <w:p w14:paraId="716E5D0C" w14:textId="77B22F89" w:rsidR="00373118" w:rsidRPr="00457F8B" w:rsidRDefault="0031255E" w:rsidP="00373118">
      <w:pPr>
        <w:pBdr>
          <w:top w:val="nil"/>
          <w:left w:val="nil"/>
          <w:bottom w:val="nil"/>
          <w:right w:val="nil"/>
          <w:between w:val="nil"/>
        </w:pBdr>
        <w:jc w:val="both"/>
        <w:rPr>
          <w:color w:val="0000FF"/>
          <w:sz w:val="20"/>
          <w:szCs w:val="20"/>
          <w:u w:val="single"/>
        </w:rPr>
      </w:pPr>
      <w:hyperlink r:id="rId21" w:history="1">
        <w:r w:rsidR="00373118" w:rsidRPr="00457F8B">
          <w:rPr>
            <w:rStyle w:val="Hyperlink"/>
            <w:sz w:val="20"/>
            <w:szCs w:val="20"/>
          </w:rPr>
          <w:t>Miras Peşinde, HOLLANDA</w:t>
        </w:r>
      </w:hyperlink>
    </w:p>
    <w:p w14:paraId="3402FBDA" w14:textId="6D5D3E00" w:rsidR="00F05BE7" w:rsidRDefault="00F05BE7" w:rsidP="00E35573">
      <w:pPr>
        <w:pBdr>
          <w:top w:val="nil"/>
          <w:left w:val="nil"/>
          <w:bottom w:val="nil"/>
          <w:right w:val="nil"/>
          <w:between w:val="nil"/>
        </w:pBdr>
        <w:jc w:val="both"/>
        <w:rPr>
          <w:color w:val="000000" w:themeColor="text1"/>
          <w:sz w:val="20"/>
          <w:szCs w:val="20"/>
        </w:rPr>
      </w:pPr>
      <w:r w:rsidRPr="00F05BE7">
        <w:rPr>
          <w:color w:val="000000" w:themeColor="text1"/>
          <w:sz w:val="20"/>
          <w:szCs w:val="20"/>
        </w:rPr>
        <w:t>Arkeoloji alanındaki bu büyük ölçekli vatandaş bilimi projesi, yeni arkeolojik nesneler</w:t>
      </w:r>
      <w:r>
        <w:rPr>
          <w:color w:val="000000" w:themeColor="text1"/>
          <w:sz w:val="20"/>
          <w:szCs w:val="20"/>
        </w:rPr>
        <w:t xml:space="preserve"> </w:t>
      </w:r>
      <w:r w:rsidRPr="00F05BE7">
        <w:rPr>
          <w:color w:val="000000" w:themeColor="text1"/>
          <w:sz w:val="20"/>
          <w:szCs w:val="20"/>
        </w:rPr>
        <w:t>ortaya çıkardı ve en son teknolojileri topluluk inşasıyla birleştirdi.</w:t>
      </w:r>
    </w:p>
    <w:p w14:paraId="09384340" w14:textId="77777777" w:rsidR="00F05BE7" w:rsidRDefault="00F05BE7" w:rsidP="00E35573">
      <w:pPr>
        <w:pBdr>
          <w:top w:val="nil"/>
          <w:left w:val="nil"/>
          <w:bottom w:val="nil"/>
          <w:right w:val="nil"/>
          <w:between w:val="nil"/>
        </w:pBdr>
        <w:jc w:val="both"/>
        <w:rPr>
          <w:color w:val="000000" w:themeColor="text1"/>
          <w:sz w:val="20"/>
          <w:szCs w:val="20"/>
        </w:rPr>
      </w:pPr>
    </w:p>
    <w:p w14:paraId="720883AD" w14:textId="037897B8" w:rsidR="00E35573" w:rsidRPr="00457F8B" w:rsidRDefault="00457F8B" w:rsidP="00E35573">
      <w:pPr>
        <w:pBdr>
          <w:top w:val="nil"/>
          <w:left w:val="nil"/>
          <w:bottom w:val="nil"/>
          <w:right w:val="nil"/>
          <w:between w:val="nil"/>
        </w:pBdr>
        <w:jc w:val="both"/>
        <w:rPr>
          <w:rStyle w:val="Hyperlink"/>
        </w:rPr>
      </w:pPr>
      <w:r>
        <w:rPr>
          <w:rStyle w:val="Hyperlink"/>
          <w:sz w:val="20"/>
          <w:szCs w:val="20"/>
        </w:rPr>
        <w:fldChar w:fldCharType="begin"/>
      </w:r>
      <w:r>
        <w:rPr>
          <w:rStyle w:val="Hyperlink"/>
          <w:sz w:val="20"/>
          <w:szCs w:val="20"/>
        </w:rPr>
        <w:instrText xml:space="preserve"> HYPERLINK "https://www.europeanheritageawards.eu/winners/safeguarding-of-sicilian-puppet-theatre/" </w:instrText>
      </w:r>
      <w:r>
        <w:rPr>
          <w:rStyle w:val="Hyperlink"/>
          <w:sz w:val="20"/>
          <w:szCs w:val="20"/>
        </w:rPr>
        <w:fldChar w:fldCharType="separate"/>
      </w:r>
      <w:r w:rsidR="00E35573" w:rsidRPr="00457F8B">
        <w:rPr>
          <w:rStyle w:val="Hyperlink"/>
          <w:sz w:val="20"/>
          <w:szCs w:val="20"/>
        </w:rPr>
        <w:t>Sicilya Kukla Tiyatrosunun Korunması, ITALY</w:t>
      </w:r>
      <w:r w:rsidR="00E35573" w:rsidRPr="00457F8B">
        <w:rPr>
          <w:rStyle w:val="Hyperlink"/>
        </w:rPr>
        <w:t>A</w:t>
      </w:r>
    </w:p>
    <w:p w14:paraId="798ECDE1" w14:textId="043A3BCF" w:rsidR="00520FD5" w:rsidRDefault="00457F8B" w:rsidP="00AD31C7">
      <w:pPr>
        <w:pBdr>
          <w:top w:val="nil"/>
          <w:left w:val="nil"/>
          <w:bottom w:val="nil"/>
          <w:right w:val="nil"/>
          <w:between w:val="nil"/>
        </w:pBdr>
        <w:jc w:val="both"/>
        <w:rPr>
          <w:color w:val="000000" w:themeColor="text1"/>
          <w:sz w:val="20"/>
          <w:szCs w:val="20"/>
        </w:rPr>
      </w:pPr>
      <w:r>
        <w:rPr>
          <w:rStyle w:val="Hyperlink"/>
          <w:sz w:val="20"/>
          <w:szCs w:val="20"/>
        </w:rPr>
        <w:fldChar w:fldCharType="end"/>
      </w:r>
      <w:r w:rsidR="00F05BE7" w:rsidRPr="00F05BE7">
        <w:rPr>
          <w:color w:val="000000" w:themeColor="text1"/>
          <w:sz w:val="20"/>
          <w:szCs w:val="20"/>
        </w:rPr>
        <w:t>Bu proje, Sicilya Kukla Tiyatrosu'nun somut olmayan mirasını korumak, teşvik etmek ve sürdürülebilir bir şekilde yönetmek için önlemler önermektedir.</w:t>
      </w:r>
    </w:p>
    <w:p w14:paraId="526EAC19" w14:textId="77777777" w:rsidR="00F05BE7" w:rsidRPr="00E56C72" w:rsidRDefault="00F05BE7" w:rsidP="00AD31C7">
      <w:pPr>
        <w:pBdr>
          <w:top w:val="nil"/>
          <w:left w:val="nil"/>
          <w:bottom w:val="nil"/>
          <w:right w:val="nil"/>
          <w:between w:val="nil"/>
        </w:pBdr>
        <w:jc w:val="both"/>
        <w:rPr>
          <w:color w:val="000000" w:themeColor="text1"/>
          <w:sz w:val="20"/>
          <w:szCs w:val="20"/>
        </w:rPr>
      </w:pPr>
    </w:p>
    <w:p w14:paraId="53BD5DBA" w14:textId="77777777" w:rsidR="00457F8B" w:rsidRDefault="00457F8B" w:rsidP="00A25ABF">
      <w:pPr>
        <w:pBdr>
          <w:top w:val="nil"/>
          <w:left w:val="nil"/>
          <w:bottom w:val="nil"/>
          <w:right w:val="nil"/>
          <w:between w:val="nil"/>
        </w:pBdr>
        <w:jc w:val="both"/>
        <w:rPr>
          <w:b/>
          <w:color w:val="000000" w:themeColor="text1"/>
        </w:rPr>
      </w:pPr>
    </w:p>
    <w:p w14:paraId="67AE2925" w14:textId="47BDB45E" w:rsidR="00A25ABF" w:rsidRPr="00A25ABF" w:rsidRDefault="00A25ABF" w:rsidP="00A25ABF">
      <w:pPr>
        <w:pBdr>
          <w:top w:val="nil"/>
          <w:left w:val="nil"/>
          <w:bottom w:val="nil"/>
          <w:right w:val="nil"/>
          <w:between w:val="nil"/>
        </w:pBdr>
        <w:jc w:val="both"/>
        <w:rPr>
          <w:b/>
          <w:color w:val="000000" w:themeColor="text1"/>
        </w:rPr>
      </w:pPr>
      <w:r w:rsidRPr="00A25ABF">
        <w:rPr>
          <w:b/>
          <w:color w:val="000000" w:themeColor="text1"/>
        </w:rPr>
        <w:t>Eğitim</w:t>
      </w:r>
      <w:r w:rsidR="0021255A" w:rsidRPr="0021255A">
        <w:rPr>
          <w:b/>
          <w:color w:val="000000" w:themeColor="text1"/>
        </w:rPr>
        <w:t xml:space="preserve"> </w:t>
      </w:r>
      <w:r w:rsidR="0021255A" w:rsidRPr="00A25ABF">
        <w:rPr>
          <w:b/>
          <w:color w:val="000000" w:themeColor="text1"/>
        </w:rPr>
        <w:t>ve</w:t>
      </w:r>
      <w:r w:rsidRPr="00A25ABF">
        <w:rPr>
          <w:b/>
          <w:color w:val="000000" w:themeColor="text1"/>
        </w:rPr>
        <w:t xml:space="preserve"> Beceri Geliştirme </w:t>
      </w:r>
    </w:p>
    <w:p w14:paraId="47438922" w14:textId="77777777" w:rsidR="0023216E" w:rsidRDefault="0023216E" w:rsidP="0023216E">
      <w:pPr>
        <w:pBdr>
          <w:top w:val="nil"/>
          <w:left w:val="nil"/>
          <w:bottom w:val="nil"/>
          <w:right w:val="nil"/>
          <w:between w:val="nil"/>
        </w:pBdr>
        <w:jc w:val="both"/>
      </w:pPr>
    </w:p>
    <w:p w14:paraId="0CA76904" w14:textId="0505C2E4" w:rsidR="0023216E" w:rsidRPr="00457F8B" w:rsidRDefault="0031255E" w:rsidP="0023216E">
      <w:pPr>
        <w:pBdr>
          <w:top w:val="nil"/>
          <w:left w:val="nil"/>
          <w:bottom w:val="nil"/>
          <w:right w:val="nil"/>
          <w:between w:val="nil"/>
        </w:pBdr>
        <w:jc w:val="both"/>
        <w:rPr>
          <w:color w:val="0000FF"/>
          <w:sz w:val="20"/>
          <w:szCs w:val="20"/>
          <w:u w:val="single"/>
        </w:rPr>
      </w:pPr>
      <w:hyperlink r:id="rId22" w:history="1">
        <w:r w:rsidR="0023216E" w:rsidRPr="00457F8B">
          <w:rPr>
            <w:rStyle w:val="Hyperlink"/>
            <w:sz w:val="20"/>
            <w:szCs w:val="20"/>
          </w:rPr>
          <w:t>Ustalar ve Çıraklar, FINLAND</w:t>
        </w:r>
      </w:hyperlink>
      <w:r w:rsidR="0023216E" w:rsidRPr="00457F8B">
        <w:rPr>
          <w:rStyle w:val="Hyperlink"/>
          <w:sz w:val="20"/>
          <w:szCs w:val="20"/>
        </w:rPr>
        <w:t>IYA</w:t>
      </w:r>
    </w:p>
    <w:p w14:paraId="2BD6E78A" w14:textId="5B14CA97" w:rsidR="0023216E" w:rsidRDefault="00D26FA1" w:rsidP="00AD31C7">
      <w:pPr>
        <w:pBdr>
          <w:top w:val="nil"/>
          <w:left w:val="nil"/>
          <w:bottom w:val="nil"/>
          <w:right w:val="nil"/>
          <w:between w:val="nil"/>
        </w:pBdr>
        <w:jc w:val="both"/>
        <w:rPr>
          <w:color w:val="000000" w:themeColor="text1"/>
          <w:sz w:val="20"/>
          <w:szCs w:val="20"/>
        </w:rPr>
      </w:pPr>
      <w:r w:rsidRPr="00D26FA1">
        <w:rPr>
          <w:color w:val="000000" w:themeColor="text1"/>
          <w:sz w:val="20"/>
          <w:szCs w:val="20"/>
        </w:rPr>
        <w:t>Somut olmayan mirasın aktarımı için heyecan verici yeni bir model</w:t>
      </w:r>
      <w:r>
        <w:rPr>
          <w:color w:val="000000" w:themeColor="text1"/>
          <w:sz w:val="20"/>
          <w:szCs w:val="20"/>
        </w:rPr>
        <w:t>;</w:t>
      </w:r>
      <w:r w:rsidRPr="00D26FA1">
        <w:rPr>
          <w:color w:val="000000" w:themeColor="text1"/>
          <w:sz w:val="20"/>
          <w:szCs w:val="20"/>
        </w:rPr>
        <w:t xml:space="preserve"> kültürel miras etrafında ortak faaliyetlerde işbirliği yapmak için bu projede genç ve yaşlı nesiller eşit şartlarda bir araya getiriliyor.</w:t>
      </w:r>
    </w:p>
    <w:p w14:paraId="05CEC2B8" w14:textId="77777777" w:rsidR="00D26FA1" w:rsidRPr="00E56C72" w:rsidRDefault="00D26FA1" w:rsidP="00AD31C7">
      <w:pPr>
        <w:pBdr>
          <w:top w:val="nil"/>
          <w:left w:val="nil"/>
          <w:bottom w:val="nil"/>
          <w:right w:val="nil"/>
          <w:between w:val="nil"/>
        </w:pBdr>
        <w:jc w:val="both"/>
        <w:rPr>
          <w:color w:val="000000" w:themeColor="text1"/>
          <w:sz w:val="20"/>
          <w:szCs w:val="20"/>
        </w:rPr>
      </w:pPr>
    </w:p>
    <w:p w14:paraId="5F11E2AC" w14:textId="2DF65ABD" w:rsidR="0023216E" w:rsidRPr="00E56C72" w:rsidRDefault="0031255E" w:rsidP="0023216E">
      <w:pPr>
        <w:pBdr>
          <w:top w:val="nil"/>
          <w:left w:val="nil"/>
          <w:bottom w:val="nil"/>
          <w:right w:val="nil"/>
          <w:between w:val="nil"/>
        </w:pBdr>
        <w:jc w:val="both"/>
        <w:rPr>
          <w:color w:val="1155CC"/>
          <w:sz w:val="20"/>
          <w:szCs w:val="20"/>
          <w:u w:val="single"/>
        </w:rPr>
      </w:pPr>
      <w:hyperlink r:id="rId23" w:history="1">
        <w:r w:rsidR="0023216E" w:rsidRPr="0023216E">
          <w:rPr>
            <w:rStyle w:val="Hyperlink"/>
            <w:sz w:val="20"/>
            <w:szCs w:val="20"/>
          </w:rPr>
          <w:t>Ahşap Koruma Teknolojisi üzerine Uluslararası Kurs, NORVEÇ</w:t>
        </w:r>
      </w:hyperlink>
    </w:p>
    <w:p w14:paraId="73CC57F4" w14:textId="2D928E11" w:rsidR="00787E1D" w:rsidRDefault="00DE5DD9" w:rsidP="00AD31C7">
      <w:pPr>
        <w:pBdr>
          <w:top w:val="nil"/>
          <w:left w:val="nil"/>
          <w:bottom w:val="nil"/>
          <w:right w:val="nil"/>
          <w:between w:val="nil"/>
        </w:pBdr>
        <w:jc w:val="both"/>
        <w:rPr>
          <w:color w:val="000000" w:themeColor="text1"/>
          <w:sz w:val="20"/>
          <w:szCs w:val="20"/>
        </w:rPr>
      </w:pPr>
      <w:r>
        <w:rPr>
          <w:color w:val="000000" w:themeColor="text1"/>
          <w:sz w:val="20"/>
          <w:szCs w:val="20"/>
        </w:rPr>
        <w:t>B</w:t>
      </w:r>
      <w:r w:rsidRPr="00DE5DD9">
        <w:rPr>
          <w:color w:val="000000" w:themeColor="text1"/>
          <w:sz w:val="20"/>
          <w:szCs w:val="20"/>
        </w:rPr>
        <w:t>u kurs</w:t>
      </w:r>
      <w:r>
        <w:rPr>
          <w:color w:val="000000" w:themeColor="text1"/>
          <w:sz w:val="20"/>
          <w:szCs w:val="20"/>
        </w:rPr>
        <w:t>un</w:t>
      </w:r>
      <w:r w:rsidRPr="00DE5DD9">
        <w:rPr>
          <w:color w:val="000000" w:themeColor="text1"/>
          <w:sz w:val="20"/>
          <w:szCs w:val="20"/>
        </w:rPr>
        <w:t xml:space="preserve"> disiplinler arası yaklaşım</w:t>
      </w:r>
      <w:r>
        <w:rPr>
          <w:color w:val="000000" w:themeColor="text1"/>
          <w:sz w:val="20"/>
          <w:szCs w:val="20"/>
        </w:rPr>
        <w:t>ı</w:t>
      </w:r>
      <w:r w:rsidRPr="00DE5DD9">
        <w:rPr>
          <w:color w:val="000000" w:themeColor="text1"/>
          <w:sz w:val="20"/>
          <w:szCs w:val="20"/>
        </w:rPr>
        <w:t>, farklı geçmişlerden ve ülkelerden gelen profesyonellerin eğitimlerini ve ahşap mirası alanındaki uzmanlıklarını geliştirmelerini sağla</w:t>
      </w:r>
      <w:r>
        <w:rPr>
          <w:color w:val="000000" w:themeColor="text1"/>
          <w:sz w:val="20"/>
          <w:szCs w:val="20"/>
        </w:rPr>
        <w:t>makta</w:t>
      </w:r>
      <w:r w:rsidRPr="00DE5DD9">
        <w:rPr>
          <w:color w:val="000000" w:themeColor="text1"/>
          <w:sz w:val="20"/>
          <w:szCs w:val="20"/>
        </w:rPr>
        <w:t>.</w:t>
      </w:r>
    </w:p>
    <w:p w14:paraId="6A60DB7E" w14:textId="77777777" w:rsidR="00DE5DD9" w:rsidRPr="00E56C72" w:rsidRDefault="00DE5DD9" w:rsidP="00AD31C7">
      <w:pPr>
        <w:pBdr>
          <w:top w:val="nil"/>
          <w:left w:val="nil"/>
          <w:bottom w:val="nil"/>
          <w:right w:val="nil"/>
          <w:between w:val="nil"/>
        </w:pBdr>
        <w:jc w:val="both"/>
        <w:rPr>
          <w:color w:val="000000" w:themeColor="text1"/>
          <w:sz w:val="20"/>
          <w:szCs w:val="20"/>
        </w:rPr>
      </w:pPr>
    </w:p>
    <w:p w14:paraId="6EDCD495" w14:textId="16AC2E79" w:rsidR="00787E1D" w:rsidRPr="00E56C72" w:rsidRDefault="0031255E" w:rsidP="00787E1D">
      <w:pPr>
        <w:pBdr>
          <w:top w:val="nil"/>
          <w:left w:val="nil"/>
          <w:bottom w:val="nil"/>
          <w:right w:val="nil"/>
          <w:between w:val="nil"/>
        </w:pBdr>
        <w:jc w:val="both"/>
        <w:rPr>
          <w:color w:val="1155CC"/>
          <w:sz w:val="20"/>
          <w:szCs w:val="20"/>
          <w:u w:val="single"/>
        </w:rPr>
      </w:pPr>
      <w:hyperlink r:id="rId24" w:history="1">
        <w:r w:rsidR="00787E1D" w:rsidRPr="00364709">
          <w:rPr>
            <w:rStyle w:val="Hyperlink"/>
            <w:sz w:val="20"/>
            <w:szCs w:val="20"/>
          </w:rPr>
          <w:t>TISH Yahudi Yemek Festivali, Varşova, POLONYA</w:t>
        </w:r>
      </w:hyperlink>
    </w:p>
    <w:p w14:paraId="526F1278" w14:textId="162B38F6" w:rsidR="00E24CFE" w:rsidRDefault="00473DA8" w:rsidP="00AD31C7">
      <w:pPr>
        <w:pBdr>
          <w:top w:val="nil"/>
          <w:left w:val="nil"/>
          <w:bottom w:val="nil"/>
          <w:right w:val="nil"/>
          <w:between w:val="nil"/>
        </w:pBdr>
        <w:jc w:val="both"/>
        <w:rPr>
          <w:color w:val="000000" w:themeColor="text1"/>
          <w:sz w:val="20"/>
          <w:szCs w:val="20"/>
        </w:rPr>
      </w:pPr>
      <w:r w:rsidRPr="00473DA8">
        <w:rPr>
          <w:color w:val="000000" w:themeColor="text1"/>
          <w:sz w:val="20"/>
          <w:szCs w:val="20"/>
        </w:rPr>
        <w:t xml:space="preserve">Yahudi yemek mirası </w:t>
      </w:r>
      <w:r>
        <w:rPr>
          <w:color w:val="000000" w:themeColor="text1"/>
          <w:sz w:val="20"/>
          <w:szCs w:val="20"/>
        </w:rPr>
        <w:t>kutlanırken</w:t>
      </w:r>
      <w:r w:rsidRPr="00473DA8">
        <w:rPr>
          <w:color w:val="000000" w:themeColor="text1"/>
          <w:sz w:val="20"/>
          <w:szCs w:val="20"/>
        </w:rPr>
        <w:t>, katılımcılar bir dizi mutfak atölyesi ve yemek tadımı aracılığıyla ortak tarihleri hakkında konuşuyor, klişelerle mücadele ediyor ve engelleri yıkıyor.</w:t>
      </w:r>
    </w:p>
    <w:p w14:paraId="133502C5" w14:textId="77777777" w:rsidR="00473DA8" w:rsidRPr="00E56C72" w:rsidRDefault="00473DA8" w:rsidP="00AD31C7">
      <w:pPr>
        <w:pBdr>
          <w:top w:val="nil"/>
          <w:left w:val="nil"/>
          <w:bottom w:val="nil"/>
          <w:right w:val="nil"/>
          <w:between w:val="nil"/>
        </w:pBdr>
        <w:jc w:val="both"/>
        <w:rPr>
          <w:color w:val="000000" w:themeColor="text1"/>
          <w:sz w:val="20"/>
          <w:szCs w:val="20"/>
        </w:rPr>
      </w:pPr>
    </w:p>
    <w:p w14:paraId="62AECF9B" w14:textId="16450FF9" w:rsidR="00E24CFE" w:rsidRPr="00E56C72" w:rsidRDefault="0031255E" w:rsidP="00E24CFE">
      <w:pPr>
        <w:pBdr>
          <w:top w:val="nil"/>
          <w:left w:val="nil"/>
          <w:bottom w:val="nil"/>
          <w:right w:val="nil"/>
          <w:between w:val="nil"/>
        </w:pBdr>
        <w:jc w:val="both"/>
        <w:rPr>
          <w:color w:val="1155CC"/>
          <w:sz w:val="20"/>
          <w:szCs w:val="20"/>
          <w:u w:val="single"/>
        </w:rPr>
      </w:pPr>
      <w:hyperlink r:id="rId25" w:history="1">
        <w:r w:rsidR="00E24CFE" w:rsidRPr="003E1F15">
          <w:rPr>
            <w:rStyle w:val="Hyperlink"/>
            <w:sz w:val="20"/>
            <w:szCs w:val="20"/>
          </w:rPr>
          <w:t>Piscu Okul Müzesi ve Atölyesi, ROMANYA</w:t>
        </w:r>
      </w:hyperlink>
    </w:p>
    <w:p w14:paraId="16B6EB3A" w14:textId="3B9B866E" w:rsidR="007B61FE" w:rsidRDefault="007B061D" w:rsidP="007B61FE">
      <w:pPr>
        <w:pBdr>
          <w:top w:val="nil"/>
          <w:left w:val="nil"/>
          <w:bottom w:val="nil"/>
          <w:right w:val="nil"/>
          <w:between w:val="nil"/>
        </w:pBdr>
        <w:jc w:val="both"/>
        <w:rPr>
          <w:color w:val="000000" w:themeColor="text1"/>
          <w:sz w:val="20"/>
          <w:szCs w:val="20"/>
        </w:rPr>
      </w:pPr>
      <w:r w:rsidRPr="007B061D">
        <w:rPr>
          <w:color w:val="000000" w:themeColor="text1"/>
          <w:sz w:val="20"/>
          <w:szCs w:val="20"/>
        </w:rPr>
        <w:t>Kültürel miras, çağdaş sanat ve seramik, eski bir çömlek fabrikasında bir kültür ve eğitim merkezi yaratmak için bir araya geliyor. Yaz okulları, atölye çalışmaları ve kültürel etkinlikler bu büyüleyici mirasın aktarılmasına yardımcı oluyor.</w:t>
      </w:r>
    </w:p>
    <w:p w14:paraId="58810359" w14:textId="77777777" w:rsidR="007B061D" w:rsidRPr="007B061D" w:rsidRDefault="007B061D" w:rsidP="007B61FE">
      <w:pPr>
        <w:pBdr>
          <w:top w:val="nil"/>
          <w:left w:val="nil"/>
          <w:bottom w:val="nil"/>
          <w:right w:val="nil"/>
          <w:between w:val="nil"/>
        </w:pBdr>
        <w:jc w:val="both"/>
        <w:rPr>
          <w:color w:val="000000" w:themeColor="text1"/>
          <w:sz w:val="20"/>
          <w:szCs w:val="20"/>
        </w:rPr>
      </w:pPr>
    </w:p>
    <w:p w14:paraId="322C9A87" w14:textId="6EBE3A9E" w:rsidR="007B61FE" w:rsidRPr="00E56C72" w:rsidRDefault="0031255E" w:rsidP="007B61FE">
      <w:pPr>
        <w:pBdr>
          <w:top w:val="nil"/>
          <w:left w:val="nil"/>
          <w:bottom w:val="nil"/>
          <w:right w:val="nil"/>
          <w:between w:val="nil"/>
        </w:pBdr>
        <w:jc w:val="both"/>
        <w:rPr>
          <w:color w:val="1155CC"/>
          <w:sz w:val="20"/>
          <w:szCs w:val="20"/>
          <w:u w:val="single"/>
        </w:rPr>
      </w:pPr>
      <w:hyperlink r:id="rId26" w:history="1">
        <w:r w:rsidR="007B61FE" w:rsidRPr="00EB6C57">
          <w:rPr>
            <w:rStyle w:val="Hyperlink"/>
            <w:sz w:val="20"/>
            <w:szCs w:val="20"/>
          </w:rPr>
          <w:t>Dikişli İşaretler, ROMANYA</w:t>
        </w:r>
      </w:hyperlink>
    </w:p>
    <w:p w14:paraId="6C71580B" w14:textId="4A6EA860" w:rsidR="009A5AD3" w:rsidRDefault="007D7B14" w:rsidP="009A5AD3">
      <w:pPr>
        <w:pBdr>
          <w:top w:val="nil"/>
          <w:left w:val="nil"/>
          <w:bottom w:val="nil"/>
          <w:right w:val="nil"/>
          <w:between w:val="nil"/>
        </w:pBdr>
        <w:jc w:val="both"/>
        <w:rPr>
          <w:color w:val="000000" w:themeColor="text1"/>
          <w:sz w:val="20"/>
          <w:szCs w:val="20"/>
        </w:rPr>
      </w:pPr>
      <w:r w:rsidRPr="007D7B14">
        <w:rPr>
          <w:color w:val="000000" w:themeColor="text1"/>
          <w:sz w:val="20"/>
          <w:szCs w:val="20"/>
        </w:rPr>
        <w:t>Bu proje, geleneksel Romen gömleği dikimiyle ilgili bilgi ve becerilerin aktarılmasına yardımcı oluyor ve “geçici moda” endüstrisine karşı güçlü bir duruş sergiliyor.</w:t>
      </w:r>
    </w:p>
    <w:p w14:paraId="123E4790" w14:textId="77777777" w:rsidR="007D7B14" w:rsidRPr="007D7B14" w:rsidRDefault="007D7B14" w:rsidP="009A5AD3">
      <w:pPr>
        <w:pBdr>
          <w:top w:val="nil"/>
          <w:left w:val="nil"/>
          <w:bottom w:val="nil"/>
          <w:right w:val="nil"/>
          <w:between w:val="nil"/>
        </w:pBdr>
        <w:jc w:val="both"/>
        <w:rPr>
          <w:color w:val="000000" w:themeColor="text1"/>
          <w:sz w:val="20"/>
          <w:szCs w:val="20"/>
        </w:rPr>
      </w:pPr>
    </w:p>
    <w:p w14:paraId="2B192AC1" w14:textId="13D4E43E" w:rsidR="009A5AD3" w:rsidRPr="00E56C72" w:rsidRDefault="0031255E" w:rsidP="009A5AD3">
      <w:pPr>
        <w:pBdr>
          <w:top w:val="nil"/>
          <w:left w:val="nil"/>
          <w:bottom w:val="nil"/>
          <w:right w:val="nil"/>
          <w:between w:val="nil"/>
        </w:pBdr>
        <w:jc w:val="both"/>
        <w:rPr>
          <w:color w:val="1155CC"/>
          <w:sz w:val="20"/>
          <w:szCs w:val="20"/>
          <w:u w:val="single"/>
        </w:rPr>
      </w:pPr>
      <w:hyperlink r:id="rId27" w:history="1">
        <w:r w:rsidR="009A5AD3" w:rsidRPr="007C5FC4">
          <w:rPr>
            <w:rStyle w:val="Hyperlink"/>
            <w:sz w:val="20"/>
            <w:szCs w:val="20"/>
          </w:rPr>
          <w:t>S</w:t>
        </w:r>
        <w:r w:rsidR="00457F8B">
          <w:rPr>
            <w:rStyle w:val="Hyperlink"/>
            <w:sz w:val="20"/>
            <w:szCs w:val="20"/>
          </w:rPr>
          <w:t>ymphony</w:t>
        </w:r>
        <w:r w:rsidR="009A5AD3" w:rsidRPr="007C5FC4">
          <w:rPr>
            <w:rStyle w:val="Hyperlink"/>
            <w:sz w:val="20"/>
            <w:szCs w:val="20"/>
          </w:rPr>
          <w:t>, ISPANYA</w:t>
        </w:r>
      </w:hyperlink>
    </w:p>
    <w:p w14:paraId="00566B34" w14:textId="02637C57" w:rsidR="00CD6774" w:rsidRPr="004C3415" w:rsidRDefault="004C3415" w:rsidP="00AD31C7">
      <w:pPr>
        <w:pBdr>
          <w:top w:val="nil"/>
          <w:left w:val="nil"/>
          <w:bottom w:val="nil"/>
          <w:right w:val="nil"/>
          <w:between w:val="nil"/>
        </w:pBdr>
        <w:jc w:val="both"/>
        <w:rPr>
          <w:color w:val="000000" w:themeColor="text1"/>
          <w:sz w:val="20"/>
          <w:szCs w:val="20"/>
        </w:rPr>
      </w:pPr>
      <w:r w:rsidRPr="004C3415">
        <w:rPr>
          <w:color w:val="000000" w:themeColor="text1"/>
          <w:sz w:val="20"/>
          <w:szCs w:val="20"/>
        </w:rPr>
        <w:t>Sürükleyici bir görsel-işitsel deneyim ile Senfoni, yeni nesillerde klasik müzik mirasına yönelik daha fazla farkındalık yaratıyor ve takdir etmelerini sağlıyor.</w:t>
      </w:r>
    </w:p>
    <w:p w14:paraId="79B5957C" w14:textId="77777777" w:rsidR="004C3415" w:rsidRDefault="004C3415" w:rsidP="00AD31C7">
      <w:pPr>
        <w:pBdr>
          <w:top w:val="nil"/>
          <w:left w:val="nil"/>
          <w:bottom w:val="nil"/>
          <w:right w:val="nil"/>
          <w:between w:val="nil"/>
        </w:pBdr>
        <w:jc w:val="both"/>
        <w:rPr>
          <w:b/>
          <w:color w:val="000000" w:themeColor="text1"/>
        </w:rPr>
      </w:pPr>
    </w:p>
    <w:p w14:paraId="00927DB8" w14:textId="77777777" w:rsidR="00457F8B" w:rsidRDefault="00457F8B" w:rsidP="00AD31C7">
      <w:pPr>
        <w:pBdr>
          <w:top w:val="nil"/>
          <w:left w:val="nil"/>
          <w:bottom w:val="nil"/>
          <w:right w:val="nil"/>
          <w:between w:val="nil"/>
        </w:pBdr>
        <w:jc w:val="both"/>
        <w:rPr>
          <w:b/>
          <w:color w:val="000000" w:themeColor="text1"/>
        </w:rPr>
      </w:pPr>
    </w:p>
    <w:p w14:paraId="6FA986AB" w14:textId="2B15DB80" w:rsidR="00B63015" w:rsidRDefault="00EE1ACF" w:rsidP="00AD31C7">
      <w:pPr>
        <w:pBdr>
          <w:top w:val="nil"/>
          <w:left w:val="nil"/>
          <w:bottom w:val="nil"/>
          <w:right w:val="nil"/>
          <w:between w:val="nil"/>
        </w:pBdr>
        <w:jc w:val="both"/>
        <w:rPr>
          <w:b/>
          <w:color w:val="000000" w:themeColor="text1"/>
        </w:rPr>
      </w:pPr>
      <w:r>
        <w:rPr>
          <w:b/>
          <w:color w:val="000000" w:themeColor="text1"/>
        </w:rPr>
        <w:t>Yurttaş</w:t>
      </w:r>
      <w:r w:rsidR="00CD6774">
        <w:rPr>
          <w:b/>
          <w:color w:val="000000" w:themeColor="text1"/>
        </w:rPr>
        <w:t xml:space="preserve"> Katılımı ve </w:t>
      </w:r>
      <w:r w:rsidR="00CD6774" w:rsidRPr="00A25ABF">
        <w:rPr>
          <w:b/>
          <w:color w:val="000000" w:themeColor="text1"/>
        </w:rPr>
        <w:t>Farkındalık Yaratma</w:t>
      </w:r>
    </w:p>
    <w:p w14:paraId="6A2E8B00" w14:textId="77777777" w:rsidR="00A411E4" w:rsidRPr="00E56C72" w:rsidRDefault="00A411E4" w:rsidP="00AD31C7">
      <w:pPr>
        <w:pBdr>
          <w:top w:val="nil"/>
          <w:left w:val="nil"/>
          <w:bottom w:val="nil"/>
          <w:right w:val="nil"/>
          <w:between w:val="nil"/>
        </w:pBdr>
        <w:jc w:val="both"/>
        <w:rPr>
          <w:b/>
          <w:color w:val="000000" w:themeColor="text1"/>
        </w:rPr>
      </w:pPr>
    </w:p>
    <w:p w14:paraId="5A37D3F9" w14:textId="59BA7573" w:rsidR="00A411E4" w:rsidRPr="00E56C72" w:rsidRDefault="0031255E" w:rsidP="00A411E4">
      <w:pPr>
        <w:pBdr>
          <w:top w:val="nil"/>
          <w:left w:val="nil"/>
          <w:bottom w:val="nil"/>
          <w:right w:val="nil"/>
          <w:between w:val="nil"/>
        </w:pBdr>
        <w:jc w:val="both"/>
        <w:rPr>
          <w:color w:val="1155CC"/>
          <w:sz w:val="20"/>
          <w:szCs w:val="20"/>
          <w:u w:val="single"/>
        </w:rPr>
      </w:pPr>
      <w:hyperlink r:id="rId28" w:history="1">
        <w:r w:rsidR="00A411E4" w:rsidRPr="000C22A0">
          <w:rPr>
            <w:rStyle w:val="Hyperlink"/>
            <w:sz w:val="20"/>
            <w:szCs w:val="20"/>
          </w:rPr>
          <w:t>Sofya’nın Nehirleri, BULGARİSTAN</w:t>
        </w:r>
      </w:hyperlink>
    </w:p>
    <w:p w14:paraId="14E4321D" w14:textId="70D396DF" w:rsidR="00AA101E" w:rsidRDefault="00DF6C24" w:rsidP="00AD31C7">
      <w:pPr>
        <w:pBdr>
          <w:top w:val="nil"/>
          <w:left w:val="nil"/>
          <w:bottom w:val="nil"/>
          <w:right w:val="nil"/>
          <w:between w:val="nil"/>
        </w:pBdr>
        <w:jc w:val="both"/>
        <w:rPr>
          <w:color w:val="000000" w:themeColor="text1"/>
          <w:sz w:val="20"/>
          <w:szCs w:val="20"/>
        </w:rPr>
      </w:pPr>
      <w:r>
        <w:rPr>
          <w:color w:val="000000" w:themeColor="text1"/>
          <w:sz w:val="20"/>
          <w:szCs w:val="20"/>
        </w:rPr>
        <w:t>P</w:t>
      </w:r>
      <w:r w:rsidRPr="00DF6C24">
        <w:rPr>
          <w:color w:val="000000" w:themeColor="text1"/>
          <w:sz w:val="20"/>
          <w:szCs w:val="20"/>
        </w:rPr>
        <w:t>op-up mimari müdahaleler ve kültürel ve eğitimsel etkinlikler aracılığıyla bu girişim, Sofya'nın yapay nehir yataklarını</w:t>
      </w:r>
      <w:r w:rsidR="00635D1A">
        <w:rPr>
          <w:color w:val="000000" w:themeColor="text1"/>
          <w:sz w:val="20"/>
          <w:szCs w:val="20"/>
        </w:rPr>
        <w:t xml:space="preserve">, </w:t>
      </w:r>
      <w:r w:rsidRPr="00DF6C24">
        <w:rPr>
          <w:color w:val="000000" w:themeColor="text1"/>
          <w:sz w:val="20"/>
          <w:szCs w:val="20"/>
        </w:rPr>
        <w:t>80 yıl sonra ilk kez</w:t>
      </w:r>
      <w:r w:rsidR="00635D1A">
        <w:rPr>
          <w:color w:val="000000" w:themeColor="text1"/>
          <w:sz w:val="20"/>
          <w:szCs w:val="20"/>
        </w:rPr>
        <w:t>,</w:t>
      </w:r>
      <w:r w:rsidRPr="00DF6C24">
        <w:rPr>
          <w:color w:val="000000" w:themeColor="text1"/>
          <w:sz w:val="20"/>
          <w:szCs w:val="20"/>
        </w:rPr>
        <w:t xml:space="preserve"> halkın erişimine açık hale getirdi ve görünürlüğünü artırdı.</w:t>
      </w:r>
    </w:p>
    <w:p w14:paraId="09FD5439" w14:textId="77777777" w:rsidR="00DF6C24" w:rsidRPr="00E56C72" w:rsidRDefault="00DF6C24" w:rsidP="00AD31C7">
      <w:pPr>
        <w:pBdr>
          <w:top w:val="nil"/>
          <w:left w:val="nil"/>
          <w:bottom w:val="nil"/>
          <w:right w:val="nil"/>
          <w:between w:val="nil"/>
        </w:pBdr>
        <w:jc w:val="both"/>
        <w:rPr>
          <w:color w:val="000000" w:themeColor="text1"/>
          <w:sz w:val="20"/>
          <w:szCs w:val="20"/>
        </w:rPr>
      </w:pPr>
    </w:p>
    <w:p w14:paraId="42880CCD" w14:textId="35ACA7FF" w:rsidR="00AA101E" w:rsidRPr="00457F8B" w:rsidRDefault="0031255E" w:rsidP="00AA101E">
      <w:pPr>
        <w:pBdr>
          <w:top w:val="nil"/>
          <w:left w:val="nil"/>
          <w:bottom w:val="nil"/>
          <w:right w:val="nil"/>
          <w:between w:val="nil"/>
        </w:pBdr>
        <w:jc w:val="both"/>
        <w:rPr>
          <w:color w:val="0000FF"/>
          <w:sz w:val="20"/>
          <w:szCs w:val="20"/>
          <w:u w:val="single"/>
        </w:rPr>
      </w:pPr>
      <w:hyperlink r:id="rId29" w:history="1">
        <w:r w:rsidR="00AA101E" w:rsidRPr="00457F8B">
          <w:rPr>
            <w:rStyle w:val="Hyperlink"/>
            <w:sz w:val="20"/>
            <w:szCs w:val="20"/>
          </w:rPr>
          <w:t xml:space="preserve">Sámi </w:t>
        </w:r>
        <w:r w:rsidR="000F7570" w:rsidRPr="00457F8B">
          <w:rPr>
            <w:rStyle w:val="Hyperlink"/>
            <w:sz w:val="20"/>
            <w:szCs w:val="20"/>
          </w:rPr>
          <w:t>Anayurda</w:t>
        </w:r>
        <w:r w:rsidR="00AA101E" w:rsidRPr="00457F8B">
          <w:rPr>
            <w:rStyle w:val="Hyperlink"/>
            <w:sz w:val="20"/>
            <w:szCs w:val="20"/>
          </w:rPr>
          <w:t xml:space="preserve"> Dönüş, FINLAND</w:t>
        </w:r>
      </w:hyperlink>
      <w:r w:rsidR="00AA101E" w:rsidRPr="00457F8B">
        <w:rPr>
          <w:rStyle w:val="Hyperlink"/>
          <w:sz w:val="20"/>
          <w:szCs w:val="20"/>
        </w:rPr>
        <w:t>İYA</w:t>
      </w:r>
    </w:p>
    <w:p w14:paraId="01F3C25A" w14:textId="77355BE6" w:rsidR="00160D65" w:rsidRDefault="00DF6C24" w:rsidP="00AD31C7">
      <w:pPr>
        <w:pBdr>
          <w:top w:val="nil"/>
          <w:left w:val="nil"/>
          <w:bottom w:val="nil"/>
          <w:right w:val="nil"/>
          <w:between w:val="nil"/>
        </w:pBdr>
        <w:jc w:val="both"/>
        <w:rPr>
          <w:color w:val="000000" w:themeColor="text1"/>
          <w:sz w:val="20"/>
          <w:szCs w:val="20"/>
        </w:rPr>
      </w:pPr>
      <w:r w:rsidRPr="00DF6C24">
        <w:rPr>
          <w:color w:val="000000" w:themeColor="text1"/>
          <w:sz w:val="20"/>
          <w:szCs w:val="20"/>
        </w:rPr>
        <w:t>Finlandiya Ulusal Müzesi'nden Sámi M</w:t>
      </w:r>
      <w:r>
        <w:rPr>
          <w:color w:val="000000" w:themeColor="text1"/>
          <w:sz w:val="20"/>
          <w:szCs w:val="20"/>
        </w:rPr>
        <w:t>üzesi</w:t>
      </w:r>
      <w:r w:rsidRPr="00DF6C24">
        <w:rPr>
          <w:color w:val="000000" w:themeColor="text1"/>
          <w:sz w:val="20"/>
          <w:szCs w:val="20"/>
        </w:rPr>
        <w:t xml:space="preserve"> Siida'ya önemli bir Sami kültürel mirası koleksiyonunun iadesinden önce, </w:t>
      </w:r>
      <w:r>
        <w:rPr>
          <w:color w:val="000000" w:themeColor="text1"/>
          <w:sz w:val="20"/>
          <w:szCs w:val="20"/>
        </w:rPr>
        <w:t>hassas</w:t>
      </w:r>
      <w:r w:rsidRPr="00DF6C24">
        <w:rPr>
          <w:color w:val="000000" w:themeColor="text1"/>
          <w:sz w:val="20"/>
          <w:szCs w:val="20"/>
        </w:rPr>
        <w:t xml:space="preserve"> bir halk</w:t>
      </w:r>
      <w:r>
        <w:rPr>
          <w:color w:val="000000" w:themeColor="text1"/>
          <w:sz w:val="20"/>
          <w:szCs w:val="20"/>
        </w:rPr>
        <w:t>la</w:t>
      </w:r>
      <w:r w:rsidRPr="00DF6C24">
        <w:rPr>
          <w:color w:val="000000" w:themeColor="text1"/>
          <w:sz w:val="20"/>
          <w:szCs w:val="20"/>
        </w:rPr>
        <w:t xml:space="preserve"> </w:t>
      </w:r>
      <w:r>
        <w:rPr>
          <w:color w:val="000000" w:themeColor="text1"/>
          <w:sz w:val="20"/>
          <w:szCs w:val="20"/>
        </w:rPr>
        <w:t>iletişim</w:t>
      </w:r>
      <w:r w:rsidRPr="00DF6C24">
        <w:rPr>
          <w:color w:val="000000" w:themeColor="text1"/>
          <w:sz w:val="20"/>
          <w:szCs w:val="20"/>
        </w:rPr>
        <w:t xml:space="preserve"> programı </w:t>
      </w:r>
      <w:r w:rsidR="00570E1D">
        <w:rPr>
          <w:color w:val="000000" w:themeColor="text1"/>
          <w:sz w:val="20"/>
          <w:szCs w:val="20"/>
        </w:rPr>
        <w:t>yürütüldü</w:t>
      </w:r>
      <w:r>
        <w:rPr>
          <w:color w:val="000000" w:themeColor="text1"/>
          <w:sz w:val="20"/>
          <w:szCs w:val="20"/>
        </w:rPr>
        <w:t>;</w:t>
      </w:r>
      <w:r w:rsidRPr="00DF6C24">
        <w:rPr>
          <w:color w:val="000000" w:themeColor="text1"/>
          <w:sz w:val="20"/>
          <w:szCs w:val="20"/>
        </w:rPr>
        <w:t xml:space="preserve"> mirasın etkin bir şekilde iade edilmesinin çok önemli bir örneği.</w:t>
      </w:r>
    </w:p>
    <w:p w14:paraId="53BA67D6" w14:textId="77777777" w:rsidR="00DF6C24" w:rsidRPr="00E56C72" w:rsidRDefault="00DF6C24" w:rsidP="00AD31C7">
      <w:pPr>
        <w:pBdr>
          <w:top w:val="nil"/>
          <w:left w:val="nil"/>
          <w:bottom w:val="nil"/>
          <w:right w:val="nil"/>
          <w:between w:val="nil"/>
        </w:pBdr>
        <w:jc w:val="both"/>
        <w:rPr>
          <w:color w:val="000000" w:themeColor="text1"/>
          <w:sz w:val="20"/>
          <w:szCs w:val="20"/>
        </w:rPr>
      </w:pPr>
    </w:p>
    <w:p w14:paraId="173E2E9C" w14:textId="15DE9FA3" w:rsidR="00160D65" w:rsidRPr="00457F8B" w:rsidRDefault="0031255E" w:rsidP="00160D65">
      <w:pPr>
        <w:pBdr>
          <w:top w:val="nil"/>
          <w:left w:val="nil"/>
          <w:bottom w:val="nil"/>
          <w:right w:val="nil"/>
          <w:between w:val="nil"/>
        </w:pBdr>
        <w:jc w:val="both"/>
        <w:rPr>
          <w:color w:val="0000FF"/>
          <w:sz w:val="20"/>
          <w:szCs w:val="20"/>
          <w:u w:val="single"/>
        </w:rPr>
      </w:pPr>
      <w:hyperlink r:id="rId30" w:history="1">
        <w:r w:rsidR="004A2D24" w:rsidRPr="00457F8B">
          <w:rPr>
            <w:rStyle w:val="Hyperlink"/>
            <w:sz w:val="20"/>
            <w:szCs w:val="20"/>
          </w:rPr>
          <w:t>Swap</w:t>
        </w:r>
        <w:r w:rsidR="00160D65" w:rsidRPr="00457F8B">
          <w:rPr>
            <w:rStyle w:val="Hyperlink"/>
            <w:sz w:val="20"/>
            <w:szCs w:val="20"/>
          </w:rPr>
          <w:t>müze, Apulia, ITALY</w:t>
        </w:r>
      </w:hyperlink>
      <w:r w:rsidR="00160D65" w:rsidRPr="00457F8B">
        <w:rPr>
          <w:rStyle w:val="Hyperlink"/>
          <w:sz w:val="20"/>
          <w:szCs w:val="20"/>
        </w:rPr>
        <w:t>A</w:t>
      </w:r>
    </w:p>
    <w:p w14:paraId="16546397" w14:textId="189EFDEB" w:rsidR="00520FD5" w:rsidRPr="004061ED" w:rsidRDefault="004A2D24" w:rsidP="00AD31C7">
      <w:pPr>
        <w:pBdr>
          <w:top w:val="nil"/>
          <w:left w:val="nil"/>
          <w:bottom w:val="nil"/>
          <w:right w:val="nil"/>
          <w:between w:val="nil"/>
        </w:pBdr>
        <w:jc w:val="both"/>
        <w:rPr>
          <w:color w:val="000000" w:themeColor="text1"/>
          <w:sz w:val="20"/>
          <w:szCs w:val="20"/>
        </w:rPr>
      </w:pPr>
      <w:r w:rsidRPr="004061ED">
        <w:rPr>
          <w:color w:val="000000" w:themeColor="text1"/>
          <w:sz w:val="20"/>
          <w:szCs w:val="20"/>
        </w:rPr>
        <w:t>Swapmüze, küçük, yerel kültür kurumlarını yenilemeye ve zenginleştirmeye yardımcı olmak için müzelerin günlük uygulamalarında müzeler ve gençler arasında işbirlikleri sağlar.</w:t>
      </w:r>
    </w:p>
    <w:p w14:paraId="267FE1B6" w14:textId="77777777" w:rsidR="004A2D24" w:rsidRPr="00E56C72" w:rsidRDefault="004A2D24" w:rsidP="00AD31C7">
      <w:pPr>
        <w:pBdr>
          <w:top w:val="nil"/>
          <w:left w:val="nil"/>
          <w:bottom w:val="nil"/>
          <w:right w:val="nil"/>
          <w:between w:val="nil"/>
        </w:pBdr>
        <w:jc w:val="both"/>
        <w:rPr>
          <w:color w:val="1155CC"/>
          <w:sz w:val="20"/>
          <w:szCs w:val="20"/>
        </w:rPr>
      </w:pPr>
    </w:p>
    <w:p w14:paraId="3E7D5359" w14:textId="0943ED69" w:rsidR="00520FD5" w:rsidRPr="00457F8B" w:rsidRDefault="0031255E" w:rsidP="00AD31C7">
      <w:pPr>
        <w:pBdr>
          <w:top w:val="nil"/>
          <w:left w:val="nil"/>
          <w:bottom w:val="nil"/>
          <w:right w:val="nil"/>
          <w:between w:val="nil"/>
        </w:pBdr>
        <w:jc w:val="both"/>
        <w:rPr>
          <w:color w:val="0000FF"/>
          <w:sz w:val="20"/>
          <w:szCs w:val="20"/>
          <w:u w:val="single"/>
        </w:rPr>
      </w:pPr>
      <w:hyperlink r:id="rId31" w:history="1">
        <w:r w:rsidR="00520FD5" w:rsidRPr="00457F8B">
          <w:rPr>
            <w:rStyle w:val="Hyperlink"/>
            <w:sz w:val="20"/>
            <w:szCs w:val="20"/>
          </w:rPr>
          <w:t>Va' Sentiero, ITALY</w:t>
        </w:r>
      </w:hyperlink>
      <w:r w:rsidR="004A7A00" w:rsidRPr="00457F8B">
        <w:rPr>
          <w:rStyle w:val="Hyperlink"/>
          <w:sz w:val="20"/>
          <w:szCs w:val="20"/>
        </w:rPr>
        <w:t>A</w:t>
      </w:r>
    </w:p>
    <w:p w14:paraId="1C091D75" w14:textId="7A4FF9FD" w:rsidR="004A7A00" w:rsidRDefault="001B65AB" w:rsidP="00AD31C7">
      <w:pPr>
        <w:pBdr>
          <w:top w:val="nil"/>
          <w:left w:val="nil"/>
          <w:bottom w:val="nil"/>
          <w:right w:val="nil"/>
          <w:between w:val="nil"/>
        </w:pBdr>
        <w:jc w:val="both"/>
        <w:rPr>
          <w:color w:val="000000" w:themeColor="text1"/>
          <w:sz w:val="20"/>
          <w:szCs w:val="20"/>
        </w:rPr>
      </w:pPr>
      <w:r w:rsidRPr="001B65AB">
        <w:rPr>
          <w:color w:val="000000" w:themeColor="text1"/>
          <w:sz w:val="20"/>
          <w:szCs w:val="20"/>
        </w:rPr>
        <w:t xml:space="preserve">10 ülkeden 3000 katılımcı ve birçok yerel topluluğun katılımı ile dünyanın en uzun yürüyüş rotası olan 8000 km'lik Sentiero Italia'yı yürüyen ve belgeleyen bir grup genç meraklı tarafından </w:t>
      </w:r>
      <w:r>
        <w:rPr>
          <w:color w:val="000000" w:themeColor="text1"/>
          <w:sz w:val="20"/>
          <w:szCs w:val="20"/>
        </w:rPr>
        <w:t xml:space="preserve">gerçekleştirilen </w:t>
      </w:r>
      <w:r w:rsidRPr="001B65AB">
        <w:rPr>
          <w:color w:val="000000" w:themeColor="text1"/>
          <w:sz w:val="20"/>
          <w:szCs w:val="20"/>
        </w:rPr>
        <w:t>üç yıllık bir çim</w:t>
      </w:r>
      <w:r>
        <w:rPr>
          <w:color w:val="000000" w:themeColor="text1"/>
          <w:sz w:val="20"/>
          <w:szCs w:val="20"/>
        </w:rPr>
        <w:t>-</w:t>
      </w:r>
      <w:r w:rsidRPr="001B65AB">
        <w:rPr>
          <w:color w:val="000000" w:themeColor="text1"/>
          <w:sz w:val="20"/>
          <w:szCs w:val="20"/>
        </w:rPr>
        <w:t xml:space="preserve">rota </w:t>
      </w:r>
      <w:r>
        <w:rPr>
          <w:color w:val="000000" w:themeColor="text1"/>
          <w:sz w:val="20"/>
          <w:szCs w:val="20"/>
        </w:rPr>
        <w:t xml:space="preserve">keşif </w:t>
      </w:r>
      <w:r w:rsidRPr="001B65AB">
        <w:rPr>
          <w:color w:val="000000" w:themeColor="text1"/>
          <w:sz w:val="20"/>
          <w:szCs w:val="20"/>
        </w:rPr>
        <w:t>gezisi.</w:t>
      </w:r>
    </w:p>
    <w:p w14:paraId="69366481" w14:textId="77777777" w:rsidR="004061ED" w:rsidRPr="00E56C72" w:rsidRDefault="004061ED" w:rsidP="00AD31C7">
      <w:pPr>
        <w:pBdr>
          <w:top w:val="nil"/>
          <w:left w:val="nil"/>
          <w:bottom w:val="nil"/>
          <w:right w:val="nil"/>
          <w:between w:val="nil"/>
        </w:pBdr>
        <w:jc w:val="both"/>
        <w:rPr>
          <w:color w:val="000000" w:themeColor="text1"/>
          <w:sz w:val="20"/>
          <w:szCs w:val="20"/>
        </w:rPr>
      </w:pPr>
    </w:p>
    <w:p w14:paraId="5530BB97" w14:textId="6C6756FF" w:rsidR="004A7A00" w:rsidRPr="00E56C72" w:rsidRDefault="0031255E" w:rsidP="004A7A00">
      <w:pPr>
        <w:pBdr>
          <w:top w:val="nil"/>
          <w:left w:val="nil"/>
          <w:bottom w:val="nil"/>
          <w:right w:val="nil"/>
          <w:between w:val="nil"/>
        </w:pBdr>
        <w:jc w:val="both"/>
        <w:rPr>
          <w:color w:val="000000" w:themeColor="text1"/>
          <w:sz w:val="20"/>
          <w:szCs w:val="20"/>
          <w:u w:val="single"/>
        </w:rPr>
      </w:pPr>
      <w:hyperlink r:id="rId32" w:history="1">
        <w:r w:rsidR="004A7A00" w:rsidRPr="00100955">
          <w:rPr>
            <w:rStyle w:val="Hyperlink"/>
            <w:sz w:val="20"/>
            <w:szCs w:val="20"/>
          </w:rPr>
          <w:t xml:space="preserve">“Lumbardhi Yeniden Halka Açılıyor” Projesi, Prizren, KOSOVA </w:t>
        </w:r>
        <w:r w:rsidR="004A7A00" w:rsidRPr="00100955">
          <w:rPr>
            <w:rStyle w:val="Hyperlink"/>
            <w:sz w:val="20"/>
            <w:szCs w:val="20"/>
            <w:vertAlign w:val="superscript"/>
          </w:rPr>
          <w:footnoteReference w:id="1"/>
        </w:r>
      </w:hyperlink>
    </w:p>
    <w:p w14:paraId="32CBEBA4" w14:textId="500DFED4" w:rsidR="007F4171" w:rsidRDefault="00C03EDE" w:rsidP="00AD31C7">
      <w:pPr>
        <w:pBdr>
          <w:top w:val="nil"/>
          <w:left w:val="nil"/>
          <w:bottom w:val="nil"/>
          <w:right w:val="nil"/>
          <w:between w:val="nil"/>
        </w:pBdr>
        <w:jc w:val="both"/>
        <w:rPr>
          <w:color w:val="000000" w:themeColor="text1"/>
          <w:sz w:val="20"/>
          <w:szCs w:val="20"/>
        </w:rPr>
      </w:pPr>
      <w:r>
        <w:rPr>
          <w:color w:val="000000" w:themeColor="text1"/>
          <w:sz w:val="20"/>
          <w:szCs w:val="20"/>
        </w:rPr>
        <w:t>“</w:t>
      </w:r>
      <w:r w:rsidRPr="00C03EDE">
        <w:rPr>
          <w:color w:val="000000" w:themeColor="text1"/>
          <w:sz w:val="20"/>
          <w:szCs w:val="20"/>
        </w:rPr>
        <w:t xml:space="preserve">Lumbardhi </w:t>
      </w:r>
      <w:r>
        <w:rPr>
          <w:color w:val="000000" w:themeColor="text1"/>
          <w:sz w:val="20"/>
          <w:szCs w:val="20"/>
        </w:rPr>
        <w:t xml:space="preserve">Yeniden </w:t>
      </w:r>
      <w:r w:rsidR="00667CB7">
        <w:rPr>
          <w:color w:val="000000" w:themeColor="text1"/>
          <w:sz w:val="20"/>
          <w:szCs w:val="20"/>
        </w:rPr>
        <w:t xml:space="preserve">Halka </w:t>
      </w:r>
      <w:r>
        <w:rPr>
          <w:color w:val="000000" w:themeColor="text1"/>
          <w:sz w:val="20"/>
          <w:szCs w:val="20"/>
        </w:rPr>
        <w:t>Açılıyor”</w:t>
      </w:r>
      <w:r w:rsidRPr="00C03EDE">
        <w:rPr>
          <w:color w:val="000000" w:themeColor="text1"/>
          <w:sz w:val="20"/>
          <w:szCs w:val="20"/>
        </w:rPr>
        <w:t xml:space="preserve"> tarihi Lumbardhi Sinemasını özelleştirme ve yıkımdan kurtarmak için </w:t>
      </w:r>
      <w:r>
        <w:rPr>
          <w:color w:val="000000" w:themeColor="text1"/>
          <w:sz w:val="20"/>
          <w:szCs w:val="20"/>
        </w:rPr>
        <w:t xml:space="preserve">yola çıkmış </w:t>
      </w:r>
      <w:r w:rsidRPr="00C03EDE">
        <w:rPr>
          <w:color w:val="000000" w:themeColor="text1"/>
          <w:sz w:val="20"/>
          <w:szCs w:val="20"/>
        </w:rPr>
        <w:t xml:space="preserve">başarılı bir girişimdir. </w:t>
      </w:r>
      <w:r>
        <w:rPr>
          <w:color w:val="000000" w:themeColor="text1"/>
          <w:sz w:val="20"/>
          <w:szCs w:val="20"/>
        </w:rPr>
        <w:t>Bu girişim</w:t>
      </w:r>
      <w:r w:rsidR="00E253D0">
        <w:rPr>
          <w:color w:val="000000" w:themeColor="text1"/>
          <w:sz w:val="20"/>
          <w:szCs w:val="20"/>
        </w:rPr>
        <w:t>in eylemleri</w:t>
      </w:r>
      <w:r>
        <w:rPr>
          <w:color w:val="000000" w:themeColor="text1"/>
          <w:sz w:val="20"/>
          <w:szCs w:val="20"/>
        </w:rPr>
        <w:t xml:space="preserve"> sayesinde</w:t>
      </w:r>
      <w:r w:rsidRPr="00C03EDE">
        <w:rPr>
          <w:color w:val="000000" w:themeColor="text1"/>
          <w:sz w:val="20"/>
          <w:szCs w:val="20"/>
        </w:rPr>
        <w:t xml:space="preserve"> sinema</w:t>
      </w:r>
      <w:r>
        <w:rPr>
          <w:color w:val="000000" w:themeColor="text1"/>
          <w:sz w:val="20"/>
          <w:szCs w:val="20"/>
        </w:rPr>
        <w:t>,</w:t>
      </w:r>
      <w:r w:rsidRPr="00C03EDE">
        <w:rPr>
          <w:color w:val="000000" w:themeColor="text1"/>
          <w:sz w:val="20"/>
          <w:szCs w:val="20"/>
        </w:rPr>
        <w:t xml:space="preserve"> </w:t>
      </w:r>
      <w:r w:rsidR="007F4171" w:rsidRPr="00C03EDE">
        <w:rPr>
          <w:color w:val="000000" w:themeColor="text1"/>
          <w:sz w:val="20"/>
          <w:szCs w:val="20"/>
        </w:rPr>
        <w:t>bir miras alanı olarak geri kazan</w:t>
      </w:r>
      <w:r w:rsidR="007F4171">
        <w:rPr>
          <w:color w:val="000000" w:themeColor="text1"/>
          <w:sz w:val="20"/>
          <w:szCs w:val="20"/>
        </w:rPr>
        <w:t xml:space="preserve">ılmış ve </w:t>
      </w:r>
      <w:r w:rsidRPr="00C03EDE">
        <w:rPr>
          <w:color w:val="000000" w:themeColor="text1"/>
          <w:sz w:val="20"/>
          <w:szCs w:val="20"/>
        </w:rPr>
        <w:t>kültürel etkinlikler için canlı bir merke</w:t>
      </w:r>
      <w:r>
        <w:rPr>
          <w:color w:val="000000" w:themeColor="text1"/>
          <w:sz w:val="20"/>
          <w:szCs w:val="20"/>
        </w:rPr>
        <w:t>z</w:t>
      </w:r>
      <w:r w:rsidRPr="00C03EDE">
        <w:rPr>
          <w:color w:val="000000" w:themeColor="text1"/>
          <w:sz w:val="20"/>
          <w:szCs w:val="20"/>
        </w:rPr>
        <w:t xml:space="preserve"> haline gel</w:t>
      </w:r>
      <w:r w:rsidR="007F4171">
        <w:rPr>
          <w:color w:val="000000" w:themeColor="text1"/>
          <w:sz w:val="20"/>
          <w:szCs w:val="20"/>
        </w:rPr>
        <w:t>miştir.</w:t>
      </w:r>
    </w:p>
    <w:p w14:paraId="27C43A9C" w14:textId="49138452" w:rsidR="001E62DE" w:rsidRPr="00E56C72" w:rsidRDefault="001E62DE" w:rsidP="00AD31C7">
      <w:pPr>
        <w:pBdr>
          <w:top w:val="nil"/>
          <w:left w:val="nil"/>
          <w:bottom w:val="nil"/>
          <w:right w:val="nil"/>
          <w:between w:val="nil"/>
        </w:pBdr>
        <w:jc w:val="both"/>
        <w:rPr>
          <w:color w:val="000000" w:themeColor="text1"/>
          <w:sz w:val="20"/>
          <w:szCs w:val="20"/>
        </w:rPr>
      </w:pPr>
    </w:p>
    <w:p w14:paraId="20440BB4" w14:textId="33A7E8B5" w:rsidR="001E62DE" w:rsidRPr="00E56C72" w:rsidRDefault="0031255E" w:rsidP="001E62DE">
      <w:pPr>
        <w:pBdr>
          <w:top w:val="nil"/>
          <w:left w:val="nil"/>
          <w:bottom w:val="nil"/>
          <w:right w:val="nil"/>
          <w:between w:val="nil"/>
        </w:pBdr>
        <w:jc w:val="both"/>
        <w:rPr>
          <w:color w:val="1155CC"/>
          <w:sz w:val="20"/>
          <w:szCs w:val="20"/>
          <w:u w:val="single"/>
        </w:rPr>
      </w:pPr>
      <w:hyperlink r:id="rId33" w:history="1">
        <w:r w:rsidR="001E62DE" w:rsidRPr="00100955">
          <w:rPr>
            <w:rStyle w:val="Hyperlink"/>
            <w:sz w:val="20"/>
            <w:szCs w:val="20"/>
          </w:rPr>
          <w:t>Köydeki Müze , PORTEKİZ</w:t>
        </w:r>
      </w:hyperlink>
    </w:p>
    <w:p w14:paraId="1CC7E940" w14:textId="0BB7302F" w:rsidR="00520FD5" w:rsidRDefault="004061ED" w:rsidP="00AD31C7">
      <w:pPr>
        <w:pBdr>
          <w:top w:val="nil"/>
          <w:left w:val="nil"/>
          <w:bottom w:val="nil"/>
          <w:right w:val="nil"/>
          <w:between w:val="nil"/>
        </w:pBdr>
        <w:jc w:val="both"/>
        <w:rPr>
          <w:color w:val="000000" w:themeColor="text1"/>
          <w:sz w:val="20"/>
          <w:szCs w:val="20"/>
        </w:rPr>
      </w:pPr>
      <w:r w:rsidRPr="004061ED">
        <w:rPr>
          <w:color w:val="000000" w:themeColor="text1"/>
          <w:sz w:val="20"/>
          <w:szCs w:val="20"/>
        </w:rPr>
        <w:t>Bu kültürel program, sanat ve kültürün tadını çıkarmak, yerel folklor ve mirası öğrenmek ve canlandırmak ve kırsal alanlardaki kültürel faaliyetlere erişimi geliştirmek için müzeleri, sanatçıları ve toplulukları bir araya getiriyor.</w:t>
      </w:r>
    </w:p>
    <w:p w14:paraId="0DC03047" w14:textId="77777777" w:rsidR="004061ED" w:rsidRPr="00E56C72" w:rsidRDefault="004061ED" w:rsidP="00AD31C7">
      <w:pPr>
        <w:pBdr>
          <w:top w:val="nil"/>
          <w:left w:val="nil"/>
          <w:bottom w:val="nil"/>
          <w:right w:val="nil"/>
          <w:between w:val="nil"/>
        </w:pBdr>
        <w:jc w:val="both"/>
        <w:rPr>
          <w:color w:val="000000" w:themeColor="text1"/>
          <w:sz w:val="20"/>
          <w:szCs w:val="20"/>
        </w:rPr>
      </w:pPr>
    </w:p>
    <w:p w14:paraId="3C4C0C0D" w14:textId="25B8EAFF" w:rsidR="00520FD5" w:rsidRPr="00457F8B" w:rsidRDefault="0031255E" w:rsidP="00AD31C7">
      <w:pPr>
        <w:pBdr>
          <w:top w:val="nil"/>
          <w:left w:val="nil"/>
          <w:bottom w:val="nil"/>
          <w:right w:val="nil"/>
          <w:between w:val="nil"/>
        </w:pBdr>
        <w:jc w:val="both"/>
        <w:rPr>
          <w:color w:val="0000FF"/>
          <w:sz w:val="20"/>
          <w:szCs w:val="20"/>
          <w:u w:val="single"/>
        </w:rPr>
      </w:pPr>
      <w:hyperlink r:id="rId34" w:history="1">
        <w:r w:rsidR="00520FD5" w:rsidRPr="00457F8B">
          <w:rPr>
            <w:rStyle w:val="Hyperlink"/>
            <w:sz w:val="20"/>
            <w:szCs w:val="20"/>
          </w:rPr>
          <w:t xml:space="preserve">PAX-Patios de la Axerquía, </w:t>
        </w:r>
        <w:r w:rsidR="00255D35" w:rsidRPr="00457F8B">
          <w:rPr>
            <w:rStyle w:val="Hyperlink"/>
            <w:sz w:val="20"/>
            <w:szCs w:val="20"/>
          </w:rPr>
          <w:t>Ko</w:t>
        </w:r>
        <w:r w:rsidR="00520FD5" w:rsidRPr="00457F8B">
          <w:rPr>
            <w:rStyle w:val="Hyperlink"/>
            <w:sz w:val="20"/>
            <w:szCs w:val="20"/>
          </w:rPr>
          <w:t xml:space="preserve">rdoba, </w:t>
        </w:r>
        <w:r w:rsidR="00255D35" w:rsidRPr="00457F8B">
          <w:rPr>
            <w:rStyle w:val="Hyperlink"/>
            <w:sz w:val="20"/>
            <w:szCs w:val="20"/>
          </w:rPr>
          <w:t>İ</w:t>
        </w:r>
        <w:r w:rsidR="00520FD5" w:rsidRPr="00457F8B">
          <w:rPr>
            <w:rStyle w:val="Hyperlink"/>
            <w:sz w:val="20"/>
            <w:szCs w:val="20"/>
          </w:rPr>
          <w:t>SPAN</w:t>
        </w:r>
      </w:hyperlink>
      <w:r w:rsidR="00255D35" w:rsidRPr="00457F8B">
        <w:rPr>
          <w:rStyle w:val="Hyperlink"/>
          <w:sz w:val="20"/>
          <w:szCs w:val="20"/>
        </w:rPr>
        <w:t>YA</w:t>
      </w:r>
    </w:p>
    <w:p w14:paraId="0F2E7296" w14:textId="567B623B" w:rsidR="00520FD5" w:rsidRDefault="005B4D82" w:rsidP="00AD31C7">
      <w:pPr>
        <w:pBdr>
          <w:top w:val="nil"/>
          <w:left w:val="nil"/>
          <w:bottom w:val="nil"/>
          <w:right w:val="nil"/>
          <w:between w:val="nil"/>
        </w:pBdr>
        <w:jc w:val="both"/>
        <w:rPr>
          <w:color w:val="000000" w:themeColor="text1"/>
          <w:sz w:val="20"/>
          <w:szCs w:val="20"/>
        </w:rPr>
      </w:pPr>
      <w:r>
        <w:rPr>
          <w:color w:val="000000" w:themeColor="text1"/>
          <w:sz w:val="20"/>
          <w:szCs w:val="20"/>
        </w:rPr>
        <w:t>Ko</w:t>
      </w:r>
      <w:r w:rsidRPr="005B4D82">
        <w:rPr>
          <w:color w:val="000000" w:themeColor="text1"/>
          <w:sz w:val="20"/>
          <w:szCs w:val="20"/>
        </w:rPr>
        <w:t xml:space="preserve">rdoba'nın terkedilmiş </w:t>
      </w:r>
      <w:r>
        <w:rPr>
          <w:color w:val="000000" w:themeColor="text1"/>
          <w:sz w:val="20"/>
          <w:szCs w:val="20"/>
        </w:rPr>
        <w:t>avlulu</w:t>
      </w:r>
      <w:r w:rsidRPr="005B4D82">
        <w:rPr>
          <w:color w:val="000000" w:themeColor="text1"/>
          <w:sz w:val="20"/>
          <w:szCs w:val="20"/>
        </w:rPr>
        <w:t xml:space="preserve"> evlerinin </w:t>
      </w:r>
      <w:r w:rsidRPr="00457F8B">
        <w:rPr>
          <w:i/>
          <w:color w:val="000000" w:themeColor="text1"/>
          <w:sz w:val="20"/>
          <w:szCs w:val="20"/>
        </w:rPr>
        <w:t>(casa de vecinos)</w:t>
      </w:r>
      <w:r w:rsidRPr="005B4D82">
        <w:rPr>
          <w:color w:val="000000" w:themeColor="text1"/>
          <w:sz w:val="20"/>
          <w:szCs w:val="20"/>
        </w:rPr>
        <w:t xml:space="preserve"> rehabilitasyonuna dayalı, miras bağlamında sosyal inovasyon yoluyla yeni bir kentsel dönüşüm modelini teşvik eden </w:t>
      </w:r>
      <w:r>
        <w:rPr>
          <w:color w:val="000000" w:themeColor="text1"/>
          <w:sz w:val="20"/>
          <w:szCs w:val="20"/>
        </w:rPr>
        <w:t xml:space="preserve">kültür </w:t>
      </w:r>
      <w:r w:rsidRPr="005B4D82">
        <w:rPr>
          <w:color w:val="000000" w:themeColor="text1"/>
          <w:sz w:val="20"/>
          <w:szCs w:val="20"/>
        </w:rPr>
        <w:t>miras</w:t>
      </w:r>
      <w:r>
        <w:rPr>
          <w:color w:val="000000" w:themeColor="text1"/>
          <w:sz w:val="20"/>
          <w:szCs w:val="20"/>
        </w:rPr>
        <w:t>ı</w:t>
      </w:r>
      <w:r w:rsidRPr="005B4D82">
        <w:rPr>
          <w:color w:val="000000" w:themeColor="text1"/>
          <w:sz w:val="20"/>
          <w:szCs w:val="20"/>
        </w:rPr>
        <w:t xml:space="preserve"> binalar için yenilikçi bir yönetim sistemidir.</w:t>
      </w:r>
    </w:p>
    <w:p w14:paraId="56745191" w14:textId="77777777" w:rsidR="005B4D82" w:rsidRPr="00E56C72" w:rsidRDefault="005B4D82" w:rsidP="00AD31C7">
      <w:pPr>
        <w:pBdr>
          <w:top w:val="nil"/>
          <w:left w:val="nil"/>
          <w:bottom w:val="nil"/>
          <w:right w:val="nil"/>
          <w:between w:val="nil"/>
        </w:pBdr>
        <w:jc w:val="both"/>
        <w:rPr>
          <w:color w:val="000000" w:themeColor="text1"/>
          <w:sz w:val="20"/>
          <w:szCs w:val="20"/>
        </w:rPr>
      </w:pPr>
    </w:p>
    <w:p w14:paraId="03EEA6E2" w14:textId="5ADA4D79" w:rsidR="00520FD5" w:rsidRPr="00457F8B" w:rsidRDefault="0031255E" w:rsidP="00AD31C7">
      <w:pPr>
        <w:pBdr>
          <w:top w:val="nil"/>
          <w:left w:val="nil"/>
          <w:bottom w:val="nil"/>
          <w:right w:val="nil"/>
          <w:between w:val="nil"/>
        </w:pBdr>
        <w:jc w:val="both"/>
        <w:rPr>
          <w:color w:val="0000FF"/>
          <w:sz w:val="20"/>
          <w:szCs w:val="20"/>
          <w:u w:val="single"/>
        </w:rPr>
      </w:pPr>
      <w:hyperlink r:id="rId35" w:history="1">
        <w:r w:rsidR="00520FD5" w:rsidRPr="00457F8B">
          <w:rPr>
            <w:rStyle w:val="Hyperlink"/>
            <w:sz w:val="20"/>
            <w:szCs w:val="20"/>
          </w:rPr>
          <w:t xml:space="preserve">Wikipedra, </w:t>
        </w:r>
        <w:r w:rsidR="009D71BD" w:rsidRPr="00457F8B">
          <w:rPr>
            <w:rStyle w:val="Hyperlink"/>
            <w:sz w:val="20"/>
            <w:szCs w:val="20"/>
          </w:rPr>
          <w:t>İ</w:t>
        </w:r>
        <w:r w:rsidR="00520FD5" w:rsidRPr="00457F8B">
          <w:rPr>
            <w:rStyle w:val="Hyperlink"/>
            <w:sz w:val="20"/>
            <w:szCs w:val="20"/>
          </w:rPr>
          <w:t>SPAN</w:t>
        </w:r>
      </w:hyperlink>
      <w:r w:rsidR="009D71BD" w:rsidRPr="00457F8B">
        <w:rPr>
          <w:rStyle w:val="Hyperlink"/>
          <w:sz w:val="20"/>
          <w:szCs w:val="20"/>
        </w:rPr>
        <w:t>YA</w:t>
      </w:r>
    </w:p>
    <w:p w14:paraId="185BD327" w14:textId="004FEB3E" w:rsidR="00BC3B61" w:rsidRDefault="00A6627F" w:rsidP="00AD31C7">
      <w:pPr>
        <w:pBdr>
          <w:top w:val="nil"/>
          <w:left w:val="nil"/>
          <w:bottom w:val="nil"/>
          <w:right w:val="nil"/>
          <w:between w:val="nil"/>
        </w:pBdr>
        <w:jc w:val="both"/>
        <w:rPr>
          <w:color w:val="000000" w:themeColor="text1"/>
          <w:sz w:val="20"/>
          <w:szCs w:val="20"/>
        </w:rPr>
      </w:pPr>
      <w:r w:rsidRPr="00A6627F">
        <w:rPr>
          <w:color w:val="000000" w:themeColor="text1"/>
          <w:sz w:val="20"/>
          <w:szCs w:val="20"/>
        </w:rPr>
        <w:t>Wikipedra, bir web sitesi ve mobil uygulama aracılığıyla İspanya'nın ve sınır bölgelerinin kuru</w:t>
      </w:r>
      <w:r w:rsidR="00635D1A">
        <w:rPr>
          <w:color w:val="000000" w:themeColor="text1"/>
          <w:sz w:val="20"/>
          <w:szCs w:val="20"/>
        </w:rPr>
        <w:t xml:space="preserve"> </w:t>
      </w:r>
      <w:r>
        <w:rPr>
          <w:color w:val="000000" w:themeColor="text1"/>
          <w:sz w:val="20"/>
          <w:szCs w:val="20"/>
        </w:rPr>
        <w:t xml:space="preserve">duvar </w:t>
      </w:r>
      <w:r w:rsidRPr="00A6627F">
        <w:rPr>
          <w:color w:val="000000" w:themeColor="text1"/>
          <w:sz w:val="20"/>
          <w:szCs w:val="20"/>
        </w:rPr>
        <w:t>mirasını unutulmaktan kurtarabilecek bir bilgi veritabanı geliştirmek için vatandaş biliminden yararlanıyor.</w:t>
      </w:r>
    </w:p>
    <w:p w14:paraId="2629D09D" w14:textId="77777777" w:rsidR="00A6627F" w:rsidRPr="00E56C72" w:rsidRDefault="00A6627F" w:rsidP="00AD31C7">
      <w:pPr>
        <w:pBdr>
          <w:top w:val="nil"/>
          <w:left w:val="nil"/>
          <w:bottom w:val="nil"/>
          <w:right w:val="nil"/>
          <w:between w:val="nil"/>
        </w:pBdr>
        <w:jc w:val="both"/>
        <w:rPr>
          <w:color w:val="000000" w:themeColor="text1"/>
          <w:sz w:val="20"/>
          <w:szCs w:val="20"/>
        </w:rPr>
      </w:pPr>
    </w:p>
    <w:p w14:paraId="78B6C2CF" w14:textId="329BD6B6" w:rsidR="009F03BE" w:rsidRPr="00E56C72" w:rsidRDefault="0031255E" w:rsidP="009F03BE">
      <w:pPr>
        <w:pBdr>
          <w:top w:val="nil"/>
          <w:left w:val="nil"/>
          <w:bottom w:val="nil"/>
          <w:right w:val="nil"/>
          <w:between w:val="nil"/>
        </w:pBdr>
        <w:jc w:val="both"/>
        <w:rPr>
          <w:color w:val="1155CC"/>
          <w:sz w:val="20"/>
          <w:szCs w:val="20"/>
          <w:u w:val="single"/>
        </w:rPr>
      </w:pPr>
      <w:hyperlink r:id="rId36" w:history="1">
        <w:r w:rsidR="009F03BE" w:rsidRPr="00BC3B61">
          <w:rPr>
            <w:rStyle w:val="Hyperlink"/>
            <w:sz w:val="20"/>
            <w:szCs w:val="20"/>
          </w:rPr>
          <w:t>Dünya Vyshyvanka Günü, UKRAYNA</w:t>
        </w:r>
      </w:hyperlink>
    </w:p>
    <w:p w14:paraId="42E6C7FB" w14:textId="5A72046B" w:rsidR="00520FD5" w:rsidRDefault="00E06B5D" w:rsidP="00AD31C7">
      <w:pPr>
        <w:pBdr>
          <w:top w:val="nil"/>
          <w:left w:val="nil"/>
          <w:bottom w:val="nil"/>
          <w:right w:val="nil"/>
          <w:between w:val="nil"/>
        </w:pBdr>
        <w:jc w:val="both"/>
        <w:rPr>
          <w:color w:val="000000" w:themeColor="text1"/>
          <w:sz w:val="20"/>
          <w:szCs w:val="20"/>
        </w:rPr>
      </w:pPr>
      <w:r w:rsidRPr="00E06B5D">
        <w:rPr>
          <w:color w:val="000000" w:themeColor="text1"/>
          <w:sz w:val="20"/>
          <w:szCs w:val="20"/>
        </w:rPr>
        <w:t xml:space="preserve">Küçük bir öğrenci </w:t>
      </w:r>
      <w:r>
        <w:rPr>
          <w:color w:val="000000" w:themeColor="text1"/>
          <w:sz w:val="20"/>
          <w:szCs w:val="20"/>
        </w:rPr>
        <w:t>eylemi</w:t>
      </w:r>
      <w:r w:rsidRPr="00E06B5D">
        <w:rPr>
          <w:color w:val="000000" w:themeColor="text1"/>
          <w:sz w:val="20"/>
          <w:szCs w:val="20"/>
        </w:rPr>
        <w:t xml:space="preserve"> olarak başlayan </w:t>
      </w:r>
      <w:r>
        <w:rPr>
          <w:color w:val="000000" w:themeColor="text1"/>
          <w:sz w:val="20"/>
          <w:szCs w:val="20"/>
        </w:rPr>
        <w:t>olay</w:t>
      </w:r>
      <w:r w:rsidRPr="00E06B5D">
        <w:rPr>
          <w:color w:val="000000" w:themeColor="text1"/>
          <w:sz w:val="20"/>
          <w:szCs w:val="20"/>
        </w:rPr>
        <w:t>, artık Ukrayna halkının mirasının önemli bir unsuru ola</w:t>
      </w:r>
      <w:r>
        <w:rPr>
          <w:color w:val="000000" w:themeColor="text1"/>
          <w:sz w:val="20"/>
          <w:szCs w:val="20"/>
        </w:rPr>
        <w:t xml:space="preserve">n </w:t>
      </w:r>
      <w:r w:rsidRPr="00E06B5D">
        <w:rPr>
          <w:color w:val="000000" w:themeColor="text1"/>
          <w:sz w:val="20"/>
          <w:szCs w:val="20"/>
        </w:rPr>
        <w:t>ikonik Ukrayna işlemeli gömleğinin (vyshyvanka) korunmasına yardımcı olan, uluslararası alanda kutlanan yıllık bir tatil</w:t>
      </w:r>
      <w:r>
        <w:rPr>
          <w:color w:val="000000" w:themeColor="text1"/>
          <w:sz w:val="20"/>
          <w:szCs w:val="20"/>
        </w:rPr>
        <w:t xml:space="preserve"> ha</w:t>
      </w:r>
      <w:r w:rsidR="00227BD1">
        <w:rPr>
          <w:color w:val="000000" w:themeColor="text1"/>
          <w:sz w:val="20"/>
          <w:szCs w:val="20"/>
        </w:rPr>
        <w:t>l</w:t>
      </w:r>
      <w:r>
        <w:rPr>
          <w:color w:val="000000" w:themeColor="text1"/>
          <w:sz w:val="20"/>
          <w:szCs w:val="20"/>
        </w:rPr>
        <w:t>ine gelmiştir.</w:t>
      </w:r>
      <w:bookmarkStart w:id="4" w:name="_GoBack"/>
      <w:bookmarkEnd w:id="4"/>
    </w:p>
    <w:p w14:paraId="3D476F73" w14:textId="77777777" w:rsidR="00E06B5D" w:rsidRPr="00E56C72" w:rsidRDefault="00E06B5D" w:rsidP="00AD31C7">
      <w:pPr>
        <w:pBdr>
          <w:top w:val="nil"/>
          <w:left w:val="nil"/>
          <w:bottom w:val="nil"/>
          <w:right w:val="nil"/>
          <w:between w:val="nil"/>
        </w:pBdr>
        <w:jc w:val="both"/>
        <w:rPr>
          <w:color w:val="000000" w:themeColor="text1"/>
          <w:sz w:val="20"/>
          <w:szCs w:val="20"/>
        </w:rPr>
      </w:pPr>
    </w:p>
    <w:p w14:paraId="1404AFF6" w14:textId="77777777" w:rsidR="00457F8B" w:rsidRDefault="00457F8B" w:rsidP="00060CF2">
      <w:pPr>
        <w:pBdr>
          <w:top w:val="nil"/>
          <w:left w:val="nil"/>
          <w:bottom w:val="nil"/>
          <w:right w:val="nil"/>
          <w:between w:val="nil"/>
        </w:pBdr>
        <w:jc w:val="both"/>
        <w:rPr>
          <w:b/>
          <w:color w:val="000000" w:themeColor="text1"/>
        </w:rPr>
      </w:pPr>
    </w:p>
    <w:p w14:paraId="434306E2" w14:textId="6944EB53" w:rsidR="00060CF2" w:rsidRPr="00060CF2" w:rsidRDefault="00060CF2" w:rsidP="00060CF2">
      <w:pPr>
        <w:pBdr>
          <w:top w:val="nil"/>
          <w:left w:val="nil"/>
          <w:bottom w:val="nil"/>
          <w:right w:val="nil"/>
          <w:between w:val="nil"/>
        </w:pBdr>
        <w:jc w:val="both"/>
        <w:rPr>
          <w:b/>
          <w:color w:val="000000" w:themeColor="text1"/>
        </w:rPr>
      </w:pPr>
      <w:r w:rsidRPr="00060CF2">
        <w:rPr>
          <w:b/>
          <w:color w:val="000000" w:themeColor="text1"/>
        </w:rPr>
        <w:t xml:space="preserve">Üstün Hizmet/ Miras Savunucuları </w:t>
      </w:r>
    </w:p>
    <w:p w14:paraId="5A979872" w14:textId="77777777" w:rsidR="00520FD5" w:rsidRPr="00E56C72" w:rsidRDefault="00520FD5" w:rsidP="00AD31C7">
      <w:pPr>
        <w:pBdr>
          <w:top w:val="nil"/>
          <w:left w:val="nil"/>
          <w:bottom w:val="nil"/>
          <w:right w:val="nil"/>
          <w:between w:val="nil"/>
        </w:pBdr>
        <w:jc w:val="both"/>
        <w:rPr>
          <w:b/>
          <w:color w:val="000000" w:themeColor="text1"/>
          <w:sz w:val="20"/>
          <w:szCs w:val="20"/>
        </w:rPr>
      </w:pPr>
    </w:p>
    <w:p w14:paraId="04C0392A" w14:textId="40FFB021" w:rsidR="00520FD5" w:rsidRPr="00E56C72" w:rsidRDefault="0031255E" w:rsidP="00AD31C7">
      <w:pPr>
        <w:pBdr>
          <w:top w:val="nil"/>
          <w:left w:val="nil"/>
          <w:bottom w:val="nil"/>
          <w:right w:val="nil"/>
          <w:between w:val="nil"/>
        </w:pBdr>
        <w:jc w:val="both"/>
        <w:rPr>
          <w:color w:val="000000" w:themeColor="text1"/>
          <w:sz w:val="20"/>
          <w:szCs w:val="20"/>
          <w:u w:val="single"/>
        </w:rPr>
      </w:pPr>
      <w:hyperlink r:id="rId37" w:history="1">
        <w:r w:rsidR="00520FD5" w:rsidRPr="00457F8B">
          <w:rPr>
            <w:rStyle w:val="Hyperlink"/>
            <w:sz w:val="20"/>
            <w:szCs w:val="20"/>
          </w:rPr>
          <w:t>Costa Carras, At</w:t>
        </w:r>
        <w:r w:rsidR="00383224" w:rsidRPr="00457F8B">
          <w:rPr>
            <w:rStyle w:val="Hyperlink"/>
            <w:sz w:val="20"/>
            <w:szCs w:val="20"/>
          </w:rPr>
          <w:t>ina</w:t>
        </w:r>
        <w:r w:rsidR="00520FD5" w:rsidRPr="00457F8B">
          <w:rPr>
            <w:rStyle w:val="Hyperlink"/>
            <w:sz w:val="20"/>
            <w:szCs w:val="20"/>
          </w:rPr>
          <w:t xml:space="preserve">, </w:t>
        </w:r>
        <w:r w:rsidR="00383224" w:rsidRPr="00457F8B">
          <w:rPr>
            <w:rStyle w:val="Hyperlink"/>
            <w:sz w:val="20"/>
            <w:szCs w:val="20"/>
          </w:rPr>
          <w:t xml:space="preserve">YUNANİSTAN </w:t>
        </w:r>
      </w:hyperlink>
      <w:r w:rsidR="0093614F" w:rsidRPr="00E56C72">
        <w:rPr>
          <w:color w:val="000000" w:themeColor="text1"/>
          <w:sz w:val="20"/>
          <w:szCs w:val="20"/>
        </w:rPr>
        <w:t xml:space="preserve"> </w:t>
      </w:r>
      <w:r w:rsidR="0093614F" w:rsidRPr="00E56C72">
        <w:rPr>
          <w:i/>
          <w:color w:val="000000" w:themeColor="text1"/>
          <w:sz w:val="20"/>
          <w:szCs w:val="20"/>
        </w:rPr>
        <w:t>(</w:t>
      </w:r>
      <w:r w:rsidR="00383224">
        <w:rPr>
          <w:i/>
          <w:color w:val="000000" w:themeColor="text1"/>
          <w:sz w:val="20"/>
          <w:szCs w:val="20"/>
        </w:rPr>
        <w:t>ölümünden sonra</w:t>
      </w:r>
      <w:r w:rsidR="0093614F" w:rsidRPr="00E56C72">
        <w:rPr>
          <w:i/>
          <w:color w:val="000000" w:themeColor="text1"/>
          <w:sz w:val="20"/>
          <w:szCs w:val="20"/>
        </w:rPr>
        <w:t>)</w:t>
      </w:r>
    </w:p>
    <w:p w14:paraId="6FEA37C6" w14:textId="0635B575" w:rsidR="00520FD5" w:rsidRDefault="00227BD1" w:rsidP="00AD31C7">
      <w:pPr>
        <w:pBdr>
          <w:top w:val="nil"/>
          <w:left w:val="nil"/>
          <w:bottom w:val="nil"/>
          <w:right w:val="nil"/>
          <w:between w:val="nil"/>
        </w:pBdr>
        <w:jc w:val="both"/>
        <w:rPr>
          <w:color w:val="000000" w:themeColor="text1"/>
          <w:sz w:val="20"/>
          <w:szCs w:val="20"/>
        </w:rPr>
      </w:pPr>
      <w:r w:rsidRPr="00227BD1">
        <w:rPr>
          <w:color w:val="000000" w:themeColor="text1"/>
          <w:sz w:val="20"/>
          <w:szCs w:val="20"/>
        </w:rPr>
        <w:t xml:space="preserve">Costa Carras, 50 yılı aşkın bir süredir, gelecek nesiller için daha sürdürülebilir, kapsayıcı ve güzel bir dünya yaratmak </w:t>
      </w:r>
      <w:r>
        <w:rPr>
          <w:color w:val="000000" w:themeColor="text1"/>
          <w:sz w:val="20"/>
          <w:szCs w:val="20"/>
        </w:rPr>
        <w:t>amacıyla</w:t>
      </w:r>
      <w:r w:rsidRPr="00227BD1">
        <w:rPr>
          <w:color w:val="000000" w:themeColor="text1"/>
          <w:sz w:val="20"/>
          <w:szCs w:val="20"/>
        </w:rPr>
        <w:t xml:space="preserve"> Yunanistan'ın ve Avrupa'nın kültürel ve doğal mirası için yorulmadan çalıştı. O, ileri görüşlü bir </w:t>
      </w:r>
      <w:r>
        <w:rPr>
          <w:color w:val="000000" w:themeColor="text1"/>
          <w:sz w:val="20"/>
          <w:szCs w:val="20"/>
        </w:rPr>
        <w:t>korumacı</w:t>
      </w:r>
      <w:r w:rsidRPr="00227BD1">
        <w:rPr>
          <w:color w:val="000000" w:themeColor="text1"/>
          <w:sz w:val="20"/>
          <w:szCs w:val="20"/>
        </w:rPr>
        <w:t>, seçkin bir tarihçi ve gerçek bir Avrupalı idi.</w:t>
      </w:r>
    </w:p>
    <w:p w14:paraId="557EEBD2" w14:textId="77777777" w:rsidR="00954404" w:rsidRPr="00E56C72" w:rsidRDefault="00954404" w:rsidP="00AD31C7">
      <w:pPr>
        <w:pBdr>
          <w:top w:val="nil"/>
          <w:left w:val="nil"/>
          <w:bottom w:val="nil"/>
          <w:right w:val="nil"/>
          <w:between w:val="nil"/>
        </w:pBdr>
        <w:jc w:val="both"/>
        <w:rPr>
          <w:color w:val="000000" w:themeColor="text1"/>
          <w:sz w:val="20"/>
          <w:szCs w:val="20"/>
        </w:rPr>
      </w:pPr>
    </w:p>
    <w:p w14:paraId="076AA856" w14:textId="51BF6552" w:rsidR="00520FD5" w:rsidRPr="00457F8B" w:rsidRDefault="0031255E" w:rsidP="00AD31C7">
      <w:pPr>
        <w:pBdr>
          <w:top w:val="nil"/>
          <w:left w:val="nil"/>
          <w:bottom w:val="nil"/>
          <w:right w:val="nil"/>
          <w:between w:val="nil"/>
        </w:pBdr>
        <w:jc w:val="both"/>
        <w:rPr>
          <w:color w:val="0000FF"/>
          <w:sz w:val="20"/>
          <w:szCs w:val="20"/>
          <w:u w:val="single"/>
        </w:rPr>
      </w:pPr>
      <w:hyperlink r:id="rId38" w:history="1">
        <w:r w:rsidR="00520FD5" w:rsidRPr="00457F8B">
          <w:rPr>
            <w:rStyle w:val="Hyperlink"/>
            <w:sz w:val="20"/>
            <w:szCs w:val="20"/>
          </w:rPr>
          <w:t xml:space="preserve">La Paranza </w:t>
        </w:r>
        <w:r w:rsidR="000B0202" w:rsidRPr="00457F8B">
          <w:rPr>
            <w:rStyle w:val="Hyperlink"/>
            <w:sz w:val="20"/>
            <w:szCs w:val="20"/>
          </w:rPr>
          <w:t>K</w:t>
        </w:r>
        <w:r w:rsidR="00520FD5" w:rsidRPr="00457F8B">
          <w:rPr>
            <w:rStyle w:val="Hyperlink"/>
            <w:sz w:val="20"/>
            <w:szCs w:val="20"/>
          </w:rPr>
          <w:t>ooperati</w:t>
        </w:r>
        <w:r w:rsidR="000B0202" w:rsidRPr="00457F8B">
          <w:rPr>
            <w:rStyle w:val="Hyperlink"/>
            <w:sz w:val="20"/>
            <w:szCs w:val="20"/>
          </w:rPr>
          <w:t>fi</w:t>
        </w:r>
        <w:r w:rsidR="00520FD5" w:rsidRPr="00457F8B">
          <w:rPr>
            <w:rStyle w:val="Hyperlink"/>
            <w:sz w:val="20"/>
            <w:szCs w:val="20"/>
          </w:rPr>
          <w:t>, Nap</w:t>
        </w:r>
        <w:r w:rsidR="000B0202" w:rsidRPr="00457F8B">
          <w:rPr>
            <w:rStyle w:val="Hyperlink"/>
            <w:sz w:val="20"/>
            <w:szCs w:val="20"/>
          </w:rPr>
          <w:t>oli</w:t>
        </w:r>
        <w:r w:rsidR="00520FD5" w:rsidRPr="00457F8B">
          <w:rPr>
            <w:rStyle w:val="Hyperlink"/>
            <w:sz w:val="20"/>
            <w:szCs w:val="20"/>
          </w:rPr>
          <w:t>, ITALY</w:t>
        </w:r>
      </w:hyperlink>
      <w:r w:rsidR="000B0202" w:rsidRPr="00457F8B">
        <w:rPr>
          <w:rStyle w:val="Hyperlink"/>
          <w:sz w:val="20"/>
          <w:szCs w:val="20"/>
        </w:rPr>
        <w:t>A</w:t>
      </w:r>
    </w:p>
    <w:p w14:paraId="26BD5EB1" w14:textId="73B212A8" w:rsidR="00520FD5" w:rsidRDefault="00954404" w:rsidP="00AD31C7">
      <w:pPr>
        <w:pBdr>
          <w:top w:val="nil"/>
          <w:left w:val="nil"/>
          <w:bottom w:val="nil"/>
          <w:right w:val="nil"/>
          <w:between w:val="nil"/>
        </w:pBdr>
        <w:jc w:val="both"/>
        <w:rPr>
          <w:color w:val="000000" w:themeColor="text1"/>
          <w:sz w:val="20"/>
          <w:szCs w:val="20"/>
        </w:rPr>
      </w:pPr>
      <w:r w:rsidRPr="00954404">
        <w:rPr>
          <w:color w:val="000000" w:themeColor="text1"/>
          <w:sz w:val="20"/>
          <w:szCs w:val="20"/>
        </w:rPr>
        <w:t>Bu genç arkadaşlar kooperatifi 2000'li yılların başından beri Napoli'nin yeraltı mezarlarını ziyaretçiler için canlı bir cazibe merkezine dönüştürmek için çalıştı ve aynı zamanda Sanità mahallesinin somut bir şekilde canlanmasını sağladı.</w:t>
      </w:r>
    </w:p>
    <w:p w14:paraId="1182A2A2" w14:textId="77777777" w:rsidR="00954404" w:rsidRPr="00457F8B" w:rsidRDefault="00954404" w:rsidP="00AD31C7">
      <w:pPr>
        <w:pBdr>
          <w:top w:val="nil"/>
          <w:left w:val="nil"/>
          <w:bottom w:val="nil"/>
          <w:right w:val="nil"/>
          <w:between w:val="nil"/>
        </w:pBdr>
        <w:jc w:val="both"/>
        <w:rPr>
          <w:color w:val="0000FF"/>
          <w:sz w:val="20"/>
          <w:szCs w:val="20"/>
        </w:rPr>
      </w:pPr>
    </w:p>
    <w:p w14:paraId="7DDC782F" w14:textId="77777777" w:rsidR="007B6A6C" w:rsidRDefault="007B6A6C" w:rsidP="00AD31C7">
      <w:pPr>
        <w:pBdr>
          <w:top w:val="nil"/>
          <w:left w:val="nil"/>
          <w:bottom w:val="nil"/>
          <w:right w:val="nil"/>
          <w:between w:val="nil"/>
        </w:pBdr>
        <w:jc w:val="both"/>
        <w:rPr>
          <w:color w:val="0000FF"/>
        </w:rPr>
      </w:pPr>
    </w:p>
    <w:p w14:paraId="09DBEABC" w14:textId="77777777" w:rsidR="007B6A6C" w:rsidRDefault="007B6A6C" w:rsidP="00AD31C7">
      <w:pPr>
        <w:pBdr>
          <w:top w:val="nil"/>
          <w:left w:val="nil"/>
          <w:bottom w:val="nil"/>
          <w:right w:val="nil"/>
          <w:between w:val="nil"/>
        </w:pBdr>
        <w:jc w:val="both"/>
        <w:rPr>
          <w:color w:val="0000FF"/>
        </w:rPr>
      </w:pPr>
    </w:p>
    <w:p w14:paraId="49E67C66" w14:textId="0DFBA454" w:rsidR="00520FD5" w:rsidRPr="00457F8B" w:rsidRDefault="0031255E" w:rsidP="00AD31C7">
      <w:pPr>
        <w:pBdr>
          <w:top w:val="nil"/>
          <w:left w:val="nil"/>
          <w:bottom w:val="nil"/>
          <w:right w:val="nil"/>
          <w:between w:val="nil"/>
        </w:pBdr>
        <w:jc w:val="both"/>
        <w:rPr>
          <w:color w:val="0000FF"/>
          <w:sz w:val="20"/>
          <w:szCs w:val="20"/>
          <w:u w:val="single"/>
        </w:rPr>
      </w:pPr>
      <w:hyperlink r:id="rId39" w:history="1">
        <w:r w:rsidR="00520FD5" w:rsidRPr="00457F8B">
          <w:rPr>
            <w:rStyle w:val="Hyperlink"/>
            <w:sz w:val="20"/>
            <w:szCs w:val="20"/>
          </w:rPr>
          <w:t>Elżbieta Szumska, Złoty Stok, POL</w:t>
        </w:r>
        <w:r w:rsidR="003726A7" w:rsidRPr="00457F8B">
          <w:rPr>
            <w:rStyle w:val="Hyperlink"/>
            <w:sz w:val="20"/>
            <w:szCs w:val="20"/>
          </w:rPr>
          <w:t xml:space="preserve">ONYA </w:t>
        </w:r>
      </w:hyperlink>
    </w:p>
    <w:p w14:paraId="106A368D" w14:textId="3FCCB05F" w:rsidR="0068592B" w:rsidRDefault="00954404">
      <w:pPr>
        <w:jc w:val="both"/>
        <w:rPr>
          <w:color w:val="000000" w:themeColor="text1"/>
          <w:sz w:val="20"/>
          <w:szCs w:val="20"/>
        </w:rPr>
      </w:pPr>
      <w:bookmarkStart w:id="5" w:name="_heading=h.3dy6vkm" w:colFirst="0" w:colLast="0"/>
      <w:bookmarkEnd w:id="5"/>
      <w:r w:rsidRPr="00954404">
        <w:rPr>
          <w:color w:val="000000" w:themeColor="text1"/>
          <w:sz w:val="20"/>
          <w:szCs w:val="20"/>
        </w:rPr>
        <w:t xml:space="preserve">Yorulmak bilmeyen </w:t>
      </w:r>
      <w:r>
        <w:rPr>
          <w:color w:val="000000" w:themeColor="text1"/>
          <w:sz w:val="20"/>
          <w:szCs w:val="20"/>
        </w:rPr>
        <w:t>adanmışlığıyla</w:t>
      </w:r>
      <w:r w:rsidRPr="00954404">
        <w:rPr>
          <w:color w:val="000000" w:themeColor="text1"/>
          <w:sz w:val="20"/>
          <w:szCs w:val="20"/>
        </w:rPr>
        <w:t xml:space="preserve"> Elżbieta Szumska, küçük Złoty Stok kasabasında bulunan eski Kopalnia Złota altın madeninin Polonya'nın en tanınmış turistik yerlerinden birine dönüştürülmesine yardımcı oldu.</w:t>
      </w:r>
    </w:p>
    <w:p w14:paraId="16878809" w14:textId="77777777" w:rsidR="0068592B" w:rsidRDefault="0068592B">
      <w:pPr>
        <w:jc w:val="both"/>
        <w:rPr>
          <w:color w:val="000000" w:themeColor="text1"/>
          <w:sz w:val="20"/>
          <w:szCs w:val="20"/>
        </w:rPr>
      </w:pPr>
    </w:p>
    <w:p w14:paraId="671EDC6B" w14:textId="77777777" w:rsidR="007051C0" w:rsidRDefault="007051C0" w:rsidP="002B40DA">
      <w:pPr>
        <w:jc w:val="both"/>
        <w:rPr>
          <w:color w:val="000000" w:themeColor="text1"/>
          <w:sz w:val="20"/>
          <w:szCs w:val="20"/>
        </w:rPr>
      </w:pPr>
    </w:p>
    <w:p w14:paraId="4B6F406A" w14:textId="2E0DEBE1" w:rsidR="002B40DA" w:rsidRPr="00DE5B63" w:rsidRDefault="00FC5F34" w:rsidP="002B40DA">
      <w:pPr>
        <w:jc w:val="both"/>
        <w:rPr>
          <w:color w:val="000000" w:themeColor="text1"/>
          <w:sz w:val="20"/>
          <w:szCs w:val="20"/>
        </w:rPr>
      </w:pPr>
      <w:r w:rsidRPr="00DE5B63">
        <w:rPr>
          <w:color w:val="000000" w:themeColor="text1"/>
          <w:sz w:val="20"/>
          <w:szCs w:val="20"/>
        </w:rPr>
        <w:t xml:space="preserve">Ödül kazananlar, 36 Avrupa ülkesinden kuruluşlar ve bireyler tarafından aday gösterilenlerin bağımsız Seçici Komiteler tarafından değerlendirilmesi sonrasında, Avrupa'nın dört bir yanından gelen miras uzmanlarından oluşan </w:t>
      </w:r>
      <w:hyperlink r:id="rId40" w:history="1">
        <w:r w:rsidRPr="00457F8B">
          <w:rPr>
            <w:rStyle w:val="Hyperlink"/>
            <w:sz w:val="20"/>
            <w:szCs w:val="20"/>
          </w:rPr>
          <w:t>Jüri</w:t>
        </w:r>
      </w:hyperlink>
      <w:r w:rsidRPr="00457F8B">
        <w:rPr>
          <w:color w:val="0000FF"/>
          <w:sz w:val="20"/>
          <w:szCs w:val="20"/>
        </w:rPr>
        <w:t xml:space="preserve"> </w:t>
      </w:r>
      <w:r w:rsidRPr="00DE5B63">
        <w:rPr>
          <w:color w:val="000000" w:themeColor="text1"/>
          <w:sz w:val="20"/>
          <w:szCs w:val="20"/>
        </w:rPr>
        <w:t>tarafından belirlen</w:t>
      </w:r>
      <w:r w:rsidR="004C256C" w:rsidRPr="00DE5B63">
        <w:rPr>
          <w:color w:val="000000" w:themeColor="text1"/>
          <w:sz w:val="20"/>
          <w:szCs w:val="20"/>
        </w:rPr>
        <w:t>miştir.</w:t>
      </w:r>
    </w:p>
    <w:p w14:paraId="3DB3EDC6" w14:textId="65595492" w:rsidR="002B40DA" w:rsidRPr="00DE5B63" w:rsidRDefault="002B40DA">
      <w:pPr>
        <w:jc w:val="both"/>
        <w:rPr>
          <w:color w:val="000000" w:themeColor="text1"/>
          <w:sz w:val="20"/>
          <w:szCs w:val="20"/>
        </w:rPr>
      </w:pPr>
    </w:p>
    <w:p w14:paraId="2BA31360" w14:textId="77777777" w:rsidR="00457F8B" w:rsidRDefault="00457F8B">
      <w:pPr>
        <w:jc w:val="both"/>
        <w:rPr>
          <w:b/>
          <w:color w:val="000000" w:themeColor="text1"/>
          <w:sz w:val="24"/>
          <w:szCs w:val="24"/>
        </w:rPr>
      </w:pPr>
    </w:p>
    <w:p w14:paraId="2F0E5D3A" w14:textId="459CCE4C" w:rsidR="002B40DA" w:rsidRPr="00DE5B63" w:rsidRDefault="002B40DA">
      <w:pPr>
        <w:jc w:val="both"/>
        <w:rPr>
          <w:b/>
          <w:color w:val="000000" w:themeColor="text1"/>
          <w:sz w:val="24"/>
          <w:szCs w:val="24"/>
        </w:rPr>
      </w:pPr>
      <w:r w:rsidRPr="00DE5B63">
        <w:rPr>
          <w:b/>
          <w:color w:val="000000" w:themeColor="text1"/>
          <w:sz w:val="24"/>
          <w:szCs w:val="24"/>
        </w:rPr>
        <w:t xml:space="preserve">2022 </w:t>
      </w:r>
      <w:r w:rsidR="00213213" w:rsidRPr="00DE5B63">
        <w:rPr>
          <w:b/>
          <w:color w:val="000000" w:themeColor="text1"/>
          <w:sz w:val="24"/>
          <w:szCs w:val="24"/>
        </w:rPr>
        <w:t>Avrupa Kültürel Miras Ödülleri Töreni</w:t>
      </w:r>
    </w:p>
    <w:p w14:paraId="0000004A" w14:textId="77777777" w:rsidR="00301E3F" w:rsidRPr="00DE5B63" w:rsidRDefault="00301E3F">
      <w:pPr>
        <w:jc w:val="both"/>
        <w:rPr>
          <w:i/>
          <w:color w:val="000000" w:themeColor="text1"/>
          <w:sz w:val="20"/>
          <w:szCs w:val="20"/>
        </w:rPr>
      </w:pPr>
      <w:bookmarkStart w:id="6" w:name="_heading=h.onjeruxab8s9" w:colFirst="0" w:colLast="0"/>
      <w:bookmarkEnd w:id="6"/>
    </w:p>
    <w:p w14:paraId="53F46073" w14:textId="1FC5BA7B" w:rsidR="00F518D3" w:rsidRPr="00DE5B63" w:rsidRDefault="00F518D3" w:rsidP="00F518D3">
      <w:pPr>
        <w:pBdr>
          <w:top w:val="nil"/>
          <w:left w:val="nil"/>
          <w:bottom w:val="nil"/>
          <w:right w:val="nil"/>
          <w:between w:val="nil"/>
        </w:pBdr>
        <w:jc w:val="both"/>
        <w:rPr>
          <w:color w:val="000000" w:themeColor="text1"/>
          <w:sz w:val="20"/>
          <w:szCs w:val="20"/>
        </w:rPr>
      </w:pPr>
      <w:bookmarkStart w:id="7" w:name="_heading=h.f8x7e9tvd2pa" w:colFirst="0" w:colLast="0"/>
      <w:bookmarkEnd w:id="7"/>
      <w:r w:rsidRPr="00DE5B63">
        <w:rPr>
          <w:color w:val="000000" w:themeColor="text1"/>
          <w:sz w:val="20"/>
        </w:rPr>
        <w:t xml:space="preserve">Ödüller </w:t>
      </w:r>
      <w:r w:rsidRPr="00DE5B63">
        <w:rPr>
          <w:b/>
          <w:color w:val="000000" w:themeColor="text1"/>
          <w:sz w:val="20"/>
        </w:rPr>
        <w:t>26 Eylül’de Prag’da</w:t>
      </w:r>
      <w:r w:rsidRPr="00DE5B63">
        <w:rPr>
          <w:bCs/>
          <w:color w:val="000000" w:themeColor="text1"/>
          <w:sz w:val="20"/>
        </w:rPr>
        <w:t xml:space="preserve">, </w:t>
      </w:r>
      <w:r w:rsidRPr="00DE5B63">
        <w:rPr>
          <w:bCs/>
          <w:color w:val="000000" w:themeColor="text1"/>
          <w:sz w:val="20"/>
          <w:szCs w:val="20"/>
        </w:rPr>
        <w:t xml:space="preserve">Avrupa Komisyonu Kültür sorumlusu üyesi </w:t>
      </w:r>
      <w:r w:rsidRPr="00DE5B63">
        <w:rPr>
          <w:bCs/>
          <w:color w:val="000000" w:themeColor="text1"/>
          <w:sz w:val="20"/>
        </w:rPr>
        <w:t xml:space="preserve">ve </w:t>
      </w:r>
      <w:r w:rsidRPr="00DE5B63">
        <w:rPr>
          <w:color w:val="000000" w:themeColor="text1"/>
          <w:sz w:val="20"/>
          <w:szCs w:val="20"/>
        </w:rPr>
        <w:t xml:space="preserve">Europa Nostra İcra Kurulu Başkanı </w:t>
      </w:r>
      <w:r w:rsidRPr="00DE5B63">
        <w:rPr>
          <w:bCs/>
          <w:color w:val="000000" w:themeColor="text1"/>
          <w:sz w:val="20"/>
        </w:rPr>
        <w:t xml:space="preserve">ev sahipliğinde Devlet </w:t>
      </w:r>
      <w:r w:rsidR="00E56C72" w:rsidRPr="00DE5B63">
        <w:rPr>
          <w:bCs/>
          <w:color w:val="000000" w:themeColor="text1"/>
          <w:sz w:val="20"/>
        </w:rPr>
        <w:t>Operası’nda</w:t>
      </w:r>
      <w:r w:rsidRPr="00DE5B63">
        <w:rPr>
          <w:b/>
          <w:color w:val="000000" w:themeColor="text1"/>
          <w:sz w:val="20"/>
        </w:rPr>
        <w:t xml:space="preserve"> </w:t>
      </w:r>
      <w:r w:rsidRPr="00DE5B63">
        <w:rPr>
          <w:bCs/>
          <w:color w:val="000000" w:themeColor="text1"/>
          <w:sz w:val="20"/>
        </w:rPr>
        <w:t>düzenlenecek olan</w:t>
      </w:r>
      <w:r w:rsidRPr="00DE5B63">
        <w:rPr>
          <w:b/>
          <w:color w:val="000000" w:themeColor="text1"/>
          <w:sz w:val="20"/>
        </w:rPr>
        <w:t xml:space="preserve"> Avrupa Kültürel Miras Ödülleri Töreni’</w:t>
      </w:r>
      <w:r w:rsidRPr="00DE5B63">
        <w:rPr>
          <w:bCs/>
          <w:color w:val="000000" w:themeColor="text1"/>
          <w:sz w:val="20"/>
        </w:rPr>
        <w:t>nde</w:t>
      </w:r>
      <w:r w:rsidRPr="00DE5B63">
        <w:rPr>
          <w:color w:val="000000" w:themeColor="text1"/>
          <w:sz w:val="20"/>
        </w:rPr>
        <w:t xml:space="preserve"> </w:t>
      </w:r>
      <w:r w:rsidRPr="00DE5B63">
        <w:rPr>
          <w:bCs/>
          <w:color w:val="000000" w:themeColor="text1"/>
          <w:sz w:val="20"/>
        </w:rPr>
        <w:t>sahiplerine sunulacak ve kutlanacaktır.</w:t>
      </w:r>
      <w:r w:rsidR="00E56C72" w:rsidRPr="00DE5B63">
        <w:rPr>
          <w:bCs/>
          <w:color w:val="000000" w:themeColor="text1"/>
          <w:sz w:val="20"/>
        </w:rPr>
        <w:t xml:space="preserve"> Bu yılın ödül kazanan projeleri arasından seçilecek olan Grand Prix ödülleri ve Halkın Seçimi Ödülünü kazananlar Tören sırasında açıklanacak ve her biri 10.000 € almaya hak kazanacaktır.</w:t>
      </w:r>
      <w:r w:rsidR="00CD39E6" w:rsidRPr="00DE5B63">
        <w:rPr>
          <w:color w:val="000000" w:themeColor="text1"/>
        </w:rPr>
        <w:t xml:space="preserve"> </w:t>
      </w:r>
      <w:r w:rsidR="00AC4142" w:rsidRPr="00DE5B63">
        <w:rPr>
          <w:bCs/>
          <w:color w:val="000000" w:themeColor="text1"/>
          <w:sz w:val="20"/>
        </w:rPr>
        <w:t>Bütün kültür mirası destekçileri ve meraklıları, A</w:t>
      </w:r>
      <w:r w:rsidR="00CD39E6" w:rsidRPr="00DE5B63">
        <w:rPr>
          <w:bCs/>
          <w:color w:val="000000" w:themeColor="text1"/>
          <w:sz w:val="20"/>
        </w:rPr>
        <w:t>ğustos ayı ortası ile Eylül ayı ortası arasında, Halkın Seçimi Ödülü için çevrimiçi olarak oy vermeye ve kazanan(lar) için kendi ülkelerinden veya başka bir Avrupa ülkesinden destek toplamaya çağrılı</w:t>
      </w:r>
      <w:r w:rsidR="00AC4142" w:rsidRPr="00DE5B63">
        <w:rPr>
          <w:bCs/>
          <w:color w:val="000000" w:themeColor="text1"/>
          <w:sz w:val="20"/>
        </w:rPr>
        <w:t>dır.</w:t>
      </w:r>
    </w:p>
    <w:p w14:paraId="0D06E991" w14:textId="1F510417" w:rsidR="00410E3C" w:rsidRPr="00DE5B63" w:rsidRDefault="00410E3C">
      <w:pPr>
        <w:spacing w:before="240" w:after="240"/>
        <w:jc w:val="both"/>
        <w:rPr>
          <w:iCs/>
          <w:color w:val="000000" w:themeColor="text1"/>
          <w:sz w:val="20"/>
          <w:szCs w:val="20"/>
        </w:rPr>
      </w:pPr>
      <w:r w:rsidRPr="00DE5B63">
        <w:rPr>
          <w:iCs/>
          <w:color w:val="000000" w:themeColor="text1"/>
          <w:sz w:val="20"/>
          <w:szCs w:val="20"/>
        </w:rPr>
        <w:t xml:space="preserve">Avrupa Miras Ödülleri Töreni, 25-27 Eylül tarihlerinde Prag'da gerçekleştirilecek olan </w:t>
      </w:r>
      <w:r w:rsidRPr="00DE5B63">
        <w:rPr>
          <w:b/>
          <w:bCs/>
          <w:iCs/>
          <w:color w:val="000000" w:themeColor="text1"/>
          <w:sz w:val="20"/>
          <w:szCs w:val="20"/>
        </w:rPr>
        <w:t>2022 Avrupa Kültürel Miras Zirvesi</w:t>
      </w:r>
      <w:r w:rsidRPr="00DE5B63">
        <w:rPr>
          <w:iCs/>
          <w:color w:val="000000" w:themeColor="text1"/>
          <w:sz w:val="20"/>
          <w:szCs w:val="20"/>
        </w:rPr>
        <w:t xml:space="preserve">'nin </w:t>
      </w:r>
      <w:r w:rsidR="00DF44CF">
        <w:rPr>
          <w:iCs/>
          <w:color w:val="000000" w:themeColor="text1"/>
          <w:sz w:val="20"/>
          <w:szCs w:val="20"/>
        </w:rPr>
        <w:t>önde gelen</w:t>
      </w:r>
      <w:r w:rsidRPr="00DE5B63">
        <w:rPr>
          <w:iCs/>
          <w:color w:val="000000" w:themeColor="text1"/>
          <w:sz w:val="20"/>
          <w:szCs w:val="20"/>
        </w:rPr>
        <w:t xml:space="preserve"> etkinliklerindendir.</w:t>
      </w:r>
      <w:r w:rsidRPr="00DE5B63">
        <w:rPr>
          <w:iCs/>
          <w:color w:val="000000" w:themeColor="text1"/>
        </w:rPr>
        <w:t xml:space="preserve"> </w:t>
      </w:r>
      <w:r w:rsidRPr="00DE5B63">
        <w:rPr>
          <w:iCs/>
          <w:color w:val="000000" w:themeColor="text1"/>
          <w:sz w:val="20"/>
          <w:szCs w:val="20"/>
        </w:rPr>
        <w:t>Avrupa Birliği Konseyi Çek Başkanlığı'nın programına dahil edilen Zirve, Avrupa Komisyonu'nun desteğiyle Europa Nostra tarafından düzenlen</w:t>
      </w:r>
      <w:r w:rsidR="00DD0287">
        <w:rPr>
          <w:iCs/>
          <w:color w:val="000000" w:themeColor="text1"/>
          <w:sz w:val="20"/>
          <w:szCs w:val="20"/>
        </w:rPr>
        <w:t>mekte</w:t>
      </w:r>
      <w:r w:rsidRPr="00DE5B63">
        <w:rPr>
          <w:iCs/>
          <w:color w:val="000000" w:themeColor="text1"/>
          <w:sz w:val="20"/>
          <w:szCs w:val="20"/>
        </w:rPr>
        <w:t>.</w:t>
      </w:r>
    </w:p>
    <w:p w14:paraId="0000004F" w14:textId="77777777" w:rsidR="00301E3F" w:rsidRPr="00E56C72" w:rsidRDefault="00301E3F">
      <w:pPr>
        <w:pBdr>
          <w:top w:val="nil"/>
          <w:left w:val="nil"/>
          <w:bottom w:val="nil"/>
          <w:right w:val="nil"/>
          <w:between w:val="nil"/>
        </w:pBdr>
        <w:jc w:val="both"/>
      </w:pPr>
    </w:p>
    <w:tbl>
      <w:tblPr>
        <w:tblStyle w:val="a8"/>
        <w:tblW w:w="10513" w:type="dxa"/>
        <w:tblInd w:w="-142" w:type="dxa"/>
        <w:tblLayout w:type="fixed"/>
        <w:tblLook w:val="0000" w:firstRow="0" w:lastRow="0" w:firstColumn="0" w:lastColumn="0" w:noHBand="0" w:noVBand="0"/>
      </w:tblPr>
      <w:tblGrid>
        <w:gridCol w:w="5400"/>
        <w:gridCol w:w="5113"/>
      </w:tblGrid>
      <w:tr w:rsidR="00301E3F" w:rsidRPr="00E56C72" w14:paraId="67B8AEF7" w14:textId="77777777">
        <w:trPr>
          <w:trHeight w:val="74"/>
        </w:trPr>
        <w:tc>
          <w:tcPr>
            <w:tcW w:w="5400" w:type="dxa"/>
          </w:tcPr>
          <w:p w14:paraId="00000050" w14:textId="640896FF" w:rsidR="00301E3F" w:rsidRPr="00E56C72" w:rsidRDefault="00040F8D">
            <w:pPr>
              <w:ind w:left="90"/>
              <w:jc w:val="both"/>
              <w:rPr>
                <w:b/>
                <w:color w:val="000000"/>
                <w:sz w:val="20"/>
                <w:szCs w:val="20"/>
              </w:rPr>
            </w:pPr>
            <w:r w:rsidRPr="00E56C72">
              <w:rPr>
                <w:b/>
                <w:color w:val="000000"/>
                <w:sz w:val="20"/>
                <w:szCs w:val="20"/>
              </w:rPr>
              <w:t>İLETİŞİM</w:t>
            </w:r>
          </w:p>
          <w:p w14:paraId="00000051" w14:textId="77777777" w:rsidR="00301E3F" w:rsidRPr="00E56C72" w:rsidRDefault="00301E3F">
            <w:pPr>
              <w:ind w:left="90"/>
              <w:jc w:val="both"/>
              <w:rPr>
                <w:b/>
                <w:color w:val="000000"/>
                <w:sz w:val="20"/>
                <w:szCs w:val="20"/>
              </w:rPr>
            </w:pPr>
          </w:p>
          <w:p w14:paraId="00000052" w14:textId="77777777" w:rsidR="00301E3F" w:rsidRPr="00E56C72" w:rsidRDefault="00DD46F9">
            <w:pPr>
              <w:ind w:left="90"/>
              <w:jc w:val="both"/>
              <w:rPr>
                <w:b/>
                <w:color w:val="000000"/>
                <w:sz w:val="20"/>
                <w:szCs w:val="20"/>
              </w:rPr>
            </w:pPr>
            <w:r w:rsidRPr="00E56C72">
              <w:rPr>
                <w:b/>
                <w:sz w:val="20"/>
                <w:szCs w:val="20"/>
              </w:rPr>
              <w:t>EUROPA NOSTRA</w:t>
            </w:r>
          </w:p>
          <w:p w14:paraId="00000053" w14:textId="3E3EB77D" w:rsidR="00301E3F" w:rsidRPr="00E56C72" w:rsidRDefault="00DD46F9">
            <w:pPr>
              <w:ind w:left="90"/>
              <w:rPr>
                <w:color w:val="000000"/>
                <w:sz w:val="20"/>
                <w:szCs w:val="20"/>
              </w:rPr>
            </w:pPr>
            <w:r w:rsidRPr="00E56C72">
              <w:rPr>
                <w:b/>
                <w:color w:val="000000"/>
                <w:sz w:val="20"/>
                <w:szCs w:val="20"/>
              </w:rPr>
              <w:t>Audrey Hogan</w:t>
            </w:r>
            <w:r w:rsidRPr="00E56C72">
              <w:rPr>
                <w:color w:val="000000"/>
                <w:sz w:val="20"/>
                <w:szCs w:val="20"/>
              </w:rPr>
              <w:t>, Program</w:t>
            </w:r>
            <w:r w:rsidR="00172704" w:rsidRPr="00E56C72">
              <w:rPr>
                <w:color w:val="000000"/>
                <w:sz w:val="20"/>
                <w:szCs w:val="20"/>
              </w:rPr>
              <w:t xml:space="preserve">lar </w:t>
            </w:r>
            <w:r w:rsidRPr="00E56C72">
              <w:rPr>
                <w:color w:val="000000"/>
                <w:sz w:val="20"/>
                <w:szCs w:val="20"/>
              </w:rPr>
              <w:t xml:space="preserve"> </w:t>
            </w:r>
            <w:r w:rsidR="00172704" w:rsidRPr="00E56C72">
              <w:rPr>
                <w:color w:val="000000"/>
                <w:sz w:val="20"/>
                <w:szCs w:val="20"/>
              </w:rPr>
              <w:t>Sorumlusu</w:t>
            </w:r>
            <w:r w:rsidRPr="00E56C72">
              <w:rPr>
                <w:color w:val="000000"/>
                <w:sz w:val="20"/>
                <w:szCs w:val="20"/>
              </w:rPr>
              <w:br/>
            </w:r>
            <w:hyperlink r:id="rId41">
              <w:r w:rsidRPr="00E56C72">
                <w:rPr>
                  <w:color w:val="000000"/>
                  <w:sz w:val="20"/>
                  <w:szCs w:val="20"/>
                </w:rPr>
                <w:t>ah@europanostra.org</w:t>
              </w:r>
            </w:hyperlink>
            <w:r w:rsidRPr="00E56C72">
              <w:rPr>
                <w:color w:val="000000"/>
                <w:sz w:val="20"/>
                <w:szCs w:val="20"/>
              </w:rPr>
              <w:t xml:space="preserve">, </w:t>
            </w:r>
          </w:p>
          <w:p w14:paraId="00000054" w14:textId="77777777" w:rsidR="00301E3F" w:rsidRPr="00E56C72" w:rsidRDefault="00DD46F9">
            <w:pPr>
              <w:ind w:left="90"/>
              <w:jc w:val="both"/>
              <w:rPr>
                <w:smallCaps/>
                <w:sz w:val="20"/>
                <w:szCs w:val="20"/>
              </w:rPr>
            </w:pPr>
            <w:r w:rsidRPr="00E56C72">
              <w:rPr>
                <w:sz w:val="20"/>
                <w:szCs w:val="20"/>
              </w:rPr>
              <w:t>T. +</w:t>
            </w:r>
            <w:r w:rsidRPr="00E56C72">
              <w:rPr>
                <w:smallCaps/>
                <w:sz w:val="20"/>
                <w:szCs w:val="20"/>
              </w:rPr>
              <w:t>31 70 302 40 52</w:t>
            </w:r>
          </w:p>
          <w:p w14:paraId="00000055" w14:textId="02367BFD" w:rsidR="00301E3F" w:rsidRPr="00E56C72" w:rsidRDefault="00DD46F9">
            <w:pPr>
              <w:ind w:left="90"/>
              <w:rPr>
                <w:color w:val="000000"/>
                <w:sz w:val="20"/>
                <w:szCs w:val="20"/>
              </w:rPr>
            </w:pPr>
            <w:r w:rsidRPr="00E56C72">
              <w:rPr>
                <w:b/>
                <w:color w:val="000000"/>
                <w:sz w:val="20"/>
                <w:szCs w:val="20"/>
              </w:rPr>
              <w:t>Joana Pinheiro</w:t>
            </w:r>
            <w:r w:rsidRPr="00E56C72">
              <w:rPr>
                <w:color w:val="000000"/>
                <w:sz w:val="20"/>
                <w:szCs w:val="20"/>
              </w:rPr>
              <w:t xml:space="preserve">, </w:t>
            </w:r>
            <w:r w:rsidR="00172704" w:rsidRPr="00E56C72">
              <w:rPr>
                <w:color w:val="000000"/>
                <w:sz w:val="20"/>
                <w:szCs w:val="20"/>
              </w:rPr>
              <w:t>İletişim</w:t>
            </w:r>
            <w:r w:rsidRPr="00E56C72">
              <w:rPr>
                <w:color w:val="000000"/>
                <w:sz w:val="20"/>
                <w:szCs w:val="20"/>
              </w:rPr>
              <w:t xml:space="preserve"> </w:t>
            </w:r>
            <w:r w:rsidR="00172704" w:rsidRPr="00E56C72">
              <w:rPr>
                <w:color w:val="000000"/>
                <w:sz w:val="20"/>
                <w:szCs w:val="20"/>
              </w:rPr>
              <w:t>K</w:t>
            </w:r>
            <w:r w:rsidRPr="00E56C72">
              <w:rPr>
                <w:color w:val="000000"/>
                <w:sz w:val="20"/>
                <w:szCs w:val="20"/>
              </w:rPr>
              <w:t>oordinator</w:t>
            </w:r>
            <w:r w:rsidR="00172704" w:rsidRPr="00E56C72">
              <w:rPr>
                <w:color w:val="000000"/>
                <w:sz w:val="20"/>
                <w:szCs w:val="20"/>
              </w:rPr>
              <w:t>ü</w:t>
            </w:r>
          </w:p>
          <w:bookmarkStart w:id="8" w:name="_heading=h.1fob9te" w:colFirst="0" w:colLast="0"/>
          <w:bookmarkEnd w:id="8"/>
          <w:p w14:paraId="00000056" w14:textId="77777777" w:rsidR="00301E3F" w:rsidRPr="00E56C72" w:rsidRDefault="00DD46F9">
            <w:pPr>
              <w:ind w:left="90"/>
              <w:rPr>
                <w:color w:val="000000"/>
                <w:sz w:val="20"/>
                <w:szCs w:val="20"/>
              </w:rPr>
            </w:pPr>
            <w:r w:rsidRPr="00E56C72">
              <w:fldChar w:fldCharType="begin"/>
            </w:r>
            <w:r w:rsidRPr="00E56C72">
              <w:instrText xml:space="preserve"> HYPERLINK "mailto:ah@europanostra.org" \h </w:instrText>
            </w:r>
            <w:r w:rsidRPr="00E56C72">
              <w:fldChar w:fldCharType="separate"/>
            </w:r>
            <w:r w:rsidRPr="00E56C72">
              <w:rPr>
                <w:color w:val="000000"/>
                <w:sz w:val="20"/>
                <w:szCs w:val="20"/>
              </w:rPr>
              <w:t>jp@europanostra.org</w:t>
            </w:r>
            <w:r w:rsidRPr="00E56C72">
              <w:rPr>
                <w:color w:val="000000"/>
                <w:sz w:val="20"/>
                <w:szCs w:val="20"/>
              </w:rPr>
              <w:fldChar w:fldCharType="end"/>
            </w:r>
            <w:r w:rsidRPr="00E56C72">
              <w:rPr>
                <w:color w:val="000000"/>
                <w:sz w:val="20"/>
                <w:szCs w:val="20"/>
              </w:rPr>
              <w:t xml:space="preserve">, </w:t>
            </w:r>
          </w:p>
          <w:p w14:paraId="00000057" w14:textId="77777777" w:rsidR="00301E3F" w:rsidRPr="00E56C72" w:rsidRDefault="00DD46F9">
            <w:pPr>
              <w:ind w:left="90"/>
              <w:rPr>
                <w:smallCaps/>
                <w:sz w:val="20"/>
                <w:szCs w:val="20"/>
              </w:rPr>
            </w:pPr>
            <w:r w:rsidRPr="00E56C72">
              <w:rPr>
                <w:smallCaps/>
                <w:sz w:val="20"/>
                <w:szCs w:val="20"/>
              </w:rPr>
              <w:t xml:space="preserve">M. </w:t>
            </w:r>
            <w:r w:rsidRPr="00E56C72">
              <w:rPr>
                <w:sz w:val="20"/>
                <w:szCs w:val="20"/>
              </w:rPr>
              <w:t>+</w:t>
            </w:r>
            <w:r w:rsidRPr="00E56C72">
              <w:rPr>
                <w:smallCaps/>
                <w:sz w:val="20"/>
                <w:szCs w:val="20"/>
              </w:rPr>
              <w:t>31 6 34 36 59 85</w:t>
            </w:r>
          </w:p>
          <w:p w14:paraId="00000058" w14:textId="77777777" w:rsidR="00301E3F" w:rsidRPr="00E56C72" w:rsidRDefault="00301E3F">
            <w:pPr>
              <w:ind w:left="90"/>
              <w:rPr>
                <w:color w:val="000000"/>
                <w:sz w:val="20"/>
                <w:szCs w:val="20"/>
              </w:rPr>
            </w:pPr>
          </w:p>
          <w:p w14:paraId="00000059" w14:textId="2F3B91BB" w:rsidR="00301E3F" w:rsidRPr="00E56C72" w:rsidRDefault="00040F8D">
            <w:pPr>
              <w:ind w:left="90"/>
              <w:jc w:val="both"/>
              <w:rPr>
                <w:b/>
                <w:sz w:val="20"/>
                <w:szCs w:val="20"/>
              </w:rPr>
            </w:pPr>
            <w:r w:rsidRPr="00E56C72">
              <w:rPr>
                <w:b/>
                <w:sz w:val="20"/>
                <w:szCs w:val="20"/>
              </w:rPr>
              <w:t>AVRUPA KOMİSYONU</w:t>
            </w:r>
          </w:p>
          <w:p w14:paraId="0000005A" w14:textId="77777777" w:rsidR="00301E3F" w:rsidRPr="00E56C72" w:rsidRDefault="00DD46F9">
            <w:pPr>
              <w:ind w:left="90"/>
              <w:jc w:val="both"/>
              <w:rPr>
                <w:b/>
                <w:sz w:val="20"/>
                <w:szCs w:val="20"/>
              </w:rPr>
            </w:pPr>
            <w:r w:rsidRPr="00E56C72">
              <w:rPr>
                <w:b/>
                <w:sz w:val="20"/>
                <w:szCs w:val="20"/>
              </w:rPr>
              <w:t>Sonya Gospodinova</w:t>
            </w:r>
          </w:p>
          <w:p w14:paraId="0000005B" w14:textId="77777777" w:rsidR="00301E3F" w:rsidRPr="00E56C72" w:rsidRDefault="00DD46F9">
            <w:pPr>
              <w:ind w:left="90"/>
              <w:jc w:val="both"/>
              <w:rPr>
                <w:sz w:val="20"/>
                <w:szCs w:val="20"/>
              </w:rPr>
            </w:pPr>
            <w:r w:rsidRPr="00E56C72">
              <w:rPr>
                <w:sz w:val="20"/>
                <w:szCs w:val="20"/>
              </w:rPr>
              <w:t>sonya.gospodinova@ec.europa.eu</w:t>
            </w:r>
          </w:p>
          <w:p w14:paraId="0000005C" w14:textId="77777777" w:rsidR="00301E3F" w:rsidRPr="00E56C72" w:rsidRDefault="00DD46F9">
            <w:pPr>
              <w:ind w:left="90"/>
              <w:jc w:val="both"/>
              <w:rPr>
                <w:b/>
                <w:sz w:val="20"/>
                <w:szCs w:val="20"/>
              </w:rPr>
            </w:pPr>
            <w:r w:rsidRPr="00E56C72">
              <w:rPr>
                <w:sz w:val="20"/>
                <w:szCs w:val="20"/>
              </w:rPr>
              <w:t>+32 2 2966953</w:t>
            </w:r>
          </w:p>
        </w:tc>
        <w:tc>
          <w:tcPr>
            <w:tcW w:w="5113" w:type="dxa"/>
          </w:tcPr>
          <w:p w14:paraId="5E003F0D" w14:textId="77777777" w:rsidR="00040F8D" w:rsidRPr="00E56C72" w:rsidRDefault="00040F8D" w:rsidP="00040F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b/>
                <w:sz w:val="20"/>
                <w:lang w:eastAsia="ar-SA"/>
              </w:rPr>
            </w:pPr>
            <w:r w:rsidRPr="00E56C72">
              <w:rPr>
                <w:rFonts w:eastAsia="Calibri"/>
                <w:b/>
                <w:sz w:val="20"/>
                <w:lang w:eastAsia="ar-SA"/>
              </w:rPr>
              <w:t>DAHA FAZLA BİLGİ İÇİN</w:t>
            </w:r>
          </w:p>
          <w:p w14:paraId="0000005E" w14:textId="77777777" w:rsidR="00301E3F" w:rsidRPr="00E56C72" w:rsidRDefault="00301E3F">
            <w:pPr>
              <w:rPr>
                <w:color w:val="000000"/>
                <w:sz w:val="20"/>
                <w:szCs w:val="20"/>
                <w:highlight w:val="yellow"/>
              </w:rPr>
            </w:pPr>
          </w:p>
          <w:p w14:paraId="0000005F" w14:textId="08A18EE6" w:rsidR="00301E3F" w:rsidRPr="007B6A6C" w:rsidRDefault="0031255E" w:rsidP="007B6A6C">
            <w:pPr>
              <w:rPr>
                <w:color w:val="0000FF"/>
                <w:sz w:val="20"/>
                <w:szCs w:val="20"/>
              </w:rPr>
            </w:pPr>
            <w:hyperlink r:id="rId42" w:history="1">
              <w:r w:rsidR="00040F8D" w:rsidRPr="007B6A6C">
                <w:rPr>
                  <w:rStyle w:val="Hyperlink"/>
                  <w:sz w:val="20"/>
                  <w:szCs w:val="20"/>
                </w:rPr>
                <w:t xml:space="preserve">Çeşitli dillerde basın bültenleri </w:t>
              </w:r>
            </w:hyperlink>
          </w:p>
          <w:p w14:paraId="00000060" w14:textId="77777777" w:rsidR="00301E3F" w:rsidRPr="00E56C72" w:rsidRDefault="00301E3F">
            <w:pPr>
              <w:ind w:left="90"/>
              <w:rPr>
                <w:b/>
                <w:sz w:val="20"/>
                <w:szCs w:val="20"/>
              </w:rPr>
            </w:pPr>
          </w:p>
          <w:p w14:paraId="00000061" w14:textId="73E503D6" w:rsidR="00301E3F" w:rsidRPr="00E56C72" w:rsidRDefault="00197B27" w:rsidP="007B6A6C">
            <w:pPr>
              <w:rPr>
                <w:b/>
                <w:sz w:val="20"/>
                <w:szCs w:val="20"/>
              </w:rPr>
            </w:pPr>
            <w:r w:rsidRPr="00E56C72">
              <w:rPr>
                <w:rFonts w:eastAsia="Calibri"/>
                <w:b/>
                <w:sz w:val="20"/>
                <w:lang w:eastAsia="ar-SA"/>
              </w:rPr>
              <w:t>Ödül kazanan projeler hakkında</w:t>
            </w:r>
            <w:r w:rsidR="00DD46F9" w:rsidRPr="00E56C72">
              <w:rPr>
                <w:b/>
                <w:sz w:val="20"/>
                <w:szCs w:val="20"/>
              </w:rPr>
              <w:t>:</w:t>
            </w:r>
          </w:p>
          <w:p w14:paraId="735B7FCC" w14:textId="4BBD2688" w:rsidR="00197B27" w:rsidRPr="00E56C72" w:rsidRDefault="0031255E" w:rsidP="00C25D9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color w:val="000000"/>
                <w:sz w:val="20"/>
                <w:lang w:eastAsia="ar-SA"/>
              </w:rPr>
            </w:pPr>
            <w:hyperlink r:id="rId43" w:history="1">
              <w:r w:rsidR="00197B27" w:rsidRPr="00E56C72">
                <w:rPr>
                  <w:rStyle w:val="Hyperlink"/>
                  <w:rFonts w:eastAsia="Calibri"/>
                  <w:sz w:val="20"/>
                  <w:lang w:eastAsia="ar-SA"/>
                </w:rPr>
                <w:t>Bilgi ve jürilerin değerlendirmeleri</w:t>
              </w:r>
            </w:hyperlink>
            <w:r w:rsidR="00197B27" w:rsidRPr="00E56C72">
              <w:rPr>
                <w:rFonts w:eastAsia="Calibri"/>
                <w:color w:val="000000"/>
                <w:sz w:val="20"/>
                <w:lang w:eastAsia="ar-SA"/>
              </w:rPr>
              <w:t xml:space="preserve"> </w:t>
            </w:r>
          </w:p>
          <w:p w14:paraId="596F350A" w14:textId="77777777" w:rsidR="00C25D95" w:rsidRPr="00E56C72" w:rsidRDefault="0031255E" w:rsidP="00197B2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sz w:val="20"/>
                <w:lang w:eastAsia="ar-SA"/>
              </w:rPr>
            </w:pPr>
            <w:hyperlink r:id="rId44" w:history="1">
              <w:r w:rsidR="00197B27" w:rsidRPr="00E56C72">
                <w:rPr>
                  <w:rStyle w:val="Hyperlink"/>
                  <w:rFonts w:eastAsia="Calibri"/>
                  <w:sz w:val="20"/>
                  <w:lang w:eastAsia="ar-SA"/>
                </w:rPr>
                <w:t>Fotoğraflar</w:t>
              </w:r>
            </w:hyperlink>
            <w:r w:rsidR="00C25D95" w:rsidRPr="00E56C72">
              <w:rPr>
                <w:rStyle w:val="Hyperlink"/>
                <w:rFonts w:eastAsia="Calibri"/>
                <w:sz w:val="20"/>
                <w:lang w:eastAsia="ar-SA"/>
              </w:rPr>
              <w:t xml:space="preserve"> e-bannerlar</w:t>
            </w:r>
            <w:r w:rsidR="00197B27" w:rsidRPr="00E56C72">
              <w:rPr>
                <w:rFonts w:eastAsia="Calibri"/>
                <w:sz w:val="20"/>
                <w:lang w:eastAsia="ar-SA"/>
              </w:rPr>
              <w:t xml:space="preserve"> </w:t>
            </w:r>
          </w:p>
          <w:p w14:paraId="15839A94" w14:textId="327C160F" w:rsidR="00197B27" w:rsidRPr="00E56C72" w:rsidRDefault="0031255E" w:rsidP="00197B2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sz w:val="20"/>
                <w:highlight w:val="yellow"/>
                <w:lang w:eastAsia="ar-SA"/>
              </w:rPr>
            </w:pPr>
            <w:hyperlink r:id="rId45" w:history="1">
              <w:r w:rsidR="00197B27" w:rsidRPr="00E56C72">
                <w:rPr>
                  <w:rStyle w:val="Hyperlink"/>
                  <w:rFonts w:eastAsia="Calibri"/>
                  <w:sz w:val="20"/>
                  <w:lang w:eastAsia="ar-SA"/>
                </w:rPr>
                <w:t>Videolar</w:t>
              </w:r>
            </w:hyperlink>
            <w:r w:rsidR="00197B27" w:rsidRPr="00E56C72">
              <w:rPr>
                <w:rFonts w:eastAsia="Calibri"/>
                <w:sz w:val="20"/>
                <w:lang w:eastAsia="ar-SA"/>
              </w:rPr>
              <w:t xml:space="preserve"> (yüksek çözünürlüklü)</w:t>
            </w:r>
          </w:p>
          <w:p w14:paraId="74CDD4E3" w14:textId="77777777" w:rsidR="00197B27" w:rsidRPr="00E56C72" w:rsidRDefault="00197B27" w:rsidP="00197B2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jc w:val="both"/>
              <w:rPr>
                <w:highlight w:val="yellow"/>
              </w:rPr>
            </w:pPr>
          </w:p>
          <w:p w14:paraId="60614C5A" w14:textId="77777777" w:rsidR="00197B27" w:rsidRPr="00E56C72" w:rsidRDefault="00197B27">
            <w:pPr>
              <w:ind w:left="90"/>
              <w:rPr>
                <w:b/>
                <w:sz w:val="20"/>
                <w:szCs w:val="20"/>
              </w:rPr>
            </w:pPr>
          </w:p>
          <w:p w14:paraId="19B24EC3" w14:textId="77777777" w:rsidR="007B6A6C" w:rsidRPr="007B6A6C" w:rsidRDefault="0031255E" w:rsidP="007B6A6C">
            <w:pPr>
              <w:rPr>
                <w:color w:val="0000FF"/>
                <w:sz w:val="20"/>
                <w:szCs w:val="20"/>
              </w:rPr>
            </w:pPr>
            <w:hyperlink r:id="rId46">
              <w:r w:rsidR="007B6A6C" w:rsidRPr="007B6A6C">
                <w:rPr>
                  <w:color w:val="0000FF"/>
                  <w:sz w:val="20"/>
                  <w:szCs w:val="20"/>
                  <w:u w:val="single"/>
                </w:rPr>
                <w:t>Creative Europe website</w:t>
              </w:r>
            </w:hyperlink>
            <w:r w:rsidR="007B6A6C" w:rsidRPr="007B6A6C">
              <w:rPr>
                <w:color w:val="0000FF"/>
                <w:sz w:val="20"/>
                <w:szCs w:val="20"/>
              </w:rPr>
              <w:t xml:space="preserve"> </w:t>
            </w:r>
          </w:p>
          <w:p w14:paraId="00000068" w14:textId="68845BDD" w:rsidR="00301E3F" w:rsidRPr="00E56C72" w:rsidRDefault="0031255E" w:rsidP="007B6A6C">
            <w:pPr>
              <w:rPr>
                <w:sz w:val="20"/>
                <w:szCs w:val="20"/>
              </w:rPr>
            </w:pPr>
            <w:hyperlink r:id="rId47">
              <w:r w:rsidR="007B6A6C" w:rsidRPr="007B6A6C">
                <w:rPr>
                  <w:color w:val="0000FF"/>
                  <w:sz w:val="20"/>
                  <w:szCs w:val="20"/>
                  <w:u w:val="single"/>
                </w:rPr>
                <w:t>Commissioner Gabriel’s website</w:t>
              </w:r>
            </w:hyperlink>
          </w:p>
        </w:tc>
      </w:tr>
    </w:tbl>
    <w:p w14:paraId="00000069" w14:textId="77777777" w:rsidR="00301E3F" w:rsidRPr="00E56C72" w:rsidRDefault="00301E3F">
      <w:pPr>
        <w:pBdr>
          <w:top w:val="nil"/>
          <w:left w:val="nil"/>
          <w:bottom w:val="nil"/>
          <w:right w:val="nil"/>
          <w:between w:val="nil"/>
        </w:pBdr>
        <w:ind w:left="90"/>
        <w:jc w:val="both"/>
      </w:pPr>
    </w:p>
    <w:p w14:paraId="0000006A" w14:textId="2E812F95" w:rsidR="00301E3F" w:rsidRPr="00E56C72" w:rsidRDefault="00301E3F">
      <w:pPr>
        <w:pBdr>
          <w:top w:val="nil"/>
          <w:left w:val="nil"/>
          <w:bottom w:val="nil"/>
          <w:right w:val="nil"/>
          <w:between w:val="nil"/>
        </w:pBdr>
        <w:jc w:val="both"/>
      </w:pPr>
    </w:p>
    <w:p w14:paraId="442A1095" w14:textId="77777777" w:rsidR="00040F8D" w:rsidRPr="00E56C72" w:rsidRDefault="00040F8D" w:rsidP="00040F8D">
      <w:pPr>
        <w:jc w:val="both"/>
        <w:rPr>
          <w:b/>
          <w:bCs/>
        </w:rPr>
      </w:pPr>
      <w:r w:rsidRPr="00E56C72">
        <w:rPr>
          <w:b/>
          <w:bCs/>
        </w:rPr>
        <w:t>Kurumsal Bilgiler</w:t>
      </w:r>
    </w:p>
    <w:p w14:paraId="21DD284D" w14:textId="77777777" w:rsidR="00467454" w:rsidRPr="00E56C72" w:rsidRDefault="00467454" w:rsidP="00467454">
      <w:pPr>
        <w:pStyle w:val="5Normal"/>
        <w:spacing w:after="0"/>
        <w:jc w:val="both"/>
        <w:rPr>
          <w:b/>
          <w:szCs w:val="22"/>
          <w:lang w:val="tr-TR"/>
        </w:rPr>
      </w:pPr>
    </w:p>
    <w:p w14:paraId="49DC6A6D" w14:textId="73551395" w:rsidR="00467454" w:rsidRPr="00E56C72" w:rsidRDefault="00467454" w:rsidP="00467454">
      <w:pPr>
        <w:pStyle w:val="5Normal"/>
        <w:spacing w:after="0"/>
        <w:jc w:val="both"/>
        <w:rPr>
          <w:b/>
          <w:color w:val="000000" w:themeColor="text1"/>
          <w:szCs w:val="22"/>
          <w:lang w:val="tr-TR"/>
        </w:rPr>
      </w:pPr>
      <w:r w:rsidRPr="00E56C72">
        <w:rPr>
          <w:b/>
          <w:color w:val="000000" w:themeColor="text1"/>
          <w:szCs w:val="22"/>
          <w:lang w:val="tr-TR"/>
        </w:rPr>
        <w:t xml:space="preserve">Avrupa Miras Ödülleri / Europa Nostra Ödülleri </w:t>
      </w:r>
    </w:p>
    <w:p w14:paraId="1C2BC373" w14:textId="5C20103A" w:rsidR="00F20871" w:rsidRPr="00E56C72" w:rsidRDefault="0031255E" w:rsidP="00F20871">
      <w:pPr>
        <w:pStyle w:val="5Normal"/>
        <w:spacing w:after="0"/>
        <w:jc w:val="both"/>
        <w:rPr>
          <w:rFonts w:cs="Arial"/>
          <w:color w:val="000000" w:themeColor="text1"/>
          <w:sz w:val="20"/>
          <w:lang w:val="tr-TR"/>
        </w:rPr>
      </w:pPr>
      <w:hyperlink r:id="rId48" w:history="1">
        <w:r w:rsidR="00F20871" w:rsidRPr="007B6A6C">
          <w:rPr>
            <w:rStyle w:val="Hyperlink"/>
            <w:rFonts w:cs="Arial"/>
            <w:sz w:val="20"/>
            <w:lang w:val="tr-TR"/>
          </w:rPr>
          <w:t>Avrupa Miras Ödülleri / Europa Nostra Ödülleri</w:t>
        </w:r>
      </w:hyperlink>
      <w:r w:rsidR="00F20871" w:rsidRPr="007B6A6C">
        <w:rPr>
          <w:rFonts w:cs="Arial"/>
          <w:color w:val="0000FF"/>
          <w:sz w:val="20"/>
          <w:lang w:val="tr-TR"/>
        </w:rPr>
        <w:t xml:space="preserve"> </w:t>
      </w:r>
      <w:r w:rsidR="00F20871" w:rsidRPr="00E56C72">
        <w:rPr>
          <w:rFonts w:cs="Arial"/>
          <w:color w:val="000000" w:themeColor="text1"/>
          <w:sz w:val="20"/>
          <w:lang w:val="tr-TR"/>
        </w:rPr>
        <w:t xml:space="preserve">2002 yılında Avrupa Komisyonu tarafından başlatıldı ve o tarihten bu yana Europa Nostra tarafından yürütülmektedir. Ödüller Avrupa Birliği’nin </w:t>
      </w:r>
      <w:hyperlink r:id="rId49" w:history="1">
        <w:r w:rsidR="00F20871" w:rsidRPr="007B6A6C">
          <w:rPr>
            <w:rStyle w:val="Hyperlink"/>
            <w:rFonts w:cs="Arial"/>
            <w:bCs/>
            <w:sz w:val="20"/>
            <w:lang w:val="tr-TR"/>
          </w:rPr>
          <w:t>Yaratıcı Avrupa</w:t>
        </w:r>
      </w:hyperlink>
      <w:r w:rsidR="00F20871" w:rsidRPr="007B6A6C">
        <w:rPr>
          <w:rFonts w:cs="Arial"/>
          <w:color w:val="0000FF"/>
          <w:sz w:val="20"/>
          <w:lang w:val="tr-TR"/>
        </w:rPr>
        <w:t xml:space="preserve"> </w:t>
      </w:r>
      <w:r w:rsidR="00F20871" w:rsidRPr="00E56C72">
        <w:rPr>
          <w:rFonts w:cs="Arial"/>
          <w:color w:val="000000" w:themeColor="text1"/>
          <w:sz w:val="20"/>
          <w:lang w:val="tr-TR"/>
        </w:rPr>
        <w:t xml:space="preserve">programı tarafından desteklenmektedir. 20 yıldır Ödüller; iyi örnekleri öne çıkarmakta, sınır ötesi bilgi alışverişini teşvik etmekte ve çeşitli paydaşları geniş ağlar içinde bir araya getirmektedir. Ödüller sahiplerine </w:t>
      </w:r>
      <w:r w:rsidR="003B26DC" w:rsidRPr="00E56C72">
        <w:rPr>
          <w:rFonts w:cs="Arial"/>
          <w:color w:val="000000" w:themeColor="text1"/>
          <w:sz w:val="20"/>
          <w:lang w:val="tr-TR"/>
        </w:rPr>
        <w:t>yaygın</w:t>
      </w:r>
      <w:r w:rsidR="00F20871" w:rsidRPr="00E56C72">
        <w:rPr>
          <w:rFonts w:cs="Arial"/>
          <w:color w:val="000000" w:themeColor="text1"/>
          <w:sz w:val="20"/>
          <w:lang w:val="tr-TR"/>
        </w:rPr>
        <w:t xml:space="preserve"> ulusal ve uluslararası tanınırlık,</w:t>
      </w:r>
      <w:r w:rsidR="003B26DC" w:rsidRPr="00E56C72">
        <w:rPr>
          <w:rFonts w:cs="Arial"/>
          <w:color w:val="000000" w:themeColor="text1"/>
          <w:sz w:val="20"/>
          <w:lang w:val="tr-TR"/>
        </w:rPr>
        <w:t xml:space="preserve"> yeni</w:t>
      </w:r>
      <w:r w:rsidR="00F20871" w:rsidRPr="00E56C72">
        <w:rPr>
          <w:rFonts w:cs="Arial"/>
          <w:color w:val="000000" w:themeColor="text1"/>
          <w:sz w:val="20"/>
          <w:lang w:val="tr-TR"/>
        </w:rPr>
        <w:t xml:space="preserve"> fon imkanları ve artan ziyaretçi sayısı gibi katkılarda bulunmaktadır. Ödüller ayrıca Avrupa toplumu nezdinde ortak mirasın daha fazla sahiplenilmesine katkı sağlamaktadır. </w:t>
      </w:r>
      <w:r w:rsidR="003B26DC" w:rsidRPr="00E56C72">
        <w:rPr>
          <w:rFonts w:cs="Arial"/>
          <w:color w:val="000000" w:themeColor="text1"/>
          <w:sz w:val="20"/>
          <w:lang w:val="tr-TR"/>
        </w:rPr>
        <w:t xml:space="preserve">Bu nedenle Ödüller, Avrupa toplumu, ekonomisi ve çevresi için kültürel ve doğal mirasın çoklu değerlerinin tanıtılması için kilit bir araç olmuştur. Ödüller hakkında ek bilgiler için lütfen ziyaret edin: </w:t>
      </w:r>
      <w:hyperlink r:id="rId50">
        <w:r w:rsidR="003B26DC" w:rsidRPr="007B6A6C">
          <w:rPr>
            <w:color w:val="0000FF"/>
            <w:sz w:val="20"/>
            <w:u w:val="single"/>
            <w:lang w:val="tr-TR"/>
          </w:rPr>
          <w:t>www.europeanheritageawards.eu/facts-figures</w:t>
        </w:r>
      </w:hyperlink>
      <w:r w:rsidR="003B26DC" w:rsidRPr="00E56C72">
        <w:rPr>
          <w:color w:val="000000" w:themeColor="text1"/>
          <w:sz w:val="20"/>
          <w:lang w:val="tr-TR"/>
        </w:rPr>
        <w:t>.</w:t>
      </w:r>
    </w:p>
    <w:p w14:paraId="04728D10" w14:textId="77777777" w:rsidR="007B6A6C" w:rsidRPr="00E56C72" w:rsidRDefault="007B6A6C">
      <w:pPr>
        <w:pBdr>
          <w:top w:val="nil"/>
          <w:left w:val="nil"/>
          <w:bottom w:val="nil"/>
          <w:right w:val="nil"/>
          <w:between w:val="nil"/>
        </w:pBdr>
        <w:jc w:val="both"/>
        <w:rPr>
          <w:color w:val="000000" w:themeColor="text1"/>
          <w:sz w:val="20"/>
          <w:szCs w:val="20"/>
        </w:rPr>
      </w:pPr>
    </w:p>
    <w:p w14:paraId="45A79292" w14:textId="77777777" w:rsidR="00467454" w:rsidRPr="00E56C72" w:rsidRDefault="00467454" w:rsidP="00467454">
      <w:pPr>
        <w:suppressAutoHyphens/>
        <w:jc w:val="both"/>
        <w:rPr>
          <w:color w:val="000000" w:themeColor="text1"/>
          <w:spacing w:val="-2"/>
        </w:rPr>
      </w:pPr>
      <w:r w:rsidRPr="00E56C72">
        <w:rPr>
          <w:b/>
          <w:color w:val="000000" w:themeColor="text1"/>
          <w:spacing w:val="-2"/>
        </w:rPr>
        <w:t>Europa Nostra</w:t>
      </w:r>
    </w:p>
    <w:bookmarkStart w:id="9" w:name="_heading=h.1t3h5sf" w:colFirst="0" w:colLast="0"/>
    <w:bookmarkEnd w:id="9"/>
    <w:p w14:paraId="6B809988" w14:textId="2752B092" w:rsidR="004175F4" w:rsidRPr="00E56C72" w:rsidRDefault="00265CD2" w:rsidP="004175F4">
      <w:pPr>
        <w:autoSpaceDE w:val="0"/>
        <w:autoSpaceDN w:val="0"/>
        <w:adjustRightInd w:val="0"/>
        <w:jc w:val="both"/>
        <w:rPr>
          <w:color w:val="000000" w:themeColor="text1"/>
          <w:spacing w:val="-2"/>
          <w:sz w:val="20"/>
        </w:rPr>
      </w:pPr>
      <w:r w:rsidRPr="007B6A6C">
        <w:rPr>
          <w:color w:val="0000FF"/>
        </w:rPr>
        <w:fldChar w:fldCharType="begin"/>
      </w:r>
      <w:r w:rsidRPr="007B6A6C">
        <w:rPr>
          <w:color w:val="0000FF"/>
        </w:rPr>
        <w:instrText xml:space="preserve"> HYPERLINK "https://www.europanostra.org/" \h </w:instrText>
      </w:r>
      <w:r w:rsidRPr="007B6A6C">
        <w:rPr>
          <w:color w:val="0000FF"/>
        </w:rPr>
        <w:fldChar w:fldCharType="separate"/>
      </w:r>
      <w:r w:rsidRPr="007B6A6C">
        <w:rPr>
          <w:color w:val="0000FF"/>
          <w:sz w:val="20"/>
          <w:szCs w:val="20"/>
          <w:u w:val="single"/>
        </w:rPr>
        <w:t>Europa Nostra</w:t>
      </w:r>
      <w:r w:rsidRPr="007B6A6C">
        <w:rPr>
          <w:color w:val="0000FF"/>
          <w:sz w:val="20"/>
          <w:szCs w:val="20"/>
          <w:u w:val="single"/>
        </w:rPr>
        <w:fldChar w:fldCharType="end"/>
      </w:r>
      <w:r w:rsidRPr="00E56C72">
        <w:rPr>
          <w:color w:val="000000" w:themeColor="text1"/>
          <w:sz w:val="20"/>
          <w:szCs w:val="20"/>
        </w:rPr>
        <w:t xml:space="preserve"> </w:t>
      </w:r>
      <w:r w:rsidR="004175F4" w:rsidRPr="00E56C72">
        <w:rPr>
          <w:color w:val="000000" w:themeColor="text1"/>
          <w:spacing w:val="-2"/>
          <w:sz w:val="20"/>
        </w:rPr>
        <w:t>kültürel miras alanında faaliyet gösteren STK’ların Avrupa genelinde oluşturduğu federasyondur ve kamu kurumları, özel şirketler ve bireyler tarafından desteklenen bir kuruluştur. Avrupa’da 40 ülkede faaliyet gösteren kuruluş, Avrupa’daki kültürel ve doğal mirasın korunmasına ve tanıtılmasına adanmış sivil toplumun sesidir. 1963’te kurulan Europa Nostra, bugün kültürel ve doğal miras konusunda Avrupa’daki en güçlü temsiliyete sahip bir kuruluş olarak tanınmaktadır. Avrupa Birliği, Avrupa Konseyi, UNESCO ve diğer uluslararası kuruluşlarla yakın ilişkiler sürdürmektedir.</w:t>
      </w:r>
    </w:p>
    <w:p w14:paraId="298999A7" w14:textId="54C8D4F5" w:rsidR="004175F4" w:rsidRDefault="004175F4" w:rsidP="004175F4">
      <w:pPr>
        <w:autoSpaceDE w:val="0"/>
        <w:autoSpaceDN w:val="0"/>
        <w:adjustRightInd w:val="0"/>
        <w:jc w:val="both"/>
        <w:rPr>
          <w:color w:val="000000" w:themeColor="text1"/>
          <w:spacing w:val="-2"/>
          <w:sz w:val="20"/>
        </w:rPr>
      </w:pPr>
      <w:r w:rsidRPr="00E56C72">
        <w:rPr>
          <w:color w:val="000000" w:themeColor="text1"/>
          <w:spacing w:val="-2"/>
          <w:sz w:val="20"/>
        </w:rPr>
        <w:t xml:space="preserve">Europa Nostra, Avrupa’da tehlikeyle karşı karşıya olan anıtları, sit alanlarını ve peyzajları kurtarmaya yönelik faaliyetler yürütmektedir. Bunların başında </w:t>
      </w:r>
      <w:hyperlink r:id="rId51" w:history="1">
        <w:r w:rsidRPr="007B6A6C">
          <w:rPr>
            <w:rStyle w:val="Hyperlink"/>
            <w:spacing w:val="-2"/>
            <w:sz w:val="20"/>
          </w:rPr>
          <w:t>Tehlike Altındaki 7 Kültür Varlığı</w:t>
        </w:r>
      </w:hyperlink>
      <w:r w:rsidRPr="00E56C72">
        <w:rPr>
          <w:color w:val="000000" w:themeColor="text1"/>
          <w:spacing w:val="-2"/>
          <w:sz w:val="20"/>
        </w:rPr>
        <w:t xml:space="preserve"> programı gelmektedir. Kuruluş, ayrıca </w:t>
      </w:r>
      <w:hyperlink r:id="rId52" w:history="1">
        <w:r w:rsidRPr="007B6A6C">
          <w:rPr>
            <w:rStyle w:val="Hyperlink"/>
            <w:spacing w:val="-2"/>
            <w:sz w:val="20"/>
          </w:rPr>
          <w:t>AB Kültür Mirası Ödülleri/ Europa Nostra Ödülleri</w:t>
        </w:r>
      </w:hyperlink>
      <w:r w:rsidRPr="007B6A6C">
        <w:rPr>
          <w:color w:val="0000FF"/>
          <w:spacing w:val="-2"/>
          <w:sz w:val="20"/>
        </w:rPr>
        <w:t xml:space="preserve"> </w:t>
      </w:r>
      <w:r w:rsidRPr="00E56C72">
        <w:rPr>
          <w:color w:val="000000" w:themeColor="text1"/>
          <w:spacing w:val="-2"/>
          <w:sz w:val="20"/>
        </w:rPr>
        <w:t xml:space="preserve">ile başarılı koruma uygulamalarını ödüllendirmektedir. </w:t>
      </w:r>
    </w:p>
    <w:p w14:paraId="379EB0B8" w14:textId="5DEE4408" w:rsidR="007B6A6C" w:rsidRDefault="007B6A6C" w:rsidP="004175F4">
      <w:pPr>
        <w:autoSpaceDE w:val="0"/>
        <w:autoSpaceDN w:val="0"/>
        <w:adjustRightInd w:val="0"/>
        <w:jc w:val="both"/>
        <w:rPr>
          <w:color w:val="000000" w:themeColor="text1"/>
          <w:spacing w:val="-2"/>
          <w:sz w:val="20"/>
        </w:rPr>
      </w:pPr>
    </w:p>
    <w:p w14:paraId="18B4C1CC" w14:textId="697B6F3F" w:rsidR="007B6A6C" w:rsidRDefault="007B6A6C" w:rsidP="004175F4">
      <w:pPr>
        <w:autoSpaceDE w:val="0"/>
        <w:autoSpaceDN w:val="0"/>
        <w:adjustRightInd w:val="0"/>
        <w:jc w:val="both"/>
        <w:rPr>
          <w:color w:val="000000" w:themeColor="text1"/>
          <w:spacing w:val="-2"/>
          <w:sz w:val="20"/>
        </w:rPr>
      </w:pPr>
    </w:p>
    <w:p w14:paraId="419E4ACC" w14:textId="77777777" w:rsidR="007B6A6C" w:rsidRPr="00E56C72" w:rsidRDefault="007B6A6C" w:rsidP="004175F4">
      <w:pPr>
        <w:autoSpaceDE w:val="0"/>
        <w:autoSpaceDN w:val="0"/>
        <w:adjustRightInd w:val="0"/>
        <w:jc w:val="both"/>
        <w:rPr>
          <w:color w:val="000000" w:themeColor="text1"/>
          <w:spacing w:val="-2"/>
          <w:sz w:val="20"/>
        </w:rPr>
      </w:pPr>
    </w:p>
    <w:p w14:paraId="395254E4" w14:textId="437535FA" w:rsidR="004175F4" w:rsidRPr="00E56C72" w:rsidRDefault="004175F4" w:rsidP="00F7148C">
      <w:pPr>
        <w:autoSpaceDE w:val="0"/>
        <w:autoSpaceDN w:val="0"/>
        <w:adjustRightInd w:val="0"/>
        <w:jc w:val="both"/>
        <w:rPr>
          <w:color w:val="000000" w:themeColor="text1"/>
          <w:sz w:val="20"/>
          <w:szCs w:val="20"/>
        </w:rPr>
      </w:pPr>
      <w:r w:rsidRPr="00E56C72">
        <w:rPr>
          <w:color w:val="000000" w:themeColor="text1"/>
          <w:spacing w:val="-2"/>
          <w:sz w:val="20"/>
        </w:rPr>
        <w:t xml:space="preserve">Europa Nostra, Avrupa’daki kuruluşlarla </w:t>
      </w:r>
      <w:r w:rsidRPr="00E56C72">
        <w:rPr>
          <w:color w:val="000000" w:themeColor="text1"/>
          <w:sz w:val="20"/>
          <w:szCs w:val="20"/>
        </w:rPr>
        <w:t xml:space="preserve">katılımcı </w:t>
      </w:r>
      <w:r w:rsidRPr="00E56C72">
        <w:rPr>
          <w:color w:val="000000" w:themeColor="text1"/>
          <w:spacing w:val="-2"/>
          <w:sz w:val="20"/>
        </w:rPr>
        <w:t xml:space="preserve">bir diyalog içinde faaliyetlerde bulunarak ve Avrupa Miras İttifakı 3.3 (European Heritage Alliance 3.3) ile işbirliği içinde çalışarak Avrupa’da kültürel ve doğal mirasa ilişkin strateji ve politikaların </w:t>
      </w:r>
      <w:r w:rsidR="00F7148C" w:rsidRPr="00E56C72">
        <w:rPr>
          <w:color w:val="000000" w:themeColor="text1"/>
          <w:sz w:val="20"/>
          <w:szCs w:val="20"/>
        </w:rPr>
        <w:t xml:space="preserve">tanımlanmasına </w:t>
      </w:r>
      <w:r w:rsidRPr="00E56C72">
        <w:rPr>
          <w:color w:val="000000" w:themeColor="text1"/>
          <w:spacing w:val="-2"/>
          <w:sz w:val="20"/>
        </w:rPr>
        <w:t xml:space="preserve">ve uygulanmasına aktif olarak katkıda bulunmaktadır. </w:t>
      </w:r>
      <w:r w:rsidR="00F7148C" w:rsidRPr="00E56C72">
        <w:rPr>
          <w:color w:val="000000" w:themeColor="text1"/>
          <w:spacing w:val="-2"/>
          <w:sz w:val="20"/>
        </w:rPr>
        <w:t xml:space="preserve">Europa Nostra, Avrupa Komisyonu tarafından geliştirilen </w:t>
      </w:r>
      <w:hyperlink r:id="rId53">
        <w:r w:rsidR="00F7148C" w:rsidRPr="007B6A6C">
          <w:rPr>
            <w:color w:val="0000FF"/>
            <w:sz w:val="20"/>
            <w:szCs w:val="20"/>
            <w:u w:val="single"/>
          </w:rPr>
          <w:t>New European Bauhaus</w:t>
        </w:r>
      </w:hyperlink>
      <w:r w:rsidR="00F7148C" w:rsidRPr="00E56C72">
        <w:rPr>
          <w:color w:val="000000" w:themeColor="text1"/>
          <w:sz w:val="20"/>
          <w:szCs w:val="20"/>
        </w:rPr>
        <w:t xml:space="preserve"> (</w:t>
      </w:r>
      <w:r w:rsidR="00F7148C" w:rsidRPr="00E56C72">
        <w:rPr>
          <w:color w:val="000000" w:themeColor="text1"/>
          <w:spacing w:val="-2"/>
          <w:sz w:val="20"/>
        </w:rPr>
        <w:t xml:space="preserve">Yeni Avrupa Bauhaus’u) girişiminin resmi ortakları arasındadır ve </w:t>
      </w:r>
      <w:hyperlink r:id="rId54">
        <w:r w:rsidR="00F7148C" w:rsidRPr="007B6A6C">
          <w:rPr>
            <w:color w:val="0000FF"/>
            <w:sz w:val="20"/>
            <w:szCs w:val="20"/>
            <w:u w:val="single"/>
          </w:rPr>
          <w:t>Climate Heritage Network</w:t>
        </w:r>
      </w:hyperlink>
      <w:r w:rsidR="00F7148C" w:rsidRPr="00E56C72">
        <w:rPr>
          <w:color w:val="000000" w:themeColor="text1"/>
          <w:sz w:val="20"/>
          <w:szCs w:val="20"/>
          <w:u w:val="single"/>
        </w:rPr>
        <w:t xml:space="preserve"> (</w:t>
      </w:r>
      <w:r w:rsidR="00F7148C" w:rsidRPr="00E56C72">
        <w:rPr>
          <w:color w:val="000000" w:themeColor="text1"/>
          <w:spacing w:val="-2"/>
          <w:sz w:val="20"/>
        </w:rPr>
        <w:t>Avrupa İklim Miras Ağı) ve Bağımsız Devletler Topluluğu'nun Bölgesel Eş Başkanıdır.</w:t>
      </w:r>
    </w:p>
    <w:p w14:paraId="00000077" w14:textId="6EAD793A" w:rsidR="00301E3F" w:rsidRPr="00E56C72" w:rsidRDefault="00301E3F">
      <w:pPr>
        <w:ind w:hanging="2"/>
        <w:jc w:val="both"/>
        <w:rPr>
          <w:color w:val="000000" w:themeColor="text1"/>
          <w:sz w:val="20"/>
          <w:szCs w:val="20"/>
        </w:rPr>
      </w:pPr>
    </w:p>
    <w:p w14:paraId="1010AA19" w14:textId="4535C012" w:rsidR="00467454" w:rsidRPr="00E56C72" w:rsidRDefault="00467454" w:rsidP="00467454">
      <w:pPr>
        <w:suppressAutoHyphens/>
        <w:jc w:val="both"/>
        <w:rPr>
          <w:color w:val="000000" w:themeColor="text1"/>
          <w:spacing w:val="-2"/>
        </w:rPr>
      </w:pPr>
      <w:r w:rsidRPr="00E56C72">
        <w:rPr>
          <w:b/>
          <w:color w:val="000000" w:themeColor="text1"/>
          <w:spacing w:val="-2"/>
        </w:rPr>
        <w:t xml:space="preserve">Yaratıcı Avrupa </w:t>
      </w:r>
    </w:p>
    <w:p w14:paraId="4B78A2AB" w14:textId="6A74EADD" w:rsidR="007A46C0" w:rsidRPr="00E56C72" w:rsidRDefault="0031255E" w:rsidP="007A46C0">
      <w:pPr>
        <w:jc w:val="both"/>
        <w:rPr>
          <w:color w:val="000000" w:themeColor="text1"/>
          <w:spacing w:val="-2"/>
          <w:sz w:val="20"/>
        </w:rPr>
      </w:pPr>
      <w:hyperlink r:id="rId55" w:history="1">
        <w:r w:rsidR="007A46C0" w:rsidRPr="007B6A6C">
          <w:rPr>
            <w:rStyle w:val="Hyperlink"/>
            <w:spacing w:val="-2"/>
            <w:sz w:val="20"/>
          </w:rPr>
          <w:t>Yaratıcı Avrupa</w:t>
        </w:r>
      </w:hyperlink>
      <w:r w:rsidR="007A46C0" w:rsidRPr="007B6A6C">
        <w:rPr>
          <w:color w:val="0000FF"/>
          <w:spacing w:val="-2"/>
          <w:sz w:val="20"/>
        </w:rPr>
        <w:t xml:space="preserve"> </w:t>
      </w:r>
      <w:r w:rsidR="007A46C0" w:rsidRPr="00E56C72">
        <w:rPr>
          <w:color w:val="000000" w:themeColor="text1"/>
          <w:spacing w:val="-2"/>
          <w:sz w:val="20"/>
        </w:rPr>
        <w:t>kültürel ve yaratıcı sektörleri destekleyerek bu sektörlerin Avrupa</w:t>
      </w:r>
      <w:r w:rsidR="00265CD2" w:rsidRPr="00E56C72">
        <w:rPr>
          <w:color w:val="000000" w:themeColor="text1"/>
          <w:spacing w:val="-2"/>
          <w:sz w:val="20"/>
        </w:rPr>
        <w:t>’nın</w:t>
      </w:r>
      <w:r w:rsidR="007A46C0" w:rsidRPr="00E56C72">
        <w:rPr>
          <w:color w:val="000000" w:themeColor="text1"/>
          <w:spacing w:val="-2"/>
          <w:sz w:val="20"/>
        </w:rPr>
        <w:t xml:space="preserve"> toplumu</w:t>
      </w:r>
      <w:r w:rsidR="00265CD2" w:rsidRPr="00E56C72">
        <w:rPr>
          <w:color w:val="000000" w:themeColor="text1"/>
          <w:spacing w:val="-2"/>
          <w:sz w:val="20"/>
        </w:rPr>
        <w:t>na</w:t>
      </w:r>
      <w:r w:rsidR="007A46C0" w:rsidRPr="00E56C72">
        <w:rPr>
          <w:color w:val="000000" w:themeColor="text1"/>
          <w:spacing w:val="-2"/>
          <w:sz w:val="20"/>
        </w:rPr>
        <w:t>, ekonomisi</w:t>
      </w:r>
      <w:r w:rsidR="00265CD2" w:rsidRPr="00E56C72">
        <w:rPr>
          <w:color w:val="000000" w:themeColor="text1"/>
          <w:spacing w:val="-2"/>
          <w:sz w:val="20"/>
        </w:rPr>
        <w:t>ne</w:t>
      </w:r>
      <w:r w:rsidR="007A46C0" w:rsidRPr="00E56C72">
        <w:rPr>
          <w:color w:val="000000" w:themeColor="text1"/>
          <w:spacing w:val="-2"/>
          <w:sz w:val="20"/>
        </w:rPr>
        <w:t xml:space="preserve"> ve yaşam ortamı</w:t>
      </w:r>
      <w:r w:rsidR="00265CD2" w:rsidRPr="00E56C72">
        <w:rPr>
          <w:color w:val="000000" w:themeColor="text1"/>
          <w:spacing w:val="-2"/>
          <w:sz w:val="20"/>
        </w:rPr>
        <w:t>na</w:t>
      </w:r>
      <w:r w:rsidR="007A46C0" w:rsidRPr="00E56C72">
        <w:rPr>
          <w:color w:val="000000" w:themeColor="text1"/>
          <w:spacing w:val="-2"/>
          <w:sz w:val="20"/>
        </w:rPr>
        <w:t xml:space="preserve"> katkısını artırmayı hedefleyen yeni bir AB programıdır.</w:t>
      </w:r>
      <w:r w:rsidR="00265CD2" w:rsidRPr="00E56C72">
        <w:rPr>
          <w:color w:val="000000" w:themeColor="text1"/>
          <w:sz w:val="20"/>
          <w:szCs w:val="20"/>
        </w:rPr>
        <w:t xml:space="preserve"> 2021-2027 için </w:t>
      </w:r>
      <w:r w:rsidR="007A46C0" w:rsidRPr="00E56C72">
        <w:rPr>
          <w:color w:val="000000" w:themeColor="text1"/>
          <w:spacing w:val="-2"/>
          <w:sz w:val="20"/>
        </w:rPr>
        <w:t xml:space="preserve"> </w:t>
      </w:r>
      <w:r w:rsidR="00265CD2" w:rsidRPr="00E56C72">
        <w:rPr>
          <w:color w:val="000000" w:themeColor="text1"/>
          <w:sz w:val="20"/>
          <w:szCs w:val="20"/>
        </w:rPr>
        <w:t xml:space="preserve">€2.4 </w:t>
      </w:r>
      <w:r w:rsidR="007A46C0" w:rsidRPr="00E56C72">
        <w:rPr>
          <w:color w:val="000000" w:themeColor="text1"/>
          <w:spacing w:val="-2"/>
          <w:sz w:val="20"/>
        </w:rPr>
        <w:t xml:space="preserve">trilyon </w:t>
      </w:r>
      <w:r w:rsidR="00265CD2" w:rsidRPr="00E56C72">
        <w:rPr>
          <w:color w:val="000000" w:themeColor="text1"/>
          <w:spacing w:val="-2"/>
          <w:sz w:val="20"/>
        </w:rPr>
        <w:t xml:space="preserve">olan </w:t>
      </w:r>
      <w:r w:rsidR="007A46C0" w:rsidRPr="00E56C72">
        <w:rPr>
          <w:color w:val="000000" w:themeColor="text1"/>
          <w:spacing w:val="-2"/>
          <w:sz w:val="20"/>
        </w:rPr>
        <w:t>bütçe</w:t>
      </w:r>
      <w:r w:rsidR="00265CD2" w:rsidRPr="00E56C72">
        <w:rPr>
          <w:color w:val="000000" w:themeColor="text1"/>
          <w:spacing w:val="-2"/>
          <w:sz w:val="20"/>
        </w:rPr>
        <w:t>siyle,</w:t>
      </w:r>
      <w:r w:rsidR="007A46C0" w:rsidRPr="00E56C72">
        <w:rPr>
          <w:color w:val="000000" w:themeColor="text1"/>
          <w:spacing w:val="-2"/>
          <w:sz w:val="20"/>
        </w:rPr>
        <w:t xml:space="preserve"> kültürel miras, sahne sanatları, güzel sanatlar, çok disiplinli sanatlar, yayıncılık, sinema, televizyon, müzik ve video oyunları alanlarının yanı sıra on binlerce sanatçıya, kültürel ve görsel-işitsel konularda faaliyet gösteren uzmanlara destek vermektedir. Sağlanan destekler bu kişi ve kuruluşların faaliyetlerini Avrupa geneline yaymalarına, yeni kitlelere erişmelerine ve dijital çağda gereken becerileri geliştirmelerine olanak tanıyacaktır.</w:t>
      </w:r>
    </w:p>
    <w:p w14:paraId="0022A09F" w14:textId="77777777" w:rsidR="007A46C0" w:rsidRPr="00E56C72" w:rsidRDefault="007A46C0">
      <w:pPr>
        <w:pBdr>
          <w:top w:val="nil"/>
          <w:left w:val="nil"/>
          <w:bottom w:val="nil"/>
          <w:right w:val="nil"/>
          <w:between w:val="nil"/>
        </w:pBdr>
        <w:jc w:val="both"/>
        <w:rPr>
          <w:color w:val="000000"/>
          <w:sz w:val="20"/>
          <w:szCs w:val="20"/>
        </w:rPr>
      </w:pPr>
    </w:p>
    <w:p w14:paraId="287B903B" w14:textId="77777777" w:rsidR="00E56C72" w:rsidRPr="00E56C72" w:rsidRDefault="00E56C72">
      <w:pPr>
        <w:pBdr>
          <w:top w:val="nil"/>
          <w:left w:val="nil"/>
          <w:bottom w:val="nil"/>
          <w:right w:val="nil"/>
          <w:between w:val="nil"/>
        </w:pBdr>
        <w:jc w:val="both"/>
        <w:rPr>
          <w:color w:val="000000"/>
          <w:sz w:val="20"/>
          <w:szCs w:val="20"/>
        </w:rPr>
      </w:pPr>
    </w:p>
    <w:sectPr w:rsidR="00E56C72" w:rsidRPr="00E56C72" w:rsidSect="00457F8B">
      <w:footerReference w:type="default" r:id="rId56"/>
      <w:footerReference w:type="first" r:id="rId57"/>
      <w:pgSz w:w="11907" w:h="16840"/>
      <w:pgMar w:top="426"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FD59" w14:textId="77777777" w:rsidR="0031255E" w:rsidRDefault="0031255E">
      <w:r>
        <w:separator/>
      </w:r>
    </w:p>
  </w:endnote>
  <w:endnote w:type="continuationSeparator" w:id="0">
    <w:p w14:paraId="229BDAF7" w14:textId="77777777" w:rsidR="0031255E" w:rsidRDefault="0031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301E3F" w:rsidRDefault="00301E3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01E3F" w:rsidRDefault="00301E3F">
    <w:pPr>
      <w:pBdr>
        <w:top w:val="nil"/>
        <w:left w:val="nil"/>
        <w:bottom w:val="nil"/>
        <w:right w:val="nil"/>
        <w:between w:val="nil"/>
      </w:pBdr>
      <w:tabs>
        <w:tab w:val="clear" w:pos="4253"/>
        <w:tab w:val="center" w:pos="4252"/>
        <w:tab w:val="right" w:pos="8504"/>
      </w:tabs>
      <w:rPr>
        <w:color w:val="000000"/>
      </w:rPr>
    </w:pPr>
  </w:p>
  <w:p w14:paraId="0000007E" w14:textId="77777777" w:rsidR="00301E3F" w:rsidRDefault="00301E3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7061" w14:textId="77777777" w:rsidR="0031255E" w:rsidRDefault="0031255E">
      <w:r>
        <w:separator/>
      </w:r>
    </w:p>
  </w:footnote>
  <w:footnote w:type="continuationSeparator" w:id="0">
    <w:p w14:paraId="2311DF41" w14:textId="77777777" w:rsidR="0031255E" w:rsidRDefault="0031255E">
      <w:r>
        <w:continuationSeparator/>
      </w:r>
    </w:p>
  </w:footnote>
  <w:footnote w:id="1">
    <w:p w14:paraId="49997E60" w14:textId="2D6AE4BB" w:rsidR="004A7A00" w:rsidRDefault="004A7A00" w:rsidP="004A7A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457F8B">
        <w:rPr>
          <w:color w:val="000000" w:themeColor="text1"/>
          <w:sz w:val="16"/>
          <w:szCs w:val="16"/>
        </w:rPr>
        <w:t xml:space="preserve">Bu ifade, statü konusundaki </w:t>
      </w:r>
      <w:r w:rsidR="002076F8" w:rsidRPr="00457F8B">
        <w:rPr>
          <w:color w:val="000000" w:themeColor="text1"/>
          <w:sz w:val="16"/>
          <w:szCs w:val="16"/>
        </w:rPr>
        <w:t>tutumlara halel getirmeksizin</w:t>
      </w:r>
      <w:r w:rsidRPr="00457F8B">
        <w:rPr>
          <w:color w:val="000000" w:themeColor="text1"/>
          <w:sz w:val="16"/>
          <w:szCs w:val="16"/>
        </w:rPr>
        <w:t xml:space="preserve"> UNSCR 1244/1999 ve Kosova'nın bağımsızlık ilanına ilişkin UAD Görüşü ile uyumludur.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31537"/>
    <w:rsid w:val="0004012D"/>
    <w:rsid w:val="00040F8D"/>
    <w:rsid w:val="000572F3"/>
    <w:rsid w:val="00060CF2"/>
    <w:rsid w:val="000B0202"/>
    <w:rsid w:val="000C0566"/>
    <w:rsid w:val="000C22A0"/>
    <w:rsid w:val="000D7C3F"/>
    <w:rsid w:val="000E799B"/>
    <w:rsid w:val="000F7570"/>
    <w:rsid w:val="00100955"/>
    <w:rsid w:val="001548AC"/>
    <w:rsid w:val="00160D65"/>
    <w:rsid w:val="00172704"/>
    <w:rsid w:val="00174D65"/>
    <w:rsid w:val="001805BD"/>
    <w:rsid w:val="00197B27"/>
    <w:rsid w:val="001A5ACA"/>
    <w:rsid w:val="001B0E2F"/>
    <w:rsid w:val="001B65AB"/>
    <w:rsid w:val="001E62DE"/>
    <w:rsid w:val="001F0406"/>
    <w:rsid w:val="002076F8"/>
    <w:rsid w:val="0021255A"/>
    <w:rsid w:val="00213213"/>
    <w:rsid w:val="0022027F"/>
    <w:rsid w:val="00227BD1"/>
    <w:rsid w:val="0023216E"/>
    <w:rsid w:val="00255D35"/>
    <w:rsid w:val="002623E6"/>
    <w:rsid w:val="00265CD2"/>
    <w:rsid w:val="00272E1F"/>
    <w:rsid w:val="0028153A"/>
    <w:rsid w:val="00287105"/>
    <w:rsid w:val="002A29F0"/>
    <w:rsid w:val="002B40DA"/>
    <w:rsid w:val="002D78FF"/>
    <w:rsid w:val="002E353B"/>
    <w:rsid w:val="00301E3F"/>
    <w:rsid w:val="00303BC3"/>
    <w:rsid w:val="00306A3A"/>
    <w:rsid w:val="0031255E"/>
    <w:rsid w:val="00364709"/>
    <w:rsid w:val="00370C15"/>
    <w:rsid w:val="003726A7"/>
    <w:rsid w:val="00373118"/>
    <w:rsid w:val="00377D47"/>
    <w:rsid w:val="00383224"/>
    <w:rsid w:val="003B26DC"/>
    <w:rsid w:val="003C132A"/>
    <w:rsid w:val="003D0F49"/>
    <w:rsid w:val="003D574F"/>
    <w:rsid w:val="003E1F15"/>
    <w:rsid w:val="004061ED"/>
    <w:rsid w:val="00410E3C"/>
    <w:rsid w:val="00411BFE"/>
    <w:rsid w:val="004175F4"/>
    <w:rsid w:val="0042327A"/>
    <w:rsid w:val="0044110A"/>
    <w:rsid w:val="004432EB"/>
    <w:rsid w:val="00445CE3"/>
    <w:rsid w:val="00447D00"/>
    <w:rsid w:val="00450B29"/>
    <w:rsid w:val="00457F8B"/>
    <w:rsid w:val="00467454"/>
    <w:rsid w:val="00473DA8"/>
    <w:rsid w:val="004814D2"/>
    <w:rsid w:val="004914E1"/>
    <w:rsid w:val="004A2D24"/>
    <w:rsid w:val="004A52BB"/>
    <w:rsid w:val="004A6489"/>
    <w:rsid w:val="004A7A00"/>
    <w:rsid w:val="004C256C"/>
    <w:rsid w:val="004C3415"/>
    <w:rsid w:val="00500147"/>
    <w:rsid w:val="00505241"/>
    <w:rsid w:val="00511E89"/>
    <w:rsid w:val="00515F3D"/>
    <w:rsid w:val="00520FD5"/>
    <w:rsid w:val="0053639F"/>
    <w:rsid w:val="00542871"/>
    <w:rsid w:val="00562DB2"/>
    <w:rsid w:val="005677BC"/>
    <w:rsid w:val="00570E1D"/>
    <w:rsid w:val="00581668"/>
    <w:rsid w:val="005921B0"/>
    <w:rsid w:val="0059653A"/>
    <w:rsid w:val="005A1F80"/>
    <w:rsid w:val="005B4D82"/>
    <w:rsid w:val="005B6EA9"/>
    <w:rsid w:val="005D0284"/>
    <w:rsid w:val="005E789F"/>
    <w:rsid w:val="005F2A35"/>
    <w:rsid w:val="006045AF"/>
    <w:rsid w:val="006159DA"/>
    <w:rsid w:val="00632BBF"/>
    <w:rsid w:val="00634D61"/>
    <w:rsid w:val="00635D1A"/>
    <w:rsid w:val="00636A53"/>
    <w:rsid w:val="00642D85"/>
    <w:rsid w:val="00665098"/>
    <w:rsid w:val="00667CB7"/>
    <w:rsid w:val="006804FA"/>
    <w:rsid w:val="0068592B"/>
    <w:rsid w:val="006A16E5"/>
    <w:rsid w:val="006B05B5"/>
    <w:rsid w:val="006B3F33"/>
    <w:rsid w:val="006E13B7"/>
    <w:rsid w:val="006E1ED4"/>
    <w:rsid w:val="006E208C"/>
    <w:rsid w:val="007050CD"/>
    <w:rsid w:val="007051C0"/>
    <w:rsid w:val="0073651B"/>
    <w:rsid w:val="007623D3"/>
    <w:rsid w:val="00764444"/>
    <w:rsid w:val="007646A4"/>
    <w:rsid w:val="0077283A"/>
    <w:rsid w:val="00775378"/>
    <w:rsid w:val="00787E1D"/>
    <w:rsid w:val="007905C2"/>
    <w:rsid w:val="007967E4"/>
    <w:rsid w:val="007A1636"/>
    <w:rsid w:val="007A46C0"/>
    <w:rsid w:val="007B061D"/>
    <w:rsid w:val="007B61FE"/>
    <w:rsid w:val="007B6A6C"/>
    <w:rsid w:val="007C33FA"/>
    <w:rsid w:val="007C5FC4"/>
    <w:rsid w:val="007D7B14"/>
    <w:rsid w:val="007E487A"/>
    <w:rsid w:val="007F14B8"/>
    <w:rsid w:val="007F4171"/>
    <w:rsid w:val="00800AA0"/>
    <w:rsid w:val="008221F3"/>
    <w:rsid w:val="00842BE1"/>
    <w:rsid w:val="00843085"/>
    <w:rsid w:val="008606FD"/>
    <w:rsid w:val="00880008"/>
    <w:rsid w:val="00885F7D"/>
    <w:rsid w:val="00887E19"/>
    <w:rsid w:val="008C1795"/>
    <w:rsid w:val="008C52B0"/>
    <w:rsid w:val="009145D9"/>
    <w:rsid w:val="00914B72"/>
    <w:rsid w:val="0093614F"/>
    <w:rsid w:val="00954404"/>
    <w:rsid w:val="0096500C"/>
    <w:rsid w:val="00980866"/>
    <w:rsid w:val="009A5AD3"/>
    <w:rsid w:val="009A5B95"/>
    <w:rsid w:val="009B587B"/>
    <w:rsid w:val="009B7273"/>
    <w:rsid w:val="009C7735"/>
    <w:rsid w:val="009D71BD"/>
    <w:rsid w:val="009E38D0"/>
    <w:rsid w:val="009F03BE"/>
    <w:rsid w:val="009F0EDA"/>
    <w:rsid w:val="00A014C1"/>
    <w:rsid w:val="00A06481"/>
    <w:rsid w:val="00A25ABF"/>
    <w:rsid w:val="00A411E4"/>
    <w:rsid w:val="00A51E57"/>
    <w:rsid w:val="00A6427C"/>
    <w:rsid w:val="00A6627F"/>
    <w:rsid w:val="00A97E40"/>
    <w:rsid w:val="00AA101E"/>
    <w:rsid w:val="00AC4142"/>
    <w:rsid w:val="00AC6E18"/>
    <w:rsid w:val="00AC7922"/>
    <w:rsid w:val="00AD31C7"/>
    <w:rsid w:val="00B20C4E"/>
    <w:rsid w:val="00B22182"/>
    <w:rsid w:val="00B26114"/>
    <w:rsid w:val="00B2694F"/>
    <w:rsid w:val="00B27057"/>
    <w:rsid w:val="00B4089B"/>
    <w:rsid w:val="00B4210F"/>
    <w:rsid w:val="00B443D7"/>
    <w:rsid w:val="00B63015"/>
    <w:rsid w:val="00B676E7"/>
    <w:rsid w:val="00B87B85"/>
    <w:rsid w:val="00B94891"/>
    <w:rsid w:val="00BC3B61"/>
    <w:rsid w:val="00BC4711"/>
    <w:rsid w:val="00C03EDE"/>
    <w:rsid w:val="00C131C1"/>
    <w:rsid w:val="00C254D8"/>
    <w:rsid w:val="00C25D95"/>
    <w:rsid w:val="00C33120"/>
    <w:rsid w:val="00C368C7"/>
    <w:rsid w:val="00C64325"/>
    <w:rsid w:val="00C672AD"/>
    <w:rsid w:val="00C7796B"/>
    <w:rsid w:val="00C83338"/>
    <w:rsid w:val="00CA28F4"/>
    <w:rsid w:val="00CB1A01"/>
    <w:rsid w:val="00CB3858"/>
    <w:rsid w:val="00CD39E6"/>
    <w:rsid w:val="00CD6774"/>
    <w:rsid w:val="00CE725A"/>
    <w:rsid w:val="00D12DAE"/>
    <w:rsid w:val="00D17923"/>
    <w:rsid w:val="00D231BE"/>
    <w:rsid w:val="00D26F7A"/>
    <w:rsid w:val="00D26FA1"/>
    <w:rsid w:val="00D42B49"/>
    <w:rsid w:val="00D4601B"/>
    <w:rsid w:val="00D50790"/>
    <w:rsid w:val="00D613FE"/>
    <w:rsid w:val="00DA777E"/>
    <w:rsid w:val="00DB19E3"/>
    <w:rsid w:val="00DD0287"/>
    <w:rsid w:val="00DD46F9"/>
    <w:rsid w:val="00DD5CE1"/>
    <w:rsid w:val="00DE5B63"/>
    <w:rsid w:val="00DE5DD9"/>
    <w:rsid w:val="00DF44CF"/>
    <w:rsid w:val="00DF6C24"/>
    <w:rsid w:val="00DF6F7E"/>
    <w:rsid w:val="00E06B5D"/>
    <w:rsid w:val="00E16343"/>
    <w:rsid w:val="00E24CFE"/>
    <w:rsid w:val="00E253D0"/>
    <w:rsid w:val="00E2545A"/>
    <w:rsid w:val="00E309BC"/>
    <w:rsid w:val="00E35573"/>
    <w:rsid w:val="00E41315"/>
    <w:rsid w:val="00E567AB"/>
    <w:rsid w:val="00E56C72"/>
    <w:rsid w:val="00E7143D"/>
    <w:rsid w:val="00EA6C71"/>
    <w:rsid w:val="00EB6C57"/>
    <w:rsid w:val="00EE1ACF"/>
    <w:rsid w:val="00EE3A1B"/>
    <w:rsid w:val="00F05BE7"/>
    <w:rsid w:val="00F20871"/>
    <w:rsid w:val="00F360AF"/>
    <w:rsid w:val="00F457E7"/>
    <w:rsid w:val="00F518D3"/>
    <w:rsid w:val="00F543B4"/>
    <w:rsid w:val="00F7148C"/>
    <w:rsid w:val="00F72A1F"/>
    <w:rsid w:val="00F72F57"/>
    <w:rsid w:val="00F9601F"/>
    <w:rsid w:val="00FA3B47"/>
    <w:rsid w:val="00FC54A5"/>
    <w:rsid w:val="00FC5F34"/>
    <w:rsid w:val="00FE215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paragraph" w:customStyle="1" w:styleId="5Normal">
    <w:name w:val="5 Normal"/>
    <w:link w:val="5NormalChar"/>
    <w:rsid w:val="004814D2"/>
    <w:pPr>
      <w:suppressAutoHyphens/>
      <w:spacing w:after="120"/>
    </w:pPr>
    <w:rPr>
      <w:rFonts w:eastAsia="Times New Roman" w:cs="Times New Roman"/>
      <w:spacing w:val="-2"/>
      <w:szCs w:val="20"/>
      <w:lang w:eastAsia="en-GB"/>
    </w:rPr>
  </w:style>
  <w:style w:type="character" w:customStyle="1" w:styleId="5NormalChar">
    <w:name w:val="5 Normal Char"/>
    <w:link w:val="5Normal"/>
    <w:rsid w:val="004814D2"/>
    <w:rPr>
      <w:rFonts w:eastAsia="Times New Roman" w:cs="Times New Roman"/>
      <w:spacing w:val="-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4589">
      <w:bodyDiv w:val="1"/>
      <w:marLeft w:val="0"/>
      <w:marRight w:val="0"/>
      <w:marTop w:val="0"/>
      <w:marBottom w:val="0"/>
      <w:divBdr>
        <w:top w:val="none" w:sz="0" w:space="0" w:color="auto"/>
        <w:left w:val="none" w:sz="0" w:space="0" w:color="auto"/>
        <w:bottom w:val="none" w:sz="0" w:space="0" w:color="auto"/>
        <w:right w:val="none" w:sz="0" w:space="0" w:color="auto"/>
      </w:divBdr>
      <w:divsChild>
        <w:div w:id="2021930704">
          <w:marLeft w:val="0"/>
          <w:marRight w:val="0"/>
          <w:marTop w:val="100"/>
          <w:marBottom w:val="0"/>
          <w:divBdr>
            <w:top w:val="none" w:sz="0" w:space="0" w:color="auto"/>
            <w:left w:val="none" w:sz="0" w:space="0" w:color="auto"/>
            <w:bottom w:val="none" w:sz="0" w:space="0" w:color="auto"/>
            <w:right w:val="none" w:sz="0" w:space="0" w:color="auto"/>
          </w:divBdr>
        </w:div>
        <w:div w:id="989283399">
          <w:marLeft w:val="0"/>
          <w:marRight w:val="0"/>
          <w:marTop w:val="0"/>
          <w:marBottom w:val="0"/>
          <w:divBdr>
            <w:top w:val="none" w:sz="0" w:space="0" w:color="auto"/>
            <w:left w:val="none" w:sz="0" w:space="0" w:color="auto"/>
            <w:bottom w:val="none" w:sz="0" w:space="0" w:color="auto"/>
            <w:right w:val="none" w:sz="0" w:space="0" w:color="auto"/>
          </w:divBdr>
          <w:divsChild>
            <w:div w:id="1454522404">
              <w:marLeft w:val="0"/>
              <w:marRight w:val="0"/>
              <w:marTop w:val="0"/>
              <w:marBottom w:val="0"/>
              <w:divBdr>
                <w:top w:val="none" w:sz="0" w:space="0" w:color="auto"/>
                <w:left w:val="none" w:sz="0" w:space="0" w:color="auto"/>
                <w:bottom w:val="none" w:sz="0" w:space="0" w:color="auto"/>
                <w:right w:val="none" w:sz="0" w:space="0" w:color="auto"/>
              </w:divBdr>
              <w:divsChild>
                <w:div w:id="1782722739">
                  <w:marLeft w:val="0"/>
                  <w:marRight w:val="0"/>
                  <w:marTop w:val="0"/>
                  <w:marBottom w:val="0"/>
                  <w:divBdr>
                    <w:top w:val="none" w:sz="0" w:space="0" w:color="auto"/>
                    <w:left w:val="none" w:sz="0" w:space="0" w:color="auto"/>
                    <w:bottom w:val="none" w:sz="0" w:space="0" w:color="auto"/>
                    <w:right w:val="none" w:sz="0" w:space="0" w:color="auto"/>
                  </w:divBdr>
                  <w:divsChild>
                    <w:div w:id="1601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2461">
          <w:marLeft w:val="0"/>
          <w:marRight w:val="0"/>
          <w:marTop w:val="0"/>
          <w:marBottom w:val="0"/>
          <w:divBdr>
            <w:top w:val="none" w:sz="0" w:space="0" w:color="auto"/>
            <w:left w:val="none" w:sz="0" w:space="0" w:color="auto"/>
            <w:bottom w:val="none" w:sz="0" w:space="0" w:color="auto"/>
            <w:right w:val="none" w:sz="0" w:space="0" w:color="auto"/>
          </w:divBdr>
          <w:divsChild>
            <w:div w:id="986515427">
              <w:marLeft w:val="0"/>
              <w:marRight w:val="0"/>
              <w:marTop w:val="0"/>
              <w:marBottom w:val="0"/>
              <w:divBdr>
                <w:top w:val="none" w:sz="0" w:space="0" w:color="auto"/>
                <w:left w:val="none" w:sz="0" w:space="0" w:color="auto"/>
                <w:bottom w:val="none" w:sz="0" w:space="0" w:color="auto"/>
                <w:right w:val="none" w:sz="0" w:space="0" w:color="auto"/>
              </w:divBdr>
              <w:divsChild>
                <w:div w:id="1927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2053">
      <w:bodyDiv w:val="1"/>
      <w:marLeft w:val="0"/>
      <w:marRight w:val="0"/>
      <w:marTop w:val="0"/>
      <w:marBottom w:val="0"/>
      <w:divBdr>
        <w:top w:val="none" w:sz="0" w:space="0" w:color="auto"/>
        <w:left w:val="none" w:sz="0" w:space="0" w:color="auto"/>
        <w:bottom w:val="none" w:sz="0" w:space="0" w:color="auto"/>
        <w:right w:val="none" w:sz="0" w:space="0" w:color="auto"/>
      </w:divBdr>
    </w:div>
    <w:div w:id="343213621">
      <w:bodyDiv w:val="1"/>
      <w:marLeft w:val="0"/>
      <w:marRight w:val="0"/>
      <w:marTop w:val="0"/>
      <w:marBottom w:val="0"/>
      <w:divBdr>
        <w:top w:val="none" w:sz="0" w:space="0" w:color="auto"/>
        <w:left w:val="none" w:sz="0" w:space="0" w:color="auto"/>
        <w:bottom w:val="none" w:sz="0" w:space="0" w:color="auto"/>
        <w:right w:val="none" w:sz="0" w:space="0" w:color="auto"/>
      </w:divBdr>
      <w:divsChild>
        <w:div w:id="2047563970">
          <w:marLeft w:val="0"/>
          <w:marRight w:val="0"/>
          <w:marTop w:val="100"/>
          <w:marBottom w:val="0"/>
          <w:divBdr>
            <w:top w:val="none" w:sz="0" w:space="0" w:color="auto"/>
            <w:left w:val="none" w:sz="0" w:space="0" w:color="auto"/>
            <w:bottom w:val="none" w:sz="0" w:space="0" w:color="auto"/>
            <w:right w:val="none" w:sz="0" w:space="0" w:color="auto"/>
          </w:divBdr>
        </w:div>
        <w:div w:id="1470127061">
          <w:marLeft w:val="0"/>
          <w:marRight w:val="0"/>
          <w:marTop w:val="0"/>
          <w:marBottom w:val="0"/>
          <w:divBdr>
            <w:top w:val="none" w:sz="0" w:space="0" w:color="auto"/>
            <w:left w:val="none" w:sz="0" w:space="0" w:color="auto"/>
            <w:bottom w:val="none" w:sz="0" w:space="0" w:color="auto"/>
            <w:right w:val="none" w:sz="0" w:space="0" w:color="auto"/>
          </w:divBdr>
          <w:divsChild>
            <w:div w:id="1993605236">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sChild>
                    <w:div w:id="8580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644">
          <w:marLeft w:val="0"/>
          <w:marRight w:val="0"/>
          <w:marTop w:val="0"/>
          <w:marBottom w:val="0"/>
          <w:divBdr>
            <w:top w:val="none" w:sz="0" w:space="0" w:color="auto"/>
            <w:left w:val="none" w:sz="0" w:space="0" w:color="auto"/>
            <w:bottom w:val="none" w:sz="0" w:space="0" w:color="auto"/>
            <w:right w:val="none" w:sz="0" w:space="0" w:color="auto"/>
          </w:divBdr>
          <w:divsChild>
            <w:div w:id="72556786">
              <w:marLeft w:val="0"/>
              <w:marRight w:val="0"/>
              <w:marTop w:val="0"/>
              <w:marBottom w:val="0"/>
              <w:divBdr>
                <w:top w:val="none" w:sz="0" w:space="0" w:color="auto"/>
                <w:left w:val="none" w:sz="0" w:space="0" w:color="auto"/>
                <w:bottom w:val="none" w:sz="0" w:space="0" w:color="auto"/>
                <w:right w:val="none" w:sz="0" w:space="0" w:color="auto"/>
              </w:divBdr>
              <w:divsChild>
                <w:div w:id="7106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875">
      <w:bodyDiv w:val="1"/>
      <w:marLeft w:val="0"/>
      <w:marRight w:val="0"/>
      <w:marTop w:val="0"/>
      <w:marBottom w:val="0"/>
      <w:divBdr>
        <w:top w:val="none" w:sz="0" w:space="0" w:color="auto"/>
        <w:left w:val="none" w:sz="0" w:space="0" w:color="auto"/>
        <w:bottom w:val="none" w:sz="0" w:space="0" w:color="auto"/>
        <w:right w:val="none" w:sz="0" w:space="0" w:color="auto"/>
      </w:divBdr>
      <w:divsChild>
        <w:div w:id="1711487860">
          <w:marLeft w:val="0"/>
          <w:marRight w:val="0"/>
          <w:marTop w:val="100"/>
          <w:marBottom w:val="0"/>
          <w:divBdr>
            <w:top w:val="none" w:sz="0" w:space="0" w:color="auto"/>
            <w:left w:val="none" w:sz="0" w:space="0" w:color="auto"/>
            <w:bottom w:val="none" w:sz="0" w:space="0" w:color="auto"/>
            <w:right w:val="none" w:sz="0" w:space="0" w:color="auto"/>
          </w:divBdr>
        </w:div>
        <w:div w:id="1482505692">
          <w:marLeft w:val="0"/>
          <w:marRight w:val="0"/>
          <w:marTop w:val="0"/>
          <w:marBottom w:val="0"/>
          <w:divBdr>
            <w:top w:val="none" w:sz="0" w:space="0" w:color="auto"/>
            <w:left w:val="none" w:sz="0" w:space="0" w:color="auto"/>
            <w:bottom w:val="none" w:sz="0" w:space="0" w:color="auto"/>
            <w:right w:val="none" w:sz="0" w:space="0" w:color="auto"/>
          </w:divBdr>
          <w:divsChild>
            <w:div w:id="1252080233">
              <w:marLeft w:val="0"/>
              <w:marRight w:val="0"/>
              <w:marTop w:val="0"/>
              <w:marBottom w:val="0"/>
              <w:divBdr>
                <w:top w:val="none" w:sz="0" w:space="0" w:color="auto"/>
                <w:left w:val="none" w:sz="0" w:space="0" w:color="auto"/>
                <w:bottom w:val="none" w:sz="0" w:space="0" w:color="auto"/>
                <w:right w:val="none" w:sz="0" w:space="0" w:color="auto"/>
              </w:divBdr>
              <w:divsChild>
                <w:div w:id="28797551">
                  <w:marLeft w:val="0"/>
                  <w:marRight w:val="0"/>
                  <w:marTop w:val="0"/>
                  <w:marBottom w:val="0"/>
                  <w:divBdr>
                    <w:top w:val="none" w:sz="0" w:space="0" w:color="auto"/>
                    <w:left w:val="none" w:sz="0" w:space="0" w:color="auto"/>
                    <w:bottom w:val="none" w:sz="0" w:space="0" w:color="auto"/>
                    <w:right w:val="none" w:sz="0" w:space="0" w:color="auto"/>
                  </w:divBdr>
                  <w:divsChild>
                    <w:div w:id="2008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0542">
          <w:marLeft w:val="0"/>
          <w:marRight w:val="0"/>
          <w:marTop w:val="0"/>
          <w:marBottom w:val="0"/>
          <w:divBdr>
            <w:top w:val="none" w:sz="0" w:space="0" w:color="auto"/>
            <w:left w:val="none" w:sz="0" w:space="0" w:color="auto"/>
            <w:bottom w:val="none" w:sz="0" w:space="0" w:color="auto"/>
            <w:right w:val="none" w:sz="0" w:space="0" w:color="auto"/>
          </w:divBdr>
          <w:divsChild>
            <w:div w:id="116992982">
              <w:marLeft w:val="0"/>
              <w:marRight w:val="0"/>
              <w:marTop w:val="0"/>
              <w:marBottom w:val="0"/>
              <w:divBdr>
                <w:top w:val="none" w:sz="0" w:space="0" w:color="auto"/>
                <w:left w:val="none" w:sz="0" w:space="0" w:color="auto"/>
                <w:bottom w:val="none" w:sz="0" w:space="0" w:color="auto"/>
                <w:right w:val="none" w:sz="0" w:space="0" w:color="auto"/>
              </w:divBdr>
              <w:divsChild>
                <w:div w:id="9393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monument-of-episkopi/" TargetMode="External"/><Relationship Id="rId18" Type="http://schemas.openxmlformats.org/officeDocument/2006/relationships/hyperlink" Target="https://www.europeanheritageawards.eu/winners/st-andrews-church/" TargetMode="External"/><Relationship Id="rId26" Type="http://schemas.openxmlformats.org/officeDocument/2006/relationships/hyperlink" Target="https://www.europeanheritageawards.eu/winners/sewn-signs/" TargetMode="External"/><Relationship Id="rId39" Type="http://schemas.openxmlformats.org/officeDocument/2006/relationships/hyperlink" Target="https://www.europeanheritageawards.eu/winners/elzbieta-szumska/" TargetMode="External"/><Relationship Id="rId21" Type="http://schemas.openxmlformats.org/officeDocument/2006/relationships/hyperlink" Target="https://www.europeanheritageawards.eu/winners/heritage-quest/" TargetMode="External"/><Relationship Id="rId34" Type="http://schemas.openxmlformats.org/officeDocument/2006/relationships/hyperlink" Target="https://www.europeanheritageawards.eu/winners/pax-patios-de-la-axerquia/" TargetMode="External"/><Relationship Id="rId42" Type="http://schemas.openxmlformats.org/officeDocument/2006/relationships/hyperlink" Target="https://www.europanostra.org/europes-top-heritage-awards-honour-30-exemplary-achievements-from-18-countries/" TargetMode="External"/><Relationship Id="rId47" Type="http://schemas.openxmlformats.org/officeDocument/2006/relationships/hyperlink" Target="https://ec.europa.eu/commission/commissioners/2019-2024/gabriel_en"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ec.europa.eu/programmes/creative-europe/index_en.htm"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house-of-religious-freedom/" TargetMode="External"/><Relationship Id="rId29" Type="http://schemas.openxmlformats.org/officeDocument/2006/relationships/hyperlink" Target="https://www.europeanheritageawards.eu/winners/return-to-the-sami-homeland/" TargetMode="External"/><Relationship Id="rId11" Type="http://schemas.openxmlformats.org/officeDocument/2006/relationships/hyperlink" Target="https://www.europeanheritageawards.eu/winners/aachen-battery/" TargetMode="External"/><Relationship Id="rId24" Type="http://schemas.openxmlformats.org/officeDocument/2006/relationships/hyperlink" Target="https://www.europeanheritageawards.eu/winners/tish-jewish-food-festival/" TargetMode="External"/><Relationship Id="rId32" Type="http://schemas.openxmlformats.org/officeDocument/2006/relationships/hyperlink" Target="https://www.europeanheritageawards.eu/winners/lumbardhi-public-again-project/" TargetMode="External"/><Relationship Id="rId37" Type="http://schemas.openxmlformats.org/officeDocument/2006/relationships/hyperlink" Target="https://www.europeanheritageawards.eu/winners/costa-carras/" TargetMode="External"/><Relationship Id="rId40" Type="http://schemas.openxmlformats.org/officeDocument/2006/relationships/hyperlink" Target="https://www.europeanheritageawards.eu/jury-2022/" TargetMode="External"/><Relationship Id="rId45" Type="http://schemas.openxmlformats.org/officeDocument/2006/relationships/hyperlink" Target="https://vimeo.com/showcase/9603340" TargetMode="External"/><Relationship Id="rId53" Type="http://schemas.openxmlformats.org/officeDocument/2006/relationships/hyperlink" Target="https://europa.eu/new-european-bauhaus/index_e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europeanheritageawards.eu/winners/heritage-opportunities-threats-within-mega-events-in-europe-home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uropeanheritageawards.eu/winners/atlungstad-distillery/" TargetMode="External"/><Relationship Id="rId22" Type="http://schemas.openxmlformats.org/officeDocument/2006/relationships/hyperlink" Target="https://www.europeanheritageawards.eu/winners/masters-and-apprentices/" TargetMode="External"/><Relationship Id="rId27" Type="http://schemas.openxmlformats.org/officeDocument/2006/relationships/hyperlink" Target="https://www.europeanheritageawards.eu/winners/symphony/" TargetMode="External"/><Relationship Id="rId30" Type="http://schemas.openxmlformats.org/officeDocument/2006/relationships/hyperlink" Target="https://www.europeanheritageawards.eu/winners/swapmuseum/" TargetMode="External"/><Relationship Id="rId35" Type="http://schemas.openxmlformats.org/officeDocument/2006/relationships/hyperlink" Target="https://www.europeanheritageawards.eu/winners/wikipedra/" TargetMode="External"/><Relationship Id="rId43" Type="http://schemas.openxmlformats.org/officeDocument/2006/relationships/hyperlink" Target="https://www.europeanheritageawards.eu/winner_year/2022/" TargetMode="External"/><Relationship Id="rId48" Type="http://schemas.openxmlformats.org/officeDocument/2006/relationships/hyperlink" Target="http://www.europeanheritageawards.eu/"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7mostendangered.eu/" TargetMode="External"/><Relationship Id="rId3" Type="http://schemas.openxmlformats.org/officeDocument/2006/relationships/styles" Target="styles.xml"/><Relationship Id="rId12" Type="http://schemas.openxmlformats.org/officeDocument/2006/relationships/hyperlink" Target="https://www.europeanheritageawards.eu/winners/villa-e-1027/" TargetMode="External"/><Relationship Id="rId17" Type="http://schemas.openxmlformats.org/officeDocument/2006/relationships/hyperlink" Target="https://www.europeanheritageawards.eu/winners/illa-del-rei/" TargetMode="External"/><Relationship Id="rId25" Type="http://schemas.openxmlformats.org/officeDocument/2006/relationships/hyperlink" Target="https://www.europeanheritageawards.eu/winners/piscu-school-museum-and-workshop/" TargetMode="External"/><Relationship Id="rId33" Type="http://schemas.openxmlformats.org/officeDocument/2006/relationships/hyperlink" Target="https://www.europeanheritageawards.eu/winners/museum-in-the-village/" TargetMode="External"/><Relationship Id="rId38" Type="http://schemas.openxmlformats.org/officeDocument/2006/relationships/hyperlink" Target="https://www.europeanheritageawards.eu/winners/la-paranza-cooperative/" TargetMode="External"/><Relationship Id="rId46" Type="http://schemas.openxmlformats.org/officeDocument/2006/relationships/hyperlink" Target="http://ec.europa.eu/programmes/creative-europe/index_en.htm" TargetMode="External"/><Relationship Id="rId59" Type="http://schemas.openxmlformats.org/officeDocument/2006/relationships/theme" Target="theme/theme1.xml"/><Relationship Id="rId20" Type="http://schemas.openxmlformats.org/officeDocument/2006/relationships/hyperlink" Target="https://www.europeanheritageawards.eu/winners/silknow/" TargetMode="External"/><Relationship Id="rId41" Type="http://schemas.openxmlformats.org/officeDocument/2006/relationships/hyperlink" Target="mailto:ah@europanostra.org" TargetMode="External"/><Relationship Id="rId54" Type="http://schemas.openxmlformats.org/officeDocument/2006/relationships/hyperlink" Target="https://climateheritag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convent-of-the-capuchos/" TargetMode="External"/><Relationship Id="rId23" Type="http://schemas.openxmlformats.org/officeDocument/2006/relationships/hyperlink" Target="https://www.europeanheritageawards.eu/winners/international-course-on-wood-conservation-technology/" TargetMode="External"/><Relationship Id="rId28" Type="http://schemas.openxmlformats.org/officeDocument/2006/relationships/hyperlink" Target="https://www.europeanheritageawards.eu/winners/rivers-of-sofia/" TargetMode="External"/><Relationship Id="rId36" Type="http://schemas.openxmlformats.org/officeDocument/2006/relationships/hyperlink" Target="https://www.europeanheritageawards.eu/winners/world-vyshyvanka-day/" TargetMode="External"/><Relationship Id="rId49" Type="http://schemas.openxmlformats.org/officeDocument/2006/relationships/hyperlink" Target="https://culture.ec.europa.eu/creative-europe" TargetMode="External"/><Relationship Id="rId57" Type="http://schemas.openxmlformats.org/officeDocument/2006/relationships/footer" Target="footer2.xml"/><Relationship Id="rId10" Type="http://schemas.openxmlformats.org/officeDocument/2006/relationships/hyperlink" Target="https://www.europeanheritageawards.eu/winners/kenan-yavuz-ethnography-museum/" TargetMode="External"/><Relationship Id="rId31" Type="http://schemas.openxmlformats.org/officeDocument/2006/relationships/hyperlink" Target="https://www.europeanheritageawards.eu/winners/va-sentiero/" TargetMode="External"/><Relationship Id="rId44" Type="http://schemas.openxmlformats.org/officeDocument/2006/relationships/hyperlink" Target="https://www.flickr.com/photos/europanostra/albums/72177720299842749" TargetMode="External"/><Relationship Id="rId52" Type="http://schemas.openxmlformats.org/officeDocument/2006/relationships/hyperlink" Target="https://www.europeanheritageawar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60A484-BE59-439F-A94E-285617B1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192</cp:revision>
  <dcterms:created xsi:type="dcterms:W3CDTF">2022-06-12T22:14:00Z</dcterms:created>
  <dcterms:modified xsi:type="dcterms:W3CDTF">2022-06-29T21:01:00Z</dcterms:modified>
</cp:coreProperties>
</file>