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0879" w14:textId="77777777" w:rsidR="002D6BE9" w:rsidRPr="00C05046" w:rsidRDefault="002D6BE9" w:rsidP="0046564C">
      <w:pPr>
        <w:widowControl w:val="0"/>
        <w:pBdr>
          <w:top w:val="nil"/>
          <w:left w:val="nil"/>
          <w:bottom w:val="nil"/>
          <w:right w:val="nil"/>
          <w:between w:val="nil"/>
        </w:pBdr>
        <w:spacing w:line="276" w:lineRule="auto"/>
        <w:rPr>
          <w:rFonts w:ascii="Gill Sans MT" w:eastAsia="Arial" w:hAnsi="Gill Sans MT" w:cs="Arial"/>
          <w:color w:val="000000"/>
          <w:sz w:val="22"/>
          <w:szCs w:val="22"/>
        </w:rPr>
      </w:pPr>
    </w:p>
    <w:tbl>
      <w:tblPr>
        <w:tblStyle w:val="a"/>
        <w:tblW w:w="11244" w:type="dxa"/>
        <w:tblInd w:w="-180" w:type="dxa"/>
        <w:tblLayout w:type="fixed"/>
        <w:tblLook w:val="0000" w:firstRow="0" w:lastRow="0" w:firstColumn="0" w:lastColumn="0" w:noHBand="0" w:noVBand="0"/>
      </w:tblPr>
      <w:tblGrid>
        <w:gridCol w:w="3085"/>
        <w:gridCol w:w="4925"/>
        <w:gridCol w:w="3234"/>
      </w:tblGrid>
      <w:tr w:rsidR="002D6BE9" w:rsidRPr="00C05046" w14:paraId="3C75585C" w14:textId="77777777">
        <w:trPr>
          <w:trHeight w:val="1833"/>
        </w:trPr>
        <w:tc>
          <w:tcPr>
            <w:tcW w:w="3085" w:type="dxa"/>
          </w:tcPr>
          <w:p w14:paraId="0CF204C5" w14:textId="77777777" w:rsidR="002D6BE9" w:rsidRPr="00C05046" w:rsidRDefault="00C86CA3" w:rsidP="0046564C">
            <w:pPr>
              <w:spacing w:line="276" w:lineRule="auto"/>
              <w:jc w:val="center"/>
              <w:rPr>
                <w:rFonts w:ascii="Gill Sans MT" w:eastAsia="Gill Sans" w:hAnsi="Gill Sans MT" w:cs="Gill Sans"/>
              </w:rPr>
            </w:pPr>
            <w:r w:rsidRPr="00C05046">
              <w:rPr>
                <w:rFonts w:ascii="Gill Sans MT" w:hAnsi="Gill Sans MT"/>
                <w:noProof/>
                <w:lang w:val="pt-PT"/>
              </w:rPr>
              <w:drawing>
                <wp:inline distT="0" distB="0" distL="0" distR="0" wp14:anchorId="1CF8C0A9" wp14:editId="0E03D928">
                  <wp:extent cx="1543050" cy="6762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543050" cy="676275"/>
                          </a:xfrm>
                          <a:prstGeom prst="rect">
                            <a:avLst/>
                          </a:prstGeom>
                          <a:ln/>
                        </pic:spPr>
                      </pic:pic>
                    </a:graphicData>
                  </a:graphic>
                </wp:inline>
              </w:drawing>
            </w:r>
          </w:p>
          <w:p w14:paraId="3BADA1E1" w14:textId="77777777" w:rsidR="002D6BE9" w:rsidRPr="00C05046" w:rsidRDefault="002D6BE9" w:rsidP="0046564C">
            <w:pPr>
              <w:spacing w:line="276" w:lineRule="auto"/>
              <w:jc w:val="center"/>
              <w:rPr>
                <w:rFonts w:ascii="Gill Sans MT" w:eastAsia="Gill Sans" w:hAnsi="Gill Sans MT" w:cs="Gill Sans"/>
                <w:b/>
              </w:rPr>
            </w:pPr>
          </w:p>
        </w:tc>
        <w:tc>
          <w:tcPr>
            <w:tcW w:w="4925" w:type="dxa"/>
          </w:tcPr>
          <w:p w14:paraId="0F2803F1" w14:textId="77777777" w:rsidR="002D6BE9" w:rsidRPr="00C05046" w:rsidRDefault="00C86CA3" w:rsidP="0046564C">
            <w:pPr>
              <w:spacing w:line="276" w:lineRule="auto"/>
              <w:jc w:val="center"/>
              <w:rPr>
                <w:rFonts w:ascii="Gill Sans MT" w:eastAsia="Gill Sans" w:hAnsi="Gill Sans MT" w:cs="Gill Sans"/>
                <w:b/>
                <w:color w:val="000000"/>
              </w:rPr>
            </w:pPr>
            <w:r w:rsidRPr="00C05046">
              <w:rPr>
                <w:rFonts w:ascii="Gill Sans MT" w:hAnsi="Gill Sans MT"/>
                <w:noProof/>
                <w:lang w:val="pt-PT"/>
              </w:rPr>
              <w:drawing>
                <wp:inline distT="0" distB="0" distL="0" distR="0" wp14:anchorId="44AE8B21" wp14:editId="771C4248">
                  <wp:extent cx="1314450" cy="4857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314450" cy="485775"/>
                          </a:xfrm>
                          <a:prstGeom prst="rect">
                            <a:avLst/>
                          </a:prstGeom>
                          <a:ln/>
                        </pic:spPr>
                      </pic:pic>
                    </a:graphicData>
                  </a:graphic>
                </wp:inline>
              </w:drawing>
            </w:r>
          </w:p>
          <w:p w14:paraId="0D2BE7CE" w14:textId="77777777" w:rsidR="002D6BE9" w:rsidRPr="00C05046" w:rsidRDefault="002D6BE9" w:rsidP="0046564C">
            <w:pPr>
              <w:spacing w:line="276" w:lineRule="auto"/>
              <w:jc w:val="center"/>
              <w:rPr>
                <w:rFonts w:ascii="Gill Sans MT" w:eastAsia="Gill Sans" w:hAnsi="Gill Sans MT" w:cs="Gill Sans"/>
                <w:b/>
                <w:color w:val="000000"/>
              </w:rPr>
            </w:pPr>
          </w:p>
          <w:p w14:paraId="6868869A" w14:textId="77777777" w:rsidR="002D6BE9" w:rsidRPr="00C05046" w:rsidRDefault="002D6BE9" w:rsidP="0046564C">
            <w:pPr>
              <w:spacing w:line="276" w:lineRule="auto"/>
              <w:jc w:val="center"/>
              <w:rPr>
                <w:rFonts w:ascii="Gill Sans MT" w:eastAsia="Gill Sans" w:hAnsi="Gill Sans MT" w:cs="Gill Sans"/>
                <w:b/>
                <w:color w:val="000000"/>
              </w:rPr>
            </w:pPr>
          </w:p>
          <w:p w14:paraId="0D00A7B4" w14:textId="77777777" w:rsidR="002D6BE9" w:rsidRPr="00C05046" w:rsidRDefault="002D6BE9" w:rsidP="0046564C">
            <w:pPr>
              <w:spacing w:line="276" w:lineRule="auto"/>
              <w:jc w:val="center"/>
              <w:rPr>
                <w:rFonts w:ascii="Gill Sans MT" w:eastAsia="Gill Sans" w:hAnsi="Gill Sans MT" w:cs="Gill Sans"/>
                <w:b/>
                <w:color w:val="000000"/>
              </w:rPr>
            </w:pPr>
          </w:p>
          <w:p w14:paraId="6D2E4B20" w14:textId="77777777" w:rsidR="002D6BE9" w:rsidRPr="00C05046" w:rsidRDefault="002D6BE9" w:rsidP="0046564C">
            <w:pPr>
              <w:spacing w:line="276" w:lineRule="auto"/>
              <w:jc w:val="center"/>
              <w:rPr>
                <w:rFonts w:ascii="Gill Sans MT" w:eastAsia="Gill Sans" w:hAnsi="Gill Sans MT" w:cs="Gill Sans"/>
                <w:b/>
                <w:color w:val="000000"/>
              </w:rPr>
            </w:pPr>
          </w:p>
          <w:p w14:paraId="2405074F" w14:textId="1ACF1112" w:rsidR="002D6BE9" w:rsidRPr="00C05046" w:rsidRDefault="00E36A63" w:rsidP="00E36A63">
            <w:pPr>
              <w:spacing w:line="276" w:lineRule="auto"/>
              <w:rPr>
                <w:rFonts w:ascii="Gill Sans MT" w:eastAsia="Gill Sans" w:hAnsi="Gill Sans MT" w:cs="Gill Sans"/>
                <w:b/>
                <w:color w:val="000000"/>
              </w:rPr>
            </w:pPr>
            <w:r>
              <w:rPr>
                <w:rFonts w:ascii="Gill Sans MT" w:eastAsia="Gill Sans" w:hAnsi="Gill Sans MT" w:cs="Gill Sans"/>
                <w:b/>
                <w:color w:val="000000"/>
              </w:rPr>
              <w:t xml:space="preserve">             </w:t>
            </w:r>
            <w:r w:rsidR="00C86CA3" w:rsidRPr="00C05046">
              <w:rPr>
                <w:rFonts w:ascii="Gill Sans MT" w:eastAsia="Gill Sans" w:hAnsi="Gill Sans MT" w:cs="Gill Sans"/>
                <w:b/>
                <w:color w:val="000000"/>
              </w:rPr>
              <w:t>PRESS RELEASE</w:t>
            </w:r>
          </w:p>
          <w:p w14:paraId="6FF61EC3" w14:textId="77777777" w:rsidR="002D6BE9" w:rsidRPr="00C05046" w:rsidRDefault="002D6BE9" w:rsidP="0046564C">
            <w:pPr>
              <w:spacing w:line="276" w:lineRule="auto"/>
              <w:jc w:val="center"/>
              <w:rPr>
                <w:rFonts w:ascii="Gill Sans MT" w:eastAsia="Gill Sans" w:hAnsi="Gill Sans MT" w:cs="Gill Sans"/>
                <w:b/>
                <w:color w:val="FF0000"/>
              </w:rPr>
            </w:pPr>
          </w:p>
        </w:tc>
        <w:tc>
          <w:tcPr>
            <w:tcW w:w="3234" w:type="dxa"/>
          </w:tcPr>
          <w:p w14:paraId="50072077" w14:textId="77777777" w:rsidR="002D6BE9" w:rsidRPr="00C05046" w:rsidRDefault="00C86CA3" w:rsidP="0046564C">
            <w:pPr>
              <w:tabs>
                <w:tab w:val="left" w:pos="3018"/>
              </w:tabs>
              <w:spacing w:line="276" w:lineRule="auto"/>
              <w:jc w:val="center"/>
              <w:rPr>
                <w:rFonts w:ascii="Gill Sans MT" w:eastAsia="Gill Sans" w:hAnsi="Gill Sans MT" w:cs="Gill Sans"/>
                <w:b/>
              </w:rPr>
            </w:pPr>
            <w:r w:rsidRPr="00C05046">
              <w:rPr>
                <w:rFonts w:ascii="Gill Sans MT" w:hAnsi="Gill Sans MT"/>
                <w:noProof/>
                <w:lang w:val="pt-PT"/>
              </w:rPr>
              <w:drawing>
                <wp:inline distT="0" distB="0" distL="0" distR="0" wp14:anchorId="1227C76F" wp14:editId="1B1AA9CB">
                  <wp:extent cx="790575" cy="1295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t="4144" b="4143"/>
                          <a:stretch>
                            <a:fillRect/>
                          </a:stretch>
                        </pic:blipFill>
                        <pic:spPr>
                          <a:xfrm>
                            <a:off x="0" y="0"/>
                            <a:ext cx="790575" cy="1295400"/>
                          </a:xfrm>
                          <a:prstGeom prst="rect">
                            <a:avLst/>
                          </a:prstGeom>
                          <a:ln/>
                        </pic:spPr>
                      </pic:pic>
                    </a:graphicData>
                  </a:graphic>
                </wp:inline>
              </w:drawing>
            </w:r>
          </w:p>
        </w:tc>
      </w:tr>
    </w:tbl>
    <w:p w14:paraId="2BD93673" w14:textId="77777777" w:rsidR="002D6BE9" w:rsidRPr="00C05046" w:rsidRDefault="002D6BE9" w:rsidP="0046564C">
      <w:pPr>
        <w:spacing w:line="276" w:lineRule="auto"/>
        <w:jc w:val="center"/>
        <w:rPr>
          <w:rFonts w:ascii="Gill Sans MT" w:eastAsia="Gill Sans" w:hAnsi="Gill Sans MT" w:cs="Gill Sans"/>
          <w:b/>
          <w:color w:val="FF0000"/>
        </w:rPr>
      </w:pPr>
    </w:p>
    <w:p w14:paraId="00154C06" w14:textId="2F80D24F" w:rsidR="002D6BE9" w:rsidRPr="00E176F0" w:rsidRDefault="00DA413D" w:rsidP="0046564C">
      <w:pPr>
        <w:spacing w:line="276" w:lineRule="auto"/>
        <w:jc w:val="center"/>
        <w:rPr>
          <w:rFonts w:ascii="Gill Sans MT" w:eastAsia="Gill Sans" w:hAnsi="Gill Sans MT" w:cs="Gill Sans"/>
          <w:b/>
          <w:sz w:val="28"/>
          <w:szCs w:val="28"/>
        </w:rPr>
      </w:pPr>
      <w:r w:rsidRPr="00E176F0">
        <w:rPr>
          <w:rFonts w:ascii="Gill Sans MT" w:eastAsia="Gill Sans" w:hAnsi="Gill Sans MT" w:cs="Gill Sans"/>
          <w:b/>
          <w:sz w:val="28"/>
          <w:szCs w:val="28"/>
        </w:rPr>
        <w:t>Oksana Lyniv</w:t>
      </w:r>
      <w:r w:rsidR="00C86CA3" w:rsidRPr="00E176F0">
        <w:rPr>
          <w:rFonts w:ascii="Gill Sans MT" w:eastAsia="Gill Sans" w:hAnsi="Gill Sans MT" w:cs="Gill Sans"/>
          <w:b/>
          <w:sz w:val="28"/>
          <w:szCs w:val="28"/>
        </w:rPr>
        <w:t xml:space="preserve">, </w:t>
      </w:r>
      <w:r w:rsidR="00A126F3" w:rsidRPr="00E176F0">
        <w:rPr>
          <w:rFonts w:ascii="Gill Sans MT" w:eastAsia="Gill Sans" w:hAnsi="Gill Sans MT" w:cs="Gill Sans"/>
          <w:b/>
          <w:sz w:val="28"/>
          <w:szCs w:val="28"/>
        </w:rPr>
        <w:t>renowned</w:t>
      </w:r>
      <w:r w:rsidRPr="00E176F0">
        <w:rPr>
          <w:rFonts w:ascii="Gill Sans MT" w:eastAsia="Gill Sans" w:hAnsi="Gill Sans MT" w:cs="Gill Sans"/>
          <w:b/>
          <w:sz w:val="28"/>
          <w:szCs w:val="28"/>
        </w:rPr>
        <w:t xml:space="preserve"> conductor</w:t>
      </w:r>
      <w:r w:rsidR="00A60D12" w:rsidRPr="00E176F0">
        <w:rPr>
          <w:rFonts w:ascii="Gill Sans MT" w:eastAsia="Gill Sans" w:hAnsi="Gill Sans MT" w:cs="Gill Sans"/>
          <w:b/>
          <w:sz w:val="28"/>
          <w:szCs w:val="28"/>
        </w:rPr>
        <w:t xml:space="preserve"> from Ukraine</w:t>
      </w:r>
      <w:r w:rsidR="00C86CA3" w:rsidRPr="00E176F0">
        <w:rPr>
          <w:rFonts w:ascii="Gill Sans MT" w:eastAsia="Gill Sans" w:hAnsi="Gill Sans MT" w:cs="Gill Sans"/>
          <w:b/>
          <w:sz w:val="28"/>
          <w:szCs w:val="28"/>
        </w:rPr>
        <w:t>,</w:t>
      </w:r>
      <w:r w:rsidR="00C26C9C" w:rsidRPr="00E176F0">
        <w:rPr>
          <w:rFonts w:ascii="Gill Sans MT" w:eastAsia="Gill Sans" w:hAnsi="Gill Sans MT" w:cs="Gill Sans"/>
          <w:b/>
          <w:sz w:val="28"/>
          <w:szCs w:val="28"/>
        </w:rPr>
        <w:t xml:space="preserve"> </w:t>
      </w:r>
      <w:r w:rsidR="00437C01" w:rsidRPr="00E176F0">
        <w:rPr>
          <w:rFonts w:ascii="Gill Sans MT" w:eastAsia="Gill Sans" w:hAnsi="Gill Sans MT" w:cs="Gill Sans"/>
          <w:b/>
          <w:sz w:val="28"/>
          <w:szCs w:val="28"/>
        </w:rPr>
        <w:br/>
      </w:r>
      <w:r w:rsidRPr="00E176F0">
        <w:rPr>
          <w:rFonts w:ascii="Gill Sans MT" w:eastAsia="Gill Sans" w:hAnsi="Gill Sans MT" w:cs="Gill Sans"/>
          <w:b/>
          <w:sz w:val="28"/>
          <w:szCs w:val="28"/>
        </w:rPr>
        <w:t>w</w:t>
      </w:r>
      <w:r w:rsidR="00C86CA3" w:rsidRPr="00E176F0">
        <w:rPr>
          <w:rFonts w:ascii="Gill Sans MT" w:eastAsia="Gill Sans" w:hAnsi="Gill Sans MT" w:cs="Gill Sans"/>
          <w:b/>
          <w:sz w:val="28"/>
          <w:szCs w:val="28"/>
        </w:rPr>
        <w:t xml:space="preserve">ins Helena </w:t>
      </w:r>
      <w:r w:rsidRPr="00E176F0">
        <w:rPr>
          <w:rFonts w:ascii="Gill Sans MT" w:eastAsia="Gill Sans" w:hAnsi="Gill Sans MT" w:cs="Gill Sans"/>
          <w:b/>
          <w:sz w:val="28"/>
          <w:szCs w:val="28"/>
        </w:rPr>
        <w:t>Vaz da Silva European Award 2022</w:t>
      </w:r>
      <w:r w:rsidR="00CE330B" w:rsidRPr="00E176F0">
        <w:rPr>
          <w:rFonts w:ascii="Gill Sans MT" w:eastAsia="Gill Sans" w:hAnsi="Gill Sans MT" w:cs="Gill Sans"/>
          <w:b/>
          <w:sz w:val="28"/>
          <w:szCs w:val="28"/>
        </w:rPr>
        <w:t xml:space="preserve"> </w:t>
      </w:r>
    </w:p>
    <w:p w14:paraId="4C1232F5" w14:textId="77777777" w:rsidR="002D6BE9" w:rsidRPr="00E176F0" w:rsidRDefault="002D6BE9" w:rsidP="0046564C">
      <w:pPr>
        <w:spacing w:line="276" w:lineRule="auto"/>
        <w:jc w:val="both"/>
        <w:rPr>
          <w:rFonts w:ascii="Gill Sans MT" w:eastAsia="Gill Sans" w:hAnsi="Gill Sans MT" w:cs="Gill Sans"/>
          <w:b/>
          <w:sz w:val="22"/>
          <w:szCs w:val="22"/>
        </w:rPr>
      </w:pPr>
    </w:p>
    <w:p w14:paraId="7139C45C" w14:textId="77777777" w:rsidR="002D6BE9" w:rsidRPr="00E176F0" w:rsidRDefault="002D6BE9" w:rsidP="0046564C">
      <w:pPr>
        <w:spacing w:line="276" w:lineRule="auto"/>
        <w:jc w:val="both"/>
        <w:rPr>
          <w:rFonts w:ascii="Gill Sans MT" w:eastAsia="Gill Sans" w:hAnsi="Gill Sans MT" w:cs="Gill Sans"/>
          <w:b/>
          <w:sz w:val="22"/>
          <w:szCs w:val="22"/>
        </w:rPr>
      </w:pPr>
    </w:p>
    <w:p w14:paraId="272BA347" w14:textId="40071122" w:rsidR="00C26CFD" w:rsidRPr="00E176F0" w:rsidRDefault="00C86CA3" w:rsidP="000A74E6">
      <w:pPr>
        <w:spacing w:line="276" w:lineRule="auto"/>
        <w:ind w:left="-142"/>
        <w:jc w:val="both"/>
        <w:rPr>
          <w:rFonts w:ascii="Gill Sans MT" w:eastAsia="Gill Sans" w:hAnsi="Gill Sans MT" w:cs="Gill Sans"/>
          <w:color w:val="000000" w:themeColor="text1"/>
          <w:sz w:val="22"/>
          <w:szCs w:val="22"/>
        </w:rPr>
      </w:pPr>
      <w:r w:rsidRPr="00E176F0">
        <w:rPr>
          <w:rFonts w:ascii="Gill Sans MT" w:eastAsia="Gill Sans" w:hAnsi="Gill Sans MT" w:cs="Gill Sans"/>
          <w:b/>
          <w:sz w:val="22"/>
          <w:szCs w:val="22"/>
        </w:rPr>
        <w:t>L</w:t>
      </w:r>
      <w:r w:rsidR="00DA413D" w:rsidRPr="00E176F0">
        <w:rPr>
          <w:rFonts w:ascii="Gill Sans MT" w:eastAsia="Gill Sans" w:hAnsi="Gill Sans MT" w:cs="Gill Sans"/>
          <w:b/>
          <w:sz w:val="22"/>
          <w:szCs w:val="22"/>
        </w:rPr>
        <w:t xml:space="preserve">isbon / The </w:t>
      </w:r>
      <w:r w:rsidR="00DA413D" w:rsidRPr="00E176F0">
        <w:rPr>
          <w:rFonts w:ascii="Gill Sans MT" w:eastAsia="Gill Sans" w:hAnsi="Gill Sans MT" w:cs="Gill Sans"/>
          <w:b/>
          <w:color w:val="000000" w:themeColor="text1"/>
          <w:sz w:val="22"/>
          <w:szCs w:val="22"/>
        </w:rPr>
        <w:t xml:space="preserve">Hague, </w:t>
      </w:r>
      <w:r w:rsidR="00D807D1" w:rsidRPr="00E176F0">
        <w:rPr>
          <w:rFonts w:ascii="Gill Sans MT" w:eastAsia="Gill Sans" w:hAnsi="Gill Sans MT" w:cs="Gill Sans"/>
          <w:b/>
          <w:color w:val="000000" w:themeColor="text1"/>
          <w:sz w:val="22"/>
          <w:szCs w:val="22"/>
        </w:rPr>
        <w:t>8</w:t>
      </w:r>
      <w:r w:rsidR="00967D3D" w:rsidRPr="00E176F0">
        <w:rPr>
          <w:rFonts w:ascii="Gill Sans MT" w:eastAsia="Gill Sans" w:hAnsi="Gill Sans MT" w:cs="Gill Sans"/>
          <w:b/>
          <w:color w:val="000000" w:themeColor="text1"/>
          <w:sz w:val="22"/>
          <w:szCs w:val="22"/>
        </w:rPr>
        <w:t>t</w:t>
      </w:r>
      <w:r w:rsidR="00D807D1" w:rsidRPr="00E176F0">
        <w:rPr>
          <w:rFonts w:ascii="Gill Sans MT" w:eastAsia="Gill Sans" w:hAnsi="Gill Sans MT" w:cs="Gill Sans"/>
          <w:b/>
          <w:color w:val="000000" w:themeColor="text1"/>
          <w:sz w:val="22"/>
          <w:szCs w:val="22"/>
        </w:rPr>
        <w:t>h of July</w:t>
      </w:r>
      <w:r w:rsidRPr="00E176F0">
        <w:rPr>
          <w:rFonts w:ascii="Gill Sans MT" w:eastAsia="Gill Sans" w:hAnsi="Gill Sans MT" w:cs="Gill Sans"/>
          <w:b/>
          <w:color w:val="000000" w:themeColor="text1"/>
          <w:sz w:val="22"/>
          <w:szCs w:val="22"/>
        </w:rPr>
        <w:t xml:space="preserve"> 20</w:t>
      </w:r>
      <w:r w:rsidR="00DA413D" w:rsidRPr="00E176F0">
        <w:rPr>
          <w:rFonts w:ascii="Gill Sans MT" w:eastAsia="Gill Sans" w:hAnsi="Gill Sans MT" w:cs="Gill Sans"/>
          <w:b/>
          <w:color w:val="000000" w:themeColor="text1"/>
          <w:sz w:val="22"/>
          <w:szCs w:val="22"/>
        </w:rPr>
        <w:t>22</w:t>
      </w:r>
      <w:r w:rsidRPr="00E176F0">
        <w:rPr>
          <w:rFonts w:ascii="Gill Sans MT" w:eastAsia="Gill Sans" w:hAnsi="Gill Sans MT" w:cs="Gill Sans"/>
          <w:color w:val="000000" w:themeColor="text1"/>
          <w:sz w:val="22"/>
          <w:szCs w:val="22"/>
        </w:rPr>
        <w:t xml:space="preserve"> – </w:t>
      </w:r>
      <w:r w:rsidR="00DA413D" w:rsidRPr="00E176F0">
        <w:rPr>
          <w:rFonts w:ascii="Gill Sans MT" w:eastAsia="Gill Sans" w:hAnsi="Gill Sans MT" w:cs="Gill Sans"/>
          <w:b/>
          <w:color w:val="000000" w:themeColor="text1"/>
          <w:sz w:val="22"/>
          <w:szCs w:val="22"/>
        </w:rPr>
        <w:t>Oksana Lyniv</w:t>
      </w:r>
      <w:r w:rsidRPr="00E176F0">
        <w:rPr>
          <w:rFonts w:ascii="Gill Sans MT" w:eastAsia="Gill Sans" w:hAnsi="Gill Sans MT" w:cs="Gill Sans"/>
          <w:color w:val="000000" w:themeColor="text1"/>
          <w:sz w:val="22"/>
          <w:szCs w:val="22"/>
        </w:rPr>
        <w:t xml:space="preserve">, </w:t>
      </w:r>
      <w:r w:rsidR="00A126F3" w:rsidRPr="00E176F0">
        <w:rPr>
          <w:rFonts w:ascii="Gill Sans MT" w:eastAsia="Gill Sans" w:hAnsi="Gill Sans MT" w:cs="Gill Sans"/>
          <w:color w:val="000000" w:themeColor="text1"/>
          <w:sz w:val="22"/>
          <w:szCs w:val="22"/>
        </w:rPr>
        <w:t>renowned</w:t>
      </w:r>
      <w:r w:rsidR="00DA413D" w:rsidRPr="00E176F0">
        <w:rPr>
          <w:rFonts w:ascii="Gill Sans MT" w:eastAsia="Gill Sans" w:hAnsi="Gill Sans MT" w:cs="Gill Sans"/>
          <w:color w:val="000000" w:themeColor="text1"/>
          <w:sz w:val="22"/>
          <w:szCs w:val="22"/>
        </w:rPr>
        <w:t xml:space="preserve"> conductor</w:t>
      </w:r>
      <w:r w:rsidR="00437C01" w:rsidRPr="00E176F0">
        <w:rPr>
          <w:rFonts w:ascii="Gill Sans MT" w:eastAsia="Gill Sans" w:hAnsi="Gill Sans MT" w:cs="Gill Sans"/>
          <w:color w:val="000000" w:themeColor="text1"/>
          <w:sz w:val="22"/>
          <w:szCs w:val="22"/>
        </w:rPr>
        <w:t xml:space="preserve"> from Ukraine</w:t>
      </w:r>
      <w:r w:rsidR="007E7B14" w:rsidRPr="00E176F0">
        <w:rPr>
          <w:rFonts w:ascii="Gill Sans MT" w:eastAsia="Gill Sans" w:hAnsi="Gill Sans MT" w:cs="Gill Sans"/>
          <w:color w:val="000000" w:themeColor="text1"/>
          <w:sz w:val="22"/>
          <w:szCs w:val="22"/>
        </w:rPr>
        <w:t xml:space="preserve">, </w:t>
      </w:r>
      <w:r w:rsidR="00AE1279" w:rsidRPr="00E176F0">
        <w:rPr>
          <w:rFonts w:ascii="Gill Sans MT" w:eastAsia="Gill Sans" w:hAnsi="Gill Sans MT" w:cs="Gill Sans"/>
          <w:color w:val="000000" w:themeColor="text1"/>
          <w:sz w:val="22"/>
          <w:szCs w:val="22"/>
        </w:rPr>
        <w:t xml:space="preserve">who is the General Music Director at </w:t>
      </w:r>
      <w:r w:rsidR="00AE1279" w:rsidRPr="00E176F0">
        <w:rPr>
          <w:rFonts w:ascii="Gill Sans MT" w:eastAsia="Gill Sans" w:hAnsi="Gill Sans MT" w:cs="Gill Sans"/>
          <w:i/>
          <w:iCs/>
          <w:color w:val="000000" w:themeColor="text1"/>
          <w:sz w:val="22"/>
          <w:szCs w:val="22"/>
        </w:rPr>
        <w:t xml:space="preserve">Teatro </w:t>
      </w:r>
      <w:proofErr w:type="spellStart"/>
      <w:r w:rsidR="00AE1279" w:rsidRPr="00E176F0">
        <w:rPr>
          <w:rFonts w:ascii="Gill Sans MT" w:eastAsia="Gill Sans" w:hAnsi="Gill Sans MT" w:cs="Gill Sans"/>
          <w:i/>
          <w:iCs/>
          <w:color w:val="000000" w:themeColor="text1"/>
          <w:sz w:val="22"/>
          <w:szCs w:val="22"/>
        </w:rPr>
        <w:t>Comunale</w:t>
      </w:r>
      <w:proofErr w:type="spellEnd"/>
      <w:r w:rsidR="00AE1279" w:rsidRPr="00E176F0">
        <w:rPr>
          <w:rFonts w:ascii="Gill Sans MT" w:eastAsia="Gill Sans" w:hAnsi="Gill Sans MT" w:cs="Gill Sans"/>
          <w:i/>
          <w:iCs/>
          <w:color w:val="000000" w:themeColor="text1"/>
          <w:sz w:val="22"/>
          <w:szCs w:val="22"/>
        </w:rPr>
        <w:t xml:space="preserve"> di Bologna</w:t>
      </w:r>
      <w:r w:rsidR="00AE1279" w:rsidRPr="00E176F0">
        <w:rPr>
          <w:rFonts w:ascii="Gill Sans MT" w:eastAsia="Gill Sans" w:hAnsi="Gill Sans MT" w:cs="Gill Sans"/>
          <w:color w:val="000000" w:themeColor="text1"/>
          <w:sz w:val="22"/>
          <w:szCs w:val="22"/>
        </w:rPr>
        <w:t xml:space="preserve">, and </w:t>
      </w:r>
      <w:r w:rsidR="00437C01" w:rsidRPr="00E176F0">
        <w:rPr>
          <w:rFonts w:ascii="Gill Sans MT" w:eastAsia="Gill Sans" w:hAnsi="Gill Sans MT" w:cs="Gill Sans"/>
          <w:color w:val="000000" w:themeColor="text1"/>
          <w:sz w:val="22"/>
          <w:szCs w:val="22"/>
        </w:rPr>
        <w:t xml:space="preserve">who is </w:t>
      </w:r>
      <w:r w:rsidR="00AE1279" w:rsidRPr="00E176F0">
        <w:rPr>
          <w:rFonts w:ascii="Gill Sans MT" w:eastAsia="Gill Sans" w:hAnsi="Gill Sans MT" w:cs="Gill Sans"/>
          <w:color w:val="000000" w:themeColor="text1"/>
          <w:sz w:val="22"/>
          <w:szCs w:val="22"/>
        </w:rPr>
        <w:t xml:space="preserve">also </w:t>
      </w:r>
      <w:r w:rsidR="00437C01" w:rsidRPr="00E176F0">
        <w:rPr>
          <w:rFonts w:ascii="Gill Sans MT" w:eastAsia="Gill Sans" w:hAnsi="Gill Sans MT" w:cs="Gill Sans"/>
          <w:color w:val="000000" w:themeColor="text1"/>
          <w:sz w:val="22"/>
          <w:szCs w:val="22"/>
        </w:rPr>
        <w:t xml:space="preserve">the </w:t>
      </w:r>
      <w:r w:rsidR="00F03098" w:rsidRPr="00E176F0">
        <w:rPr>
          <w:rFonts w:ascii="Gill Sans MT" w:eastAsia="Gill Sans" w:hAnsi="Gill Sans MT" w:cs="Gill Sans"/>
          <w:color w:val="000000" w:themeColor="text1"/>
          <w:sz w:val="22"/>
          <w:szCs w:val="22"/>
        </w:rPr>
        <w:t xml:space="preserve">founder </w:t>
      </w:r>
      <w:r w:rsidR="007E7B14" w:rsidRPr="00E176F0">
        <w:rPr>
          <w:rFonts w:ascii="Gill Sans MT" w:eastAsia="Gill Sans" w:hAnsi="Gill Sans MT" w:cs="Gill Sans"/>
          <w:color w:val="000000" w:themeColor="text1"/>
          <w:sz w:val="22"/>
          <w:szCs w:val="22"/>
        </w:rPr>
        <w:t xml:space="preserve">and </w:t>
      </w:r>
      <w:r w:rsidR="00F03098" w:rsidRPr="00E176F0">
        <w:rPr>
          <w:rFonts w:ascii="Gill Sans MT" w:eastAsia="Gill Sans" w:hAnsi="Gill Sans MT" w:cs="Gill Sans"/>
          <w:color w:val="000000" w:themeColor="text1"/>
          <w:sz w:val="22"/>
          <w:szCs w:val="22"/>
        </w:rPr>
        <w:t>art director o</w:t>
      </w:r>
      <w:proofErr w:type="spellStart"/>
      <w:r w:rsidR="00A126F3" w:rsidRPr="00E176F0">
        <w:rPr>
          <w:rFonts w:ascii="Gill Sans MT" w:hAnsi="Gill Sans MT" w:cs="Arial"/>
          <w:color w:val="000000" w:themeColor="text1"/>
          <w:sz w:val="22"/>
          <w:szCs w:val="22"/>
          <w:lang w:val="en-US"/>
        </w:rPr>
        <w:t>f</w:t>
      </w:r>
      <w:proofErr w:type="spellEnd"/>
      <w:r w:rsidR="00A126F3" w:rsidRPr="00E176F0">
        <w:rPr>
          <w:rFonts w:ascii="Gill Sans MT" w:hAnsi="Gill Sans MT" w:cs="Arial"/>
          <w:color w:val="000000" w:themeColor="text1"/>
          <w:sz w:val="22"/>
          <w:szCs w:val="22"/>
          <w:lang w:val="en-US"/>
        </w:rPr>
        <w:t xml:space="preserve"> the Youth Symphony Orchestra of Ukraine</w:t>
      </w:r>
      <w:r w:rsidR="00DA413D" w:rsidRPr="00E176F0">
        <w:rPr>
          <w:rFonts w:ascii="Gill Sans MT" w:eastAsia="Gill Sans" w:hAnsi="Gill Sans MT" w:cs="Gill Sans"/>
          <w:color w:val="000000" w:themeColor="text1"/>
          <w:sz w:val="22"/>
          <w:szCs w:val="22"/>
        </w:rPr>
        <w:t xml:space="preserve"> and the </w:t>
      </w:r>
      <w:proofErr w:type="spellStart"/>
      <w:r w:rsidR="00DA413D" w:rsidRPr="00E176F0">
        <w:rPr>
          <w:rFonts w:ascii="Gill Sans MT" w:eastAsia="Gill Sans" w:hAnsi="Gill Sans MT" w:cs="Gill Sans"/>
          <w:color w:val="000000" w:themeColor="text1"/>
          <w:sz w:val="22"/>
          <w:szCs w:val="22"/>
        </w:rPr>
        <w:t>LivMozArt</w:t>
      </w:r>
      <w:proofErr w:type="spellEnd"/>
      <w:r w:rsidR="00DA413D" w:rsidRPr="00E176F0">
        <w:rPr>
          <w:rFonts w:ascii="Gill Sans MT" w:eastAsia="Gill Sans" w:hAnsi="Gill Sans MT" w:cs="Gill Sans"/>
          <w:color w:val="000000" w:themeColor="text1"/>
          <w:sz w:val="22"/>
          <w:szCs w:val="22"/>
        </w:rPr>
        <w:t xml:space="preserve"> International Classical Music Festival</w:t>
      </w:r>
      <w:r w:rsidR="00437C01" w:rsidRPr="00E176F0">
        <w:rPr>
          <w:rFonts w:ascii="Gill Sans MT" w:eastAsia="Gill Sans" w:hAnsi="Gill Sans MT" w:cs="Gill Sans"/>
          <w:color w:val="000000" w:themeColor="text1"/>
          <w:sz w:val="22"/>
          <w:szCs w:val="22"/>
        </w:rPr>
        <w:t xml:space="preserve">, </w:t>
      </w:r>
      <w:r w:rsidRPr="00E176F0">
        <w:rPr>
          <w:rFonts w:ascii="Gill Sans MT" w:eastAsia="Gill Sans" w:hAnsi="Gill Sans MT" w:cs="Gill Sans"/>
          <w:color w:val="000000" w:themeColor="text1"/>
          <w:sz w:val="22"/>
          <w:szCs w:val="22"/>
        </w:rPr>
        <w:t xml:space="preserve">has </w:t>
      </w:r>
      <w:r w:rsidR="00C26CFD" w:rsidRPr="00E176F0">
        <w:rPr>
          <w:rFonts w:ascii="Gill Sans MT" w:eastAsia="Gill Sans" w:hAnsi="Gill Sans MT" w:cs="Gill Sans"/>
          <w:color w:val="000000" w:themeColor="text1"/>
          <w:sz w:val="22"/>
          <w:szCs w:val="22"/>
        </w:rPr>
        <w:t xml:space="preserve">won </w:t>
      </w:r>
      <w:r w:rsidR="00437C01" w:rsidRPr="00E176F0">
        <w:rPr>
          <w:rFonts w:ascii="Gill Sans MT" w:eastAsia="Gill Sans" w:hAnsi="Gill Sans MT" w:cs="Gill Sans"/>
          <w:color w:val="000000" w:themeColor="text1"/>
          <w:sz w:val="22"/>
          <w:szCs w:val="22"/>
        </w:rPr>
        <w:t>the</w:t>
      </w:r>
      <w:r w:rsidRPr="00E176F0">
        <w:rPr>
          <w:rFonts w:ascii="Gill Sans MT" w:eastAsia="Gill Sans" w:hAnsi="Gill Sans MT" w:cs="Gill Sans"/>
          <w:color w:val="000000" w:themeColor="text1"/>
          <w:sz w:val="22"/>
          <w:szCs w:val="22"/>
        </w:rPr>
        <w:t xml:space="preserve"> </w:t>
      </w:r>
      <w:r w:rsidRPr="00E176F0">
        <w:rPr>
          <w:rFonts w:ascii="Gill Sans MT" w:eastAsia="Gill Sans" w:hAnsi="Gill Sans MT" w:cs="Gill Sans"/>
          <w:b/>
          <w:color w:val="000000" w:themeColor="text1"/>
          <w:sz w:val="22"/>
          <w:szCs w:val="22"/>
        </w:rPr>
        <w:t>Helena Vaz da Silva European Award for Raising Public Awareness of Cultural Heritage</w:t>
      </w:r>
      <w:r w:rsidR="00437C01" w:rsidRPr="00E176F0">
        <w:rPr>
          <w:rFonts w:ascii="Gill Sans MT" w:eastAsia="Gill Sans" w:hAnsi="Gill Sans MT" w:cs="Gill Sans"/>
          <w:b/>
          <w:color w:val="000000" w:themeColor="text1"/>
          <w:sz w:val="22"/>
          <w:szCs w:val="22"/>
        </w:rPr>
        <w:t xml:space="preserve"> 2022</w:t>
      </w:r>
      <w:r w:rsidRPr="00E176F0">
        <w:rPr>
          <w:rFonts w:ascii="Gill Sans MT" w:eastAsia="Gill Sans" w:hAnsi="Gill Sans MT" w:cs="Gill Sans"/>
          <w:color w:val="000000" w:themeColor="text1"/>
          <w:sz w:val="22"/>
          <w:szCs w:val="22"/>
        </w:rPr>
        <w:t xml:space="preserve">. This high European recognition pays tribute to </w:t>
      </w:r>
      <w:r w:rsidR="00DA413D" w:rsidRPr="00E176F0">
        <w:rPr>
          <w:rFonts w:ascii="Gill Sans MT" w:eastAsia="Gill Sans" w:hAnsi="Gill Sans MT" w:cs="Gill Sans"/>
          <w:color w:val="000000" w:themeColor="text1"/>
          <w:sz w:val="22"/>
          <w:szCs w:val="22"/>
        </w:rPr>
        <w:t xml:space="preserve">Oksana </w:t>
      </w:r>
      <w:proofErr w:type="spellStart"/>
      <w:r w:rsidR="00DA413D" w:rsidRPr="00E176F0">
        <w:rPr>
          <w:rFonts w:ascii="Gill Sans MT" w:eastAsia="Gill Sans" w:hAnsi="Gill Sans MT" w:cs="Gill Sans"/>
          <w:color w:val="000000" w:themeColor="text1"/>
          <w:sz w:val="22"/>
          <w:szCs w:val="22"/>
        </w:rPr>
        <w:t>Lyniv</w:t>
      </w:r>
      <w:r w:rsidR="007E7B14" w:rsidRPr="00E176F0">
        <w:rPr>
          <w:rFonts w:ascii="Gill Sans MT" w:eastAsia="Gill Sans" w:hAnsi="Gill Sans MT" w:cs="Gill Sans"/>
          <w:color w:val="000000" w:themeColor="text1"/>
          <w:sz w:val="22"/>
          <w:szCs w:val="22"/>
        </w:rPr>
        <w:t>’s</w:t>
      </w:r>
      <w:proofErr w:type="spellEnd"/>
      <w:r w:rsidR="007E7B14" w:rsidRPr="00E176F0">
        <w:rPr>
          <w:rFonts w:ascii="Gill Sans MT" w:eastAsia="Gill Sans" w:hAnsi="Gill Sans MT" w:cs="Gill Sans"/>
          <w:color w:val="000000" w:themeColor="text1"/>
          <w:sz w:val="22"/>
          <w:szCs w:val="22"/>
        </w:rPr>
        <w:t xml:space="preserve"> </w:t>
      </w:r>
      <w:r w:rsidRPr="00E176F0">
        <w:rPr>
          <w:rFonts w:ascii="Gill Sans MT" w:eastAsia="Gill Sans" w:hAnsi="Gill Sans MT" w:cs="Gill Sans"/>
          <w:color w:val="000000" w:themeColor="text1"/>
          <w:sz w:val="22"/>
          <w:szCs w:val="22"/>
        </w:rPr>
        <w:t xml:space="preserve">exceptional art of communicating European culture and values through </w:t>
      </w:r>
      <w:r w:rsidR="00DA413D" w:rsidRPr="00E176F0">
        <w:rPr>
          <w:rFonts w:ascii="Gill Sans MT" w:eastAsia="Gill Sans" w:hAnsi="Gill Sans MT" w:cs="Gill Sans"/>
          <w:color w:val="000000" w:themeColor="text1"/>
          <w:sz w:val="22"/>
          <w:szCs w:val="22"/>
        </w:rPr>
        <w:t>music</w:t>
      </w:r>
      <w:r w:rsidR="00ED78F5" w:rsidRPr="00E176F0">
        <w:rPr>
          <w:rFonts w:ascii="Gill Sans MT" w:eastAsia="Gill Sans" w:hAnsi="Gill Sans MT" w:cs="Gill Sans"/>
          <w:color w:val="000000" w:themeColor="text1"/>
          <w:sz w:val="22"/>
          <w:szCs w:val="22"/>
        </w:rPr>
        <w:t xml:space="preserve"> to a </w:t>
      </w:r>
      <w:r w:rsidR="005F22C5" w:rsidRPr="00E176F0">
        <w:rPr>
          <w:rFonts w:ascii="Gill Sans MT" w:eastAsia="Gill Sans" w:hAnsi="Gill Sans MT" w:cs="Gill Sans"/>
          <w:color w:val="000000" w:themeColor="text1"/>
          <w:sz w:val="22"/>
          <w:szCs w:val="22"/>
        </w:rPr>
        <w:t xml:space="preserve">wider </w:t>
      </w:r>
      <w:r w:rsidR="00ED78F5" w:rsidRPr="00E176F0">
        <w:rPr>
          <w:rFonts w:ascii="Gill Sans MT" w:eastAsia="Gill Sans" w:hAnsi="Gill Sans MT" w:cs="Gill Sans"/>
          <w:color w:val="000000" w:themeColor="text1"/>
          <w:sz w:val="22"/>
          <w:szCs w:val="22"/>
        </w:rPr>
        <w:t>public</w:t>
      </w:r>
      <w:r w:rsidR="005F22C5" w:rsidRPr="00E176F0">
        <w:rPr>
          <w:rFonts w:ascii="Gill Sans MT" w:eastAsia="Gill Sans" w:hAnsi="Gill Sans MT" w:cs="Gill Sans"/>
          <w:color w:val="000000" w:themeColor="text1"/>
          <w:sz w:val="22"/>
          <w:szCs w:val="22"/>
        </w:rPr>
        <w:t>,</w:t>
      </w:r>
      <w:r w:rsidR="00242BD7" w:rsidRPr="00E176F0">
        <w:rPr>
          <w:rFonts w:ascii="Gill Sans MT" w:eastAsia="Gill Sans" w:hAnsi="Gill Sans MT" w:cs="Gill Sans"/>
          <w:color w:val="000000" w:themeColor="text1"/>
          <w:sz w:val="22"/>
          <w:szCs w:val="22"/>
        </w:rPr>
        <w:t xml:space="preserve"> </w:t>
      </w:r>
      <w:r w:rsidR="00C26CFD" w:rsidRPr="00E176F0">
        <w:rPr>
          <w:rFonts w:ascii="Gill Sans MT" w:eastAsia="Gill Sans" w:hAnsi="Gill Sans MT" w:cs="Gill Sans"/>
          <w:color w:val="000000" w:themeColor="text1"/>
          <w:sz w:val="22"/>
          <w:szCs w:val="22"/>
        </w:rPr>
        <w:t xml:space="preserve">in </w:t>
      </w:r>
      <w:r w:rsidR="00242BD7" w:rsidRPr="00E176F0">
        <w:rPr>
          <w:rFonts w:ascii="Gill Sans MT" w:eastAsia="Gill Sans" w:hAnsi="Gill Sans MT" w:cs="Gill Sans"/>
          <w:color w:val="000000" w:themeColor="text1"/>
          <w:sz w:val="22"/>
          <w:szCs w:val="22"/>
        </w:rPr>
        <w:t xml:space="preserve">particular </w:t>
      </w:r>
      <w:r w:rsidR="008E6745" w:rsidRPr="00E176F0">
        <w:rPr>
          <w:rFonts w:ascii="Gill Sans MT" w:eastAsia="Gill Sans" w:hAnsi="Gill Sans MT" w:cs="Gill Sans"/>
          <w:color w:val="000000" w:themeColor="text1"/>
          <w:sz w:val="22"/>
          <w:szCs w:val="22"/>
        </w:rPr>
        <w:t>the young</w:t>
      </w:r>
      <w:r w:rsidR="00967D3D" w:rsidRPr="00E176F0">
        <w:rPr>
          <w:rFonts w:ascii="Gill Sans MT" w:eastAsia="Gill Sans" w:hAnsi="Gill Sans MT" w:cs="Gill Sans"/>
          <w:color w:val="000000" w:themeColor="text1"/>
          <w:sz w:val="22"/>
          <w:szCs w:val="22"/>
        </w:rPr>
        <w:t>er</w:t>
      </w:r>
      <w:r w:rsidR="008E6745" w:rsidRPr="00E176F0">
        <w:rPr>
          <w:rFonts w:ascii="Gill Sans MT" w:eastAsia="Gill Sans" w:hAnsi="Gill Sans MT" w:cs="Gill Sans"/>
          <w:color w:val="000000" w:themeColor="text1"/>
          <w:sz w:val="22"/>
          <w:szCs w:val="22"/>
        </w:rPr>
        <w:t xml:space="preserve"> generations</w:t>
      </w:r>
      <w:r w:rsidRPr="00E176F0">
        <w:rPr>
          <w:rFonts w:ascii="Gill Sans MT" w:eastAsia="Gill Sans" w:hAnsi="Gill Sans MT" w:cs="Gill Sans"/>
          <w:color w:val="000000" w:themeColor="text1"/>
          <w:sz w:val="22"/>
          <w:szCs w:val="22"/>
        </w:rPr>
        <w:t>. The Helena Vaz da Silva European Award</w:t>
      </w:r>
      <w:r w:rsidR="00C26CFD" w:rsidRPr="00E176F0">
        <w:rPr>
          <w:rFonts w:ascii="Gill Sans MT" w:eastAsia="Gill Sans" w:hAnsi="Gill Sans MT" w:cs="Gill Sans"/>
          <w:color w:val="000000" w:themeColor="text1"/>
          <w:sz w:val="22"/>
          <w:szCs w:val="22"/>
        </w:rPr>
        <w:t>, which this year celebrates its 10</w:t>
      </w:r>
      <w:r w:rsidR="00C26CFD" w:rsidRPr="00E176F0">
        <w:rPr>
          <w:rFonts w:ascii="Gill Sans MT" w:eastAsia="Gill Sans" w:hAnsi="Gill Sans MT" w:cs="Gill Sans"/>
          <w:color w:val="000000" w:themeColor="text1"/>
          <w:sz w:val="22"/>
          <w:szCs w:val="22"/>
          <w:vertAlign w:val="superscript"/>
        </w:rPr>
        <w:t>th</w:t>
      </w:r>
      <w:r w:rsidR="00C26CFD" w:rsidRPr="00E176F0">
        <w:rPr>
          <w:rFonts w:ascii="Gill Sans MT" w:eastAsia="Gill Sans" w:hAnsi="Gill Sans MT" w:cs="Gill Sans"/>
          <w:color w:val="000000" w:themeColor="text1"/>
          <w:sz w:val="22"/>
          <w:szCs w:val="22"/>
        </w:rPr>
        <w:t xml:space="preserve"> edition,</w:t>
      </w:r>
      <w:r w:rsidRPr="00E176F0">
        <w:rPr>
          <w:rFonts w:ascii="Gill Sans MT" w:eastAsia="Gill Sans" w:hAnsi="Gill Sans MT" w:cs="Gill Sans"/>
          <w:color w:val="000000" w:themeColor="text1"/>
          <w:sz w:val="22"/>
          <w:szCs w:val="22"/>
        </w:rPr>
        <w:t xml:space="preserve"> was established by </w:t>
      </w:r>
      <w:r w:rsidR="00FD277F" w:rsidRPr="00E176F0">
        <w:rPr>
          <w:rFonts w:ascii="Gill Sans MT" w:eastAsia="Gill Sans" w:hAnsi="Gill Sans MT" w:cs="Gill Sans"/>
          <w:color w:val="000000" w:themeColor="text1"/>
          <w:sz w:val="22"/>
          <w:szCs w:val="22"/>
        </w:rPr>
        <w:t>the Centro Nacional de Cultura in cooperation</w:t>
      </w:r>
      <w:r w:rsidRPr="00E176F0">
        <w:rPr>
          <w:rFonts w:ascii="Gill Sans MT" w:eastAsia="Gill Sans" w:hAnsi="Gill Sans MT" w:cs="Gill Sans"/>
          <w:color w:val="000000" w:themeColor="text1"/>
          <w:sz w:val="22"/>
          <w:szCs w:val="22"/>
        </w:rPr>
        <w:t xml:space="preserve"> </w:t>
      </w:r>
      <w:r w:rsidR="00FD277F" w:rsidRPr="00E176F0">
        <w:rPr>
          <w:rFonts w:ascii="Gill Sans MT" w:eastAsia="Gill Sans" w:hAnsi="Gill Sans MT" w:cs="Gill Sans"/>
          <w:color w:val="000000" w:themeColor="text1"/>
          <w:sz w:val="22"/>
          <w:szCs w:val="22"/>
        </w:rPr>
        <w:t>with Europa Nostra and</w:t>
      </w:r>
      <w:r w:rsidRPr="00E176F0">
        <w:rPr>
          <w:rFonts w:ascii="Gill Sans MT" w:eastAsia="Gill Sans" w:hAnsi="Gill Sans MT" w:cs="Gill Sans"/>
          <w:color w:val="000000" w:themeColor="text1"/>
          <w:sz w:val="22"/>
          <w:szCs w:val="22"/>
        </w:rPr>
        <w:t xml:space="preserve"> the Clube </w:t>
      </w:r>
      <w:proofErr w:type="spellStart"/>
      <w:r w:rsidRPr="00E176F0">
        <w:rPr>
          <w:rFonts w:ascii="Gill Sans MT" w:eastAsia="Gill Sans" w:hAnsi="Gill Sans MT" w:cs="Gill Sans"/>
          <w:color w:val="000000" w:themeColor="text1"/>
          <w:sz w:val="22"/>
          <w:szCs w:val="22"/>
        </w:rPr>
        <w:t>Português</w:t>
      </w:r>
      <w:proofErr w:type="spellEnd"/>
      <w:r w:rsidRPr="00E176F0">
        <w:rPr>
          <w:rFonts w:ascii="Gill Sans MT" w:eastAsia="Gill Sans" w:hAnsi="Gill Sans MT" w:cs="Gill Sans"/>
          <w:color w:val="000000" w:themeColor="text1"/>
          <w:sz w:val="22"/>
          <w:szCs w:val="22"/>
        </w:rPr>
        <w:t xml:space="preserve"> de </w:t>
      </w:r>
      <w:proofErr w:type="spellStart"/>
      <w:r w:rsidRPr="00E176F0">
        <w:rPr>
          <w:rFonts w:ascii="Gill Sans MT" w:eastAsia="Gill Sans" w:hAnsi="Gill Sans MT" w:cs="Gill Sans"/>
          <w:color w:val="000000" w:themeColor="text1"/>
          <w:sz w:val="22"/>
          <w:szCs w:val="22"/>
        </w:rPr>
        <w:t>Imprensa</w:t>
      </w:r>
      <w:proofErr w:type="spellEnd"/>
      <w:r w:rsidR="00B36336" w:rsidRPr="00E176F0">
        <w:rPr>
          <w:rFonts w:ascii="Gill Sans MT" w:eastAsia="Gill Sans" w:hAnsi="Gill Sans MT" w:cs="Gill Sans"/>
          <w:color w:val="000000" w:themeColor="text1"/>
          <w:sz w:val="22"/>
          <w:szCs w:val="22"/>
        </w:rPr>
        <w:t xml:space="preserve"> and with the support of the Ministry of Culture of Portugal, the </w:t>
      </w:r>
      <w:proofErr w:type="spellStart"/>
      <w:r w:rsidR="00B36336" w:rsidRPr="00E176F0">
        <w:rPr>
          <w:rFonts w:ascii="Gill Sans MT" w:eastAsia="Gill Sans" w:hAnsi="Gill Sans MT" w:cs="Gill Sans"/>
          <w:color w:val="000000" w:themeColor="text1"/>
          <w:sz w:val="22"/>
          <w:szCs w:val="22"/>
        </w:rPr>
        <w:t>Gulbenkian</w:t>
      </w:r>
      <w:proofErr w:type="spellEnd"/>
      <w:r w:rsidR="00B36336" w:rsidRPr="00E176F0">
        <w:rPr>
          <w:rFonts w:ascii="Gill Sans MT" w:eastAsia="Gill Sans" w:hAnsi="Gill Sans MT" w:cs="Gill Sans"/>
          <w:color w:val="000000" w:themeColor="text1"/>
          <w:sz w:val="22"/>
          <w:szCs w:val="22"/>
        </w:rPr>
        <w:t xml:space="preserve"> Foundation and Tourism of Portugal.</w:t>
      </w:r>
      <w:r w:rsidR="00CE330B" w:rsidRPr="00E176F0">
        <w:rPr>
          <w:rFonts w:ascii="Gill Sans MT" w:eastAsia="Gill Sans" w:hAnsi="Gill Sans MT" w:cs="Gill Sans"/>
          <w:color w:val="000000" w:themeColor="text1"/>
          <w:sz w:val="22"/>
          <w:szCs w:val="22"/>
        </w:rPr>
        <w:t xml:space="preserve"> </w:t>
      </w:r>
    </w:p>
    <w:p w14:paraId="313B691F" w14:textId="77777777" w:rsidR="002D6BE9" w:rsidRPr="00E176F0" w:rsidRDefault="002D6BE9" w:rsidP="0046564C">
      <w:pPr>
        <w:spacing w:line="276" w:lineRule="auto"/>
        <w:jc w:val="both"/>
        <w:rPr>
          <w:rFonts w:ascii="Gill Sans MT" w:eastAsia="Gill Sans" w:hAnsi="Gill Sans MT" w:cs="Gill Sans"/>
          <w:color w:val="000000" w:themeColor="text1"/>
          <w:sz w:val="22"/>
          <w:szCs w:val="22"/>
        </w:rPr>
      </w:pPr>
    </w:p>
    <w:p w14:paraId="0D6FE568" w14:textId="62D27CB5" w:rsidR="008F3B5D" w:rsidRPr="00E176F0" w:rsidRDefault="003C1452" w:rsidP="0046564C">
      <w:pPr>
        <w:spacing w:line="276" w:lineRule="auto"/>
        <w:ind w:left="-90"/>
        <w:jc w:val="both"/>
        <w:rPr>
          <w:rFonts w:ascii="Gill Sans MT" w:eastAsia="Gill Sans" w:hAnsi="Gill Sans MT" w:cs="Gill Sans"/>
          <w:color w:val="000000"/>
          <w:sz w:val="22"/>
          <w:szCs w:val="22"/>
        </w:rPr>
      </w:pPr>
      <w:r w:rsidRPr="00E176F0">
        <w:rPr>
          <w:rFonts w:ascii="Gill Sans MT" w:eastAsia="Gill Sans" w:hAnsi="Gill Sans MT" w:cs="Gill Sans"/>
          <w:color w:val="000000" w:themeColor="text1"/>
          <w:sz w:val="22"/>
          <w:szCs w:val="22"/>
        </w:rPr>
        <w:t>On the occasion of the 10</w:t>
      </w:r>
      <w:r w:rsidRPr="00E176F0">
        <w:rPr>
          <w:rFonts w:ascii="Gill Sans MT" w:eastAsia="Gill Sans" w:hAnsi="Gill Sans MT" w:cs="Gill Sans"/>
          <w:color w:val="000000" w:themeColor="text1"/>
          <w:sz w:val="22"/>
          <w:szCs w:val="22"/>
          <w:vertAlign w:val="superscript"/>
        </w:rPr>
        <w:t>th</w:t>
      </w:r>
      <w:r w:rsidRPr="00E176F0">
        <w:rPr>
          <w:rFonts w:ascii="Gill Sans MT" w:eastAsia="Gill Sans" w:hAnsi="Gill Sans MT" w:cs="Gill Sans"/>
          <w:color w:val="000000" w:themeColor="text1"/>
          <w:sz w:val="22"/>
          <w:szCs w:val="22"/>
        </w:rPr>
        <w:t xml:space="preserve"> anniversary of the Award, </w:t>
      </w:r>
      <w:r w:rsidR="005F22C5" w:rsidRPr="00E176F0">
        <w:rPr>
          <w:rFonts w:ascii="Gill Sans MT" w:eastAsia="Gill Sans" w:hAnsi="Gill Sans MT" w:cs="Gill Sans"/>
          <w:color w:val="000000" w:themeColor="text1"/>
          <w:sz w:val="22"/>
          <w:szCs w:val="22"/>
        </w:rPr>
        <w:t xml:space="preserve">the </w:t>
      </w:r>
      <w:hyperlink r:id="rId13">
        <w:r w:rsidR="00C86CA3" w:rsidRPr="00E176F0">
          <w:rPr>
            <w:rStyle w:val="Hyperlink"/>
            <w:rFonts w:ascii="Gill Sans MT" w:eastAsia="Gill Sans" w:hAnsi="Gill Sans MT" w:cs="Gill Sans"/>
            <w:color w:val="1155CC"/>
            <w:sz w:val="22"/>
            <w:szCs w:val="22"/>
          </w:rPr>
          <w:t>Jury</w:t>
        </w:r>
      </w:hyperlink>
      <w:r w:rsidR="00C86CA3" w:rsidRPr="00E176F0">
        <w:rPr>
          <w:rFonts w:ascii="Gill Sans MT" w:eastAsia="Gill Sans" w:hAnsi="Gill Sans MT" w:cs="Gill Sans"/>
          <w:color w:val="000000" w:themeColor="text1"/>
          <w:sz w:val="22"/>
          <w:szCs w:val="22"/>
        </w:rPr>
        <w:t xml:space="preserve"> also </w:t>
      </w:r>
      <w:r w:rsidRPr="00E176F0">
        <w:rPr>
          <w:rFonts w:ascii="Gill Sans MT" w:eastAsia="Gill Sans" w:hAnsi="Gill Sans MT" w:cs="Gill Sans"/>
          <w:color w:val="000000" w:themeColor="text1"/>
          <w:sz w:val="22"/>
          <w:szCs w:val="22"/>
        </w:rPr>
        <w:t xml:space="preserve">granted </w:t>
      </w:r>
      <w:r w:rsidR="00C26CFD" w:rsidRPr="00E176F0">
        <w:rPr>
          <w:rFonts w:ascii="Gill Sans MT" w:eastAsia="Gill Sans" w:hAnsi="Gill Sans MT" w:cs="Gill Sans"/>
          <w:color w:val="000000" w:themeColor="text1"/>
          <w:sz w:val="22"/>
          <w:szCs w:val="22"/>
        </w:rPr>
        <w:t xml:space="preserve">a </w:t>
      </w:r>
      <w:r w:rsidR="00C86CA3" w:rsidRPr="00E176F0">
        <w:rPr>
          <w:rFonts w:ascii="Gill Sans MT" w:eastAsia="Gill Sans" w:hAnsi="Gill Sans MT" w:cs="Gill Sans"/>
          <w:b/>
          <w:bCs/>
          <w:color w:val="000000" w:themeColor="text1"/>
          <w:sz w:val="22"/>
          <w:szCs w:val="22"/>
        </w:rPr>
        <w:t>Special Recognition</w:t>
      </w:r>
      <w:r w:rsidR="00C86CA3" w:rsidRPr="00E176F0">
        <w:rPr>
          <w:rFonts w:ascii="Gill Sans MT" w:eastAsia="Gill Sans" w:hAnsi="Gill Sans MT" w:cs="Gill Sans"/>
          <w:color w:val="000000" w:themeColor="text1"/>
          <w:sz w:val="22"/>
          <w:szCs w:val="22"/>
        </w:rPr>
        <w:t xml:space="preserve"> to </w:t>
      </w:r>
      <w:proofErr w:type="spellStart"/>
      <w:r w:rsidR="00DA413D" w:rsidRPr="00E176F0">
        <w:rPr>
          <w:rFonts w:ascii="Gill Sans MT" w:hAnsi="Gill Sans MT" w:cs="Arial"/>
          <w:b/>
          <w:bCs/>
          <w:color w:val="000000" w:themeColor="text1"/>
          <w:sz w:val="22"/>
          <w:szCs w:val="22"/>
        </w:rPr>
        <w:t>Dijana</w:t>
      </w:r>
      <w:proofErr w:type="spellEnd"/>
      <w:r w:rsidR="00DA413D" w:rsidRPr="00E176F0">
        <w:rPr>
          <w:rFonts w:ascii="Gill Sans MT" w:hAnsi="Gill Sans MT" w:cs="Arial"/>
          <w:b/>
          <w:bCs/>
          <w:color w:val="000000" w:themeColor="text1"/>
          <w:sz w:val="22"/>
          <w:szCs w:val="22"/>
        </w:rPr>
        <w:t xml:space="preserve"> </w:t>
      </w:r>
      <w:proofErr w:type="spellStart"/>
      <w:r w:rsidR="00DA413D" w:rsidRPr="00E176F0">
        <w:rPr>
          <w:rFonts w:ascii="Gill Sans MT" w:hAnsi="Gill Sans MT" w:cs="Arial"/>
          <w:b/>
          <w:bCs/>
          <w:color w:val="000000" w:themeColor="text1"/>
          <w:sz w:val="22"/>
          <w:szCs w:val="22"/>
        </w:rPr>
        <w:t>Milošević</w:t>
      </w:r>
      <w:proofErr w:type="spellEnd"/>
      <w:r w:rsidR="00C86CA3" w:rsidRPr="00E176F0">
        <w:rPr>
          <w:rFonts w:ascii="Gill Sans MT" w:eastAsia="Gill Sans" w:hAnsi="Gill Sans MT" w:cs="Gill Sans"/>
          <w:color w:val="000000" w:themeColor="text1"/>
          <w:sz w:val="22"/>
          <w:szCs w:val="22"/>
        </w:rPr>
        <w:t>,</w:t>
      </w:r>
      <w:r w:rsidR="00242BD7" w:rsidRPr="00E176F0">
        <w:rPr>
          <w:rFonts w:ascii="Gill Sans MT" w:eastAsia="Gill Sans" w:hAnsi="Gill Sans MT" w:cs="Gill Sans"/>
          <w:color w:val="000000" w:themeColor="text1"/>
          <w:sz w:val="22"/>
          <w:szCs w:val="22"/>
        </w:rPr>
        <w:t xml:space="preserve"> </w:t>
      </w:r>
      <w:r w:rsidR="000C2BDB" w:rsidRPr="00E176F0">
        <w:rPr>
          <w:rFonts w:ascii="Gill Sans MT" w:eastAsia="Gill Sans" w:hAnsi="Gill Sans MT" w:cs="Gill Sans"/>
          <w:color w:val="000000" w:themeColor="text1"/>
          <w:sz w:val="22"/>
          <w:szCs w:val="22"/>
        </w:rPr>
        <w:t xml:space="preserve">theatre director, </w:t>
      </w:r>
      <w:r w:rsidR="00DA413D" w:rsidRPr="00E176F0">
        <w:rPr>
          <w:rFonts w:ascii="Gill Sans MT" w:eastAsia="Gill Sans" w:hAnsi="Gill Sans MT" w:cs="Gill Sans"/>
          <w:color w:val="000000" w:themeColor="text1"/>
          <w:sz w:val="22"/>
          <w:szCs w:val="22"/>
        </w:rPr>
        <w:t>writer</w:t>
      </w:r>
      <w:r w:rsidR="008F1E40" w:rsidRPr="00E176F0">
        <w:rPr>
          <w:rFonts w:ascii="Gill Sans MT" w:eastAsia="Gill Sans" w:hAnsi="Gill Sans MT" w:cs="Gill Sans"/>
          <w:color w:val="000000" w:themeColor="text1"/>
          <w:sz w:val="22"/>
          <w:szCs w:val="22"/>
        </w:rPr>
        <w:t>,</w:t>
      </w:r>
      <w:r w:rsidR="00DA413D" w:rsidRPr="00E176F0">
        <w:rPr>
          <w:rFonts w:ascii="Gill Sans MT" w:eastAsia="Gill Sans" w:hAnsi="Gill Sans MT" w:cs="Gill Sans"/>
          <w:color w:val="000000" w:themeColor="text1"/>
          <w:sz w:val="22"/>
          <w:szCs w:val="22"/>
        </w:rPr>
        <w:t xml:space="preserve"> professor and artist from Serbia</w:t>
      </w:r>
      <w:r w:rsidR="00C86CA3" w:rsidRPr="00E176F0">
        <w:rPr>
          <w:rFonts w:ascii="Gill Sans MT" w:eastAsia="Gill Sans" w:hAnsi="Gill Sans MT" w:cs="Gill Sans"/>
          <w:color w:val="000000" w:themeColor="text1"/>
          <w:sz w:val="22"/>
          <w:szCs w:val="22"/>
        </w:rPr>
        <w:t>,</w:t>
      </w:r>
      <w:r w:rsidR="00C26CFD" w:rsidRPr="00E176F0">
        <w:rPr>
          <w:rFonts w:ascii="Gill Sans MT" w:eastAsia="Gill Sans" w:hAnsi="Gill Sans MT" w:cs="Gill Sans"/>
          <w:color w:val="000000" w:themeColor="text1"/>
          <w:sz w:val="22"/>
          <w:szCs w:val="22"/>
        </w:rPr>
        <w:t xml:space="preserve"> who is</w:t>
      </w:r>
      <w:r w:rsidR="007C0DC8" w:rsidRPr="00E176F0">
        <w:rPr>
          <w:rFonts w:ascii="Gill Sans MT" w:eastAsia="Gill Sans" w:hAnsi="Gill Sans MT" w:cs="Gill Sans"/>
          <w:color w:val="000000" w:themeColor="text1"/>
          <w:sz w:val="22"/>
          <w:szCs w:val="22"/>
        </w:rPr>
        <w:t xml:space="preserve"> the</w:t>
      </w:r>
      <w:r w:rsidR="00C26CFD" w:rsidRPr="00E176F0">
        <w:rPr>
          <w:rFonts w:ascii="Gill Sans MT" w:eastAsia="Gill Sans" w:hAnsi="Gill Sans MT" w:cs="Gill Sans"/>
          <w:color w:val="000000" w:themeColor="text1"/>
          <w:sz w:val="22"/>
          <w:szCs w:val="22"/>
        </w:rPr>
        <w:t xml:space="preserve"> founder and director</w:t>
      </w:r>
      <w:r w:rsidR="00C26CFD" w:rsidRPr="00E176F0">
        <w:rPr>
          <w:rFonts w:ascii="Gill Sans MT" w:eastAsia="Gill Sans" w:hAnsi="Gill Sans MT" w:cs="Gill Sans"/>
          <w:b/>
          <w:bCs/>
          <w:color w:val="000000" w:themeColor="text1"/>
          <w:sz w:val="22"/>
          <w:szCs w:val="22"/>
        </w:rPr>
        <w:t xml:space="preserve"> </w:t>
      </w:r>
      <w:r w:rsidR="00C26CFD" w:rsidRPr="00E176F0">
        <w:rPr>
          <w:rFonts w:ascii="Gill Sans MT" w:eastAsia="Gill Sans" w:hAnsi="Gill Sans MT" w:cs="Gill Sans"/>
          <w:color w:val="000000" w:themeColor="text1"/>
          <w:sz w:val="22"/>
          <w:szCs w:val="22"/>
        </w:rPr>
        <w:t xml:space="preserve">of the DAH Theatre - Research Centre for Culture and Social Changes in Belgrade, </w:t>
      </w:r>
      <w:r w:rsidRPr="00E176F0">
        <w:rPr>
          <w:rFonts w:ascii="Gill Sans MT" w:eastAsia="Gill Sans" w:hAnsi="Gill Sans MT" w:cs="Gill Sans"/>
          <w:color w:val="000000" w:themeColor="text1"/>
          <w:sz w:val="22"/>
          <w:szCs w:val="22"/>
        </w:rPr>
        <w:t>in recognition of her key role</w:t>
      </w:r>
      <w:r w:rsidR="008D5422" w:rsidRPr="00E176F0">
        <w:rPr>
          <w:rFonts w:ascii="Gill Sans MT" w:eastAsia="Gill Sans" w:hAnsi="Gill Sans MT" w:cs="Gill Sans"/>
          <w:color w:val="000000" w:themeColor="text1"/>
          <w:sz w:val="22"/>
          <w:szCs w:val="22"/>
        </w:rPr>
        <w:t xml:space="preserve"> in</w:t>
      </w:r>
      <w:r w:rsidR="008F3B5D" w:rsidRPr="00E176F0">
        <w:rPr>
          <w:rFonts w:ascii="Gill Sans MT" w:eastAsia="Gill Sans" w:hAnsi="Gill Sans MT" w:cs="Gill Sans"/>
          <w:color w:val="000000" w:themeColor="text1"/>
          <w:sz w:val="22"/>
          <w:szCs w:val="22"/>
        </w:rPr>
        <w:t xml:space="preserve"> </w:t>
      </w:r>
      <w:r w:rsidR="008D5422" w:rsidRPr="00E176F0">
        <w:rPr>
          <w:rFonts w:ascii="Gill Sans MT" w:eastAsia="Gill Sans" w:hAnsi="Gill Sans MT" w:cs="Gill Sans"/>
          <w:sz w:val="22"/>
          <w:szCs w:val="22"/>
        </w:rPr>
        <w:t xml:space="preserve">defending Europe’s </w:t>
      </w:r>
      <w:r w:rsidR="007C0DC8" w:rsidRPr="00E176F0">
        <w:rPr>
          <w:rFonts w:ascii="Gill Sans MT" w:eastAsia="Gill Sans" w:hAnsi="Gill Sans MT" w:cs="Gill Sans"/>
          <w:sz w:val="22"/>
          <w:szCs w:val="22"/>
        </w:rPr>
        <w:t xml:space="preserve">culture and </w:t>
      </w:r>
      <w:r w:rsidR="008D5422" w:rsidRPr="00E176F0">
        <w:rPr>
          <w:rFonts w:ascii="Gill Sans MT" w:eastAsia="Gill Sans" w:hAnsi="Gill Sans MT" w:cs="Gill Sans"/>
          <w:sz w:val="22"/>
          <w:szCs w:val="22"/>
        </w:rPr>
        <w:t>values</w:t>
      </w:r>
      <w:r w:rsidR="008E6745" w:rsidRPr="00E176F0">
        <w:rPr>
          <w:rFonts w:ascii="Gill Sans MT" w:eastAsia="Gill Sans" w:hAnsi="Gill Sans MT" w:cs="Gill Sans"/>
          <w:color w:val="000000" w:themeColor="text1"/>
          <w:sz w:val="22"/>
          <w:szCs w:val="22"/>
        </w:rPr>
        <w:t>.</w:t>
      </w:r>
    </w:p>
    <w:p w14:paraId="4308FCAA" w14:textId="77777777" w:rsidR="008D5422" w:rsidRPr="00E176F0" w:rsidRDefault="008D5422" w:rsidP="0046564C">
      <w:pPr>
        <w:spacing w:line="276" w:lineRule="auto"/>
        <w:jc w:val="both"/>
        <w:rPr>
          <w:rFonts w:ascii="Gill Sans MT" w:eastAsia="Gill Sans" w:hAnsi="Gill Sans MT" w:cs="Gill Sans"/>
          <w:color w:val="000000"/>
          <w:sz w:val="22"/>
          <w:szCs w:val="22"/>
        </w:rPr>
      </w:pPr>
    </w:p>
    <w:p w14:paraId="10352D74" w14:textId="78C7508A" w:rsidR="002D6BE9" w:rsidRPr="00E176F0" w:rsidRDefault="00C86CA3" w:rsidP="000A74E6">
      <w:pPr>
        <w:spacing w:line="276" w:lineRule="auto"/>
        <w:ind w:left="-142"/>
        <w:jc w:val="both"/>
        <w:rPr>
          <w:rFonts w:ascii="Gill Sans MT" w:eastAsia="Gill Sans" w:hAnsi="Gill Sans MT" w:cs="Gill Sans"/>
          <w:color w:val="000000"/>
          <w:sz w:val="22"/>
          <w:szCs w:val="22"/>
        </w:rPr>
      </w:pPr>
      <w:r w:rsidRPr="00E176F0">
        <w:rPr>
          <w:rFonts w:ascii="Gill Sans MT" w:eastAsia="Gill Sans" w:hAnsi="Gill Sans MT" w:cs="Gill Sans"/>
          <w:color w:val="000000"/>
          <w:sz w:val="22"/>
          <w:szCs w:val="22"/>
        </w:rPr>
        <w:t xml:space="preserve">The </w:t>
      </w:r>
      <w:r w:rsidRPr="00E176F0">
        <w:rPr>
          <w:rFonts w:ascii="Gill Sans MT" w:eastAsia="Gill Sans" w:hAnsi="Gill Sans MT" w:cs="Gill Sans"/>
          <w:b/>
          <w:color w:val="000000"/>
          <w:sz w:val="22"/>
          <w:szCs w:val="22"/>
        </w:rPr>
        <w:t>Award Ceremony</w:t>
      </w:r>
      <w:r w:rsidRPr="00E176F0">
        <w:rPr>
          <w:rFonts w:ascii="Gill Sans MT" w:eastAsia="Gill Sans" w:hAnsi="Gill Sans MT" w:cs="Gill Sans"/>
          <w:color w:val="000000"/>
          <w:sz w:val="22"/>
          <w:szCs w:val="22"/>
        </w:rPr>
        <w:t xml:space="preserve"> will take </w:t>
      </w:r>
      <w:r w:rsidR="00756776" w:rsidRPr="00E176F0">
        <w:rPr>
          <w:rFonts w:ascii="Gill Sans MT" w:eastAsia="Gill Sans" w:hAnsi="Gill Sans MT" w:cs="Gill Sans"/>
          <w:sz w:val="22"/>
          <w:szCs w:val="22"/>
        </w:rPr>
        <w:t>place on</w:t>
      </w:r>
      <w:r w:rsidR="00AA5327" w:rsidRPr="00E176F0">
        <w:rPr>
          <w:rFonts w:ascii="Gill Sans MT" w:eastAsia="Gill Sans" w:hAnsi="Gill Sans MT" w:cs="Gill Sans"/>
          <w:sz w:val="22"/>
          <w:szCs w:val="22"/>
        </w:rPr>
        <w:t xml:space="preserve"> the 24</w:t>
      </w:r>
      <w:r w:rsidR="00AA5327" w:rsidRPr="00E176F0">
        <w:rPr>
          <w:rFonts w:ascii="Gill Sans MT" w:eastAsia="Gill Sans" w:hAnsi="Gill Sans MT" w:cs="Gill Sans"/>
          <w:sz w:val="22"/>
          <w:szCs w:val="22"/>
          <w:vertAlign w:val="superscript"/>
        </w:rPr>
        <w:t>th</w:t>
      </w:r>
      <w:r w:rsidR="00AA5327" w:rsidRPr="00E176F0">
        <w:rPr>
          <w:rFonts w:ascii="Gill Sans MT" w:eastAsia="Gill Sans" w:hAnsi="Gill Sans MT" w:cs="Gill Sans"/>
          <w:sz w:val="22"/>
          <w:szCs w:val="22"/>
        </w:rPr>
        <w:t xml:space="preserve"> of</w:t>
      </w:r>
      <w:r w:rsidR="00644A00" w:rsidRPr="00E176F0">
        <w:rPr>
          <w:rFonts w:ascii="Gill Sans MT" w:eastAsia="Gill Sans" w:hAnsi="Gill Sans MT" w:cs="Gill Sans"/>
          <w:sz w:val="22"/>
          <w:szCs w:val="22"/>
        </w:rPr>
        <w:t xml:space="preserve"> </w:t>
      </w:r>
      <w:r w:rsidRPr="00E176F0">
        <w:rPr>
          <w:rFonts w:ascii="Gill Sans MT" w:eastAsia="Gill Sans" w:hAnsi="Gill Sans MT" w:cs="Gill Sans"/>
          <w:sz w:val="22"/>
          <w:szCs w:val="22"/>
        </w:rPr>
        <w:t>November</w:t>
      </w:r>
      <w:r w:rsidRPr="00E176F0">
        <w:rPr>
          <w:rFonts w:ascii="Gill Sans MT" w:eastAsia="Gill Sans" w:hAnsi="Gill Sans MT" w:cs="Gill Sans"/>
          <w:i/>
          <w:sz w:val="22"/>
          <w:szCs w:val="22"/>
        </w:rPr>
        <w:t xml:space="preserve"> </w:t>
      </w:r>
      <w:r w:rsidRPr="00E176F0">
        <w:rPr>
          <w:rFonts w:ascii="Gill Sans MT" w:eastAsia="Gill Sans" w:hAnsi="Gill Sans MT" w:cs="Gill Sans"/>
          <w:color w:val="000000"/>
          <w:sz w:val="22"/>
          <w:szCs w:val="22"/>
        </w:rPr>
        <w:t xml:space="preserve">at the </w:t>
      </w:r>
      <w:proofErr w:type="spellStart"/>
      <w:r w:rsidRPr="00E176F0">
        <w:rPr>
          <w:rFonts w:ascii="Gill Sans MT" w:eastAsia="Gill Sans" w:hAnsi="Gill Sans MT" w:cs="Gill Sans"/>
          <w:color w:val="000000"/>
          <w:sz w:val="22"/>
          <w:szCs w:val="22"/>
        </w:rPr>
        <w:t>Calouste</w:t>
      </w:r>
      <w:proofErr w:type="spellEnd"/>
      <w:r w:rsidRPr="00E176F0">
        <w:rPr>
          <w:rFonts w:ascii="Gill Sans MT" w:eastAsia="Gill Sans" w:hAnsi="Gill Sans MT" w:cs="Gill Sans"/>
          <w:color w:val="000000"/>
          <w:sz w:val="22"/>
          <w:szCs w:val="22"/>
        </w:rPr>
        <w:t xml:space="preserve"> </w:t>
      </w:r>
      <w:proofErr w:type="spellStart"/>
      <w:r w:rsidRPr="00E176F0">
        <w:rPr>
          <w:rFonts w:ascii="Gill Sans MT" w:eastAsia="Gill Sans" w:hAnsi="Gill Sans MT" w:cs="Gill Sans"/>
          <w:color w:val="000000"/>
          <w:sz w:val="22"/>
          <w:szCs w:val="22"/>
        </w:rPr>
        <w:t>Gulbenkian</w:t>
      </w:r>
      <w:proofErr w:type="spellEnd"/>
      <w:r w:rsidRPr="00E176F0">
        <w:rPr>
          <w:rFonts w:ascii="Gill Sans MT" w:eastAsia="Gill Sans" w:hAnsi="Gill Sans MT" w:cs="Gill Sans"/>
          <w:color w:val="000000"/>
          <w:sz w:val="22"/>
          <w:szCs w:val="22"/>
        </w:rPr>
        <w:t xml:space="preserve"> Foundation in Lisbon.</w:t>
      </w:r>
    </w:p>
    <w:p w14:paraId="71FF7060" w14:textId="77777777" w:rsidR="00F14BB8" w:rsidRPr="00E176F0" w:rsidRDefault="00F14BB8" w:rsidP="0046564C">
      <w:pPr>
        <w:pBdr>
          <w:top w:val="nil"/>
          <w:left w:val="nil"/>
          <w:bottom w:val="nil"/>
          <w:right w:val="nil"/>
          <w:between w:val="nil"/>
        </w:pBdr>
        <w:spacing w:line="276" w:lineRule="auto"/>
        <w:jc w:val="both"/>
        <w:rPr>
          <w:rFonts w:ascii="Gill Sans MT" w:eastAsia="Gill Sans" w:hAnsi="Gill Sans MT" w:cs="Gill Sans"/>
          <w:color w:val="000000"/>
          <w:sz w:val="22"/>
          <w:szCs w:val="22"/>
        </w:rPr>
      </w:pPr>
    </w:p>
    <w:p w14:paraId="792398D5" w14:textId="77777777" w:rsidR="00F14BB8" w:rsidRPr="00E176F0" w:rsidRDefault="00F14BB8" w:rsidP="00F14BB8">
      <w:pPr>
        <w:pBdr>
          <w:top w:val="nil"/>
          <w:left w:val="nil"/>
          <w:bottom w:val="nil"/>
          <w:right w:val="nil"/>
          <w:between w:val="nil"/>
        </w:pBdr>
        <w:spacing w:line="276" w:lineRule="auto"/>
        <w:ind w:left="-142"/>
        <w:jc w:val="both"/>
        <w:rPr>
          <w:rFonts w:ascii="Gill Sans MT" w:eastAsia="Gill Sans" w:hAnsi="Gill Sans MT" w:cs="Gill Sans"/>
          <w:b/>
          <w:color w:val="000000" w:themeColor="text1"/>
          <w:lang w:val="en-US"/>
        </w:rPr>
      </w:pPr>
    </w:p>
    <w:p w14:paraId="19626A2F" w14:textId="2514C956" w:rsidR="00F14BB8" w:rsidRPr="00E176F0" w:rsidRDefault="00F14BB8" w:rsidP="00F14BB8">
      <w:pPr>
        <w:pBdr>
          <w:top w:val="nil"/>
          <w:left w:val="nil"/>
          <w:bottom w:val="nil"/>
          <w:right w:val="nil"/>
          <w:between w:val="nil"/>
        </w:pBdr>
        <w:spacing w:line="276" w:lineRule="auto"/>
        <w:ind w:left="-142"/>
        <w:jc w:val="both"/>
        <w:rPr>
          <w:rFonts w:ascii="Gill Sans MT" w:eastAsia="Gill Sans" w:hAnsi="Gill Sans MT" w:cs="Gill Sans"/>
          <w:color w:val="000000"/>
          <w:sz w:val="22"/>
          <w:szCs w:val="22"/>
          <w:lang w:val="pt-PT"/>
        </w:rPr>
      </w:pPr>
      <w:r w:rsidRPr="00E176F0">
        <w:rPr>
          <w:rFonts w:ascii="Gill Sans MT" w:eastAsia="Gill Sans" w:hAnsi="Gill Sans MT" w:cs="Gill Sans"/>
          <w:b/>
          <w:color w:val="000000" w:themeColor="text1"/>
          <w:lang w:val="pt-PT"/>
        </w:rPr>
        <w:t>Helena Vaz da Silva European Award 2022 for Oksana Lyniv</w:t>
      </w:r>
      <w:r w:rsidRPr="00E176F0" w:rsidDel="00C26CFD">
        <w:rPr>
          <w:rFonts w:ascii="Gill Sans MT" w:eastAsia="Gill Sans" w:hAnsi="Gill Sans MT" w:cs="Gill Sans"/>
          <w:color w:val="000000"/>
          <w:lang w:val="pt-PT"/>
        </w:rPr>
        <w:t xml:space="preserve"> </w:t>
      </w:r>
    </w:p>
    <w:p w14:paraId="0CA46BEA" w14:textId="1ACCAAAE" w:rsidR="00F14BB8" w:rsidRPr="00E176F0" w:rsidRDefault="00F14BB8" w:rsidP="00F14BB8">
      <w:pPr>
        <w:pBdr>
          <w:top w:val="nil"/>
          <w:left w:val="nil"/>
          <w:bottom w:val="nil"/>
          <w:right w:val="nil"/>
          <w:between w:val="nil"/>
        </w:pBdr>
        <w:spacing w:line="276" w:lineRule="auto"/>
        <w:ind w:left="-142"/>
        <w:jc w:val="both"/>
        <w:rPr>
          <w:rFonts w:ascii="Gill Sans MT" w:eastAsia="Gill Sans" w:hAnsi="Gill Sans MT" w:cs="Gill Sans"/>
          <w:color w:val="000000"/>
          <w:sz w:val="22"/>
          <w:szCs w:val="22"/>
          <w:lang w:val="pt-PT"/>
        </w:rPr>
      </w:pPr>
    </w:p>
    <w:p w14:paraId="51533DCA" w14:textId="10AB9109" w:rsidR="00E36A63" w:rsidRPr="00E176F0" w:rsidRDefault="003C1452" w:rsidP="00E36A63">
      <w:pPr>
        <w:pStyle w:val="p1"/>
        <w:spacing w:before="0" w:beforeAutospacing="0" w:after="0" w:afterAutospacing="0" w:line="276" w:lineRule="auto"/>
        <w:ind w:left="-142"/>
        <w:jc w:val="both"/>
        <w:rPr>
          <w:rStyle w:val="s1"/>
          <w:rFonts w:ascii="Gill Sans MT" w:hAnsi="Gill Sans MT"/>
          <w:i/>
          <w:sz w:val="22"/>
          <w:szCs w:val="22"/>
          <w:lang w:val="en-GB"/>
        </w:rPr>
      </w:pPr>
      <w:r w:rsidRPr="00E176F0">
        <w:rPr>
          <w:rFonts w:ascii="Gill Sans MT" w:eastAsia="Gill Sans" w:hAnsi="Gill Sans MT" w:cs="Gill Sans"/>
          <w:color w:val="000000"/>
          <w:sz w:val="22"/>
          <w:szCs w:val="22"/>
          <w:lang w:val="en-GB"/>
        </w:rPr>
        <w:t xml:space="preserve">Reacting to the news, Oksana Lyniv stated: </w:t>
      </w:r>
      <w:r w:rsidR="007F4F45" w:rsidRPr="00E176F0">
        <w:rPr>
          <w:rFonts w:ascii="Gill Sans MT" w:eastAsia="Gill Sans" w:hAnsi="Gill Sans MT" w:cs="Gill Sans"/>
          <w:color w:val="000000"/>
          <w:sz w:val="22"/>
          <w:szCs w:val="22"/>
          <w:lang w:val="en-GB"/>
        </w:rPr>
        <w:t>“</w:t>
      </w:r>
      <w:r w:rsidR="006D1A45" w:rsidRPr="00E176F0">
        <w:rPr>
          <w:rStyle w:val="s1"/>
          <w:rFonts w:ascii="Gill Sans MT" w:hAnsi="Gill Sans MT"/>
          <w:i/>
          <w:sz w:val="22"/>
          <w:szCs w:val="22"/>
          <w:lang w:val="en-GB"/>
        </w:rPr>
        <w:t>During the terrible war in the heart of Europe, when hatred grows and a huge number of innocent victims die, culture became perhaps the most important mean</w:t>
      </w:r>
      <w:r w:rsidR="004678FC" w:rsidRPr="00E176F0">
        <w:rPr>
          <w:rStyle w:val="s1"/>
          <w:rFonts w:ascii="Gill Sans MT" w:hAnsi="Gill Sans MT"/>
          <w:i/>
          <w:sz w:val="22"/>
          <w:szCs w:val="22"/>
          <w:lang w:val="en-GB"/>
        </w:rPr>
        <w:t>s</w:t>
      </w:r>
      <w:r w:rsidR="006D1A45" w:rsidRPr="00E176F0">
        <w:rPr>
          <w:rStyle w:val="s1"/>
          <w:rFonts w:ascii="Gill Sans MT" w:hAnsi="Gill Sans MT"/>
          <w:i/>
          <w:sz w:val="22"/>
          <w:szCs w:val="22"/>
          <w:lang w:val="en-GB"/>
        </w:rPr>
        <w:t xml:space="preserve"> for </w:t>
      </w:r>
      <w:r w:rsidR="004678FC" w:rsidRPr="00E176F0">
        <w:rPr>
          <w:rStyle w:val="s1"/>
          <w:rFonts w:ascii="Gill Sans MT" w:hAnsi="Gill Sans MT"/>
          <w:i/>
          <w:sz w:val="22"/>
          <w:szCs w:val="22"/>
          <w:lang w:val="en-GB"/>
        </w:rPr>
        <w:t xml:space="preserve">healing </w:t>
      </w:r>
      <w:r w:rsidR="006D1A45" w:rsidRPr="00E176F0">
        <w:rPr>
          <w:rStyle w:val="s1"/>
          <w:rFonts w:ascii="Gill Sans MT" w:hAnsi="Gill Sans MT"/>
          <w:i/>
          <w:sz w:val="22"/>
          <w:szCs w:val="22"/>
          <w:lang w:val="en-GB"/>
        </w:rPr>
        <w:t>pain and despair, to create living testimonies of this tragic time for future generations</w:t>
      </w:r>
      <w:r w:rsidR="004678FC" w:rsidRPr="00E176F0">
        <w:rPr>
          <w:rStyle w:val="s1"/>
          <w:rFonts w:ascii="Gill Sans MT" w:hAnsi="Gill Sans MT"/>
          <w:i/>
          <w:sz w:val="22"/>
          <w:szCs w:val="22"/>
          <w:lang w:val="en-GB"/>
        </w:rPr>
        <w:t>,</w:t>
      </w:r>
      <w:r w:rsidR="006D1A45" w:rsidRPr="00E176F0">
        <w:rPr>
          <w:rStyle w:val="s1"/>
          <w:rFonts w:ascii="Gill Sans MT" w:hAnsi="Gill Sans MT"/>
          <w:i/>
          <w:sz w:val="22"/>
          <w:szCs w:val="22"/>
          <w:lang w:val="en-GB"/>
        </w:rPr>
        <w:t xml:space="preserve"> and to find strength to restore mental power, to unite </w:t>
      </w:r>
      <w:r w:rsidR="000C2BDB" w:rsidRPr="00E176F0">
        <w:rPr>
          <w:rStyle w:val="s1"/>
          <w:rFonts w:ascii="Gill Sans MT" w:hAnsi="Gill Sans MT"/>
          <w:i/>
          <w:sz w:val="22"/>
          <w:szCs w:val="22"/>
          <w:lang w:val="en-GB"/>
        </w:rPr>
        <w:t>t</w:t>
      </w:r>
      <w:r w:rsidR="006D1A45" w:rsidRPr="00E176F0">
        <w:rPr>
          <w:rStyle w:val="s1"/>
          <w:rFonts w:ascii="Gill Sans MT" w:hAnsi="Gill Sans MT"/>
          <w:i/>
          <w:sz w:val="22"/>
          <w:szCs w:val="22"/>
          <w:lang w:val="en-GB"/>
        </w:rPr>
        <w:t xml:space="preserve">ogether and reconstruct what </w:t>
      </w:r>
      <w:r w:rsidR="004678FC" w:rsidRPr="00E176F0">
        <w:rPr>
          <w:rStyle w:val="s1"/>
          <w:rFonts w:ascii="Gill Sans MT" w:hAnsi="Gill Sans MT"/>
          <w:i/>
          <w:sz w:val="22"/>
          <w:szCs w:val="22"/>
          <w:lang w:val="en-GB"/>
        </w:rPr>
        <w:t xml:space="preserve">was </w:t>
      </w:r>
      <w:r w:rsidR="006D1A45" w:rsidRPr="00E176F0">
        <w:rPr>
          <w:rStyle w:val="s1"/>
          <w:rFonts w:ascii="Gill Sans MT" w:hAnsi="Gill Sans MT"/>
          <w:i/>
          <w:sz w:val="22"/>
          <w:szCs w:val="22"/>
          <w:lang w:val="en-GB"/>
        </w:rPr>
        <w:t>destroyed.</w:t>
      </w:r>
      <w:r w:rsidR="00E36A63" w:rsidRPr="00E176F0">
        <w:rPr>
          <w:rStyle w:val="s1"/>
          <w:rFonts w:ascii="Gill Sans MT" w:hAnsi="Gill Sans MT"/>
          <w:i/>
          <w:sz w:val="22"/>
          <w:szCs w:val="22"/>
          <w:lang w:val="en-GB"/>
        </w:rPr>
        <w:t xml:space="preserve"> </w:t>
      </w:r>
      <w:r w:rsidR="006D1A45" w:rsidRPr="00E176F0">
        <w:rPr>
          <w:rStyle w:val="s1"/>
          <w:rFonts w:ascii="Gill Sans MT" w:hAnsi="Gill Sans MT"/>
          <w:i/>
          <w:sz w:val="22"/>
          <w:szCs w:val="22"/>
          <w:lang w:val="en-GB"/>
        </w:rPr>
        <w:t>It is a great hono</w:t>
      </w:r>
      <w:r w:rsidR="00967D3D" w:rsidRPr="00E176F0">
        <w:rPr>
          <w:rStyle w:val="s1"/>
          <w:rFonts w:ascii="Gill Sans MT" w:hAnsi="Gill Sans MT"/>
          <w:i/>
          <w:sz w:val="22"/>
          <w:szCs w:val="22"/>
          <w:lang w:val="en-GB"/>
        </w:rPr>
        <w:t>u</w:t>
      </w:r>
      <w:r w:rsidR="006D1A45" w:rsidRPr="00E176F0">
        <w:rPr>
          <w:rStyle w:val="s1"/>
          <w:rFonts w:ascii="Gill Sans MT" w:hAnsi="Gill Sans MT"/>
          <w:i/>
          <w:sz w:val="22"/>
          <w:szCs w:val="22"/>
          <w:lang w:val="en-GB"/>
        </w:rPr>
        <w:t>r for me to receive the Helena Vaz da Silva European Award</w:t>
      </w:r>
      <w:r w:rsidR="00967D3D" w:rsidRPr="00E176F0">
        <w:rPr>
          <w:rStyle w:val="s1"/>
          <w:rFonts w:ascii="Gill Sans MT" w:hAnsi="Gill Sans MT"/>
          <w:i/>
          <w:sz w:val="22"/>
          <w:szCs w:val="22"/>
          <w:lang w:val="en-GB"/>
        </w:rPr>
        <w:t xml:space="preserve"> 2022</w:t>
      </w:r>
      <w:r w:rsidR="006D1A45" w:rsidRPr="00E176F0">
        <w:rPr>
          <w:rStyle w:val="s1"/>
          <w:rFonts w:ascii="Gill Sans MT" w:hAnsi="Gill Sans MT"/>
          <w:i/>
          <w:sz w:val="22"/>
          <w:szCs w:val="22"/>
          <w:lang w:val="en-GB"/>
        </w:rPr>
        <w:t>. </w:t>
      </w:r>
      <w:r w:rsidR="006D1A45" w:rsidRPr="00E176F0">
        <w:rPr>
          <w:rStyle w:val="apple-converted-space"/>
          <w:rFonts w:ascii="Gill Sans MT" w:hAnsi="Gill Sans MT"/>
          <w:i/>
          <w:sz w:val="22"/>
          <w:szCs w:val="22"/>
          <w:lang w:val="en-GB"/>
        </w:rPr>
        <w:t> </w:t>
      </w:r>
      <w:r w:rsidR="006D1A45" w:rsidRPr="00E176F0">
        <w:rPr>
          <w:rStyle w:val="s1"/>
          <w:rFonts w:ascii="Gill Sans MT" w:hAnsi="Gill Sans MT"/>
          <w:i/>
          <w:sz w:val="22"/>
          <w:szCs w:val="22"/>
          <w:lang w:val="en-GB"/>
        </w:rPr>
        <w:t xml:space="preserve">I want to dedicate it to all those who continue to fight for cultural and humanitarian values </w:t>
      </w:r>
      <w:r w:rsidR="006D1A45" w:rsidRPr="00E176F0">
        <w:rPr>
          <w:rStyle w:val="s1"/>
          <w:rFonts w:ascii="Arial" w:hAnsi="Arial" w:cs="Arial"/>
          <w:i/>
          <w:sz w:val="22"/>
          <w:szCs w:val="22"/>
          <w:lang w:val="en-GB"/>
        </w:rPr>
        <w:t>​​</w:t>
      </w:r>
      <w:r w:rsidR="006D1A45" w:rsidRPr="00E176F0">
        <w:rPr>
          <w:rStyle w:val="s1"/>
          <w:rFonts w:ascii="Gill Sans MT" w:hAnsi="Gill Sans MT"/>
          <w:i/>
          <w:sz w:val="22"/>
          <w:szCs w:val="22"/>
          <w:lang w:val="en-GB"/>
        </w:rPr>
        <w:t>during the war.</w:t>
      </w:r>
      <w:r w:rsidR="006D1A45" w:rsidRPr="00E176F0">
        <w:rPr>
          <w:rStyle w:val="s1"/>
          <w:rFonts w:ascii="Gill Sans MT" w:hAnsi="Gill Sans MT" w:cs="Gill Sans MT"/>
          <w:i/>
          <w:sz w:val="22"/>
          <w:szCs w:val="22"/>
          <w:lang w:val="en-GB"/>
        </w:rPr>
        <w:t> </w:t>
      </w:r>
      <w:r w:rsidR="006D1A45" w:rsidRPr="00E176F0">
        <w:rPr>
          <w:rStyle w:val="apple-converted-space"/>
          <w:rFonts w:ascii="Gill Sans MT" w:hAnsi="Gill Sans MT"/>
          <w:i/>
          <w:sz w:val="22"/>
          <w:szCs w:val="22"/>
          <w:lang w:val="en-GB"/>
        </w:rPr>
        <w:t> </w:t>
      </w:r>
      <w:r w:rsidR="006D1A45" w:rsidRPr="00E176F0">
        <w:rPr>
          <w:rStyle w:val="s1"/>
          <w:rFonts w:ascii="Gill Sans MT" w:hAnsi="Gill Sans MT"/>
          <w:i/>
          <w:sz w:val="22"/>
          <w:szCs w:val="22"/>
          <w:lang w:val="en-GB"/>
        </w:rPr>
        <w:t xml:space="preserve">This </w:t>
      </w:r>
      <w:r w:rsidR="00967D3D" w:rsidRPr="00E176F0">
        <w:rPr>
          <w:rStyle w:val="s1"/>
          <w:rFonts w:ascii="Gill Sans MT" w:hAnsi="Gill Sans MT"/>
          <w:i/>
          <w:sz w:val="22"/>
          <w:szCs w:val="22"/>
          <w:lang w:val="en-GB"/>
        </w:rPr>
        <w:t xml:space="preserve">Award </w:t>
      </w:r>
      <w:r w:rsidR="006D1A45" w:rsidRPr="00E176F0">
        <w:rPr>
          <w:rStyle w:val="s1"/>
          <w:rFonts w:ascii="Gill Sans MT" w:hAnsi="Gill Sans MT"/>
          <w:i/>
          <w:sz w:val="22"/>
          <w:szCs w:val="22"/>
          <w:lang w:val="en-GB"/>
        </w:rPr>
        <w:t>will give me the strength to continue my important mission - to develop cultural ties between Ukraine</w:t>
      </w:r>
      <w:r w:rsidR="007F4F45" w:rsidRPr="00E176F0">
        <w:rPr>
          <w:rStyle w:val="s1"/>
          <w:rFonts w:ascii="Gill Sans MT" w:hAnsi="Gill Sans MT"/>
          <w:i/>
          <w:sz w:val="22"/>
          <w:szCs w:val="22"/>
          <w:lang w:val="en-GB"/>
        </w:rPr>
        <w:t>, Europe</w:t>
      </w:r>
      <w:r w:rsidR="006D1A45" w:rsidRPr="00E176F0">
        <w:rPr>
          <w:rStyle w:val="s1"/>
          <w:rFonts w:ascii="Gill Sans MT" w:hAnsi="Gill Sans MT"/>
          <w:i/>
          <w:sz w:val="22"/>
          <w:szCs w:val="22"/>
          <w:lang w:val="en-GB"/>
        </w:rPr>
        <w:t xml:space="preserve"> and the world, thus enriching our common cultural heritage</w:t>
      </w:r>
      <w:r w:rsidR="007F4F45" w:rsidRPr="00E176F0">
        <w:rPr>
          <w:rStyle w:val="s1"/>
          <w:rFonts w:ascii="Gill Sans MT" w:hAnsi="Gill Sans MT"/>
          <w:i/>
          <w:sz w:val="22"/>
          <w:szCs w:val="22"/>
          <w:lang w:val="en-GB"/>
        </w:rPr>
        <w:t>”</w:t>
      </w:r>
      <w:r w:rsidR="006D1A45" w:rsidRPr="00E176F0">
        <w:rPr>
          <w:rStyle w:val="s1"/>
          <w:rFonts w:ascii="Gill Sans MT" w:hAnsi="Gill Sans MT"/>
          <w:i/>
          <w:sz w:val="22"/>
          <w:szCs w:val="22"/>
          <w:lang w:val="en-GB"/>
        </w:rPr>
        <w:t>. </w:t>
      </w:r>
    </w:p>
    <w:p w14:paraId="30F16D90" w14:textId="77777777" w:rsidR="00E36A63" w:rsidRPr="00E176F0" w:rsidRDefault="00E36A63" w:rsidP="00E36A63">
      <w:pPr>
        <w:pStyle w:val="p1"/>
        <w:spacing w:before="0" w:beforeAutospacing="0" w:after="0" w:afterAutospacing="0" w:line="276" w:lineRule="auto"/>
        <w:ind w:left="-142"/>
        <w:jc w:val="both"/>
        <w:rPr>
          <w:rFonts w:ascii="Gill Sans MT" w:eastAsia="Gill Sans MT" w:hAnsi="Gill Sans MT" w:cs="Gill Sans MT"/>
          <w:color w:val="000000" w:themeColor="text1"/>
          <w:sz w:val="22"/>
          <w:szCs w:val="22"/>
          <w:lang w:val="en-GB"/>
        </w:rPr>
      </w:pPr>
    </w:p>
    <w:p w14:paraId="0FB1B539" w14:textId="2ABC9D9B" w:rsidR="00E36A63" w:rsidRPr="00E176F0" w:rsidRDefault="3DA624B5" w:rsidP="00E36A63">
      <w:pPr>
        <w:pStyle w:val="p1"/>
        <w:spacing w:before="0" w:beforeAutospacing="0" w:after="0" w:afterAutospacing="0" w:line="276" w:lineRule="auto"/>
        <w:ind w:left="-142"/>
        <w:jc w:val="both"/>
        <w:rPr>
          <w:rFonts w:ascii="Gill Sans MT" w:eastAsia="Gill Sans MT" w:hAnsi="Gill Sans MT" w:cs="Gill Sans MT"/>
          <w:i/>
          <w:iCs/>
          <w:sz w:val="22"/>
          <w:szCs w:val="22"/>
          <w:lang w:val="en-US"/>
        </w:rPr>
      </w:pPr>
      <w:r w:rsidRPr="00E176F0">
        <w:rPr>
          <w:rFonts w:ascii="Gill Sans MT" w:eastAsia="Gill Sans MT" w:hAnsi="Gill Sans MT" w:cs="Gill Sans MT"/>
          <w:color w:val="000000" w:themeColor="text1"/>
          <w:sz w:val="22"/>
          <w:szCs w:val="22"/>
          <w:lang w:val="en-US"/>
        </w:rPr>
        <w:t>T</w:t>
      </w:r>
      <w:r w:rsidRPr="00E176F0">
        <w:rPr>
          <w:rFonts w:ascii="Gill Sans MT" w:eastAsia="Gill Sans MT" w:hAnsi="Gill Sans MT" w:cs="Gill Sans MT"/>
          <w:sz w:val="22"/>
          <w:szCs w:val="22"/>
          <w:lang w:val="en-US"/>
        </w:rPr>
        <w:t xml:space="preserve">he Jury of the Helena Vaz da Silva European Award </w:t>
      </w:r>
      <w:proofErr w:type="spellStart"/>
      <w:r w:rsidR="004678FC" w:rsidRPr="00E176F0">
        <w:rPr>
          <w:rFonts w:ascii="Gill Sans MT" w:eastAsia="Gill Sans MT" w:hAnsi="Gill Sans MT" w:cs="Gill Sans MT"/>
          <w:sz w:val="22"/>
          <w:szCs w:val="22"/>
          <w:lang w:val="en-US"/>
        </w:rPr>
        <w:t>emphasised</w:t>
      </w:r>
      <w:proofErr w:type="spellEnd"/>
      <w:r w:rsidRPr="00E176F0">
        <w:rPr>
          <w:rFonts w:ascii="Gill Sans MT" w:eastAsia="Gill Sans MT" w:hAnsi="Gill Sans MT" w:cs="Gill Sans MT"/>
          <w:sz w:val="22"/>
          <w:szCs w:val="22"/>
          <w:lang w:val="en-US"/>
        </w:rPr>
        <w:t>:</w:t>
      </w:r>
      <w:r w:rsidRPr="00E176F0">
        <w:rPr>
          <w:rFonts w:ascii="Gill Sans MT" w:eastAsia="Gill Sans MT" w:hAnsi="Gill Sans MT" w:cs="Gill Sans MT"/>
          <w:i/>
          <w:iCs/>
          <w:sz w:val="22"/>
          <w:szCs w:val="22"/>
          <w:lang w:val="en-US"/>
        </w:rPr>
        <w:t xml:space="preserve"> “</w:t>
      </w:r>
      <w:r w:rsidR="007F4F45" w:rsidRPr="00E176F0">
        <w:rPr>
          <w:rFonts w:ascii="Gill Sans MT" w:eastAsia="Gill Sans MT" w:hAnsi="Gill Sans MT" w:cs="Gill Sans MT"/>
          <w:i/>
          <w:iCs/>
          <w:sz w:val="22"/>
          <w:szCs w:val="22"/>
          <w:lang w:val="en-US"/>
        </w:rPr>
        <w:t>We wish to pay tribute to t</w:t>
      </w:r>
      <w:r w:rsidR="00C434B2" w:rsidRPr="00E176F0">
        <w:rPr>
          <w:rFonts w:ascii="Gill Sans MT" w:eastAsia="Gill Sans MT" w:hAnsi="Gill Sans MT" w:cs="Gill Sans MT"/>
          <w:i/>
          <w:iCs/>
          <w:sz w:val="22"/>
          <w:szCs w:val="22"/>
          <w:lang w:val="en-US"/>
        </w:rPr>
        <w:t>he</w:t>
      </w:r>
      <w:r w:rsidRPr="00E176F0">
        <w:rPr>
          <w:rFonts w:ascii="Gill Sans MT" w:eastAsia="Gill Sans MT" w:hAnsi="Gill Sans MT" w:cs="Gill Sans MT"/>
          <w:i/>
          <w:iCs/>
          <w:sz w:val="22"/>
          <w:szCs w:val="22"/>
          <w:lang w:val="en-US"/>
        </w:rPr>
        <w:t xml:space="preserve"> extraordinary combination of </w:t>
      </w:r>
      <w:r w:rsidR="007F4F45" w:rsidRPr="00E176F0">
        <w:rPr>
          <w:rFonts w:ascii="Gill Sans MT" w:eastAsia="Gill Sans MT" w:hAnsi="Gill Sans MT" w:cs="Gill Sans MT"/>
          <w:i/>
          <w:iCs/>
          <w:sz w:val="22"/>
          <w:szCs w:val="22"/>
          <w:lang w:val="en-US"/>
        </w:rPr>
        <w:t xml:space="preserve">artistic excellence, </w:t>
      </w:r>
      <w:r w:rsidRPr="00E176F0">
        <w:rPr>
          <w:rFonts w:ascii="Gill Sans MT" w:eastAsia="Gill Sans MT" w:hAnsi="Gill Sans MT" w:cs="Gill Sans MT"/>
          <w:i/>
          <w:iCs/>
          <w:sz w:val="22"/>
          <w:szCs w:val="22"/>
          <w:lang w:val="en-US"/>
        </w:rPr>
        <w:t xml:space="preserve">precision and temperament of Oksana </w:t>
      </w:r>
      <w:proofErr w:type="spellStart"/>
      <w:r w:rsidRPr="00E176F0">
        <w:rPr>
          <w:rFonts w:ascii="Gill Sans MT" w:eastAsia="Gill Sans MT" w:hAnsi="Gill Sans MT" w:cs="Gill Sans MT"/>
          <w:i/>
          <w:iCs/>
          <w:sz w:val="22"/>
          <w:szCs w:val="22"/>
          <w:lang w:val="en-US"/>
        </w:rPr>
        <w:t>Lyniv’s</w:t>
      </w:r>
      <w:proofErr w:type="spellEnd"/>
      <w:r w:rsidRPr="00E176F0">
        <w:rPr>
          <w:rFonts w:ascii="Gill Sans MT" w:eastAsia="Gill Sans MT" w:hAnsi="Gill Sans MT" w:cs="Gill Sans MT"/>
          <w:i/>
          <w:iCs/>
          <w:sz w:val="22"/>
          <w:szCs w:val="22"/>
          <w:lang w:val="en-US"/>
        </w:rPr>
        <w:t xml:space="preserve"> conducting</w:t>
      </w:r>
      <w:r w:rsidR="007F4F45" w:rsidRPr="00E176F0">
        <w:rPr>
          <w:rFonts w:ascii="Gill Sans MT" w:eastAsia="Gill Sans MT" w:hAnsi="Gill Sans MT" w:cs="Gill Sans MT"/>
          <w:i/>
          <w:iCs/>
          <w:sz w:val="22"/>
          <w:szCs w:val="22"/>
          <w:lang w:val="en-US"/>
        </w:rPr>
        <w:t xml:space="preserve">; </w:t>
      </w:r>
      <w:r w:rsidRPr="00E176F0">
        <w:rPr>
          <w:rFonts w:ascii="Gill Sans MT" w:eastAsia="Gill Sans MT" w:hAnsi="Gill Sans MT" w:cs="Gill Sans MT"/>
          <w:i/>
          <w:iCs/>
          <w:sz w:val="22"/>
          <w:szCs w:val="22"/>
          <w:lang w:val="en-US"/>
        </w:rPr>
        <w:t>the fascinating depth</w:t>
      </w:r>
      <w:r w:rsidR="007F4F45" w:rsidRPr="00E176F0">
        <w:rPr>
          <w:rFonts w:ascii="Gill Sans MT" w:eastAsia="Gill Sans MT" w:hAnsi="Gill Sans MT" w:cs="Gill Sans MT"/>
          <w:i/>
          <w:iCs/>
          <w:sz w:val="22"/>
          <w:szCs w:val="22"/>
          <w:lang w:val="en-US"/>
        </w:rPr>
        <w:t xml:space="preserve"> and width</w:t>
      </w:r>
      <w:r w:rsidRPr="00E176F0">
        <w:rPr>
          <w:rFonts w:ascii="Gill Sans MT" w:eastAsia="Gill Sans MT" w:hAnsi="Gill Sans MT" w:cs="Gill Sans MT"/>
          <w:i/>
          <w:iCs/>
          <w:sz w:val="22"/>
          <w:szCs w:val="22"/>
          <w:lang w:val="en-US"/>
        </w:rPr>
        <w:t xml:space="preserve"> of her musical </w:t>
      </w:r>
      <w:r w:rsidR="007F4F45" w:rsidRPr="00E176F0">
        <w:rPr>
          <w:rFonts w:ascii="Gill Sans MT" w:eastAsia="Gill Sans MT" w:hAnsi="Gill Sans MT" w:cs="Gill Sans MT"/>
          <w:i/>
          <w:iCs/>
          <w:sz w:val="22"/>
          <w:szCs w:val="22"/>
          <w:lang w:val="en-US"/>
        </w:rPr>
        <w:t xml:space="preserve">knowledge and </w:t>
      </w:r>
      <w:r w:rsidRPr="00E176F0">
        <w:rPr>
          <w:rFonts w:ascii="Gill Sans MT" w:eastAsia="Gill Sans MT" w:hAnsi="Gill Sans MT" w:cs="Gill Sans MT"/>
          <w:i/>
          <w:iCs/>
          <w:sz w:val="22"/>
          <w:szCs w:val="22"/>
          <w:lang w:val="en-US"/>
        </w:rPr>
        <w:t xml:space="preserve">understanding, as well as her </w:t>
      </w:r>
      <w:r w:rsidR="007F4F45" w:rsidRPr="00E176F0">
        <w:rPr>
          <w:rFonts w:ascii="Gill Sans MT" w:eastAsia="Gill Sans MT" w:hAnsi="Gill Sans MT" w:cs="Gill Sans MT"/>
          <w:i/>
          <w:iCs/>
          <w:sz w:val="22"/>
          <w:szCs w:val="22"/>
          <w:lang w:val="en-US"/>
        </w:rPr>
        <w:t>profound</w:t>
      </w:r>
      <w:r w:rsidRPr="00E176F0">
        <w:rPr>
          <w:rFonts w:ascii="Gill Sans MT" w:eastAsia="Gill Sans MT" w:hAnsi="Gill Sans MT" w:cs="Gill Sans MT"/>
          <w:i/>
          <w:iCs/>
          <w:sz w:val="22"/>
          <w:szCs w:val="22"/>
          <w:lang w:val="en-US"/>
        </w:rPr>
        <w:t xml:space="preserve"> approach to art, </w:t>
      </w:r>
      <w:r w:rsidR="005F22C5" w:rsidRPr="00E176F0">
        <w:rPr>
          <w:rFonts w:ascii="Gill Sans MT" w:eastAsia="Gill Sans MT" w:hAnsi="Gill Sans MT" w:cs="Gill Sans MT"/>
          <w:i/>
          <w:iCs/>
          <w:sz w:val="22"/>
          <w:szCs w:val="22"/>
          <w:lang w:val="en-US"/>
        </w:rPr>
        <w:t xml:space="preserve">her </w:t>
      </w:r>
      <w:r w:rsidR="007F4F45" w:rsidRPr="00E176F0">
        <w:rPr>
          <w:rFonts w:ascii="Gill Sans MT" w:eastAsia="Gill Sans MT" w:hAnsi="Gill Sans MT" w:cs="Gill Sans MT"/>
          <w:i/>
          <w:iCs/>
          <w:sz w:val="22"/>
          <w:szCs w:val="22"/>
          <w:lang w:val="en-US"/>
        </w:rPr>
        <w:t xml:space="preserve">meticulous </w:t>
      </w:r>
      <w:r w:rsidRPr="00E176F0">
        <w:rPr>
          <w:rFonts w:ascii="Gill Sans MT" w:eastAsia="Gill Sans MT" w:hAnsi="Gill Sans MT" w:cs="Gill Sans MT"/>
          <w:i/>
          <w:iCs/>
          <w:sz w:val="22"/>
          <w:szCs w:val="22"/>
          <w:lang w:val="en-US"/>
        </w:rPr>
        <w:t>stud</w:t>
      </w:r>
      <w:r w:rsidR="005F22C5" w:rsidRPr="00E176F0">
        <w:rPr>
          <w:rFonts w:ascii="Gill Sans MT" w:eastAsia="Gill Sans MT" w:hAnsi="Gill Sans MT" w:cs="Gill Sans MT"/>
          <w:i/>
          <w:iCs/>
          <w:sz w:val="22"/>
          <w:szCs w:val="22"/>
          <w:lang w:val="en-US"/>
        </w:rPr>
        <w:t xml:space="preserve">y </w:t>
      </w:r>
      <w:r w:rsidRPr="00E176F0">
        <w:rPr>
          <w:rFonts w:ascii="Gill Sans MT" w:eastAsia="Gill Sans MT" w:hAnsi="Gill Sans MT" w:cs="Gill Sans MT"/>
          <w:i/>
          <w:iCs/>
          <w:sz w:val="22"/>
          <w:szCs w:val="22"/>
          <w:lang w:val="en-US"/>
        </w:rPr>
        <w:t>of works of Europ</w:t>
      </w:r>
      <w:r w:rsidR="007F4F45" w:rsidRPr="00E176F0">
        <w:rPr>
          <w:rFonts w:ascii="Gill Sans MT" w:eastAsia="Gill Sans MT" w:hAnsi="Gill Sans MT" w:cs="Gill Sans MT"/>
          <w:i/>
          <w:iCs/>
          <w:sz w:val="22"/>
          <w:szCs w:val="22"/>
          <w:lang w:val="en-US"/>
        </w:rPr>
        <w:t>e’s</w:t>
      </w:r>
      <w:r w:rsidRPr="00E176F0">
        <w:rPr>
          <w:rFonts w:ascii="Gill Sans MT" w:eastAsia="Gill Sans MT" w:hAnsi="Gill Sans MT" w:cs="Gill Sans MT"/>
          <w:i/>
          <w:iCs/>
          <w:sz w:val="22"/>
          <w:szCs w:val="22"/>
          <w:lang w:val="en-US"/>
        </w:rPr>
        <w:t xml:space="preserve"> cultural heritage and </w:t>
      </w:r>
      <w:r w:rsidR="005F22C5" w:rsidRPr="00E176F0">
        <w:rPr>
          <w:rFonts w:ascii="Gill Sans MT" w:eastAsia="Gill Sans MT" w:hAnsi="Gill Sans MT" w:cs="Gill Sans MT"/>
          <w:i/>
          <w:iCs/>
          <w:sz w:val="22"/>
          <w:szCs w:val="22"/>
          <w:lang w:val="en-US"/>
        </w:rPr>
        <w:t xml:space="preserve">her </w:t>
      </w:r>
      <w:r w:rsidR="007F4F45" w:rsidRPr="00E176F0">
        <w:rPr>
          <w:rFonts w:ascii="Gill Sans MT" w:eastAsia="Gill Sans MT" w:hAnsi="Gill Sans MT" w:cs="Gill Sans MT"/>
          <w:i/>
          <w:iCs/>
          <w:sz w:val="22"/>
          <w:szCs w:val="22"/>
          <w:lang w:val="en-US"/>
        </w:rPr>
        <w:t xml:space="preserve">leading </w:t>
      </w:r>
      <w:r w:rsidR="005F22C5" w:rsidRPr="00E176F0">
        <w:rPr>
          <w:rFonts w:ascii="Gill Sans MT" w:eastAsia="Gill Sans MT" w:hAnsi="Gill Sans MT" w:cs="Gill Sans MT"/>
          <w:i/>
          <w:iCs/>
          <w:sz w:val="22"/>
          <w:szCs w:val="22"/>
          <w:lang w:val="en-US"/>
        </w:rPr>
        <w:t xml:space="preserve">role in </w:t>
      </w:r>
      <w:r w:rsidR="00C434B2" w:rsidRPr="00E176F0">
        <w:rPr>
          <w:rFonts w:ascii="Gill Sans MT" w:eastAsia="Gill Sans MT" w:hAnsi="Gill Sans MT" w:cs="Gill Sans MT"/>
          <w:i/>
          <w:iCs/>
          <w:sz w:val="22"/>
          <w:szCs w:val="22"/>
          <w:lang w:val="en-US"/>
        </w:rPr>
        <w:t xml:space="preserve">raising public </w:t>
      </w:r>
      <w:r w:rsidRPr="00E176F0">
        <w:rPr>
          <w:rFonts w:ascii="Gill Sans MT" w:eastAsia="Gill Sans MT" w:hAnsi="Gill Sans MT" w:cs="Gill Sans MT"/>
          <w:i/>
          <w:iCs/>
          <w:sz w:val="22"/>
          <w:szCs w:val="22"/>
          <w:lang w:val="en-US"/>
        </w:rPr>
        <w:t xml:space="preserve">awareness </w:t>
      </w:r>
      <w:r w:rsidR="00C434B2" w:rsidRPr="00E176F0">
        <w:rPr>
          <w:rFonts w:ascii="Gill Sans MT" w:eastAsia="Gill Sans MT" w:hAnsi="Gill Sans MT" w:cs="Gill Sans MT"/>
          <w:i/>
          <w:iCs/>
          <w:sz w:val="22"/>
          <w:szCs w:val="22"/>
          <w:lang w:val="en-US"/>
        </w:rPr>
        <w:t>of</w:t>
      </w:r>
      <w:r w:rsidRPr="00E176F0">
        <w:rPr>
          <w:rFonts w:ascii="Gill Sans MT" w:eastAsia="Gill Sans MT" w:hAnsi="Gill Sans MT" w:cs="Gill Sans MT"/>
          <w:i/>
          <w:iCs/>
          <w:sz w:val="22"/>
          <w:szCs w:val="22"/>
          <w:lang w:val="en-US"/>
        </w:rPr>
        <w:t xml:space="preserve"> </w:t>
      </w:r>
      <w:r w:rsidR="007F4F45" w:rsidRPr="00E176F0">
        <w:rPr>
          <w:rFonts w:ascii="Gill Sans MT" w:eastAsia="Gill Sans MT" w:hAnsi="Gill Sans MT" w:cs="Gill Sans MT"/>
          <w:i/>
          <w:iCs/>
          <w:sz w:val="22"/>
          <w:szCs w:val="22"/>
          <w:lang w:val="en-US"/>
        </w:rPr>
        <w:t xml:space="preserve">Europe’s </w:t>
      </w:r>
      <w:r w:rsidRPr="00E176F0">
        <w:rPr>
          <w:rFonts w:ascii="Gill Sans MT" w:eastAsia="Gill Sans MT" w:hAnsi="Gill Sans MT" w:cs="Gill Sans MT"/>
          <w:i/>
          <w:iCs/>
          <w:sz w:val="22"/>
          <w:szCs w:val="22"/>
          <w:lang w:val="en-US"/>
        </w:rPr>
        <w:t>cultural values and diversity. Moreover, Oksana Lyniv is passionately committed to support</w:t>
      </w:r>
      <w:r w:rsidR="00173153" w:rsidRPr="00E176F0">
        <w:rPr>
          <w:rFonts w:ascii="Gill Sans MT" w:eastAsia="Gill Sans MT" w:hAnsi="Gill Sans MT" w:cs="Gill Sans MT"/>
          <w:i/>
          <w:iCs/>
          <w:sz w:val="22"/>
          <w:szCs w:val="22"/>
          <w:lang w:val="en-US"/>
        </w:rPr>
        <w:t>ing</w:t>
      </w:r>
      <w:r w:rsidRPr="00E176F0">
        <w:rPr>
          <w:rFonts w:ascii="Gill Sans MT" w:eastAsia="Gill Sans MT" w:hAnsi="Gill Sans MT" w:cs="Gill Sans MT"/>
          <w:i/>
          <w:iCs/>
          <w:sz w:val="22"/>
          <w:szCs w:val="22"/>
          <w:lang w:val="en-US"/>
        </w:rPr>
        <w:t xml:space="preserve"> young musicians and to </w:t>
      </w:r>
      <w:r w:rsidR="00173153" w:rsidRPr="00E176F0">
        <w:rPr>
          <w:rFonts w:ascii="Gill Sans MT" w:eastAsia="Gill Sans MT" w:hAnsi="Gill Sans MT" w:cs="Gill Sans MT"/>
          <w:i/>
          <w:iCs/>
          <w:sz w:val="22"/>
          <w:szCs w:val="22"/>
          <w:lang w:val="en-US"/>
        </w:rPr>
        <w:t>promoting</w:t>
      </w:r>
      <w:r w:rsidRPr="00E176F0">
        <w:rPr>
          <w:rFonts w:ascii="Gill Sans MT" w:eastAsia="Gill Sans MT" w:hAnsi="Gill Sans MT" w:cs="Gill Sans MT"/>
          <w:i/>
          <w:iCs/>
          <w:sz w:val="22"/>
          <w:szCs w:val="22"/>
          <w:lang w:val="en-US"/>
        </w:rPr>
        <w:t xml:space="preserve"> classical music in </w:t>
      </w:r>
      <w:r w:rsidRPr="00E176F0">
        <w:rPr>
          <w:rFonts w:ascii="Gill Sans MT" w:eastAsia="Gill Sans MT" w:hAnsi="Gill Sans MT" w:cs="Gill Sans MT"/>
          <w:i/>
          <w:iCs/>
          <w:sz w:val="22"/>
          <w:szCs w:val="22"/>
          <w:lang w:val="en-US"/>
        </w:rPr>
        <w:lastRenderedPageBreak/>
        <w:t xml:space="preserve">Ukraine and </w:t>
      </w:r>
      <w:r w:rsidR="00173153" w:rsidRPr="00E176F0">
        <w:rPr>
          <w:rFonts w:ascii="Gill Sans MT" w:eastAsia="Gill Sans MT" w:hAnsi="Gill Sans MT" w:cs="Gill Sans MT"/>
          <w:i/>
          <w:iCs/>
          <w:sz w:val="22"/>
          <w:szCs w:val="22"/>
          <w:lang w:val="en-US"/>
        </w:rPr>
        <w:t xml:space="preserve">across </w:t>
      </w:r>
      <w:r w:rsidRPr="00E176F0">
        <w:rPr>
          <w:rFonts w:ascii="Gill Sans MT" w:eastAsia="Gill Sans MT" w:hAnsi="Gill Sans MT" w:cs="Gill Sans MT"/>
          <w:i/>
          <w:iCs/>
          <w:sz w:val="22"/>
          <w:szCs w:val="22"/>
          <w:lang w:val="en-US"/>
        </w:rPr>
        <w:t xml:space="preserve">Europe. </w:t>
      </w:r>
      <w:r w:rsidR="008E4D2A" w:rsidRPr="00E176F0">
        <w:rPr>
          <w:rFonts w:ascii="Gill Sans MT" w:eastAsia="Gill Sans MT" w:hAnsi="Gill Sans MT" w:cs="Gill Sans MT"/>
          <w:i/>
          <w:iCs/>
          <w:sz w:val="22"/>
          <w:szCs w:val="22"/>
          <w:lang w:val="en-US"/>
        </w:rPr>
        <w:t xml:space="preserve">In </w:t>
      </w:r>
      <w:r w:rsidR="000D5150" w:rsidRPr="00E176F0">
        <w:rPr>
          <w:rFonts w:ascii="Gill Sans MT" w:eastAsia="Gill Sans MT" w:hAnsi="Gill Sans MT" w:cs="Gill Sans MT"/>
          <w:i/>
          <w:iCs/>
          <w:sz w:val="22"/>
          <w:szCs w:val="22"/>
          <w:lang w:val="en-US"/>
        </w:rPr>
        <w:t xml:space="preserve">these </w:t>
      </w:r>
      <w:r w:rsidR="007F4F45" w:rsidRPr="00E176F0">
        <w:rPr>
          <w:rFonts w:ascii="Gill Sans MT" w:eastAsia="Gill Sans MT" w:hAnsi="Gill Sans MT" w:cs="Gill Sans MT"/>
          <w:i/>
          <w:iCs/>
          <w:sz w:val="22"/>
          <w:szCs w:val="22"/>
          <w:lang w:val="en-US"/>
        </w:rPr>
        <w:t>dark</w:t>
      </w:r>
      <w:r w:rsidR="000D5150" w:rsidRPr="00E176F0">
        <w:rPr>
          <w:rFonts w:ascii="Gill Sans MT" w:eastAsia="Gill Sans MT" w:hAnsi="Gill Sans MT" w:cs="Gill Sans MT"/>
          <w:i/>
          <w:iCs/>
          <w:sz w:val="22"/>
          <w:szCs w:val="22"/>
          <w:lang w:val="en-US"/>
        </w:rPr>
        <w:t xml:space="preserve"> </w:t>
      </w:r>
      <w:r w:rsidR="008E4D2A" w:rsidRPr="00E176F0">
        <w:rPr>
          <w:rFonts w:ascii="Gill Sans MT" w:eastAsia="Gill Sans MT" w:hAnsi="Gill Sans MT" w:cs="Gill Sans MT"/>
          <w:i/>
          <w:iCs/>
          <w:sz w:val="22"/>
          <w:szCs w:val="22"/>
          <w:lang w:val="en-US"/>
        </w:rPr>
        <w:t>t</w:t>
      </w:r>
      <w:r w:rsidR="000D5150" w:rsidRPr="00E176F0">
        <w:rPr>
          <w:rFonts w:ascii="Gill Sans MT" w:eastAsia="Gill Sans MT" w:hAnsi="Gill Sans MT" w:cs="Gill Sans MT"/>
          <w:i/>
          <w:iCs/>
          <w:sz w:val="22"/>
          <w:szCs w:val="22"/>
          <w:lang w:val="en-US"/>
        </w:rPr>
        <w:t xml:space="preserve">imes of war </w:t>
      </w:r>
      <w:r w:rsidR="00AE1279" w:rsidRPr="00E176F0">
        <w:rPr>
          <w:rFonts w:ascii="Gill Sans MT" w:eastAsia="Gill Sans MT" w:hAnsi="Gill Sans MT" w:cs="Gill Sans MT"/>
          <w:i/>
          <w:iCs/>
          <w:sz w:val="22"/>
          <w:szCs w:val="22"/>
          <w:lang w:val="en-US"/>
        </w:rPr>
        <w:t>on</w:t>
      </w:r>
      <w:r w:rsidR="000D5150" w:rsidRPr="00E176F0">
        <w:rPr>
          <w:rFonts w:ascii="Gill Sans MT" w:eastAsia="Gill Sans MT" w:hAnsi="Gill Sans MT" w:cs="Gill Sans MT"/>
          <w:i/>
          <w:iCs/>
          <w:sz w:val="22"/>
          <w:szCs w:val="22"/>
          <w:lang w:val="en-US"/>
        </w:rPr>
        <w:t xml:space="preserve"> our continent, </w:t>
      </w:r>
      <w:r w:rsidR="008E4D2A" w:rsidRPr="00E176F0">
        <w:rPr>
          <w:rFonts w:ascii="Gill Sans MT" w:eastAsia="Gill Sans MT" w:hAnsi="Gill Sans MT" w:cs="Gill Sans MT"/>
          <w:i/>
          <w:iCs/>
          <w:sz w:val="22"/>
          <w:szCs w:val="22"/>
          <w:lang w:val="en-US"/>
        </w:rPr>
        <w:t xml:space="preserve">we wish to </w:t>
      </w:r>
      <w:proofErr w:type="spellStart"/>
      <w:r w:rsidR="004678FC" w:rsidRPr="00E176F0">
        <w:rPr>
          <w:rFonts w:ascii="Gill Sans MT" w:eastAsia="Gill Sans MT" w:hAnsi="Gill Sans MT" w:cs="Gill Sans MT"/>
          <w:i/>
          <w:iCs/>
          <w:sz w:val="22"/>
          <w:szCs w:val="22"/>
          <w:lang w:val="en-US"/>
        </w:rPr>
        <w:t>emphasise</w:t>
      </w:r>
      <w:proofErr w:type="spellEnd"/>
      <w:r w:rsidR="004678FC" w:rsidRPr="00E176F0">
        <w:rPr>
          <w:rFonts w:ascii="Gill Sans MT" w:eastAsia="Gill Sans MT" w:hAnsi="Gill Sans MT" w:cs="Gill Sans MT"/>
          <w:i/>
          <w:iCs/>
          <w:sz w:val="22"/>
          <w:szCs w:val="22"/>
          <w:lang w:val="en-US"/>
        </w:rPr>
        <w:t xml:space="preserve"> </w:t>
      </w:r>
      <w:r w:rsidR="008E4D2A" w:rsidRPr="00E176F0">
        <w:rPr>
          <w:rFonts w:ascii="Gill Sans MT" w:eastAsia="Gill Sans MT" w:hAnsi="Gill Sans MT" w:cs="Gill Sans MT"/>
          <w:i/>
          <w:iCs/>
          <w:sz w:val="22"/>
          <w:szCs w:val="22"/>
          <w:lang w:val="en-US"/>
        </w:rPr>
        <w:t xml:space="preserve">the cohesive and healing power of music and heritage to </w:t>
      </w:r>
      <w:r w:rsidR="00AE1279" w:rsidRPr="00E176F0">
        <w:rPr>
          <w:rFonts w:ascii="Gill Sans MT" w:eastAsia="Gill Sans MT" w:hAnsi="Gill Sans MT" w:cs="Gill Sans MT"/>
          <w:i/>
          <w:iCs/>
          <w:sz w:val="22"/>
          <w:szCs w:val="22"/>
          <w:lang w:val="en-US"/>
        </w:rPr>
        <w:t xml:space="preserve">promote peace and to </w:t>
      </w:r>
      <w:r w:rsidR="008E4D2A" w:rsidRPr="00E176F0">
        <w:rPr>
          <w:rFonts w:ascii="Gill Sans MT" w:eastAsia="Gill Sans MT" w:hAnsi="Gill Sans MT" w:cs="Gill Sans MT"/>
          <w:i/>
          <w:iCs/>
          <w:sz w:val="22"/>
          <w:szCs w:val="22"/>
          <w:lang w:val="en-US"/>
        </w:rPr>
        <w:t>build lasting bridges between the citizens and communities from Ukraine, Europe and the rest of the world”</w:t>
      </w:r>
      <w:r w:rsidR="00511A61" w:rsidRPr="00E176F0">
        <w:rPr>
          <w:rFonts w:ascii="Gill Sans MT" w:eastAsia="Gill Sans MT" w:hAnsi="Gill Sans MT" w:cs="Gill Sans MT"/>
          <w:iCs/>
          <w:sz w:val="22"/>
          <w:szCs w:val="22"/>
          <w:lang w:val="en-US"/>
        </w:rPr>
        <w:t>.</w:t>
      </w:r>
      <w:r w:rsidRPr="00E176F0">
        <w:rPr>
          <w:rFonts w:ascii="Gill Sans MT" w:eastAsia="Gill Sans MT" w:hAnsi="Gill Sans MT" w:cs="Gill Sans MT"/>
          <w:i/>
          <w:iCs/>
          <w:sz w:val="22"/>
          <w:szCs w:val="22"/>
          <w:lang w:val="en-US"/>
        </w:rPr>
        <w:t xml:space="preserve"> </w:t>
      </w:r>
    </w:p>
    <w:p w14:paraId="2B4F66EB" w14:textId="77777777" w:rsidR="00E36A63" w:rsidRPr="00E176F0" w:rsidRDefault="00E36A63" w:rsidP="00E36A63">
      <w:pPr>
        <w:pStyle w:val="p1"/>
        <w:spacing w:before="0" w:beforeAutospacing="0" w:after="0" w:afterAutospacing="0" w:line="276" w:lineRule="auto"/>
        <w:ind w:left="-142"/>
        <w:jc w:val="both"/>
        <w:rPr>
          <w:rFonts w:ascii="Gill Sans MT" w:eastAsia="Gill Sans" w:hAnsi="Gill Sans MT" w:cs="Gill Sans"/>
          <w:color w:val="000000"/>
          <w:sz w:val="22"/>
          <w:szCs w:val="22"/>
          <w:lang w:val="en-US"/>
        </w:rPr>
      </w:pPr>
    </w:p>
    <w:p w14:paraId="152313EB" w14:textId="77777777" w:rsidR="00E36A63" w:rsidRPr="00E176F0" w:rsidRDefault="00375D92" w:rsidP="00E36A63">
      <w:pPr>
        <w:pStyle w:val="p1"/>
        <w:spacing w:before="0" w:beforeAutospacing="0" w:after="0" w:afterAutospacing="0" w:line="276" w:lineRule="auto"/>
        <w:ind w:left="-142"/>
        <w:jc w:val="both"/>
        <w:rPr>
          <w:rFonts w:ascii="Gill Sans MT" w:eastAsia="Gill Sans" w:hAnsi="Gill Sans MT" w:cs="Gill Sans"/>
          <w:color w:val="000000"/>
          <w:sz w:val="22"/>
          <w:szCs w:val="22"/>
          <w:lang w:val="en-US"/>
        </w:rPr>
      </w:pPr>
      <w:r w:rsidRPr="00E176F0">
        <w:rPr>
          <w:rFonts w:ascii="Gill Sans MT" w:eastAsia="Gill Sans" w:hAnsi="Gill Sans MT" w:cs="Gill Sans"/>
          <w:color w:val="000000"/>
          <w:sz w:val="22"/>
          <w:szCs w:val="22"/>
          <w:lang w:val="en-US"/>
        </w:rPr>
        <w:t xml:space="preserve">The Jury of the tenth edition of the Award, presided by </w:t>
      </w:r>
      <w:r w:rsidRPr="00E176F0">
        <w:rPr>
          <w:rFonts w:ascii="Gill Sans MT" w:eastAsia="Gill Sans" w:hAnsi="Gill Sans MT" w:cs="Gill Sans"/>
          <w:b/>
          <w:color w:val="000000"/>
          <w:sz w:val="22"/>
          <w:szCs w:val="22"/>
          <w:lang w:val="en-US"/>
        </w:rPr>
        <w:t xml:space="preserve">Maria </w:t>
      </w:r>
      <w:proofErr w:type="spellStart"/>
      <w:r w:rsidRPr="00E176F0">
        <w:rPr>
          <w:rFonts w:ascii="Gill Sans MT" w:eastAsia="Gill Sans" w:hAnsi="Gill Sans MT" w:cs="Gill Sans"/>
          <w:b/>
          <w:color w:val="000000"/>
          <w:sz w:val="22"/>
          <w:szCs w:val="22"/>
          <w:lang w:val="en-US"/>
        </w:rPr>
        <w:t>Calado</w:t>
      </w:r>
      <w:proofErr w:type="spellEnd"/>
      <w:r w:rsidRPr="00E176F0">
        <w:rPr>
          <w:rFonts w:ascii="Gill Sans MT" w:eastAsia="Gill Sans" w:hAnsi="Gill Sans MT" w:cs="Gill Sans"/>
          <w:color w:val="000000"/>
          <w:sz w:val="22"/>
          <w:szCs w:val="22"/>
          <w:lang w:val="en-US"/>
        </w:rPr>
        <w:t xml:space="preserve">, President of the Centro Nacional de </w:t>
      </w:r>
      <w:proofErr w:type="spellStart"/>
      <w:r w:rsidRPr="00E176F0">
        <w:rPr>
          <w:rFonts w:ascii="Gill Sans MT" w:eastAsia="Gill Sans" w:hAnsi="Gill Sans MT" w:cs="Gill Sans"/>
          <w:color w:val="000000"/>
          <w:sz w:val="22"/>
          <w:szCs w:val="22"/>
          <w:lang w:val="en-US"/>
        </w:rPr>
        <w:t>Cultura</w:t>
      </w:r>
      <w:proofErr w:type="spellEnd"/>
      <w:r w:rsidRPr="00E176F0">
        <w:rPr>
          <w:rFonts w:ascii="Gill Sans MT" w:eastAsia="Gill Sans" w:hAnsi="Gill Sans MT" w:cs="Gill Sans"/>
          <w:color w:val="000000"/>
          <w:sz w:val="22"/>
          <w:szCs w:val="22"/>
          <w:lang w:val="en-US"/>
        </w:rPr>
        <w:t xml:space="preserve">, is composed of independent experts in the fields of culture, heritage and communication from various European countries: </w:t>
      </w:r>
      <w:r w:rsidRPr="00E176F0">
        <w:rPr>
          <w:rFonts w:ascii="Gill Sans MT" w:eastAsia="Gill Sans" w:hAnsi="Gill Sans MT" w:cs="Gill Sans"/>
          <w:b/>
          <w:color w:val="000000"/>
          <w:sz w:val="22"/>
          <w:szCs w:val="22"/>
          <w:lang w:val="en-US"/>
        </w:rPr>
        <w:t xml:space="preserve">Francisco Pinto </w:t>
      </w:r>
      <w:proofErr w:type="spellStart"/>
      <w:r w:rsidRPr="00E176F0">
        <w:rPr>
          <w:rFonts w:ascii="Gill Sans MT" w:eastAsia="Gill Sans" w:hAnsi="Gill Sans MT" w:cs="Gill Sans"/>
          <w:b/>
          <w:color w:val="000000"/>
          <w:sz w:val="22"/>
          <w:szCs w:val="22"/>
          <w:lang w:val="en-US"/>
        </w:rPr>
        <w:t>Balsemão</w:t>
      </w:r>
      <w:proofErr w:type="spellEnd"/>
      <w:r w:rsidRPr="00E176F0">
        <w:rPr>
          <w:rFonts w:ascii="Gill Sans MT" w:eastAsia="Gill Sans" w:hAnsi="Gill Sans MT" w:cs="Gill Sans"/>
          <w:color w:val="000000"/>
          <w:sz w:val="22"/>
          <w:szCs w:val="22"/>
          <w:lang w:val="en-US"/>
        </w:rPr>
        <w:t xml:space="preserve"> (Portugal), Chairman of the media group Impresa, </w:t>
      </w:r>
      <w:r w:rsidRPr="00E176F0">
        <w:rPr>
          <w:rFonts w:ascii="Gill Sans MT" w:eastAsia="Gill Sans" w:hAnsi="Gill Sans MT" w:cs="Gill Sans"/>
          <w:b/>
          <w:color w:val="000000"/>
          <w:sz w:val="22"/>
          <w:szCs w:val="22"/>
          <w:lang w:val="en-US"/>
        </w:rPr>
        <w:t xml:space="preserve">Piet </w:t>
      </w:r>
      <w:proofErr w:type="spellStart"/>
      <w:r w:rsidRPr="00E176F0">
        <w:rPr>
          <w:rFonts w:ascii="Gill Sans MT" w:eastAsia="Gill Sans" w:hAnsi="Gill Sans MT" w:cs="Gill Sans"/>
          <w:b/>
          <w:color w:val="000000"/>
          <w:sz w:val="22"/>
          <w:szCs w:val="22"/>
          <w:lang w:val="en-US"/>
        </w:rPr>
        <w:t>Jaspaert</w:t>
      </w:r>
      <w:proofErr w:type="spellEnd"/>
      <w:r w:rsidRPr="00E176F0">
        <w:rPr>
          <w:rFonts w:ascii="Gill Sans MT" w:eastAsia="Gill Sans" w:hAnsi="Gill Sans MT" w:cs="Gill Sans"/>
          <w:color w:val="000000"/>
          <w:sz w:val="22"/>
          <w:szCs w:val="22"/>
          <w:lang w:val="en-US"/>
        </w:rPr>
        <w:t xml:space="preserve"> (Belgium), Vice-President of Europa Nostra, </w:t>
      </w:r>
      <w:r w:rsidRPr="00E176F0">
        <w:rPr>
          <w:rFonts w:ascii="Gill Sans MT" w:eastAsia="Gill Sans" w:hAnsi="Gill Sans MT" w:cs="Gill Sans"/>
          <w:b/>
          <w:color w:val="000000"/>
          <w:sz w:val="22"/>
          <w:szCs w:val="22"/>
          <w:lang w:val="en-US"/>
        </w:rPr>
        <w:t>João David Nunes</w:t>
      </w:r>
      <w:r w:rsidRPr="00E176F0">
        <w:rPr>
          <w:rFonts w:ascii="Gill Sans MT" w:eastAsia="Gill Sans" w:hAnsi="Gill Sans MT" w:cs="Gill Sans"/>
          <w:color w:val="000000"/>
          <w:sz w:val="22"/>
          <w:szCs w:val="22"/>
          <w:lang w:val="en-US"/>
        </w:rPr>
        <w:t xml:space="preserve"> (Portugal), Vice-President of the Clube </w:t>
      </w:r>
      <w:proofErr w:type="spellStart"/>
      <w:r w:rsidRPr="00E176F0">
        <w:rPr>
          <w:rFonts w:ascii="Gill Sans MT" w:eastAsia="Gill Sans" w:hAnsi="Gill Sans MT" w:cs="Gill Sans"/>
          <w:color w:val="000000"/>
          <w:sz w:val="22"/>
          <w:szCs w:val="22"/>
          <w:lang w:val="en-US"/>
        </w:rPr>
        <w:t>Português</w:t>
      </w:r>
      <w:proofErr w:type="spellEnd"/>
      <w:r w:rsidRPr="00E176F0">
        <w:rPr>
          <w:rFonts w:ascii="Gill Sans MT" w:eastAsia="Gill Sans" w:hAnsi="Gill Sans MT" w:cs="Gill Sans"/>
          <w:color w:val="000000"/>
          <w:sz w:val="22"/>
          <w:szCs w:val="22"/>
          <w:lang w:val="en-US"/>
        </w:rPr>
        <w:t xml:space="preserve"> de </w:t>
      </w:r>
      <w:proofErr w:type="spellStart"/>
      <w:r w:rsidRPr="00E176F0">
        <w:rPr>
          <w:rFonts w:ascii="Gill Sans MT" w:eastAsia="Gill Sans" w:hAnsi="Gill Sans MT" w:cs="Gill Sans"/>
          <w:color w:val="000000"/>
          <w:sz w:val="22"/>
          <w:szCs w:val="22"/>
          <w:lang w:val="en-US"/>
        </w:rPr>
        <w:t>Imprensa</w:t>
      </w:r>
      <w:proofErr w:type="spellEnd"/>
      <w:r w:rsidRPr="00E176F0">
        <w:rPr>
          <w:rFonts w:ascii="Gill Sans MT" w:eastAsia="Gill Sans" w:hAnsi="Gill Sans MT" w:cs="Gill Sans"/>
          <w:color w:val="000000"/>
          <w:sz w:val="22"/>
          <w:szCs w:val="22"/>
          <w:lang w:val="en-US"/>
        </w:rPr>
        <w:t xml:space="preserve">, </w:t>
      </w:r>
      <w:r w:rsidRPr="00E176F0">
        <w:rPr>
          <w:rFonts w:ascii="Gill Sans MT" w:eastAsia="Gill Sans" w:hAnsi="Gill Sans MT" w:cs="Gill Sans"/>
          <w:b/>
          <w:color w:val="000000"/>
          <w:sz w:val="22"/>
          <w:szCs w:val="22"/>
          <w:lang w:val="en-US"/>
        </w:rPr>
        <w:t xml:space="preserve">Guilherme </w:t>
      </w:r>
      <w:proofErr w:type="spellStart"/>
      <w:r w:rsidRPr="00E176F0">
        <w:rPr>
          <w:rFonts w:ascii="Gill Sans MT" w:eastAsia="Gill Sans" w:hAnsi="Gill Sans MT" w:cs="Gill Sans"/>
          <w:b/>
          <w:color w:val="000000"/>
          <w:sz w:val="22"/>
          <w:szCs w:val="22"/>
          <w:lang w:val="en-US"/>
        </w:rPr>
        <w:t>d’Oliveira</w:t>
      </w:r>
      <w:proofErr w:type="spellEnd"/>
      <w:r w:rsidRPr="00E176F0">
        <w:rPr>
          <w:rFonts w:ascii="Gill Sans MT" w:eastAsia="Gill Sans" w:hAnsi="Gill Sans MT" w:cs="Gill Sans"/>
          <w:b/>
          <w:color w:val="000000"/>
          <w:sz w:val="22"/>
          <w:szCs w:val="22"/>
          <w:lang w:val="en-US"/>
        </w:rPr>
        <w:t xml:space="preserve"> Martins</w:t>
      </w:r>
      <w:r w:rsidRPr="00E176F0">
        <w:rPr>
          <w:rFonts w:ascii="Gill Sans MT" w:eastAsia="Gill Sans" w:hAnsi="Gill Sans MT" w:cs="Gill Sans"/>
          <w:color w:val="000000"/>
          <w:sz w:val="22"/>
          <w:szCs w:val="22"/>
          <w:lang w:val="en-US"/>
        </w:rPr>
        <w:t xml:space="preserve"> (Portugal), Trustee of the </w:t>
      </w:r>
      <w:proofErr w:type="spellStart"/>
      <w:r w:rsidRPr="00E176F0">
        <w:rPr>
          <w:rFonts w:ascii="Gill Sans MT" w:eastAsia="Gill Sans" w:hAnsi="Gill Sans MT" w:cs="Gill Sans"/>
          <w:color w:val="000000"/>
          <w:sz w:val="22"/>
          <w:szCs w:val="22"/>
          <w:lang w:val="en-US"/>
        </w:rPr>
        <w:t>Calouste</w:t>
      </w:r>
      <w:proofErr w:type="spellEnd"/>
      <w:r w:rsidRPr="00E176F0">
        <w:rPr>
          <w:rFonts w:ascii="Gill Sans MT" w:eastAsia="Gill Sans" w:hAnsi="Gill Sans MT" w:cs="Gill Sans"/>
          <w:color w:val="000000"/>
          <w:sz w:val="22"/>
          <w:szCs w:val="22"/>
          <w:lang w:val="en-US"/>
        </w:rPr>
        <w:t xml:space="preserve"> </w:t>
      </w:r>
      <w:proofErr w:type="spellStart"/>
      <w:r w:rsidRPr="00E176F0">
        <w:rPr>
          <w:rFonts w:ascii="Gill Sans MT" w:eastAsia="Gill Sans" w:hAnsi="Gill Sans MT" w:cs="Gill Sans"/>
          <w:color w:val="000000"/>
          <w:sz w:val="22"/>
          <w:szCs w:val="22"/>
          <w:lang w:val="en-US"/>
        </w:rPr>
        <w:t>Gulbenkian</w:t>
      </w:r>
      <w:proofErr w:type="spellEnd"/>
      <w:r w:rsidRPr="00E176F0">
        <w:rPr>
          <w:rFonts w:ascii="Gill Sans MT" w:eastAsia="Gill Sans" w:hAnsi="Gill Sans MT" w:cs="Gill Sans"/>
          <w:color w:val="000000"/>
          <w:sz w:val="22"/>
          <w:szCs w:val="22"/>
          <w:lang w:val="en-US"/>
        </w:rPr>
        <w:t xml:space="preserve"> Foundation, </w:t>
      </w:r>
      <w:r w:rsidRPr="00E176F0">
        <w:rPr>
          <w:rFonts w:ascii="Gill Sans MT" w:eastAsia="Gill Sans" w:hAnsi="Gill Sans MT" w:cs="Gill Sans"/>
          <w:b/>
          <w:color w:val="000000"/>
          <w:sz w:val="22"/>
          <w:szCs w:val="22"/>
          <w:lang w:val="en-US"/>
        </w:rPr>
        <w:t xml:space="preserve">Irina </w:t>
      </w:r>
      <w:proofErr w:type="spellStart"/>
      <w:r w:rsidRPr="00E176F0">
        <w:rPr>
          <w:rFonts w:ascii="Gill Sans MT" w:eastAsia="Gill Sans" w:hAnsi="Gill Sans MT" w:cs="Gill Sans"/>
          <w:b/>
          <w:color w:val="000000"/>
          <w:sz w:val="22"/>
          <w:szCs w:val="22"/>
          <w:lang w:val="en-US"/>
        </w:rPr>
        <w:t>Subotić</w:t>
      </w:r>
      <w:proofErr w:type="spellEnd"/>
      <w:r w:rsidRPr="00E176F0">
        <w:rPr>
          <w:rFonts w:ascii="Gill Sans MT" w:eastAsia="Gill Sans" w:hAnsi="Gill Sans MT" w:cs="Gill Sans"/>
          <w:color w:val="000000"/>
          <w:sz w:val="22"/>
          <w:szCs w:val="22"/>
          <w:lang w:val="en-US"/>
        </w:rPr>
        <w:t xml:space="preserve"> (Serbia), President of Europa Nostra Serbia, and </w:t>
      </w:r>
      <w:r w:rsidRPr="00E176F0">
        <w:rPr>
          <w:rFonts w:ascii="Gill Sans MT" w:eastAsia="Gill Sans" w:hAnsi="Gill Sans MT" w:cs="Gill Sans"/>
          <w:b/>
          <w:color w:val="000000"/>
          <w:sz w:val="22"/>
          <w:szCs w:val="22"/>
          <w:lang w:val="en-US"/>
        </w:rPr>
        <w:t xml:space="preserve">Marianne </w:t>
      </w:r>
      <w:proofErr w:type="spellStart"/>
      <w:r w:rsidRPr="00E176F0">
        <w:rPr>
          <w:rFonts w:ascii="Gill Sans MT" w:eastAsia="Gill Sans" w:hAnsi="Gill Sans MT" w:cs="Gill Sans"/>
          <w:b/>
          <w:color w:val="000000"/>
          <w:sz w:val="22"/>
          <w:szCs w:val="22"/>
          <w:lang w:val="en-US"/>
        </w:rPr>
        <w:t>Ytterdal</w:t>
      </w:r>
      <w:proofErr w:type="spellEnd"/>
      <w:r w:rsidRPr="00E176F0">
        <w:rPr>
          <w:rFonts w:ascii="Gill Sans MT" w:eastAsia="Gill Sans" w:hAnsi="Gill Sans MT" w:cs="Gill Sans"/>
          <w:color w:val="000000"/>
          <w:sz w:val="22"/>
          <w:szCs w:val="22"/>
          <w:lang w:val="en-US"/>
        </w:rPr>
        <w:t> (Norway), Council Member of Europa Nostra.</w:t>
      </w:r>
    </w:p>
    <w:p w14:paraId="45D6417E" w14:textId="77777777" w:rsidR="00E36A63" w:rsidRPr="00E176F0" w:rsidRDefault="00E36A63" w:rsidP="00E36A63">
      <w:pPr>
        <w:pStyle w:val="p1"/>
        <w:spacing w:before="0" w:beforeAutospacing="0" w:after="0" w:afterAutospacing="0" w:line="276" w:lineRule="auto"/>
        <w:ind w:left="-142"/>
        <w:jc w:val="both"/>
        <w:rPr>
          <w:rFonts w:ascii="Gill Sans MT" w:hAnsi="Gill Sans MT" w:cs="Arial"/>
          <w:sz w:val="22"/>
          <w:szCs w:val="22"/>
          <w:lang w:val="en-US"/>
        </w:rPr>
      </w:pPr>
    </w:p>
    <w:p w14:paraId="34809BCC" w14:textId="0BEB9135" w:rsidR="00E36A63" w:rsidRPr="00E176F0" w:rsidRDefault="00CE330B" w:rsidP="00E36A63">
      <w:pPr>
        <w:pStyle w:val="p1"/>
        <w:spacing w:before="0" w:beforeAutospacing="0" w:after="0" w:afterAutospacing="0" w:line="276" w:lineRule="auto"/>
        <w:ind w:left="-142"/>
        <w:jc w:val="both"/>
        <w:rPr>
          <w:rFonts w:ascii="Gill Sans MT" w:hAnsi="Gill Sans MT" w:cs="Arial"/>
          <w:sz w:val="22"/>
          <w:szCs w:val="22"/>
          <w:lang w:val="en-US"/>
        </w:rPr>
      </w:pPr>
      <w:r w:rsidRPr="00E176F0">
        <w:rPr>
          <w:rFonts w:ascii="Gill Sans MT" w:hAnsi="Gill Sans MT" w:cs="Arial"/>
          <w:sz w:val="22"/>
          <w:szCs w:val="22"/>
          <w:lang w:val="en-US"/>
        </w:rPr>
        <w:t xml:space="preserve">Oksana </w:t>
      </w:r>
      <w:proofErr w:type="spellStart"/>
      <w:r w:rsidRPr="00E176F0">
        <w:rPr>
          <w:rFonts w:ascii="Gill Sans MT" w:hAnsi="Gill Sans MT" w:cs="Arial"/>
          <w:sz w:val="22"/>
          <w:szCs w:val="22"/>
          <w:lang w:val="en-US"/>
        </w:rPr>
        <w:t>Lyniv’s</w:t>
      </w:r>
      <w:proofErr w:type="spellEnd"/>
      <w:r w:rsidRPr="00E176F0">
        <w:rPr>
          <w:rFonts w:ascii="Gill Sans MT" w:hAnsi="Gill Sans MT" w:cs="Arial"/>
          <w:sz w:val="22"/>
          <w:szCs w:val="22"/>
          <w:lang w:val="en-US"/>
        </w:rPr>
        <w:t xml:space="preserve"> international career </w:t>
      </w:r>
      <w:r w:rsidR="000D5150" w:rsidRPr="00E176F0">
        <w:rPr>
          <w:rFonts w:ascii="Gill Sans MT" w:hAnsi="Gill Sans MT" w:cs="Arial"/>
          <w:sz w:val="22"/>
          <w:szCs w:val="22"/>
          <w:lang w:val="en-US"/>
        </w:rPr>
        <w:t xml:space="preserve">started </w:t>
      </w:r>
      <w:r w:rsidRPr="00E176F0">
        <w:rPr>
          <w:rFonts w:ascii="Gill Sans MT" w:hAnsi="Gill Sans MT" w:cs="Arial"/>
          <w:sz w:val="22"/>
          <w:szCs w:val="22"/>
          <w:lang w:val="en-US"/>
        </w:rPr>
        <w:t xml:space="preserve">in 2004 when she won the Third </w:t>
      </w:r>
      <w:r w:rsidR="000D5150" w:rsidRPr="00E176F0">
        <w:rPr>
          <w:rFonts w:ascii="Gill Sans MT" w:hAnsi="Gill Sans MT" w:cs="Arial"/>
          <w:sz w:val="22"/>
          <w:szCs w:val="22"/>
          <w:lang w:val="en-US"/>
        </w:rPr>
        <w:t>P</w:t>
      </w:r>
      <w:r w:rsidRPr="00E176F0">
        <w:rPr>
          <w:rFonts w:ascii="Gill Sans MT" w:hAnsi="Gill Sans MT" w:cs="Arial"/>
          <w:sz w:val="22"/>
          <w:szCs w:val="22"/>
          <w:lang w:val="en-US"/>
        </w:rPr>
        <w:t>rize at the Gustav Mahler International Conducting Competition in Germany. From 2008 to 2013, she worked at the Odes</w:t>
      </w:r>
      <w:r w:rsidR="004678FC" w:rsidRPr="00E176F0">
        <w:rPr>
          <w:rFonts w:ascii="Gill Sans MT" w:hAnsi="Gill Sans MT" w:cs="Arial"/>
          <w:sz w:val="22"/>
          <w:szCs w:val="22"/>
          <w:lang w:val="en-US"/>
        </w:rPr>
        <w:t>s</w:t>
      </w:r>
      <w:r w:rsidRPr="00E176F0">
        <w:rPr>
          <w:rFonts w:ascii="Gill Sans MT" w:hAnsi="Gill Sans MT" w:cs="Arial"/>
          <w:sz w:val="22"/>
          <w:szCs w:val="22"/>
          <w:lang w:val="en-US"/>
        </w:rPr>
        <w:t>a National Opera and</w:t>
      </w:r>
      <w:r w:rsidR="008D5422" w:rsidRPr="00E176F0">
        <w:rPr>
          <w:rFonts w:ascii="Gill Sans MT" w:hAnsi="Gill Sans MT" w:cs="Arial"/>
          <w:sz w:val="22"/>
          <w:szCs w:val="22"/>
          <w:lang w:val="en-US"/>
        </w:rPr>
        <w:t>,</w:t>
      </w:r>
      <w:r w:rsidRPr="00E176F0">
        <w:rPr>
          <w:rFonts w:ascii="Gill Sans MT" w:hAnsi="Gill Sans MT" w:cs="Arial"/>
          <w:sz w:val="22"/>
          <w:szCs w:val="22"/>
          <w:lang w:val="en-US"/>
        </w:rPr>
        <w:t xml:space="preserve"> from 2013 to 2017</w:t>
      </w:r>
      <w:r w:rsidR="008D5422" w:rsidRPr="00E176F0">
        <w:rPr>
          <w:rFonts w:ascii="Gill Sans MT" w:hAnsi="Gill Sans MT" w:cs="Arial"/>
          <w:sz w:val="22"/>
          <w:szCs w:val="22"/>
          <w:lang w:val="en-US"/>
        </w:rPr>
        <w:t>,</w:t>
      </w:r>
      <w:r w:rsidRPr="00E176F0">
        <w:rPr>
          <w:rFonts w:ascii="Gill Sans MT" w:hAnsi="Gill Sans MT" w:cs="Arial"/>
          <w:sz w:val="22"/>
          <w:szCs w:val="22"/>
          <w:lang w:val="en-US"/>
        </w:rPr>
        <w:t xml:space="preserve"> she </w:t>
      </w:r>
      <w:r w:rsidR="008E6745" w:rsidRPr="00E176F0">
        <w:rPr>
          <w:rFonts w:ascii="Gill Sans MT" w:hAnsi="Gill Sans MT" w:cs="Arial"/>
          <w:sz w:val="22"/>
          <w:szCs w:val="22"/>
          <w:lang w:val="en-US"/>
        </w:rPr>
        <w:t>was</w:t>
      </w:r>
      <w:r w:rsidRPr="00E176F0">
        <w:rPr>
          <w:rFonts w:ascii="Gill Sans MT" w:hAnsi="Gill Sans MT" w:cs="Arial"/>
          <w:sz w:val="22"/>
          <w:szCs w:val="22"/>
          <w:lang w:val="en-US"/>
        </w:rPr>
        <w:t xml:space="preserve"> musical assistant to the </w:t>
      </w:r>
      <w:r w:rsidR="008D5422" w:rsidRPr="00E176F0">
        <w:rPr>
          <w:rFonts w:ascii="Gill Sans MT" w:hAnsi="Gill Sans MT" w:cs="Arial"/>
          <w:sz w:val="22"/>
          <w:szCs w:val="22"/>
          <w:lang w:val="en-US"/>
        </w:rPr>
        <w:t>General Music Director</w:t>
      </w:r>
      <w:r w:rsidRPr="00E176F0">
        <w:rPr>
          <w:rFonts w:ascii="Gill Sans MT" w:hAnsi="Gill Sans MT" w:cs="Arial"/>
          <w:sz w:val="22"/>
          <w:szCs w:val="22"/>
          <w:lang w:val="en-US"/>
        </w:rPr>
        <w:t xml:space="preserve"> Kirill </w:t>
      </w:r>
      <w:proofErr w:type="spellStart"/>
      <w:r w:rsidRPr="00E176F0">
        <w:rPr>
          <w:rFonts w:ascii="Gill Sans MT" w:hAnsi="Gill Sans MT" w:cs="Arial"/>
          <w:sz w:val="22"/>
          <w:szCs w:val="22"/>
          <w:lang w:val="en-US"/>
        </w:rPr>
        <w:t>Petrenko</w:t>
      </w:r>
      <w:proofErr w:type="spellEnd"/>
      <w:r w:rsidRPr="00E176F0">
        <w:rPr>
          <w:rFonts w:ascii="Gill Sans MT" w:hAnsi="Gill Sans MT" w:cs="Arial"/>
          <w:sz w:val="22"/>
          <w:szCs w:val="22"/>
          <w:lang w:val="en-US"/>
        </w:rPr>
        <w:t xml:space="preserve"> and conductor at the Bavarian State Opera in Munich.  </w:t>
      </w:r>
    </w:p>
    <w:p w14:paraId="38BE166E" w14:textId="77777777" w:rsidR="00E36A63" w:rsidRPr="00E176F0" w:rsidRDefault="00E36A63" w:rsidP="00E36A63">
      <w:pPr>
        <w:pStyle w:val="p1"/>
        <w:spacing w:before="0" w:beforeAutospacing="0" w:after="0" w:afterAutospacing="0" w:line="276" w:lineRule="auto"/>
        <w:ind w:left="-142"/>
        <w:jc w:val="both"/>
        <w:rPr>
          <w:rFonts w:ascii="Gill Sans MT" w:hAnsi="Gill Sans MT" w:cs="Arial"/>
          <w:sz w:val="22"/>
          <w:szCs w:val="22"/>
          <w:lang w:val="en-US"/>
        </w:rPr>
      </w:pPr>
    </w:p>
    <w:p w14:paraId="535261AA" w14:textId="77777777" w:rsidR="00E36A63" w:rsidRPr="00E176F0" w:rsidRDefault="002A1E32" w:rsidP="00E36A63">
      <w:pPr>
        <w:pStyle w:val="p1"/>
        <w:spacing w:before="0" w:beforeAutospacing="0" w:after="0" w:afterAutospacing="0" w:line="276" w:lineRule="auto"/>
        <w:ind w:left="-142"/>
        <w:jc w:val="both"/>
        <w:rPr>
          <w:rFonts w:ascii="Gill Sans MT" w:hAnsi="Gill Sans MT" w:cs="Arial"/>
          <w:color w:val="000000" w:themeColor="text1"/>
          <w:sz w:val="22"/>
          <w:szCs w:val="22"/>
          <w:lang w:val="en-US"/>
        </w:rPr>
      </w:pPr>
      <w:r w:rsidRPr="00E176F0">
        <w:rPr>
          <w:rFonts w:ascii="Gill Sans MT" w:hAnsi="Gill Sans MT" w:cs="Arial"/>
          <w:sz w:val="22"/>
          <w:szCs w:val="22"/>
          <w:lang w:val="en-US"/>
        </w:rPr>
        <w:t xml:space="preserve">Oksana </w:t>
      </w:r>
      <w:proofErr w:type="spellStart"/>
      <w:r w:rsidRPr="00E176F0">
        <w:rPr>
          <w:rFonts w:ascii="Gill Sans MT" w:hAnsi="Gill Sans MT" w:cs="Arial"/>
          <w:color w:val="000000" w:themeColor="text1"/>
          <w:sz w:val="22"/>
          <w:szCs w:val="22"/>
          <w:lang w:val="en-US"/>
        </w:rPr>
        <w:t>Lyniv</w:t>
      </w:r>
      <w:proofErr w:type="spellEnd"/>
      <w:r w:rsidRPr="00E176F0">
        <w:rPr>
          <w:rFonts w:ascii="Gill Sans MT" w:hAnsi="Gill Sans MT" w:cs="Arial"/>
          <w:color w:val="000000" w:themeColor="text1"/>
          <w:sz w:val="22"/>
          <w:szCs w:val="22"/>
          <w:lang w:val="en-US"/>
        </w:rPr>
        <w:t xml:space="preserve"> is </w:t>
      </w:r>
      <w:r w:rsidR="008D5422" w:rsidRPr="00E176F0">
        <w:rPr>
          <w:rFonts w:ascii="Gill Sans MT" w:hAnsi="Gill Sans MT" w:cs="Arial"/>
          <w:color w:val="000000" w:themeColor="text1"/>
          <w:sz w:val="22"/>
          <w:szCs w:val="22"/>
          <w:lang w:val="en-US"/>
        </w:rPr>
        <w:t>the founder</w:t>
      </w:r>
      <w:r w:rsidRPr="00E176F0">
        <w:rPr>
          <w:rFonts w:ascii="Gill Sans MT" w:hAnsi="Gill Sans MT" w:cs="Arial"/>
          <w:color w:val="000000" w:themeColor="text1"/>
          <w:sz w:val="22"/>
          <w:szCs w:val="22"/>
          <w:lang w:val="en-US"/>
        </w:rPr>
        <w:t xml:space="preserve"> and artistic director of </w:t>
      </w:r>
      <w:proofErr w:type="spellStart"/>
      <w:r w:rsidRPr="00E176F0">
        <w:rPr>
          <w:rFonts w:ascii="Gill Sans MT" w:hAnsi="Gill Sans MT" w:cs="Arial"/>
          <w:color w:val="000000" w:themeColor="text1"/>
          <w:sz w:val="22"/>
          <w:szCs w:val="22"/>
          <w:lang w:val="en-US"/>
        </w:rPr>
        <w:t>LvivMozArt</w:t>
      </w:r>
      <w:proofErr w:type="spellEnd"/>
      <w:r w:rsidRPr="00E176F0">
        <w:rPr>
          <w:rFonts w:ascii="Gill Sans MT" w:hAnsi="Gill Sans MT" w:cs="Arial"/>
          <w:color w:val="000000" w:themeColor="text1"/>
          <w:sz w:val="22"/>
          <w:szCs w:val="22"/>
          <w:lang w:val="en-US"/>
        </w:rPr>
        <w:t xml:space="preserve"> Festival</w:t>
      </w:r>
      <w:r w:rsidR="000D5150" w:rsidRPr="00E176F0">
        <w:rPr>
          <w:rFonts w:ascii="Gill Sans MT" w:hAnsi="Gill Sans MT" w:cs="Arial"/>
          <w:color w:val="000000" w:themeColor="text1"/>
          <w:sz w:val="22"/>
          <w:szCs w:val="22"/>
          <w:lang w:val="en-US"/>
        </w:rPr>
        <w:t xml:space="preserve"> based in</w:t>
      </w:r>
      <w:r w:rsidRPr="00E176F0">
        <w:rPr>
          <w:rFonts w:ascii="Gill Sans MT" w:hAnsi="Gill Sans MT" w:cs="Arial"/>
          <w:color w:val="000000" w:themeColor="text1"/>
          <w:sz w:val="22"/>
          <w:szCs w:val="22"/>
          <w:lang w:val="en-US"/>
        </w:rPr>
        <w:t xml:space="preserve"> </w:t>
      </w:r>
      <w:proofErr w:type="spellStart"/>
      <w:r w:rsidRPr="00E176F0">
        <w:rPr>
          <w:rFonts w:ascii="Gill Sans MT" w:hAnsi="Gill Sans MT" w:cs="Arial"/>
          <w:color w:val="000000" w:themeColor="text1"/>
          <w:sz w:val="22"/>
          <w:szCs w:val="22"/>
          <w:lang w:val="en-US"/>
        </w:rPr>
        <w:t>Lviv</w:t>
      </w:r>
      <w:proofErr w:type="spellEnd"/>
      <w:r w:rsidRPr="00E176F0">
        <w:rPr>
          <w:rFonts w:ascii="Gill Sans MT" w:hAnsi="Gill Sans MT" w:cs="Arial"/>
          <w:color w:val="000000" w:themeColor="text1"/>
          <w:sz w:val="22"/>
          <w:szCs w:val="22"/>
          <w:lang w:val="en-US"/>
        </w:rPr>
        <w:t xml:space="preserve"> </w:t>
      </w:r>
      <w:r w:rsidR="000D5150" w:rsidRPr="00E176F0">
        <w:rPr>
          <w:rFonts w:ascii="Gill Sans MT" w:hAnsi="Gill Sans MT" w:cs="Arial"/>
          <w:color w:val="000000" w:themeColor="text1"/>
          <w:sz w:val="22"/>
          <w:szCs w:val="22"/>
          <w:lang w:val="en-US"/>
        </w:rPr>
        <w:t>as well as</w:t>
      </w:r>
      <w:r w:rsidRPr="00E176F0">
        <w:rPr>
          <w:rFonts w:ascii="Gill Sans MT" w:hAnsi="Gill Sans MT" w:cs="Arial"/>
          <w:color w:val="000000" w:themeColor="text1"/>
          <w:sz w:val="22"/>
          <w:szCs w:val="22"/>
          <w:lang w:val="en-US"/>
        </w:rPr>
        <w:t xml:space="preserve"> founder, </w:t>
      </w:r>
      <w:r w:rsidR="00331E81" w:rsidRPr="00E176F0">
        <w:rPr>
          <w:rFonts w:ascii="Gill Sans MT" w:hAnsi="Gill Sans MT" w:cs="Arial"/>
          <w:color w:val="000000" w:themeColor="text1"/>
          <w:sz w:val="22"/>
          <w:szCs w:val="22"/>
          <w:lang w:val="en-US"/>
        </w:rPr>
        <w:t>chief-</w:t>
      </w:r>
      <w:r w:rsidRPr="00E176F0">
        <w:rPr>
          <w:rFonts w:ascii="Gill Sans MT" w:hAnsi="Gill Sans MT" w:cs="Arial"/>
          <w:color w:val="000000" w:themeColor="text1"/>
          <w:sz w:val="22"/>
          <w:szCs w:val="22"/>
          <w:lang w:val="en-US"/>
        </w:rPr>
        <w:t xml:space="preserve">conductor and art director of the Youth </w:t>
      </w:r>
      <w:r w:rsidR="00331E81" w:rsidRPr="00E176F0">
        <w:rPr>
          <w:rFonts w:ascii="Gill Sans MT" w:hAnsi="Gill Sans MT" w:cs="Arial"/>
          <w:color w:val="000000" w:themeColor="text1"/>
          <w:sz w:val="22"/>
          <w:szCs w:val="22"/>
          <w:lang w:val="en-US"/>
        </w:rPr>
        <w:t>s</w:t>
      </w:r>
      <w:r w:rsidRPr="00E176F0">
        <w:rPr>
          <w:rFonts w:ascii="Gill Sans MT" w:hAnsi="Gill Sans MT" w:cs="Arial"/>
          <w:color w:val="000000" w:themeColor="text1"/>
          <w:sz w:val="22"/>
          <w:szCs w:val="22"/>
          <w:lang w:val="en-US"/>
        </w:rPr>
        <w:t>ymphony Orchestra of Ukraine</w:t>
      </w:r>
      <w:r w:rsidR="000D5150" w:rsidRPr="00E176F0">
        <w:rPr>
          <w:rFonts w:ascii="Gill Sans MT" w:hAnsi="Gill Sans MT" w:cs="Arial"/>
          <w:color w:val="000000" w:themeColor="text1"/>
          <w:sz w:val="22"/>
          <w:szCs w:val="22"/>
          <w:lang w:val="en-US"/>
        </w:rPr>
        <w:t xml:space="preserve"> (</w:t>
      </w:r>
      <w:proofErr w:type="spellStart"/>
      <w:r w:rsidRPr="00E176F0">
        <w:rPr>
          <w:rFonts w:ascii="Gill Sans MT" w:hAnsi="Gill Sans MT" w:cs="Arial"/>
          <w:color w:val="000000" w:themeColor="text1"/>
          <w:sz w:val="22"/>
          <w:szCs w:val="22"/>
          <w:lang w:val="en-US"/>
        </w:rPr>
        <w:t>YsOU</w:t>
      </w:r>
      <w:proofErr w:type="spellEnd"/>
      <w:r w:rsidR="000D5150" w:rsidRPr="00E176F0">
        <w:rPr>
          <w:rFonts w:ascii="Gill Sans MT" w:hAnsi="Gill Sans MT" w:cs="Arial"/>
          <w:color w:val="000000" w:themeColor="text1"/>
          <w:sz w:val="22"/>
          <w:szCs w:val="22"/>
          <w:lang w:val="en-US"/>
        </w:rPr>
        <w:t>)</w:t>
      </w:r>
      <w:r w:rsidRPr="00E176F0">
        <w:rPr>
          <w:rFonts w:ascii="Gill Sans MT" w:hAnsi="Gill Sans MT" w:cs="Arial"/>
          <w:color w:val="000000" w:themeColor="text1"/>
          <w:sz w:val="22"/>
          <w:szCs w:val="22"/>
          <w:lang w:val="en-US"/>
        </w:rPr>
        <w:t xml:space="preserve">. </w:t>
      </w:r>
    </w:p>
    <w:p w14:paraId="444E3386" w14:textId="77777777" w:rsidR="00E36A63" w:rsidRPr="00E176F0" w:rsidRDefault="00E36A63" w:rsidP="00E36A63">
      <w:pPr>
        <w:pStyle w:val="p1"/>
        <w:spacing w:before="0" w:beforeAutospacing="0" w:after="0" w:afterAutospacing="0" w:line="276" w:lineRule="auto"/>
        <w:ind w:left="-142"/>
        <w:jc w:val="both"/>
        <w:rPr>
          <w:rFonts w:ascii="Gill Sans MT" w:hAnsi="Gill Sans MT" w:cs="Arial"/>
          <w:color w:val="000000" w:themeColor="text1"/>
          <w:sz w:val="22"/>
          <w:szCs w:val="22"/>
          <w:lang w:val="en-US"/>
        </w:rPr>
      </w:pPr>
    </w:p>
    <w:p w14:paraId="03A5276F" w14:textId="77777777" w:rsidR="00E36A63" w:rsidRPr="00E176F0" w:rsidRDefault="007C0DC8" w:rsidP="00E36A63">
      <w:pPr>
        <w:pStyle w:val="p1"/>
        <w:spacing w:before="0" w:beforeAutospacing="0" w:after="0" w:afterAutospacing="0" w:line="276" w:lineRule="auto"/>
        <w:ind w:left="-142"/>
        <w:jc w:val="both"/>
        <w:rPr>
          <w:rFonts w:ascii="Gill Sans MT" w:hAnsi="Gill Sans MT" w:cs="Arial"/>
          <w:sz w:val="22"/>
          <w:szCs w:val="22"/>
          <w:lang w:val="en-US"/>
        </w:rPr>
      </w:pPr>
      <w:r w:rsidRPr="00E176F0">
        <w:rPr>
          <w:rFonts w:ascii="Gill Sans MT" w:hAnsi="Gill Sans MT" w:cs="Arial"/>
          <w:color w:val="000000" w:themeColor="text1"/>
          <w:sz w:val="22"/>
          <w:szCs w:val="22"/>
          <w:lang w:val="en-US"/>
        </w:rPr>
        <w:t>She</w:t>
      </w:r>
      <w:r w:rsidR="00AE1279" w:rsidRPr="00E176F0">
        <w:rPr>
          <w:rFonts w:ascii="Gill Sans MT" w:hAnsi="Gill Sans MT" w:cs="Arial"/>
          <w:color w:val="000000" w:themeColor="text1"/>
          <w:sz w:val="22"/>
          <w:szCs w:val="22"/>
          <w:lang w:val="en-US"/>
        </w:rPr>
        <w:t xml:space="preserve"> </w:t>
      </w:r>
      <w:r w:rsidR="00535DE1" w:rsidRPr="00E176F0">
        <w:rPr>
          <w:rFonts w:ascii="Gill Sans MT" w:hAnsi="Gill Sans MT" w:cs="Arial"/>
          <w:color w:val="000000" w:themeColor="text1"/>
          <w:sz w:val="22"/>
          <w:szCs w:val="22"/>
          <w:lang w:val="en-US"/>
        </w:rPr>
        <w:t>has been pioneering as</w:t>
      </w:r>
      <w:r w:rsidR="002A1E32" w:rsidRPr="00E176F0">
        <w:rPr>
          <w:rFonts w:ascii="Gill Sans MT" w:hAnsi="Gill Sans MT" w:cs="Arial"/>
          <w:color w:val="000000" w:themeColor="text1"/>
          <w:sz w:val="22"/>
          <w:szCs w:val="22"/>
          <w:lang w:val="en-US"/>
        </w:rPr>
        <w:t xml:space="preserve"> the first female chief conductor of an Italian opera orchestra</w:t>
      </w:r>
      <w:r w:rsidRPr="00E176F0">
        <w:rPr>
          <w:rFonts w:ascii="Gill Sans MT" w:hAnsi="Gill Sans MT" w:cs="Arial"/>
          <w:color w:val="000000" w:themeColor="text1"/>
          <w:sz w:val="22"/>
          <w:szCs w:val="22"/>
          <w:lang w:val="en-US"/>
        </w:rPr>
        <w:t>,</w:t>
      </w:r>
      <w:r w:rsidR="002A1E32" w:rsidRPr="00E176F0">
        <w:rPr>
          <w:rFonts w:ascii="Gill Sans MT" w:hAnsi="Gill Sans MT" w:cs="Arial"/>
          <w:color w:val="000000" w:themeColor="text1"/>
          <w:sz w:val="22"/>
          <w:szCs w:val="22"/>
          <w:lang w:val="en-US"/>
        </w:rPr>
        <w:t xml:space="preserve"> being, since 2022, the General Music Director of the </w:t>
      </w:r>
      <w:r w:rsidR="002A1E32" w:rsidRPr="00E176F0">
        <w:rPr>
          <w:rFonts w:ascii="Gill Sans MT" w:hAnsi="Gill Sans MT" w:cs="Arial"/>
          <w:i/>
          <w:color w:val="000000" w:themeColor="text1"/>
          <w:sz w:val="22"/>
          <w:szCs w:val="22"/>
          <w:lang w:val="en-US"/>
        </w:rPr>
        <w:t xml:space="preserve">Teatro </w:t>
      </w:r>
      <w:proofErr w:type="spellStart"/>
      <w:r w:rsidR="002A1E32" w:rsidRPr="00E176F0">
        <w:rPr>
          <w:rFonts w:ascii="Gill Sans MT" w:hAnsi="Gill Sans MT" w:cs="Arial"/>
          <w:i/>
          <w:color w:val="000000" w:themeColor="text1"/>
          <w:sz w:val="22"/>
          <w:szCs w:val="22"/>
          <w:lang w:val="en-US"/>
        </w:rPr>
        <w:t>Comunale</w:t>
      </w:r>
      <w:proofErr w:type="spellEnd"/>
      <w:r w:rsidR="002A1E32" w:rsidRPr="00E176F0">
        <w:rPr>
          <w:rFonts w:ascii="Gill Sans MT" w:hAnsi="Gill Sans MT" w:cs="Arial"/>
          <w:i/>
          <w:color w:val="000000" w:themeColor="text1"/>
          <w:sz w:val="22"/>
          <w:szCs w:val="22"/>
          <w:lang w:val="en-US"/>
        </w:rPr>
        <w:t xml:space="preserve"> di Bologna</w:t>
      </w:r>
      <w:r w:rsidR="002A1E32" w:rsidRPr="00E176F0">
        <w:rPr>
          <w:rFonts w:ascii="Gill Sans MT" w:hAnsi="Gill Sans MT" w:cs="Arial"/>
          <w:color w:val="000000" w:themeColor="text1"/>
          <w:sz w:val="22"/>
          <w:szCs w:val="22"/>
          <w:lang w:val="en-US"/>
        </w:rPr>
        <w:t xml:space="preserve"> a</w:t>
      </w:r>
      <w:r w:rsidR="00AE1279" w:rsidRPr="00E176F0">
        <w:rPr>
          <w:rFonts w:ascii="Gill Sans MT" w:hAnsi="Gill Sans MT" w:cs="Arial"/>
          <w:color w:val="000000" w:themeColor="text1"/>
          <w:sz w:val="22"/>
          <w:szCs w:val="22"/>
          <w:lang w:val="en-US"/>
        </w:rPr>
        <w:t>s well as</w:t>
      </w:r>
      <w:r w:rsidR="002A1E32" w:rsidRPr="00E176F0">
        <w:rPr>
          <w:rFonts w:ascii="Gill Sans MT" w:hAnsi="Gill Sans MT" w:cs="Arial"/>
          <w:color w:val="000000" w:themeColor="text1"/>
          <w:sz w:val="22"/>
          <w:szCs w:val="22"/>
          <w:lang w:val="en-US"/>
        </w:rPr>
        <w:t xml:space="preserve"> the first female conductor in the history of the Bayreuth Opera Festival, with her debut production of "Flying Dutchman" as the opening of the </w:t>
      </w:r>
      <w:r w:rsidR="00AE1279" w:rsidRPr="00E176F0">
        <w:rPr>
          <w:rFonts w:ascii="Gill Sans MT" w:hAnsi="Gill Sans MT" w:cs="Arial"/>
          <w:color w:val="000000" w:themeColor="text1"/>
          <w:sz w:val="22"/>
          <w:szCs w:val="22"/>
          <w:lang w:val="en-US"/>
        </w:rPr>
        <w:t>F</w:t>
      </w:r>
      <w:r w:rsidR="002A1E32" w:rsidRPr="00E176F0">
        <w:rPr>
          <w:rFonts w:ascii="Gill Sans MT" w:hAnsi="Gill Sans MT" w:cs="Arial"/>
          <w:color w:val="000000" w:themeColor="text1"/>
          <w:sz w:val="22"/>
          <w:szCs w:val="22"/>
          <w:lang w:val="en-US"/>
        </w:rPr>
        <w:t xml:space="preserve">estival </w:t>
      </w:r>
      <w:r w:rsidR="00AE1279" w:rsidRPr="00E176F0">
        <w:rPr>
          <w:rFonts w:ascii="Gill Sans MT" w:hAnsi="Gill Sans MT" w:cs="Arial"/>
          <w:color w:val="000000" w:themeColor="text1"/>
          <w:sz w:val="22"/>
          <w:szCs w:val="22"/>
          <w:lang w:val="en-US"/>
        </w:rPr>
        <w:t xml:space="preserve">in </w:t>
      </w:r>
      <w:r w:rsidR="002A1E32" w:rsidRPr="00E176F0">
        <w:rPr>
          <w:rFonts w:ascii="Gill Sans MT" w:hAnsi="Gill Sans MT" w:cs="Arial"/>
          <w:color w:val="000000" w:themeColor="text1"/>
          <w:sz w:val="22"/>
          <w:szCs w:val="22"/>
          <w:lang w:val="en-US"/>
        </w:rPr>
        <w:t>2021. In November 2020, Oksana Lyniv received the Opera!</w:t>
      </w:r>
      <w:r w:rsidRPr="00E176F0">
        <w:rPr>
          <w:rFonts w:ascii="Gill Sans MT" w:hAnsi="Gill Sans MT" w:cs="Arial"/>
          <w:color w:val="000000" w:themeColor="text1"/>
          <w:sz w:val="22"/>
          <w:szCs w:val="22"/>
          <w:lang w:val="en-US"/>
        </w:rPr>
        <w:t xml:space="preserve"> </w:t>
      </w:r>
      <w:r w:rsidR="002A1E32" w:rsidRPr="00E176F0">
        <w:rPr>
          <w:rFonts w:ascii="Gill Sans MT" w:hAnsi="Gill Sans MT" w:cs="Arial"/>
          <w:color w:val="000000" w:themeColor="text1"/>
          <w:sz w:val="22"/>
          <w:szCs w:val="22"/>
          <w:lang w:val="en-US"/>
        </w:rPr>
        <w:t xml:space="preserve">Awards as the best female conductor </w:t>
      </w:r>
      <w:r w:rsidR="002A1E32" w:rsidRPr="00E176F0">
        <w:rPr>
          <w:rFonts w:ascii="Gill Sans MT" w:hAnsi="Gill Sans MT" w:cs="Arial"/>
          <w:sz w:val="22"/>
          <w:szCs w:val="22"/>
          <w:lang w:val="en-US"/>
        </w:rPr>
        <w:t xml:space="preserve">of 2020. Between 2017 and </w:t>
      </w:r>
      <w:r w:rsidR="00683437" w:rsidRPr="00E176F0">
        <w:rPr>
          <w:rFonts w:ascii="Gill Sans MT" w:hAnsi="Gill Sans MT" w:cs="Arial"/>
          <w:sz w:val="22"/>
          <w:szCs w:val="22"/>
          <w:lang w:val="en-US"/>
        </w:rPr>
        <w:t>2020</w:t>
      </w:r>
      <w:r w:rsidR="002A1E32" w:rsidRPr="00E176F0">
        <w:rPr>
          <w:rFonts w:ascii="Gill Sans MT" w:hAnsi="Gill Sans MT" w:cs="Arial"/>
          <w:sz w:val="22"/>
          <w:szCs w:val="22"/>
          <w:lang w:val="en-US"/>
        </w:rPr>
        <w:t xml:space="preserve"> she was principal conductor of the Graz Opera and the Graz Philharmonic Orchestra (Austria). </w:t>
      </w:r>
    </w:p>
    <w:p w14:paraId="34FEB217" w14:textId="77777777" w:rsidR="00E36A63" w:rsidRPr="00E176F0" w:rsidRDefault="00E36A63" w:rsidP="00E36A63">
      <w:pPr>
        <w:pStyle w:val="p1"/>
        <w:spacing w:before="0" w:beforeAutospacing="0" w:after="0" w:afterAutospacing="0" w:line="276" w:lineRule="auto"/>
        <w:ind w:left="-142"/>
        <w:jc w:val="both"/>
        <w:rPr>
          <w:rFonts w:ascii="Gill Sans MT" w:hAnsi="Gill Sans MT" w:cs="Arial"/>
          <w:sz w:val="22"/>
          <w:szCs w:val="22"/>
          <w:highlight w:val="yellow"/>
          <w:lang w:val="en-US"/>
        </w:rPr>
      </w:pPr>
    </w:p>
    <w:p w14:paraId="64526BB1" w14:textId="672E6176" w:rsidR="00E36A63" w:rsidRPr="00E176F0" w:rsidRDefault="00CE330B" w:rsidP="00E36A63">
      <w:pPr>
        <w:pStyle w:val="p1"/>
        <w:spacing w:before="0" w:beforeAutospacing="0" w:after="0" w:afterAutospacing="0" w:line="276" w:lineRule="auto"/>
        <w:ind w:left="-142"/>
        <w:jc w:val="both"/>
        <w:rPr>
          <w:rFonts w:ascii="Gill Sans MT" w:hAnsi="Gill Sans MT" w:cs="Arial"/>
          <w:color w:val="000000" w:themeColor="text1"/>
          <w:sz w:val="22"/>
          <w:szCs w:val="22"/>
          <w:lang w:val="en-US"/>
        </w:rPr>
      </w:pPr>
      <w:r w:rsidRPr="00E176F0">
        <w:rPr>
          <w:rFonts w:ascii="Gill Sans MT" w:hAnsi="Gill Sans MT" w:cs="Arial"/>
          <w:sz w:val="22"/>
          <w:szCs w:val="22"/>
          <w:lang w:val="en-US"/>
        </w:rPr>
        <w:t>A</w:t>
      </w:r>
      <w:r w:rsidR="002A1E32" w:rsidRPr="00E176F0">
        <w:rPr>
          <w:rFonts w:ascii="Gill Sans MT" w:hAnsi="Gill Sans MT" w:cs="Arial"/>
          <w:sz w:val="22"/>
          <w:szCs w:val="22"/>
          <w:lang w:val="en-US"/>
        </w:rPr>
        <w:t xml:space="preserve">s a guest conductor, she </w:t>
      </w:r>
      <w:r w:rsidR="007C0DC8" w:rsidRPr="00E176F0">
        <w:rPr>
          <w:rFonts w:ascii="Gill Sans MT" w:hAnsi="Gill Sans MT" w:cs="Arial"/>
          <w:sz w:val="22"/>
          <w:szCs w:val="22"/>
          <w:lang w:val="en-US"/>
        </w:rPr>
        <w:t xml:space="preserve">has </w:t>
      </w:r>
      <w:r w:rsidR="002A1E32" w:rsidRPr="00E176F0">
        <w:rPr>
          <w:rFonts w:ascii="Gill Sans MT" w:hAnsi="Gill Sans MT" w:cs="Arial"/>
          <w:sz w:val="22"/>
          <w:szCs w:val="22"/>
          <w:lang w:val="en-US"/>
        </w:rPr>
        <w:t>work</w:t>
      </w:r>
      <w:r w:rsidR="007C0DC8" w:rsidRPr="00E176F0">
        <w:rPr>
          <w:rFonts w:ascii="Gill Sans MT" w:hAnsi="Gill Sans MT" w:cs="Arial"/>
          <w:sz w:val="22"/>
          <w:szCs w:val="22"/>
          <w:lang w:val="en-US"/>
        </w:rPr>
        <w:t>ed</w:t>
      </w:r>
      <w:r w:rsidR="002A1E32" w:rsidRPr="00E176F0">
        <w:rPr>
          <w:rFonts w:ascii="Gill Sans MT" w:hAnsi="Gill Sans MT" w:cs="Arial"/>
          <w:sz w:val="22"/>
          <w:szCs w:val="22"/>
          <w:lang w:val="en-US"/>
        </w:rPr>
        <w:t xml:space="preserve"> with numerous leading orchestras worldwide and renowned opera houses in Austria, Germany, </w:t>
      </w:r>
      <w:r w:rsidR="000216EE" w:rsidRPr="00E176F0">
        <w:rPr>
          <w:rFonts w:ascii="Gill Sans MT" w:hAnsi="Gill Sans MT" w:cs="Arial"/>
          <w:sz w:val="22"/>
          <w:szCs w:val="22"/>
          <w:lang w:val="en-US"/>
        </w:rPr>
        <w:t xml:space="preserve">Great Britain, </w:t>
      </w:r>
      <w:r w:rsidR="002A1E32" w:rsidRPr="00E176F0">
        <w:rPr>
          <w:rFonts w:ascii="Gill Sans MT" w:hAnsi="Gill Sans MT" w:cs="Arial"/>
          <w:color w:val="000000" w:themeColor="text1"/>
          <w:sz w:val="22"/>
          <w:szCs w:val="22"/>
          <w:lang w:val="en-US"/>
        </w:rPr>
        <w:t>France, Switzerland, Spain, Sweden, Estonia, Hungary, Japan and Ukraine</w:t>
      </w:r>
      <w:r w:rsidR="00254B72" w:rsidRPr="00E176F0">
        <w:rPr>
          <w:rFonts w:ascii="Gill Sans MT" w:hAnsi="Gill Sans MT" w:cs="Arial"/>
          <w:color w:val="000000" w:themeColor="text1"/>
          <w:sz w:val="22"/>
          <w:szCs w:val="22"/>
          <w:lang w:val="en-US"/>
        </w:rPr>
        <w:t xml:space="preserve">, such as the </w:t>
      </w:r>
      <w:r w:rsidR="000216EE" w:rsidRPr="00E176F0">
        <w:rPr>
          <w:rFonts w:ascii="Gill Sans MT" w:hAnsi="Gill Sans MT" w:cs="Arial"/>
          <w:color w:val="000000" w:themeColor="text1"/>
          <w:sz w:val="22"/>
          <w:szCs w:val="22"/>
          <w:lang w:val="en-US"/>
        </w:rPr>
        <w:t>Bavarian State Orchestra</w:t>
      </w:r>
      <w:r w:rsidR="00254B72" w:rsidRPr="00E176F0">
        <w:rPr>
          <w:rFonts w:ascii="Gill Sans MT" w:hAnsi="Gill Sans MT" w:cs="Arial"/>
          <w:color w:val="000000" w:themeColor="text1"/>
          <w:sz w:val="22"/>
          <w:szCs w:val="22"/>
          <w:lang w:val="en-US"/>
        </w:rPr>
        <w:t xml:space="preserve">, </w:t>
      </w:r>
      <w:proofErr w:type="spellStart"/>
      <w:r w:rsidR="00254B72" w:rsidRPr="00E176F0">
        <w:rPr>
          <w:rFonts w:ascii="Gill Sans MT" w:hAnsi="Gill Sans MT" w:cs="Arial"/>
          <w:color w:val="000000" w:themeColor="text1"/>
          <w:sz w:val="22"/>
          <w:szCs w:val="22"/>
          <w:lang w:val="en-US"/>
        </w:rPr>
        <w:t>Staatskapelle</w:t>
      </w:r>
      <w:proofErr w:type="spellEnd"/>
      <w:r w:rsidR="00254B72" w:rsidRPr="00E176F0">
        <w:rPr>
          <w:rFonts w:ascii="Gill Sans MT" w:hAnsi="Gill Sans MT" w:cs="Arial"/>
          <w:color w:val="000000" w:themeColor="text1"/>
          <w:sz w:val="22"/>
          <w:szCs w:val="22"/>
          <w:lang w:val="en-US"/>
        </w:rPr>
        <w:t xml:space="preserve"> Berlin, </w:t>
      </w:r>
      <w:r w:rsidR="000216EE" w:rsidRPr="00E176F0">
        <w:rPr>
          <w:rFonts w:ascii="Gill Sans MT" w:hAnsi="Gill Sans MT" w:cs="Arial"/>
          <w:color w:val="000000" w:themeColor="text1"/>
          <w:sz w:val="22"/>
          <w:szCs w:val="22"/>
          <w:lang w:val="en-US"/>
        </w:rPr>
        <w:t xml:space="preserve">Bavarian Radio Symphony Orchestra, </w:t>
      </w:r>
      <w:r w:rsidR="00254B72" w:rsidRPr="00E176F0">
        <w:rPr>
          <w:rFonts w:ascii="Gill Sans MT" w:hAnsi="Gill Sans MT" w:cs="Arial"/>
          <w:color w:val="000000" w:themeColor="text1"/>
          <w:sz w:val="22"/>
          <w:szCs w:val="22"/>
          <w:lang w:val="en-US"/>
        </w:rPr>
        <w:t xml:space="preserve">RSO-Wien, Munich </w:t>
      </w:r>
      <w:r w:rsidR="000216EE" w:rsidRPr="00E176F0">
        <w:rPr>
          <w:rFonts w:ascii="Gill Sans MT" w:hAnsi="Gill Sans MT" w:cs="Arial"/>
          <w:color w:val="000000" w:themeColor="text1"/>
          <w:sz w:val="22"/>
          <w:szCs w:val="22"/>
          <w:lang w:val="en-US"/>
        </w:rPr>
        <w:t>Philharmonic</w:t>
      </w:r>
      <w:r w:rsidR="00254B72" w:rsidRPr="00E176F0">
        <w:rPr>
          <w:rFonts w:ascii="Gill Sans MT" w:hAnsi="Gill Sans MT" w:cs="Arial"/>
          <w:color w:val="000000" w:themeColor="text1"/>
          <w:sz w:val="22"/>
          <w:szCs w:val="22"/>
          <w:lang w:val="en-US"/>
        </w:rPr>
        <w:t xml:space="preserve"> Orchestra, Orchestra </w:t>
      </w:r>
      <w:proofErr w:type="spellStart"/>
      <w:r w:rsidR="00254B72" w:rsidRPr="00E176F0">
        <w:rPr>
          <w:rFonts w:ascii="Gill Sans MT" w:hAnsi="Gill Sans MT" w:cs="Arial"/>
          <w:color w:val="000000" w:themeColor="text1"/>
          <w:sz w:val="22"/>
          <w:szCs w:val="22"/>
          <w:lang w:val="en-US"/>
        </w:rPr>
        <w:t>Philharmonie</w:t>
      </w:r>
      <w:proofErr w:type="spellEnd"/>
      <w:r w:rsidR="00254B72" w:rsidRPr="00E176F0">
        <w:rPr>
          <w:rFonts w:ascii="Gill Sans MT" w:hAnsi="Gill Sans MT" w:cs="Arial"/>
          <w:color w:val="000000" w:themeColor="text1"/>
          <w:sz w:val="22"/>
          <w:szCs w:val="22"/>
          <w:lang w:val="en-US"/>
        </w:rPr>
        <w:t xml:space="preserve"> Luxembourg, </w:t>
      </w:r>
      <w:proofErr w:type="spellStart"/>
      <w:r w:rsidR="00254B72" w:rsidRPr="00E176F0">
        <w:rPr>
          <w:rFonts w:ascii="Gill Sans MT" w:hAnsi="Gill Sans MT" w:cs="Arial"/>
          <w:color w:val="000000" w:themeColor="text1"/>
          <w:sz w:val="22"/>
          <w:szCs w:val="22"/>
          <w:lang w:val="en-US"/>
        </w:rPr>
        <w:t>Düsseldorfer</w:t>
      </w:r>
      <w:proofErr w:type="spellEnd"/>
      <w:r w:rsidR="00254B72" w:rsidRPr="00E176F0">
        <w:rPr>
          <w:rFonts w:ascii="Gill Sans MT" w:hAnsi="Gill Sans MT" w:cs="Arial"/>
          <w:color w:val="000000" w:themeColor="text1"/>
          <w:sz w:val="22"/>
          <w:szCs w:val="22"/>
          <w:lang w:val="en-US"/>
        </w:rPr>
        <w:t xml:space="preserve"> </w:t>
      </w:r>
      <w:proofErr w:type="spellStart"/>
      <w:r w:rsidR="00254B72" w:rsidRPr="00E176F0">
        <w:rPr>
          <w:rFonts w:ascii="Gill Sans MT" w:hAnsi="Gill Sans MT" w:cs="Arial"/>
          <w:color w:val="000000" w:themeColor="text1"/>
          <w:sz w:val="22"/>
          <w:szCs w:val="22"/>
          <w:lang w:val="en-US"/>
        </w:rPr>
        <w:t>Symphoniker</w:t>
      </w:r>
      <w:proofErr w:type="spellEnd"/>
      <w:r w:rsidR="00254B72" w:rsidRPr="00E176F0">
        <w:rPr>
          <w:rFonts w:ascii="Gill Sans MT" w:hAnsi="Gill Sans MT" w:cs="Arial"/>
          <w:color w:val="000000" w:themeColor="text1"/>
          <w:sz w:val="22"/>
          <w:szCs w:val="22"/>
          <w:lang w:val="en-US"/>
        </w:rPr>
        <w:t xml:space="preserve">, Graz Philharmonic Orchestra, the Munich Symphony Orchestra, </w:t>
      </w:r>
      <w:proofErr w:type="spellStart"/>
      <w:r w:rsidR="003E4083" w:rsidRPr="00E176F0">
        <w:rPr>
          <w:rFonts w:ascii="Gill Sans MT" w:hAnsi="Gill Sans MT" w:cs="Arial"/>
          <w:color w:val="000000" w:themeColor="text1"/>
          <w:sz w:val="22"/>
          <w:szCs w:val="22"/>
          <w:lang w:val="en-US"/>
        </w:rPr>
        <w:t>Orchestre</w:t>
      </w:r>
      <w:proofErr w:type="spellEnd"/>
      <w:r w:rsidR="003E4083" w:rsidRPr="00E176F0">
        <w:rPr>
          <w:rFonts w:ascii="Gill Sans MT" w:hAnsi="Gill Sans MT" w:cs="Arial"/>
          <w:color w:val="000000" w:themeColor="text1"/>
          <w:sz w:val="22"/>
          <w:szCs w:val="22"/>
          <w:lang w:val="en-US"/>
        </w:rPr>
        <w:t xml:space="preserve"> de la Suisse </w:t>
      </w:r>
      <w:proofErr w:type="spellStart"/>
      <w:r w:rsidR="003E4083" w:rsidRPr="00E176F0">
        <w:rPr>
          <w:rFonts w:ascii="Gill Sans MT" w:hAnsi="Gill Sans MT" w:cs="Arial"/>
          <w:color w:val="000000" w:themeColor="text1"/>
          <w:sz w:val="22"/>
          <w:szCs w:val="22"/>
          <w:lang w:val="en-US"/>
        </w:rPr>
        <w:t>Romande</w:t>
      </w:r>
      <w:proofErr w:type="spellEnd"/>
      <w:r w:rsidR="003E4083" w:rsidRPr="00E176F0">
        <w:rPr>
          <w:rFonts w:ascii="Gill Sans MT" w:hAnsi="Gill Sans MT" w:cs="Arial"/>
          <w:color w:val="000000" w:themeColor="text1"/>
          <w:sz w:val="22"/>
          <w:szCs w:val="22"/>
          <w:lang w:val="en-US"/>
        </w:rPr>
        <w:t xml:space="preserve">, </w:t>
      </w:r>
      <w:r w:rsidR="00254B72" w:rsidRPr="00E176F0">
        <w:rPr>
          <w:rFonts w:ascii="Gill Sans MT" w:hAnsi="Gill Sans MT" w:cs="Arial"/>
          <w:color w:val="000000" w:themeColor="text1"/>
          <w:sz w:val="22"/>
          <w:szCs w:val="22"/>
          <w:lang w:val="en-US"/>
        </w:rPr>
        <w:t>the Freiburg Philharmonic Orchestra and others</w:t>
      </w:r>
      <w:r w:rsidR="001E1EAC" w:rsidRPr="00E176F0">
        <w:rPr>
          <w:rFonts w:ascii="Gill Sans MT" w:hAnsi="Gill Sans MT" w:cs="Arial"/>
          <w:color w:val="000000" w:themeColor="text1"/>
          <w:sz w:val="22"/>
          <w:szCs w:val="22"/>
          <w:lang w:val="en-US"/>
        </w:rPr>
        <w:t>.</w:t>
      </w:r>
      <w:r w:rsidR="002A1E32" w:rsidRPr="00E176F0">
        <w:rPr>
          <w:rFonts w:ascii="Gill Sans MT" w:hAnsi="Gill Sans MT" w:cs="Arial"/>
          <w:color w:val="000000" w:themeColor="text1"/>
          <w:sz w:val="22"/>
          <w:szCs w:val="22"/>
          <w:lang w:val="en-US"/>
        </w:rPr>
        <w:t xml:space="preserve"> As an opera conductor, she has performed at the Bavarian State Opera, Berlin State Opera,</w:t>
      </w:r>
      <w:r w:rsidR="00254B72" w:rsidRPr="00E176F0">
        <w:rPr>
          <w:rFonts w:ascii="Gill Sans MT" w:hAnsi="Gill Sans MT" w:cs="Arial"/>
          <w:color w:val="000000" w:themeColor="text1"/>
          <w:sz w:val="22"/>
          <w:szCs w:val="22"/>
          <w:lang w:val="en-US"/>
        </w:rPr>
        <w:t xml:space="preserve"> </w:t>
      </w:r>
      <w:r w:rsidR="000216EE" w:rsidRPr="00E176F0">
        <w:rPr>
          <w:rFonts w:ascii="Gill Sans MT" w:hAnsi="Gill Sans MT" w:cs="Arial"/>
          <w:color w:val="000000" w:themeColor="text1"/>
          <w:sz w:val="22"/>
          <w:szCs w:val="22"/>
          <w:lang w:val="en-US"/>
        </w:rPr>
        <w:t xml:space="preserve">Royal Opera House </w:t>
      </w:r>
      <w:r w:rsidR="00254B72" w:rsidRPr="00E176F0">
        <w:rPr>
          <w:rFonts w:ascii="Gill Sans MT" w:hAnsi="Gill Sans MT" w:cs="Arial"/>
          <w:color w:val="000000" w:themeColor="text1"/>
          <w:sz w:val="22"/>
          <w:szCs w:val="22"/>
          <w:lang w:val="en-US"/>
        </w:rPr>
        <w:t>Covent Garden,</w:t>
      </w:r>
      <w:r w:rsidR="002A1E32" w:rsidRPr="00E176F0">
        <w:rPr>
          <w:rFonts w:ascii="Gill Sans MT" w:hAnsi="Gill Sans MT" w:cs="Arial"/>
          <w:color w:val="000000" w:themeColor="text1"/>
          <w:sz w:val="22"/>
          <w:szCs w:val="22"/>
          <w:lang w:val="en-US"/>
        </w:rPr>
        <w:t xml:space="preserve"> Opera Frankfurt, the Gran </w:t>
      </w:r>
      <w:proofErr w:type="spellStart"/>
      <w:r w:rsidR="002A1E32" w:rsidRPr="00E176F0">
        <w:rPr>
          <w:rFonts w:ascii="Gill Sans MT" w:hAnsi="Gill Sans MT" w:cs="Arial"/>
          <w:color w:val="000000" w:themeColor="text1"/>
          <w:sz w:val="22"/>
          <w:szCs w:val="22"/>
          <w:lang w:val="en-US"/>
        </w:rPr>
        <w:t>Teatre</w:t>
      </w:r>
      <w:proofErr w:type="spellEnd"/>
      <w:r w:rsidR="002A1E32" w:rsidRPr="00E176F0">
        <w:rPr>
          <w:rFonts w:ascii="Gill Sans MT" w:hAnsi="Gill Sans MT" w:cs="Arial"/>
          <w:color w:val="000000" w:themeColor="text1"/>
          <w:sz w:val="22"/>
          <w:szCs w:val="22"/>
          <w:lang w:val="en-US"/>
        </w:rPr>
        <w:t xml:space="preserve"> del </w:t>
      </w:r>
      <w:proofErr w:type="spellStart"/>
      <w:r w:rsidR="002A1E32" w:rsidRPr="00E176F0">
        <w:rPr>
          <w:rFonts w:ascii="Gill Sans MT" w:hAnsi="Gill Sans MT" w:cs="Arial"/>
          <w:color w:val="000000" w:themeColor="text1"/>
          <w:sz w:val="22"/>
          <w:szCs w:val="22"/>
          <w:lang w:val="en-US"/>
        </w:rPr>
        <w:t>Liceu</w:t>
      </w:r>
      <w:proofErr w:type="spellEnd"/>
      <w:r w:rsidR="002A1E32" w:rsidRPr="00E176F0">
        <w:rPr>
          <w:rFonts w:ascii="Gill Sans MT" w:hAnsi="Gill Sans MT" w:cs="Arial"/>
          <w:color w:val="000000" w:themeColor="text1"/>
          <w:sz w:val="22"/>
          <w:szCs w:val="22"/>
          <w:lang w:val="en-US"/>
        </w:rPr>
        <w:t xml:space="preserve"> </w:t>
      </w:r>
      <w:proofErr w:type="spellStart"/>
      <w:r w:rsidR="002A1E32" w:rsidRPr="00E176F0">
        <w:rPr>
          <w:rFonts w:ascii="Gill Sans MT" w:hAnsi="Gill Sans MT" w:cs="Arial"/>
          <w:color w:val="000000" w:themeColor="text1"/>
          <w:sz w:val="22"/>
          <w:szCs w:val="22"/>
          <w:lang w:val="en-US"/>
        </w:rPr>
        <w:t>Bercelone</w:t>
      </w:r>
      <w:proofErr w:type="spellEnd"/>
      <w:r w:rsidR="002A1E32" w:rsidRPr="00E176F0">
        <w:rPr>
          <w:rFonts w:ascii="Gill Sans MT" w:hAnsi="Gill Sans MT" w:cs="Arial"/>
          <w:color w:val="000000" w:themeColor="text1"/>
          <w:sz w:val="22"/>
          <w:szCs w:val="22"/>
          <w:lang w:val="en-US"/>
        </w:rPr>
        <w:t xml:space="preserve">, Teatro </w:t>
      </w:r>
      <w:proofErr w:type="spellStart"/>
      <w:r w:rsidR="002A1E32" w:rsidRPr="00E176F0">
        <w:rPr>
          <w:rFonts w:ascii="Gill Sans MT" w:hAnsi="Gill Sans MT" w:cs="Arial"/>
          <w:color w:val="000000" w:themeColor="text1"/>
          <w:sz w:val="22"/>
          <w:szCs w:val="22"/>
          <w:lang w:val="en-US"/>
        </w:rPr>
        <w:t>dell'Opera</w:t>
      </w:r>
      <w:proofErr w:type="spellEnd"/>
      <w:r w:rsidR="002A1E32" w:rsidRPr="00E176F0">
        <w:rPr>
          <w:rFonts w:ascii="Gill Sans MT" w:hAnsi="Gill Sans MT" w:cs="Arial"/>
          <w:color w:val="000000" w:themeColor="text1"/>
          <w:sz w:val="22"/>
          <w:szCs w:val="22"/>
          <w:lang w:val="en-US"/>
        </w:rPr>
        <w:t xml:space="preserve"> di Roma, Teatro </w:t>
      </w:r>
      <w:proofErr w:type="spellStart"/>
      <w:r w:rsidR="002A1E32" w:rsidRPr="00E176F0">
        <w:rPr>
          <w:rFonts w:ascii="Gill Sans MT" w:hAnsi="Gill Sans MT" w:cs="Arial"/>
          <w:color w:val="000000" w:themeColor="text1"/>
          <w:sz w:val="22"/>
          <w:szCs w:val="22"/>
          <w:lang w:val="en-US"/>
        </w:rPr>
        <w:t>Comunale</w:t>
      </w:r>
      <w:proofErr w:type="spellEnd"/>
      <w:r w:rsidR="002A1E32" w:rsidRPr="00E176F0">
        <w:rPr>
          <w:rFonts w:ascii="Gill Sans MT" w:hAnsi="Gill Sans MT" w:cs="Arial"/>
          <w:color w:val="000000" w:themeColor="text1"/>
          <w:sz w:val="22"/>
          <w:szCs w:val="22"/>
          <w:lang w:val="en-US"/>
        </w:rPr>
        <w:t xml:space="preserve"> di Bologna, the Theater an der Wien, the Stuttgart State Opera, </w:t>
      </w:r>
      <w:r w:rsidR="00694546" w:rsidRPr="00E176F0">
        <w:rPr>
          <w:rFonts w:ascii="Gill Sans MT" w:hAnsi="Gill Sans MT" w:cs="Arial"/>
          <w:color w:val="000000" w:themeColor="text1"/>
          <w:sz w:val="22"/>
          <w:szCs w:val="22"/>
          <w:lang w:val="en-US"/>
        </w:rPr>
        <w:t xml:space="preserve">the Opera Royal de </w:t>
      </w:r>
      <w:proofErr w:type="spellStart"/>
      <w:r w:rsidR="00694546" w:rsidRPr="00E176F0">
        <w:rPr>
          <w:rFonts w:ascii="Gill Sans MT" w:hAnsi="Gill Sans MT" w:cs="Arial"/>
          <w:color w:val="000000" w:themeColor="text1"/>
          <w:sz w:val="22"/>
          <w:szCs w:val="22"/>
          <w:lang w:val="en-US"/>
        </w:rPr>
        <w:t>Wallonie</w:t>
      </w:r>
      <w:proofErr w:type="spellEnd"/>
      <w:r w:rsidR="00694546" w:rsidRPr="00E176F0">
        <w:rPr>
          <w:rFonts w:ascii="Gill Sans MT" w:hAnsi="Gill Sans MT" w:cs="Arial"/>
          <w:color w:val="000000" w:themeColor="text1"/>
          <w:sz w:val="22"/>
          <w:szCs w:val="22"/>
          <w:lang w:val="en-US"/>
        </w:rPr>
        <w:t xml:space="preserve">-Liège, </w:t>
      </w:r>
      <w:r w:rsidR="002A1E32" w:rsidRPr="00E176F0">
        <w:rPr>
          <w:rFonts w:ascii="Gill Sans MT" w:hAnsi="Gill Sans MT" w:cs="Arial"/>
          <w:color w:val="000000" w:themeColor="text1"/>
          <w:sz w:val="22"/>
          <w:szCs w:val="22"/>
          <w:lang w:val="en-US"/>
        </w:rPr>
        <w:t>the Estonian National Opera, the Bonn State Opera</w:t>
      </w:r>
      <w:r w:rsidR="000216EE" w:rsidRPr="00E176F0">
        <w:rPr>
          <w:rFonts w:ascii="Gill Sans MT" w:hAnsi="Gill Sans MT" w:cs="Arial"/>
          <w:color w:val="000000" w:themeColor="text1"/>
          <w:sz w:val="22"/>
          <w:szCs w:val="22"/>
          <w:lang w:val="en-US"/>
        </w:rPr>
        <w:t xml:space="preserve">, </w:t>
      </w:r>
      <w:r w:rsidR="002A1E32" w:rsidRPr="00E176F0">
        <w:rPr>
          <w:rFonts w:ascii="Gill Sans MT" w:hAnsi="Gill Sans MT" w:cs="Arial"/>
          <w:color w:val="000000" w:themeColor="text1"/>
          <w:sz w:val="22"/>
          <w:szCs w:val="22"/>
          <w:lang w:val="en-US"/>
        </w:rPr>
        <w:t xml:space="preserve">the </w:t>
      </w:r>
      <w:proofErr w:type="spellStart"/>
      <w:r w:rsidR="002A1E32" w:rsidRPr="00E176F0">
        <w:rPr>
          <w:rFonts w:ascii="Gill Sans MT" w:hAnsi="Gill Sans MT" w:cs="Arial"/>
          <w:color w:val="000000" w:themeColor="text1"/>
          <w:sz w:val="22"/>
          <w:szCs w:val="22"/>
          <w:lang w:val="en-US"/>
        </w:rPr>
        <w:t>Lviv</w:t>
      </w:r>
      <w:proofErr w:type="spellEnd"/>
      <w:r w:rsidR="002A1E32" w:rsidRPr="00E176F0">
        <w:rPr>
          <w:rFonts w:ascii="Gill Sans MT" w:hAnsi="Gill Sans MT" w:cs="Arial"/>
          <w:color w:val="000000" w:themeColor="text1"/>
          <w:sz w:val="22"/>
          <w:szCs w:val="22"/>
          <w:lang w:val="en-US"/>
        </w:rPr>
        <w:t xml:space="preserve"> National Opera</w:t>
      </w:r>
      <w:r w:rsidR="000216EE" w:rsidRPr="00E176F0">
        <w:rPr>
          <w:rFonts w:ascii="Gill Sans MT" w:hAnsi="Gill Sans MT" w:cs="Arial"/>
          <w:color w:val="000000" w:themeColor="text1"/>
          <w:sz w:val="22"/>
          <w:szCs w:val="22"/>
          <w:lang w:val="en-US"/>
        </w:rPr>
        <w:t>,</w:t>
      </w:r>
      <w:r w:rsidR="002A1E32" w:rsidRPr="00E176F0">
        <w:rPr>
          <w:rFonts w:ascii="Gill Sans MT" w:hAnsi="Gill Sans MT" w:cs="Arial"/>
          <w:color w:val="000000" w:themeColor="text1"/>
          <w:sz w:val="22"/>
          <w:szCs w:val="22"/>
          <w:lang w:val="en-US"/>
        </w:rPr>
        <w:t xml:space="preserve"> Odesa National Opera</w:t>
      </w:r>
      <w:r w:rsidR="000216EE" w:rsidRPr="00E176F0">
        <w:rPr>
          <w:rFonts w:ascii="Gill Sans MT" w:hAnsi="Gill Sans MT" w:cs="Arial"/>
          <w:color w:val="000000" w:themeColor="text1"/>
          <w:sz w:val="22"/>
          <w:szCs w:val="22"/>
          <w:lang w:val="en-US"/>
        </w:rPr>
        <w:t xml:space="preserve"> and many other</w:t>
      </w:r>
      <w:r w:rsidR="004678FC" w:rsidRPr="00E176F0">
        <w:rPr>
          <w:rFonts w:ascii="Gill Sans MT" w:hAnsi="Gill Sans MT" w:cs="Arial"/>
          <w:color w:val="000000" w:themeColor="text1"/>
          <w:sz w:val="22"/>
          <w:szCs w:val="22"/>
          <w:lang w:val="en-US"/>
        </w:rPr>
        <w:t>s</w:t>
      </w:r>
      <w:r w:rsidR="000216EE" w:rsidRPr="00E176F0">
        <w:rPr>
          <w:rFonts w:ascii="Gill Sans MT" w:hAnsi="Gill Sans MT" w:cs="Arial"/>
          <w:color w:val="000000" w:themeColor="text1"/>
          <w:sz w:val="22"/>
          <w:szCs w:val="22"/>
          <w:lang w:val="en-US"/>
        </w:rPr>
        <w:t xml:space="preserve">. </w:t>
      </w:r>
    </w:p>
    <w:p w14:paraId="4790C8FE" w14:textId="77777777" w:rsidR="00E36A63" w:rsidRPr="00E176F0" w:rsidRDefault="00E36A63" w:rsidP="00E36A63">
      <w:pPr>
        <w:pStyle w:val="p1"/>
        <w:spacing w:before="0" w:beforeAutospacing="0" w:after="0" w:afterAutospacing="0" w:line="276" w:lineRule="auto"/>
        <w:ind w:left="-142"/>
        <w:jc w:val="both"/>
        <w:rPr>
          <w:rFonts w:ascii="Gill Sans MT" w:hAnsi="Gill Sans MT" w:cs="Arial"/>
          <w:sz w:val="22"/>
          <w:szCs w:val="22"/>
          <w:lang w:val="en-US"/>
        </w:rPr>
      </w:pPr>
    </w:p>
    <w:p w14:paraId="7D668132" w14:textId="77777777" w:rsidR="00E36A63" w:rsidRPr="00E176F0" w:rsidRDefault="002A1E32" w:rsidP="00E36A63">
      <w:pPr>
        <w:pStyle w:val="p1"/>
        <w:spacing w:before="0" w:beforeAutospacing="0" w:after="0" w:afterAutospacing="0" w:line="276" w:lineRule="auto"/>
        <w:ind w:left="-142"/>
        <w:jc w:val="both"/>
        <w:rPr>
          <w:rFonts w:ascii="Gill Sans MT" w:hAnsi="Gill Sans MT" w:cs="Arial"/>
          <w:sz w:val="22"/>
          <w:szCs w:val="22"/>
          <w:lang w:val="en-US"/>
        </w:rPr>
      </w:pPr>
      <w:r w:rsidRPr="00E176F0">
        <w:rPr>
          <w:rFonts w:ascii="Gill Sans MT" w:hAnsi="Gill Sans MT" w:cs="Arial"/>
          <w:sz w:val="22"/>
          <w:szCs w:val="22"/>
          <w:lang w:val="en-US"/>
        </w:rPr>
        <w:t xml:space="preserve">Oksana </w:t>
      </w:r>
      <w:proofErr w:type="spellStart"/>
      <w:r w:rsidRPr="00E176F0">
        <w:rPr>
          <w:rFonts w:ascii="Gill Sans MT" w:hAnsi="Gill Sans MT" w:cs="Arial"/>
          <w:sz w:val="22"/>
          <w:szCs w:val="22"/>
          <w:lang w:val="en-US"/>
        </w:rPr>
        <w:t>Lyniv</w:t>
      </w:r>
      <w:proofErr w:type="spellEnd"/>
      <w:r w:rsidRPr="00E176F0">
        <w:rPr>
          <w:rFonts w:ascii="Gill Sans MT" w:hAnsi="Gill Sans MT" w:cs="Arial"/>
          <w:sz w:val="22"/>
          <w:szCs w:val="22"/>
          <w:lang w:val="en-US"/>
        </w:rPr>
        <w:t xml:space="preserve"> is passionately committed to </w:t>
      </w:r>
      <w:r w:rsidR="000D5150" w:rsidRPr="00E176F0">
        <w:rPr>
          <w:rFonts w:ascii="Gill Sans MT" w:hAnsi="Gill Sans MT" w:cs="Arial"/>
          <w:sz w:val="22"/>
          <w:szCs w:val="22"/>
          <w:lang w:val="en-US"/>
        </w:rPr>
        <w:t>promoting</w:t>
      </w:r>
      <w:r w:rsidRPr="00E176F0">
        <w:rPr>
          <w:rFonts w:ascii="Gill Sans MT" w:hAnsi="Gill Sans MT" w:cs="Arial"/>
          <w:sz w:val="22"/>
          <w:szCs w:val="22"/>
          <w:lang w:val="en-US"/>
        </w:rPr>
        <w:t xml:space="preserve"> classical music in Ukraine, thus playing an important role as one of the most important figures in the cultural landscape and is </w:t>
      </w:r>
      <w:r w:rsidR="00AE1279" w:rsidRPr="00E176F0">
        <w:rPr>
          <w:rFonts w:ascii="Gill Sans MT" w:hAnsi="Gill Sans MT" w:cs="Arial"/>
          <w:sz w:val="22"/>
          <w:szCs w:val="22"/>
          <w:lang w:val="en-US"/>
        </w:rPr>
        <w:t xml:space="preserve">acknowledged as </w:t>
      </w:r>
      <w:r w:rsidRPr="00E176F0">
        <w:rPr>
          <w:rFonts w:ascii="Gill Sans MT" w:hAnsi="Gill Sans MT" w:cs="Arial"/>
          <w:sz w:val="22"/>
          <w:szCs w:val="22"/>
          <w:lang w:val="en-US"/>
        </w:rPr>
        <w:t>the cultural ambassador of Ukraine to the world. For this</w:t>
      </w:r>
      <w:r w:rsidR="00A126F3" w:rsidRPr="00E176F0">
        <w:rPr>
          <w:rFonts w:ascii="Gill Sans MT" w:hAnsi="Gill Sans MT" w:cs="Arial"/>
          <w:sz w:val="22"/>
          <w:szCs w:val="22"/>
          <w:lang w:val="en-US"/>
        </w:rPr>
        <w:t>,</w:t>
      </w:r>
      <w:r w:rsidRPr="00E176F0">
        <w:rPr>
          <w:rFonts w:ascii="Gill Sans MT" w:hAnsi="Gill Sans MT" w:cs="Arial"/>
          <w:sz w:val="22"/>
          <w:szCs w:val="22"/>
          <w:lang w:val="en-US"/>
        </w:rPr>
        <w:t xml:space="preserve"> she was awarded several titles, such as the </w:t>
      </w:r>
      <w:r w:rsidR="000D5150" w:rsidRPr="00E176F0">
        <w:rPr>
          <w:rFonts w:ascii="Gill Sans MT" w:hAnsi="Gill Sans MT" w:cs="Arial"/>
          <w:sz w:val="22"/>
          <w:szCs w:val="22"/>
          <w:lang w:val="en-US"/>
        </w:rPr>
        <w:t>H</w:t>
      </w:r>
      <w:r w:rsidRPr="00E176F0">
        <w:rPr>
          <w:rFonts w:ascii="Gill Sans MT" w:hAnsi="Gill Sans MT" w:cs="Arial"/>
          <w:sz w:val="22"/>
          <w:szCs w:val="22"/>
          <w:lang w:val="en-US"/>
        </w:rPr>
        <w:t xml:space="preserve">onorary </w:t>
      </w:r>
      <w:r w:rsidR="000D5150" w:rsidRPr="00E176F0">
        <w:rPr>
          <w:rFonts w:ascii="Gill Sans MT" w:hAnsi="Gill Sans MT" w:cs="Arial"/>
          <w:sz w:val="22"/>
          <w:szCs w:val="22"/>
          <w:lang w:val="en-US"/>
        </w:rPr>
        <w:t xml:space="preserve">Ambassador </w:t>
      </w:r>
      <w:r w:rsidRPr="00E176F0">
        <w:rPr>
          <w:rFonts w:ascii="Gill Sans MT" w:hAnsi="Gill Sans MT" w:cs="Arial"/>
          <w:sz w:val="22"/>
          <w:szCs w:val="22"/>
          <w:lang w:val="en-US"/>
        </w:rPr>
        <w:t xml:space="preserve">of the </w:t>
      </w:r>
      <w:r w:rsidR="000D5150" w:rsidRPr="00E176F0">
        <w:rPr>
          <w:rFonts w:ascii="Gill Sans MT" w:hAnsi="Gill Sans MT" w:cs="Arial"/>
          <w:sz w:val="22"/>
          <w:szCs w:val="22"/>
          <w:lang w:val="en-US"/>
        </w:rPr>
        <w:t xml:space="preserve">City </w:t>
      </w:r>
      <w:r w:rsidRPr="00E176F0">
        <w:rPr>
          <w:rFonts w:ascii="Gill Sans MT" w:hAnsi="Gill Sans MT" w:cs="Arial"/>
          <w:sz w:val="22"/>
          <w:szCs w:val="22"/>
          <w:lang w:val="en-US"/>
        </w:rPr>
        <w:t xml:space="preserve">of </w:t>
      </w:r>
      <w:proofErr w:type="spellStart"/>
      <w:r w:rsidRPr="00E176F0">
        <w:rPr>
          <w:rFonts w:ascii="Gill Sans MT" w:hAnsi="Gill Sans MT" w:cs="Arial"/>
          <w:sz w:val="22"/>
          <w:szCs w:val="22"/>
          <w:lang w:val="en-US"/>
        </w:rPr>
        <w:t>Lviv</w:t>
      </w:r>
      <w:proofErr w:type="spellEnd"/>
      <w:r w:rsidRPr="00E176F0">
        <w:rPr>
          <w:rFonts w:ascii="Gill Sans MT" w:hAnsi="Gill Sans MT" w:cs="Arial"/>
          <w:sz w:val="22"/>
          <w:szCs w:val="22"/>
          <w:lang w:val="en-US"/>
        </w:rPr>
        <w:t>, as well as with numerous Ukrainian awards: the medal "For Intellectual Courage" from the magazine</w:t>
      </w:r>
      <w:r w:rsidR="00A126F3" w:rsidRPr="00E176F0">
        <w:rPr>
          <w:rFonts w:ascii="Gill Sans MT" w:hAnsi="Gill Sans MT" w:cs="Arial"/>
          <w:sz w:val="22"/>
          <w:szCs w:val="22"/>
          <w:lang w:val="en-US"/>
        </w:rPr>
        <w:t xml:space="preserve"> "Ji", "People of </w:t>
      </w:r>
      <w:proofErr w:type="spellStart"/>
      <w:r w:rsidR="00A126F3" w:rsidRPr="00E176F0">
        <w:rPr>
          <w:rFonts w:ascii="Gill Sans MT" w:hAnsi="Gill Sans MT" w:cs="Arial"/>
          <w:sz w:val="22"/>
          <w:szCs w:val="22"/>
          <w:lang w:val="en-US"/>
        </w:rPr>
        <w:t>Lviv</w:t>
      </w:r>
      <w:proofErr w:type="spellEnd"/>
      <w:r w:rsidR="00A126F3" w:rsidRPr="00E176F0">
        <w:rPr>
          <w:rFonts w:ascii="Gill Sans MT" w:hAnsi="Gill Sans MT" w:cs="Arial"/>
          <w:sz w:val="22"/>
          <w:szCs w:val="22"/>
          <w:lang w:val="en-US"/>
        </w:rPr>
        <w:t xml:space="preserve">" (2017), </w:t>
      </w:r>
      <w:r w:rsidRPr="00E176F0">
        <w:rPr>
          <w:rFonts w:ascii="Gill Sans MT" w:hAnsi="Gill Sans MT" w:cs="Arial"/>
          <w:sz w:val="22"/>
          <w:szCs w:val="22"/>
          <w:lang w:val="en-US"/>
        </w:rPr>
        <w:t>"People of modern times" (2017), "BOOM Awards 2018"</w:t>
      </w:r>
      <w:r w:rsidR="00921AF8" w:rsidRPr="00E176F0">
        <w:rPr>
          <w:rFonts w:ascii="Gill Sans MT" w:hAnsi="Gill Sans MT" w:cs="Arial"/>
          <w:sz w:val="22"/>
          <w:szCs w:val="22"/>
          <w:lang w:val="en-US"/>
        </w:rPr>
        <w:t xml:space="preserve">. </w:t>
      </w:r>
      <w:r w:rsidRPr="00E176F0">
        <w:rPr>
          <w:rFonts w:ascii="Gill Sans MT" w:hAnsi="Gill Sans MT" w:cs="Arial"/>
          <w:sz w:val="22"/>
          <w:szCs w:val="22"/>
          <w:lang w:val="en-US"/>
        </w:rPr>
        <w:t xml:space="preserve">For her international projects she was rated "100 Most Influential Women of Ukraine" by the magazine "Focus" and "Top 100" by the magazine "NV" (2019). She is also a laureate of the renowned TREBBIA International Award in the nomination "For Art Activity" (Czech Republic, 2019), received the status "Star of the Year 2015" in the nomination "Classics" and a prize from the Munich Opera Festival, two years in a row she was nominated in the category "Art" by the magazine Die </w:t>
      </w:r>
      <w:proofErr w:type="spellStart"/>
      <w:r w:rsidRPr="00E176F0">
        <w:rPr>
          <w:rFonts w:ascii="Gill Sans MT" w:hAnsi="Gill Sans MT" w:cs="Arial"/>
          <w:sz w:val="22"/>
          <w:szCs w:val="22"/>
          <w:lang w:val="en-US"/>
        </w:rPr>
        <w:t>Steierin</w:t>
      </w:r>
      <w:proofErr w:type="spellEnd"/>
      <w:r w:rsidRPr="00E176F0">
        <w:rPr>
          <w:rFonts w:ascii="Gill Sans MT" w:hAnsi="Gill Sans MT" w:cs="Arial"/>
          <w:sz w:val="22"/>
          <w:szCs w:val="22"/>
          <w:lang w:val="en-US"/>
        </w:rPr>
        <w:t xml:space="preserve"> (2018-2019, Graz, Austria).</w:t>
      </w:r>
    </w:p>
    <w:p w14:paraId="5ED36D11" w14:textId="36282AD6" w:rsidR="00E36A63" w:rsidRPr="00E176F0" w:rsidRDefault="00E36A63" w:rsidP="00E36A63">
      <w:pPr>
        <w:pStyle w:val="p1"/>
        <w:spacing w:before="0" w:beforeAutospacing="0" w:after="0" w:afterAutospacing="0" w:line="276" w:lineRule="auto"/>
        <w:ind w:left="-142"/>
        <w:jc w:val="both"/>
        <w:rPr>
          <w:rFonts w:ascii="Gill Sans MT" w:eastAsia="Gill Sans" w:hAnsi="Gill Sans MT" w:cs="Gill Sans"/>
          <w:b/>
          <w:bCs/>
          <w:color w:val="000000" w:themeColor="text1"/>
          <w:lang w:val="en-US"/>
        </w:rPr>
      </w:pPr>
    </w:p>
    <w:p w14:paraId="3E002A36" w14:textId="77777777" w:rsidR="00E176F0" w:rsidRPr="00E176F0" w:rsidRDefault="00E176F0" w:rsidP="00E36A63">
      <w:pPr>
        <w:pStyle w:val="p1"/>
        <w:spacing w:before="0" w:beforeAutospacing="0" w:after="0" w:afterAutospacing="0" w:line="276" w:lineRule="auto"/>
        <w:ind w:left="-142"/>
        <w:jc w:val="both"/>
        <w:rPr>
          <w:rFonts w:ascii="Gill Sans MT" w:eastAsia="Gill Sans" w:hAnsi="Gill Sans MT" w:cs="Gill Sans"/>
          <w:b/>
          <w:bCs/>
          <w:color w:val="000000" w:themeColor="text1"/>
          <w:lang w:val="en-US"/>
        </w:rPr>
      </w:pPr>
    </w:p>
    <w:p w14:paraId="4D54F8C3" w14:textId="77777777" w:rsidR="00E36A63" w:rsidRPr="00E176F0" w:rsidRDefault="00C434B2" w:rsidP="00E36A63">
      <w:pPr>
        <w:pStyle w:val="p1"/>
        <w:spacing w:before="0" w:beforeAutospacing="0" w:after="0" w:afterAutospacing="0" w:line="276" w:lineRule="auto"/>
        <w:ind w:left="-142"/>
        <w:jc w:val="both"/>
        <w:rPr>
          <w:rFonts w:ascii="Gill Sans MT" w:hAnsi="Gill Sans MT" w:cs="Arial"/>
          <w:b/>
          <w:bCs/>
          <w:lang w:val="en-US"/>
        </w:rPr>
      </w:pPr>
      <w:r w:rsidRPr="00E176F0">
        <w:rPr>
          <w:rFonts w:ascii="Gill Sans MT" w:eastAsia="Gill Sans" w:hAnsi="Gill Sans MT" w:cs="Gill Sans"/>
          <w:b/>
          <w:bCs/>
          <w:color w:val="000000" w:themeColor="text1"/>
          <w:lang w:val="en-US"/>
        </w:rPr>
        <w:lastRenderedPageBreak/>
        <w:t>Special Recognition of the Jury to</w:t>
      </w:r>
      <w:r w:rsidRPr="00E176F0">
        <w:rPr>
          <w:rFonts w:ascii="Gill Sans MT" w:eastAsia="Gill Sans" w:hAnsi="Gill Sans MT" w:cs="Gill Sans"/>
          <w:color w:val="000000" w:themeColor="text1"/>
          <w:lang w:val="en-US"/>
        </w:rPr>
        <w:t xml:space="preserve"> </w:t>
      </w:r>
      <w:proofErr w:type="spellStart"/>
      <w:r w:rsidRPr="00E176F0">
        <w:rPr>
          <w:rFonts w:ascii="Gill Sans MT" w:eastAsia="Gill Sans" w:hAnsi="Gill Sans MT" w:cs="Gill Sans"/>
          <w:b/>
          <w:bCs/>
          <w:lang w:val="en-US"/>
        </w:rPr>
        <w:t>Dijana</w:t>
      </w:r>
      <w:proofErr w:type="spellEnd"/>
      <w:r w:rsidRPr="00E176F0">
        <w:rPr>
          <w:rFonts w:ascii="Gill Sans MT" w:eastAsia="Gill Sans" w:hAnsi="Gill Sans MT" w:cs="Gill Sans"/>
          <w:b/>
          <w:bCs/>
          <w:lang w:val="en-US"/>
        </w:rPr>
        <w:t xml:space="preserve"> </w:t>
      </w:r>
      <w:proofErr w:type="spellStart"/>
      <w:r w:rsidRPr="00E176F0">
        <w:rPr>
          <w:rFonts w:ascii="Gill Sans MT" w:hAnsi="Gill Sans MT" w:cs="Arial"/>
          <w:b/>
          <w:bCs/>
          <w:lang w:val="en-US"/>
        </w:rPr>
        <w:t>Milošević</w:t>
      </w:r>
      <w:proofErr w:type="spellEnd"/>
    </w:p>
    <w:p w14:paraId="32630CF6" w14:textId="77777777" w:rsidR="00E36A63" w:rsidRPr="00E176F0" w:rsidRDefault="00E36A63" w:rsidP="00E36A63">
      <w:pPr>
        <w:pStyle w:val="p1"/>
        <w:spacing w:before="0" w:beforeAutospacing="0" w:after="0" w:afterAutospacing="0" w:line="276" w:lineRule="auto"/>
        <w:ind w:left="-142"/>
        <w:jc w:val="both"/>
        <w:rPr>
          <w:rFonts w:ascii="Gill Sans MT" w:eastAsia="Gill Sans" w:hAnsi="Gill Sans MT" w:cs="Gill Sans"/>
          <w:color w:val="000000" w:themeColor="text1"/>
          <w:sz w:val="22"/>
          <w:szCs w:val="22"/>
          <w:lang w:val="en-US"/>
        </w:rPr>
      </w:pPr>
    </w:p>
    <w:p w14:paraId="0E339E6A" w14:textId="595CB34B" w:rsidR="00E36A63" w:rsidRPr="00E176F0" w:rsidRDefault="00683437" w:rsidP="00E36A63">
      <w:pPr>
        <w:pStyle w:val="p1"/>
        <w:spacing w:before="0" w:beforeAutospacing="0" w:after="0" w:afterAutospacing="0" w:line="276" w:lineRule="auto"/>
        <w:ind w:left="-142"/>
        <w:jc w:val="both"/>
        <w:rPr>
          <w:rFonts w:ascii="Gill Sans MT" w:eastAsia="Gill Sans MT" w:hAnsi="Gill Sans MT" w:cs="Gill Sans MT"/>
          <w:iCs/>
          <w:sz w:val="22"/>
          <w:szCs w:val="22"/>
          <w:lang w:val="en-US"/>
        </w:rPr>
      </w:pPr>
      <w:r w:rsidRPr="00E176F0">
        <w:rPr>
          <w:rFonts w:ascii="Gill Sans MT" w:eastAsia="Gill Sans" w:hAnsi="Gill Sans MT" w:cs="Gill Sans"/>
          <w:color w:val="000000" w:themeColor="text1"/>
          <w:sz w:val="22"/>
          <w:szCs w:val="22"/>
          <w:lang w:val="en-US"/>
        </w:rPr>
        <w:t>On</w:t>
      </w:r>
      <w:r w:rsidR="00941140" w:rsidRPr="00E176F0">
        <w:rPr>
          <w:rFonts w:ascii="Gill Sans MT" w:eastAsia="Gill Sans" w:hAnsi="Gill Sans MT" w:cs="Gill Sans"/>
          <w:color w:val="000000" w:themeColor="text1"/>
          <w:sz w:val="22"/>
          <w:szCs w:val="22"/>
          <w:lang w:val="en-US"/>
        </w:rPr>
        <w:t xml:space="preserve"> the 10</w:t>
      </w:r>
      <w:r w:rsidR="00941140" w:rsidRPr="00E176F0">
        <w:rPr>
          <w:rFonts w:ascii="Gill Sans MT" w:eastAsia="Gill Sans" w:hAnsi="Gill Sans MT" w:cs="Gill Sans"/>
          <w:color w:val="000000" w:themeColor="text1"/>
          <w:sz w:val="22"/>
          <w:szCs w:val="22"/>
          <w:vertAlign w:val="superscript"/>
          <w:lang w:val="en-US"/>
        </w:rPr>
        <w:t>th</w:t>
      </w:r>
      <w:r w:rsidR="00941140" w:rsidRPr="00E176F0">
        <w:rPr>
          <w:rFonts w:ascii="Gill Sans MT" w:eastAsia="Gill Sans" w:hAnsi="Gill Sans MT" w:cs="Gill Sans"/>
          <w:color w:val="000000" w:themeColor="text1"/>
          <w:sz w:val="22"/>
          <w:szCs w:val="22"/>
          <w:lang w:val="en-US"/>
        </w:rPr>
        <w:t xml:space="preserve"> anniversary of the Award, t</w:t>
      </w:r>
      <w:r w:rsidR="00C86CA3" w:rsidRPr="00E176F0">
        <w:rPr>
          <w:rFonts w:ascii="Gill Sans MT" w:eastAsia="Gill Sans" w:hAnsi="Gill Sans MT" w:cs="Gill Sans"/>
          <w:color w:val="000000" w:themeColor="text1"/>
          <w:sz w:val="22"/>
          <w:szCs w:val="22"/>
          <w:lang w:val="en-US"/>
        </w:rPr>
        <w:t>he</w:t>
      </w:r>
      <w:r w:rsidR="00C86CA3" w:rsidRPr="00E176F0">
        <w:rPr>
          <w:rFonts w:ascii="Gill Sans MT" w:eastAsia="Gill Sans" w:hAnsi="Gill Sans MT" w:cs="Gill Sans"/>
          <w:sz w:val="22"/>
          <w:szCs w:val="22"/>
          <w:lang w:val="en-US"/>
        </w:rPr>
        <w:t xml:space="preserve"> Jury</w:t>
      </w:r>
      <w:r w:rsidR="00C86CA3" w:rsidRPr="00E176F0">
        <w:rPr>
          <w:rFonts w:ascii="Gill Sans MT" w:eastAsia="Gill Sans" w:hAnsi="Gill Sans MT" w:cs="Gill Sans"/>
          <w:color w:val="1D1D26"/>
          <w:sz w:val="22"/>
          <w:szCs w:val="22"/>
          <w:lang w:val="en-US"/>
        </w:rPr>
        <w:t xml:space="preserve"> also </w:t>
      </w:r>
      <w:r w:rsidR="00C86CA3" w:rsidRPr="00E176F0">
        <w:rPr>
          <w:rFonts w:ascii="Gill Sans MT" w:eastAsia="Gill Sans" w:hAnsi="Gill Sans MT" w:cs="Gill Sans"/>
          <w:color w:val="000000" w:themeColor="text1"/>
          <w:sz w:val="22"/>
          <w:szCs w:val="22"/>
          <w:lang w:val="en-US"/>
        </w:rPr>
        <w:t xml:space="preserve">decided to give </w:t>
      </w:r>
      <w:r w:rsidR="00941140" w:rsidRPr="00E176F0">
        <w:rPr>
          <w:rFonts w:ascii="Gill Sans MT" w:eastAsia="Gill Sans" w:hAnsi="Gill Sans MT" w:cs="Gill Sans"/>
          <w:color w:val="000000" w:themeColor="text1"/>
          <w:sz w:val="22"/>
          <w:szCs w:val="22"/>
          <w:lang w:val="en-US"/>
        </w:rPr>
        <w:t xml:space="preserve">a </w:t>
      </w:r>
      <w:r w:rsidR="00C86CA3" w:rsidRPr="00E176F0">
        <w:rPr>
          <w:rFonts w:ascii="Gill Sans MT" w:eastAsia="Gill Sans" w:hAnsi="Gill Sans MT" w:cs="Gill Sans"/>
          <w:b/>
          <w:bCs/>
          <w:color w:val="000000" w:themeColor="text1"/>
          <w:sz w:val="22"/>
          <w:szCs w:val="22"/>
          <w:lang w:val="en-US"/>
        </w:rPr>
        <w:t xml:space="preserve">Special Recognition </w:t>
      </w:r>
      <w:r w:rsidR="00C86CA3" w:rsidRPr="00E176F0">
        <w:rPr>
          <w:rFonts w:ascii="Gill Sans MT" w:eastAsia="Gill Sans" w:hAnsi="Gill Sans MT" w:cs="Gill Sans"/>
          <w:color w:val="000000" w:themeColor="text1"/>
          <w:sz w:val="22"/>
          <w:szCs w:val="22"/>
          <w:lang w:val="en-US"/>
        </w:rPr>
        <w:t xml:space="preserve">to </w:t>
      </w:r>
      <w:proofErr w:type="spellStart"/>
      <w:r w:rsidR="00CE330B" w:rsidRPr="00E176F0">
        <w:rPr>
          <w:rFonts w:ascii="Gill Sans MT" w:eastAsia="Gill Sans" w:hAnsi="Gill Sans MT" w:cs="Gill Sans"/>
          <w:b/>
          <w:bCs/>
          <w:sz w:val="22"/>
          <w:szCs w:val="22"/>
          <w:lang w:val="en-US"/>
        </w:rPr>
        <w:t>Dijana</w:t>
      </w:r>
      <w:proofErr w:type="spellEnd"/>
      <w:r w:rsidR="00CE330B" w:rsidRPr="00E176F0">
        <w:rPr>
          <w:rFonts w:ascii="Gill Sans MT" w:eastAsia="Gill Sans" w:hAnsi="Gill Sans MT" w:cs="Gill Sans"/>
          <w:b/>
          <w:bCs/>
          <w:sz w:val="22"/>
          <w:szCs w:val="22"/>
          <w:lang w:val="en-US"/>
        </w:rPr>
        <w:t xml:space="preserve"> </w:t>
      </w:r>
      <w:proofErr w:type="spellStart"/>
      <w:r w:rsidR="00CE330B" w:rsidRPr="00E176F0">
        <w:rPr>
          <w:rFonts w:ascii="Gill Sans MT" w:hAnsi="Gill Sans MT" w:cs="Arial"/>
          <w:b/>
          <w:bCs/>
          <w:sz w:val="22"/>
          <w:szCs w:val="22"/>
          <w:lang w:val="en-US"/>
        </w:rPr>
        <w:t>Milošević</w:t>
      </w:r>
      <w:proofErr w:type="spellEnd"/>
      <w:r w:rsidR="00C86CA3" w:rsidRPr="00E176F0">
        <w:rPr>
          <w:rFonts w:ascii="Gill Sans MT" w:eastAsia="Gill Sans" w:hAnsi="Gill Sans MT" w:cs="Gill Sans"/>
          <w:sz w:val="22"/>
          <w:szCs w:val="22"/>
          <w:lang w:val="en-US"/>
        </w:rPr>
        <w:t>.</w:t>
      </w:r>
      <w:r w:rsidR="00343AC8" w:rsidRPr="00E176F0">
        <w:rPr>
          <w:rFonts w:ascii="Gill Sans MT" w:eastAsia="Gill Sans" w:hAnsi="Gill Sans MT" w:cs="Gill Sans"/>
          <w:sz w:val="22"/>
          <w:szCs w:val="22"/>
          <w:lang w:val="en-US"/>
        </w:rPr>
        <w:t xml:space="preserve"> </w:t>
      </w:r>
      <w:r w:rsidR="00C86CA3" w:rsidRPr="00E176F0">
        <w:rPr>
          <w:rFonts w:ascii="Gill Sans MT" w:eastAsia="Gill Sans" w:hAnsi="Gill Sans MT" w:cs="Gill Sans"/>
          <w:sz w:val="22"/>
          <w:szCs w:val="22"/>
          <w:lang w:val="en-US"/>
        </w:rPr>
        <w:t>“</w:t>
      </w:r>
      <w:r w:rsidR="00CE330B" w:rsidRPr="00E176F0">
        <w:rPr>
          <w:rFonts w:ascii="Gill Sans MT" w:hAnsi="Gill Sans MT"/>
          <w:i/>
          <w:iCs/>
          <w:sz w:val="22"/>
          <w:szCs w:val="22"/>
          <w:lang w:val="en-US"/>
        </w:rPr>
        <w:t xml:space="preserve">At the very basis of </w:t>
      </w:r>
      <w:proofErr w:type="spellStart"/>
      <w:r w:rsidR="008E6745" w:rsidRPr="00E176F0">
        <w:rPr>
          <w:rFonts w:ascii="Gill Sans MT" w:hAnsi="Gill Sans MT"/>
          <w:i/>
          <w:iCs/>
          <w:sz w:val="22"/>
          <w:szCs w:val="22"/>
          <w:lang w:val="en-US"/>
        </w:rPr>
        <w:t>Dijana</w:t>
      </w:r>
      <w:proofErr w:type="spellEnd"/>
      <w:r w:rsidR="008E6745" w:rsidRPr="00E176F0">
        <w:rPr>
          <w:rFonts w:ascii="Gill Sans MT" w:hAnsi="Gill Sans MT"/>
          <w:i/>
          <w:iCs/>
          <w:sz w:val="22"/>
          <w:szCs w:val="22"/>
          <w:lang w:val="en-US"/>
        </w:rPr>
        <w:t xml:space="preserve"> </w:t>
      </w:r>
      <w:proofErr w:type="spellStart"/>
      <w:r w:rsidR="0002610C" w:rsidRPr="00E176F0">
        <w:rPr>
          <w:rFonts w:ascii="Gill Sans MT" w:hAnsi="Gill Sans MT" w:cs="Arial"/>
          <w:i/>
          <w:iCs/>
          <w:sz w:val="22"/>
          <w:szCs w:val="22"/>
          <w:lang w:val="en-US"/>
        </w:rPr>
        <w:t>Milošević’s</w:t>
      </w:r>
      <w:proofErr w:type="spellEnd"/>
      <w:r w:rsidR="0002610C" w:rsidRPr="00E176F0">
        <w:rPr>
          <w:rFonts w:ascii="Gill Sans MT" w:hAnsi="Gill Sans MT"/>
          <w:i/>
          <w:iCs/>
          <w:sz w:val="22"/>
          <w:szCs w:val="22"/>
          <w:lang w:val="en-US"/>
        </w:rPr>
        <w:t xml:space="preserve"> artistic</w:t>
      </w:r>
      <w:r w:rsidR="00CE330B" w:rsidRPr="00E176F0">
        <w:rPr>
          <w:rFonts w:ascii="Gill Sans MT" w:hAnsi="Gill Sans MT"/>
          <w:i/>
          <w:iCs/>
          <w:sz w:val="22"/>
          <w:szCs w:val="22"/>
          <w:lang w:val="en-US"/>
        </w:rPr>
        <w:t xml:space="preserve"> and scholarly explorations has always been the importance of culture as a continuum, with an emphasis on the multicultural heritage that is at the foundation of our societies. </w:t>
      </w:r>
      <w:r w:rsidR="00CE330B" w:rsidRPr="00E176F0">
        <w:rPr>
          <w:rFonts w:ascii="Gill Sans MT" w:hAnsi="Gill Sans MT"/>
          <w:i/>
          <w:iCs/>
          <w:color w:val="000000" w:themeColor="text1"/>
          <w:sz w:val="22"/>
          <w:szCs w:val="22"/>
          <w:lang w:val="en-US"/>
        </w:rPr>
        <w:t xml:space="preserve">Through many of her works, </w:t>
      </w:r>
      <w:proofErr w:type="spellStart"/>
      <w:r w:rsidR="00941140" w:rsidRPr="00E176F0">
        <w:rPr>
          <w:rFonts w:ascii="Gill Sans MT" w:hAnsi="Gill Sans MT"/>
          <w:i/>
          <w:iCs/>
          <w:sz w:val="22"/>
          <w:szCs w:val="22"/>
          <w:lang w:val="en-US"/>
        </w:rPr>
        <w:t>Dijana</w:t>
      </w:r>
      <w:proofErr w:type="spellEnd"/>
      <w:r w:rsidR="00941140" w:rsidRPr="00E176F0">
        <w:rPr>
          <w:rFonts w:ascii="Gill Sans MT" w:hAnsi="Gill Sans MT"/>
          <w:i/>
          <w:iCs/>
          <w:sz w:val="22"/>
          <w:szCs w:val="22"/>
          <w:lang w:val="en-US"/>
        </w:rPr>
        <w:t xml:space="preserve"> </w:t>
      </w:r>
      <w:proofErr w:type="spellStart"/>
      <w:r w:rsidR="00CE330B" w:rsidRPr="00E176F0">
        <w:rPr>
          <w:rFonts w:ascii="Gill Sans MT" w:hAnsi="Gill Sans MT"/>
          <w:i/>
          <w:iCs/>
          <w:color w:val="000000" w:themeColor="text1"/>
          <w:sz w:val="22"/>
          <w:szCs w:val="22"/>
          <w:lang w:val="en-US"/>
        </w:rPr>
        <w:t>Milošević</w:t>
      </w:r>
      <w:proofErr w:type="spellEnd"/>
      <w:r w:rsidR="00CE330B" w:rsidRPr="00E176F0">
        <w:rPr>
          <w:rFonts w:ascii="Gill Sans MT" w:hAnsi="Gill Sans MT"/>
          <w:i/>
          <w:iCs/>
          <w:color w:val="000000" w:themeColor="text1"/>
          <w:sz w:val="22"/>
          <w:szCs w:val="22"/>
          <w:lang w:val="en-US"/>
        </w:rPr>
        <w:t xml:space="preserve"> revived forgotten and untold stories that bring us together while celebrating our differences</w:t>
      </w:r>
      <w:r w:rsidR="00CC6F6F" w:rsidRPr="00E176F0">
        <w:rPr>
          <w:rFonts w:ascii="Gill Sans MT" w:hAnsi="Gill Sans MT"/>
          <w:i/>
          <w:iCs/>
          <w:color w:val="000000" w:themeColor="text1"/>
          <w:sz w:val="22"/>
          <w:szCs w:val="22"/>
          <w:lang w:val="en-US"/>
        </w:rPr>
        <w:t xml:space="preserve">. </w:t>
      </w:r>
      <w:r w:rsidR="00941140" w:rsidRPr="00E176F0">
        <w:rPr>
          <w:rFonts w:ascii="Gill Sans MT" w:hAnsi="Gill Sans MT"/>
          <w:i/>
          <w:iCs/>
          <w:color w:val="000000" w:themeColor="text1"/>
          <w:sz w:val="22"/>
          <w:szCs w:val="22"/>
          <w:lang w:val="en-US"/>
        </w:rPr>
        <w:t>While q</w:t>
      </w:r>
      <w:r w:rsidR="00CC6F6F" w:rsidRPr="00E176F0">
        <w:rPr>
          <w:rFonts w:ascii="Gill Sans MT" w:hAnsi="Gill Sans MT"/>
          <w:i/>
          <w:iCs/>
          <w:color w:val="000000" w:themeColor="text1"/>
          <w:sz w:val="22"/>
          <w:szCs w:val="22"/>
          <w:lang w:val="en-US"/>
        </w:rPr>
        <w:t>uestioning our perception, our habits and our past</w:t>
      </w:r>
      <w:r w:rsidR="00941140" w:rsidRPr="00E176F0">
        <w:rPr>
          <w:rFonts w:ascii="Gill Sans MT" w:hAnsi="Gill Sans MT"/>
          <w:i/>
          <w:iCs/>
          <w:color w:val="000000" w:themeColor="text1"/>
          <w:sz w:val="22"/>
          <w:szCs w:val="22"/>
          <w:lang w:val="en-US"/>
        </w:rPr>
        <w:t>,</w:t>
      </w:r>
      <w:r w:rsidR="00CC6F6F" w:rsidRPr="00E176F0">
        <w:rPr>
          <w:rFonts w:ascii="Gill Sans MT" w:hAnsi="Gill Sans MT"/>
          <w:i/>
          <w:iCs/>
          <w:color w:val="000000" w:themeColor="text1"/>
          <w:sz w:val="22"/>
          <w:szCs w:val="22"/>
          <w:lang w:val="en-US"/>
        </w:rPr>
        <w:t xml:space="preserve"> we can understand the present</w:t>
      </w:r>
      <w:r w:rsidR="00941140" w:rsidRPr="00E176F0">
        <w:rPr>
          <w:rFonts w:ascii="Gill Sans MT" w:hAnsi="Gill Sans MT"/>
          <w:i/>
          <w:iCs/>
          <w:color w:val="000000" w:themeColor="text1"/>
          <w:sz w:val="22"/>
          <w:szCs w:val="22"/>
          <w:lang w:val="en-US"/>
        </w:rPr>
        <w:t xml:space="preserve">, </w:t>
      </w:r>
      <w:r w:rsidR="001C4F9C" w:rsidRPr="00E176F0">
        <w:rPr>
          <w:rFonts w:ascii="Gill Sans MT" w:hAnsi="Gill Sans MT"/>
          <w:i/>
          <w:iCs/>
          <w:color w:val="000000" w:themeColor="text1"/>
          <w:sz w:val="22"/>
          <w:szCs w:val="22"/>
          <w:lang w:val="en-US"/>
        </w:rPr>
        <w:t xml:space="preserve">so that we </w:t>
      </w:r>
      <w:r w:rsidR="00CC6F6F" w:rsidRPr="00E176F0">
        <w:rPr>
          <w:rFonts w:ascii="Gill Sans MT" w:hAnsi="Gill Sans MT"/>
          <w:i/>
          <w:iCs/>
          <w:color w:val="000000" w:themeColor="text1"/>
          <w:sz w:val="22"/>
          <w:szCs w:val="22"/>
          <w:lang w:val="en-US"/>
        </w:rPr>
        <w:t>can change the future</w:t>
      </w:r>
      <w:r w:rsidR="001C4F9C" w:rsidRPr="00E176F0">
        <w:rPr>
          <w:rFonts w:ascii="Gill Sans MT" w:hAnsi="Gill Sans MT"/>
          <w:i/>
          <w:iCs/>
          <w:color w:val="000000" w:themeColor="text1"/>
          <w:sz w:val="22"/>
          <w:szCs w:val="22"/>
          <w:lang w:val="en-US"/>
        </w:rPr>
        <w:t>.</w:t>
      </w:r>
      <w:r w:rsidR="008E6745" w:rsidRPr="00E176F0">
        <w:rPr>
          <w:rFonts w:ascii="Gill Sans MT" w:hAnsi="Gill Sans MT"/>
          <w:i/>
          <w:iCs/>
          <w:color w:val="000000" w:themeColor="text1"/>
          <w:sz w:val="22"/>
          <w:szCs w:val="22"/>
          <w:lang w:val="en-US"/>
        </w:rPr>
        <w:t xml:space="preserve"> </w:t>
      </w:r>
      <w:r w:rsidR="00CC6F6F" w:rsidRPr="00E176F0">
        <w:rPr>
          <w:rFonts w:ascii="Gill Sans MT" w:hAnsi="Gill Sans MT"/>
          <w:i/>
          <w:iCs/>
          <w:color w:val="000000" w:themeColor="text1"/>
          <w:sz w:val="22"/>
          <w:szCs w:val="22"/>
          <w:lang w:val="en-US"/>
        </w:rPr>
        <w:t xml:space="preserve"> </w:t>
      </w:r>
      <w:r w:rsidR="00CE330B" w:rsidRPr="00E176F0">
        <w:rPr>
          <w:rFonts w:ascii="Gill Sans MT" w:hAnsi="Gill Sans MT"/>
          <w:i/>
          <w:iCs/>
          <w:color w:val="000000" w:themeColor="text1"/>
          <w:sz w:val="22"/>
          <w:szCs w:val="22"/>
          <w:lang w:val="en-US"/>
        </w:rPr>
        <w:t>Among other topics, through her work</w:t>
      </w:r>
      <w:r w:rsidR="00502B6D" w:rsidRPr="00E176F0">
        <w:rPr>
          <w:rFonts w:ascii="Gill Sans MT" w:hAnsi="Gill Sans MT"/>
          <w:i/>
          <w:iCs/>
          <w:color w:val="000000" w:themeColor="text1"/>
          <w:sz w:val="22"/>
          <w:szCs w:val="22"/>
          <w:lang w:val="en-US"/>
        </w:rPr>
        <w:t xml:space="preserve"> </w:t>
      </w:r>
      <w:r w:rsidR="008E6745" w:rsidRPr="00E176F0">
        <w:rPr>
          <w:rFonts w:ascii="Gill Sans MT" w:hAnsi="Gill Sans MT"/>
          <w:i/>
          <w:iCs/>
          <w:color w:val="000000" w:themeColor="text1"/>
          <w:sz w:val="22"/>
          <w:szCs w:val="22"/>
          <w:lang w:val="en-US"/>
        </w:rPr>
        <w:t>-</w:t>
      </w:r>
      <w:r w:rsidR="001C4F9C" w:rsidRPr="00E176F0">
        <w:rPr>
          <w:rFonts w:ascii="Gill Sans MT" w:hAnsi="Gill Sans MT"/>
          <w:i/>
          <w:iCs/>
          <w:color w:val="000000" w:themeColor="text1"/>
          <w:sz w:val="22"/>
          <w:szCs w:val="22"/>
          <w:lang w:val="en-US"/>
        </w:rPr>
        <w:t xml:space="preserve"> </w:t>
      </w:r>
      <w:r w:rsidR="00B7042D" w:rsidRPr="00E176F0">
        <w:rPr>
          <w:rFonts w:ascii="Gill Sans MT" w:hAnsi="Gill Sans MT"/>
          <w:i/>
          <w:iCs/>
          <w:color w:val="000000" w:themeColor="text1"/>
          <w:sz w:val="22"/>
          <w:szCs w:val="22"/>
          <w:lang w:val="en-US"/>
        </w:rPr>
        <w:t>lecture performances</w:t>
      </w:r>
      <w:r w:rsidR="00CE330B" w:rsidRPr="00E176F0">
        <w:rPr>
          <w:rFonts w:ascii="Gill Sans MT" w:hAnsi="Gill Sans MT"/>
          <w:i/>
          <w:iCs/>
          <w:color w:val="000000" w:themeColor="text1"/>
          <w:sz w:val="22"/>
          <w:szCs w:val="22"/>
          <w:lang w:val="en-US"/>
        </w:rPr>
        <w:t>, art installations</w:t>
      </w:r>
      <w:r w:rsidR="0002610C" w:rsidRPr="00E176F0">
        <w:rPr>
          <w:rFonts w:ascii="Gill Sans MT" w:hAnsi="Gill Sans MT"/>
          <w:i/>
          <w:iCs/>
          <w:color w:val="000000" w:themeColor="text1"/>
          <w:sz w:val="22"/>
          <w:szCs w:val="22"/>
          <w:lang w:val="en-US"/>
        </w:rPr>
        <w:t xml:space="preserve"> and</w:t>
      </w:r>
      <w:r w:rsidR="008E6745" w:rsidRPr="00E176F0">
        <w:rPr>
          <w:rFonts w:ascii="Gill Sans MT" w:hAnsi="Gill Sans MT"/>
          <w:i/>
          <w:iCs/>
          <w:color w:val="000000" w:themeColor="text1"/>
          <w:sz w:val="22"/>
          <w:szCs w:val="22"/>
          <w:lang w:val="en-US"/>
        </w:rPr>
        <w:t xml:space="preserve"> </w:t>
      </w:r>
      <w:r w:rsidR="0002610C" w:rsidRPr="00E176F0">
        <w:rPr>
          <w:rFonts w:ascii="Gill Sans MT" w:hAnsi="Gill Sans MT"/>
          <w:i/>
          <w:iCs/>
          <w:color w:val="000000" w:themeColor="text1"/>
          <w:sz w:val="22"/>
          <w:szCs w:val="22"/>
          <w:lang w:val="en-US"/>
        </w:rPr>
        <w:t>writings</w:t>
      </w:r>
      <w:r w:rsidR="00941140" w:rsidRPr="00E176F0">
        <w:rPr>
          <w:rFonts w:ascii="Gill Sans MT" w:hAnsi="Gill Sans MT"/>
          <w:i/>
          <w:iCs/>
          <w:color w:val="000000" w:themeColor="text1"/>
          <w:sz w:val="22"/>
          <w:szCs w:val="22"/>
          <w:lang w:val="en-US"/>
        </w:rPr>
        <w:t xml:space="preserve"> -</w:t>
      </w:r>
      <w:r w:rsidR="0002610C" w:rsidRPr="00E176F0">
        <w:rPr>
          <w:rFonts w:ascii="Gill Sans MT" w:hAnsi="Gill Sans MT"/>
          <w:i/>
          <w:iCs/>
          <w:color w:val="000000" w:themeColor="text1"/>
          <w:sz w:val="22"/>
          <w:szCs w:val="22"/>
          <w:lang w:val="en-US"/>
        </w:rPr>
        <w:t xml:space="preserve">, </w:t>
      </w:r>
      <w:r w:rsidR="00CE330B" w:rsidRPr="00E176F0">
        <w:rPr>
          <w:rFonts w:ascii="Gill Sans MT" w:hAnsi="Gill Sans MT"/>
          <w:i/>
          <w:iCs/>
          <w:color w:val="000000" w:themeColor="text1"/>
          <w:sz w:val="22"/>
          <w:szCs w:val="22"/>
          <w:lang w:val="en-US"/>
        </w:rPr>
        <w:t xml:space="preserve">she </w:t>
      </w:r>
      <w:r w:rsidR="00CE330B" w:rsidRPr="00E176F0">
        <w:rPr>
          <w:rFonts w:ascii="Gill Sans MT" w:hAnsi="Gill Sans MT"/>
          <w:i/>
          <w:iCs/>
          <w:sz w:val="22"/>
          <w:szCs w:val="22"/>
          <w:lang w:val="en-US"/>
        </w:rPr>
        <w:t xml:space="preserve">has explored European avant-garde movements, such as </w:t>
      </w:r>
      <w:proofErr w:type="spellStart"/>
      <w:r w:rsidR="00CE330B" w:rsidRPr="00E176F0">
        <w:rPr>
          <w:rFonts w:ascii="Gill Sans MT" w:hAnsi="Gill Sans MT"/>
          <w:i/>
          <w:iCs/>
          <w:sz w:val="22"/>
          <w:szCs w:val="22"/>
          <w:lang w:val="en-US"/>
        </w:rPr>
        <w:t>Zenitism</w:t>
      </w:r>
      <w:proofErr w:type="spellEnd"/>
      <w:r w:rsidR="00CE330B" w:rsidRPr="00E176F0">
        <w:rPr>
          <w:rFonts w:ascii="Gill Sans MT" w:hAnsi="Gill Sans MT"/>
          <w:i/>
          <w:iCs/>
          <w:sz w:val="22"/>
          <w:szCs w:val="22"/>
          <w:lang w:val="en-US"/>
        </w:rPr>
        <w:t xml:space="preserve"> and Dadaism, engaging bold interpretations that provide complex representation of these art</w:t>
      </w:r>
      <w:r w:rsidR="00CE330B" w:rsidRPr="00E176F0">
        <w:rPr>
          <w:rFonts w:ascii="Gill Sans MT" w:eastAsia="Gill Sans MT" w:hAnsi="Gill Sans MT" w:cs="Gill Sans MT"/>
          <w:i/>
          <w:iCs/>
          <w:sz w:val="22"/>
          <w:szCs w:val="22"/>
          <w:lang w:val="en-US"/>
        </w:rPr>
        <w:t>istic movements and</w:t>
      </w:r>
      <w:r w:rsidR="00941140" w:rsidRPr="00E176F0">
        <w:rPr>
          <w:rFonts w:ascii="Gill Sans MT" w:eastAsia="Gill Sans MT" w:hAnsi="Gill Sans MT" w:cs="Gill Sans MT"/>
          <w:i/>
          <w:iCs/>
          <w:sz w:val="22"/>
          <w:szCs w:val="22"/>
          <w:lang w:val="en-US"/>
        </w:rPr>
        <w:t>,</w:t>
      </w:r>
      <w:r w:rsidR="00CE330B" w:rsidRPr="00E176F0">
        <w:rPr>
          <w:rFonts w:ascii="Gill Sans MT" w:eastAsia="Gill Sans MT" w:hAnsi="Gill Sans MT" w:cs="Gill Sans MT"/>
          <w:i/>
          <w:iCs/>
          <w:sz w:val="22"/>
          <w:szCs w:val="22"/>
          <w:lang w:val="en-US"/>
        </w:rPr>
        <w:t xml:space="preserve"> through them</w:t>
      </w:r>
      <w:r w:rsidR="00941140" w:rsidRPr="00E176F0">
        <w:rPr>
          <w:rFonts w:ascii="Gill Sans MT" w:eastAsia="Gill Sans MT" w:hAnsi="Gill Sans MT" w:cs="Gill Sans MT"/>
          <w:i/>
          <w:iCs/>
          <w:sz w:val="22"/>
          <w:szCs w:val="22"/>
          <w:lang w:val="en-US"/>
        </w:rPr>
        <w:t>,</w:t>
      </w:r>
      <w:r w:rsidR="00CE330B" w:rsidRPr="00E176F0">
        <w:rPr>
          <w:rFonts w:ascii="Gill Sans MT" w:eastAsia="Gill Sans MT" w:hAnsi="Gill Sans MT" w:cs="Gill Sans MT"/>
          <w:i/>
          <w:iCs/>
          <w:sz w:val="22"/>
          <w:szCs w:val="22"/>
          <w:lang w:val="en-US"/>
        </w:rPr>
        <w:t xml:space="preserve"> o</w:t>
      </w:r>
      <w:r w:rsidR="0002610C" w:rsidRPr="00E176F0">
        <w:rPr>
          <w:rFonts w:ascii="Gill Sans MT" w:eastAsia="Gill Sans MT" w:hAnsi="Gill Sans MT" w:cs="Gill Sans MT"/>
          <w:i/>
          <w:iCs/>
          <w:sz w:val="22"/>
          <w:szCs w:val="22"/>
          <w:lang w:val="en-US"/>
        </w:rPr>
        <w:t>f our cultural heritage overall</w:t>
      </w:r>
      <w:r w:rsidR="005F22C5" w:rsidRPr="00E176F0">
        <w:rPr>
          <w:rFonts w:ascii="Gill Sans MT" w:eastAsia="Gill Sans MT" w:hAnsi="Gill Sans MT" w:cs="Gill Sans MT"/>
          <w:i/>
          <w:iCs/>
          <w:sz w:val="22"/>
          <w:szCs w:val="22"/>
          <w:lang w:val="en-US"/>
        </w:rPr>
        <w:t>”</w:t>
      </w:r>
      <w:r w:rsidR="00511A61" w:rsidRPr="00E176F0">
        <w:rPr>
          <w:rFonts w:ascii="Gill Sans MT" w:eastAsia="Gill Sans MT" w:hAnsi="Gill Sans MT" w:cs="Gill Sans MT"/>
          <w:i/>
          <w:iCs/>
          <w:sz w:val="22"/>
          <w:szCs w:val="22"/>
          <w:lang w:val="en-US"/>
        </w:rPr>
        <w:t>,</w:t>
      </w:r>
      <w:r w:rsidR="005F22C5" w:rsidRPr="00E176F0">
        <w:rPr>
          <w:rFonts w:ascii="Gill Sans MT" w:eastAsia="Gill Sans MT" w:hAnsi="Gill Sans MT" w:cs="Gill Sans MT"/>
          <w:i/>
          <w:iCs/>
          <w:sz w:val="22"/>
          <w:szCs w:val="22"/>
          <w:lang w:val="en-US"/>
        </w:rPr>
        <w:t xml:space="preserve"> </w:t>
      </w:r>
      <w:r w:rsidR="005F22C5" w:rsidRPr="00E176F0">
        <w:rPr>
          <w:rFonts w:ascii="Gill Sans MT" w:eastAsia="Gill Sans MT" w:hAnsi="Gill Sans MT" w:cs="Gill Sans MT"/>
          <w:iCs/>
          <w:sz w:val="22"/>
          <w:szCs w:val="22"/>
          <w:lang w:val="en-US"/>
        </w:rPr>
        <w:t xml:space="preserve">noted the Jury. </w:t>
      </w:r>
    </w:p>
    <w:p w14:paraId="5633577B" w14:textId="77777777" w:rsidR="00E36A63" w:rsidRPr="00E176F0" w:rsidRDefault="00E36A63" w:rsidP="00E176F0">
      <w:pPr>
        <w:pStyle w:val="p1"/>
        <w:spacing w:before="0" w:beforeAutospacing="0" w:after="0" w:afterAutospacing="0" w:line="276" w:lineRule="auto"/>
        <w:ind w:left="-284"/>
        <w:jc w:val="both"/>
        <w:rPr>
          <w:rFonts w:ascii="Gill Sans MT" w:eastAsia="Gill Sans MT" w:hAnsi="Gill Sans MT" w:cs="Gill Sans MT"/>
          <w:bCs/>
          <w:sz w:val="22"/>
          <w:szCs w:val="22"/>
          <w:lang w:val="en-US"/>
        </w:rPr>
      </w:pPr>
    </w:p>
    <w:p w14:paraId="3597F9FC" w14:textId="6D50F77D" w:rsidR="00343AC8" w:rsidRPr="00E176F0" w:rsidRDefault="005F22C5" w:rsidP="00E36A63">
      <w:pPr>
        <w:pStyle w:val="p1"/>
        <w:spacing w:before="0" w:beforeAutospacing="0" w:after="0" w:afterAutospacing="0" w:line="276" w:lineRule="auto"/>
        <w:ind w:left="-142"/>
        <w:jc w:val="both"/>
        <w:rPr>
          <w:rFonts w:ascii="Gill Sans MT" w:eastAsia="Gill Sans MT" w:hAnsi="Gill Sans MT" w:cs="Gill Sans MT"/>
          <w:i/>
          <w:iCs/>
          <w:sz w:val="22"/>
          <w:szCs w:val="22"/>
          <w:lang w:val="en-US"/>
        </w:rPr>
      </w:pPr>
      <w:r w:rsidRPr="00E176F0">
        <w:rPr>
          <w:rFonts w:ascii="Gill Sans MT" w:eastAsia="Gill Sans MT" w:hAnsi="Gill Sans MT" w:cs="Gill Sans MT"/>
          <w:bCs/>
          <w:sz w:val="22"/>
          <w:szCs w:val="22"/>
          <w:lang w:val="en-US"/>
        </w:rPr>
        <w:t xml:space="preserve">Reacting to the announcement, </w:t>
      </w:r>
      <w:proofErr w:type="spellStart"/>
      <w:r w:rsidR="00343AC8" w:rsidRPr="00E176F0">
        <w:rPr>
          <w:rFonts w:ascii="Gill Sans MT" w:eastAsia="Gill Sans MT" w:hAnsi="Gill Sans MT" w:cs="Gill Sans MT"/>
          <w:b/>
          <w:bCs/>
          <w:sz w:val="22"/>
          <w:szCs w:val="22"/>
          <w:lang w:val="en-US"/>
        </w:rPr>
        <w:t>Dijana</w:t>
      </w:r>
      <w:proofErr w:type="spellEnd"/>
      <w:r w:rsidR="00343AC8" w:rsidRPr="00E176F0">
        <w:rPr>
          <w:rFonts w:ascii="Gill Sans MT" w:eastAsia="Gill Sans MT" w:hAnsi="Gill Sans MT" w:cs="Gill Sans MT"/>
          <w:b/>
          <w:bCs/>
          <w:sz w:val="22"/>
          <w:szCs w:val="22"/>
          <w:lang w:val="en-US"/>
        </w:rPr>
        <w:t xml:space="preserve"> </w:t>
      </w:r>
      <w:proofErr w:type="spellStart"/>
      <w:r w:rsidR="00343AC8" w:rsidRPr="00E176F0">
        <w:rPr>
          <w:rFonts w:ascii="Gill Sans MT" w:eastAsia="Gill Sans MT" w:hAnsi="Gill Sans MT" w:cs="Gill Sans MT"/>
          <w:b/>
          <w:bCs/>
          <w:sz w:val="22"/>
          <w:szCs w:val="22"/>
          <w:lang w:val="en-US"/>
        </w:rPr>
        <w:t>Milošević</w:t>
      </w:r>
      <w:proofErr w:type="spellEnd"/>
      <w:r w:rsidR="00343AC8" w:rsidRPr="00E176F0">
        <w:rPr>
          <w:rFonts w:ascii="Gill Sans MT" w:eastAsia="Gill Sans MT" w:hAnsi="Gill Sans MT" w:cs="Gill Sans MT"/>
          <w:i/>
          <w:iCs/>
          <w:sz w:val="22"/>
          <w:szCs w:val="22"/>
          <w:lang w:val="en-US"/>
        </w:rPr>
        <w:t xml:space="preserve"> </w:t>
      </w:r>
      <w:r w:rsidRPr="00E176F0">
        <w:rPr>
          <w:rFonts w:ascii="Gill Sans MT" w:eastAsia="Gill Sans MT" w:hAnsi="Gill Sans MT" w:cs="Gill Sans MT"/>
          <w:sz w:val="22"/>
          <w:szCs w:val="22"/>
          <w:lang w:val="en-US"/>
        </w:rPr>
        <w:t xml:space="preserve">said: </w:t>
      </w:r>
      <w:r w:rsidRPr="00E176F0">
        <w:rPr>
          <w:rFonts w:ascii="Gill Sans MT" w:eastAsia="Gill Sans MT" w:hAnsi="Gill Sans MT" w:cs="Gill Sans MT"/>
          <w:i/>
          <w:iCs/>
          <w:color w:val="000000" w:themeColor="text1"/>
          <w:sz w:val="22"/>
          <w:szCs w:val="22"/>
          <w:lang w:val="sr-Latn-RS"/>
        </w:rPr>
        <w:t>“</w:t>
      </w:r>
      <w:r w:rsidR="00343AC8" w:rsidRPr="00E176F0">
        <w:rPr>
          <w:rFonts w:ascii="Gill Sans MT" w:eastAsia="Gill Sans MT" w:hAnsi="Gill Sans MT" w:cs="Gill Sans MT"/>
          <w:i/>
          <w:iCs/>
          <w:color w:val="000000" w:themeColor="text1"/>
          <w:sz w:val="22"/>
          <w:szCs w:val="22"/>
          <w:lang w:val="en-US"/>
        </w:rPr>
        <w:t xml:space="preserve">I feel much </w:t>
      </w:r>
      <w:proofErr w:type="spellStart"/>
      <w:r w:rsidR="00343AC8" w:rsidRPr="00E176F0">
        <w:rPr>
          <w:rFonts w:ascii="Gill Sans MT" w:eastAsia="Gill Sans MT" w:hAnsi="Gill Sans MT" w:cs="Gill Sans MT"/>
          <w:i/>
          <w:iCs/>
          <w:color w:val="000000" w:themeColor="text1"/>
          <w:sz w:val="22"/>
          <w:szCs w:val="22"/>
          <w:lang w:val="en-US"/>
        </w:rPr>
        <w:t>honoured</w:t>
      </w:r>
      <w:proofErr w:type="spellEnd"/>
      <w:r w:rsidR="00343AC8" w:rsidRPr="00E176F0">
        <w:rPr>
          <w:rFonts w:ascii="Gill Sans MT" w:eastAsia="Gill Sans MT" w:hAnsi="Gill Sans MT" w:cs="Gill Sans MT"/>
          <w:i/>
          <w:iCs/>
          <w:color w:val="000000" w:themeColor="text1"/>
          <w:sz w:val="22"/>
          <w:szCs w:val="22"/>
          <w:lang w:val="en-US"/>
        </w:rPr>
        <w:t xml:space="preserve"> and deeply thankful to the Jury to be in the company of the great artists and thinkers of our times. In this moment, when we are facing yet another senseless war, this European Award and</w:t>
      </w:r>
      <w:r w:rsidR="00941140" w:rsidRPr="00E176F0">
        <w:rPr>
          <w:rFonts w:ascii="Gill Sans MT" w:eastAsia="Gill Sans MT" w:hAnsi="Gill Sans MT" w:cs="Gill Sans MT"/>
          <w:i/>
          <w:iCs/>
          <w:color w:val="000000" w:themeColor="text1"/>
          <w:sz w:val="22"/>
          <w:szCs w:val="22"/>
          <w:lang w:val="en-US"/>
        </w:rPr>
        <w:t xml:space="preserve"> this Special</w:t>
      </w:r>
      <w:r w:rsidR="00343AC8" w:rsidRPr="00E176F0">
        <w:rPr>
          <w:rFonts w:ascii="Gill Sans MT" w:eastAsia="Gill Sans MT" w:hAnsi="Gill Sans MT" w:cs="Gill Sans MT"/>
          <w:i/>
          <w:iCs/>
          <w:color w:val="000000" w:themeColor="text1"/>
          <w:sz w:val="22"/>
          <w:szCs w:val="22"/>
          <w:lang w:val="en-US"/>
        </w:rPr>
        <w:t xml:space="preserve"> Recognition bring hope focusing on amazing human achievements that radiate light through the present moment towards the future. My</w:t>
      </w:r>
      <w:r w:rsidRPr="00E176F0">
        <w:rPr>
          <w:rFonts w:ascii="Gill Sans MT" w:eastAsia="Gill Sans MT" w:hAnsi="Gill Sans MT" w:cs="Gill Sans MT"/>
          <w:i/>
          <w:iCs/>
          <w:color w:val="000000" w:themeColor="text1"/>
          <w:sz w:val="22"/>
          <w:szCs w:val="22"/>
          <w:lang w:val="en-US"/>
        </w:rPr>
        <w:t xml:space="preserve"> warm</w:t>
      </w:r>
      <w:r w:rsidR="00343AC8" w:rsidRPr="00E176F0">
        <w:rPr>
          <w:rFonts w:ascii="Gill Sans MT" w:eastAsia="Gill Sans MT" w:hAnsi="Gill Sans MT" w:cs="Gill Sans MT"/>
          <w:i/>
          <w:iCs/>
          <w:color w:val="000000" w:themeColor="text1"/>
          <w:sz w:val="22"/>
          <w:szCs w:val="22"/>
          <w:lang w:val="en-US"/>
        </w:rPr>
        <w:t xml:space="preserve"> congratulation</w:t>
      </w:r>
      <w:r w:rsidRPr="00E176F0">
        <w:rPr>
          <w:rFonts w:ascii="Gill Sans MT" w:eastAsia="Gill Sans MT" w:hAnsi="Gill Sans MT" w:cs="Gill Sans MT"/>
          <w:i/>
          <w:iCs/>
          <w:color w:val="000000" w:themeColor="text1"/>
          <w:sz w:val="22"/>
          <w:szCs w:val="22"/>
          <w:lang w:val="en-US"/>
        </w:rPr>
        <w:t>s</w:t>
      </w:r>
      <w:r w:rsidR="00343AC8" w:rsidRPr="00E176F0">
        <w:rPr>
          <w:rFonts w:ascii="Gill Sans MT" w:eastAsia="Gill Sans MT" w:hAnsi="Gill Sans MT" w:cs="Gill Sans MT"/>
          <w:i/>
          <w:iCs/>
          <w:color w:val="000000" w:themeColor="text1"/>
          <w:sz w:val="22"/>
          <w:szCs w:val="22"/>
          <w:lang w:val="en-US"/>
        </w:rPr>
        <w:t xml:space="preserve"> to the recipient of the Award</w:t>
      </w:r>
      <w:r w:rsidR="00C434B2" w:rsidRPr="00E176F0">
        <w:rPr>
          <w:rFonts w:ascii="Gill Sans MT" w:eastAsia="Gill Sans MT" w:hAnsi="Gill Sans MT" w:cs="Gill Sans MT"/>
          <w:i/>
          <w:iCs/>
          <w:color w:val="000000" w:themeColor="text1"/>
          <w:sz w:val="22"/>
          <w:szCs w:val="22"/>
          <w:lang w:val="en-US"/>
        </w:rPr>
        <w:t>,</w:t>
      </w:r>
      <w:r w:rsidR="00343AC8" w:rsidRPr="00E176F0">
        <w:rPr>
          <w:rFonts w:ascii="Gill Sans MT" w:eastAsia="Gill Sans MT" w:hAnsi="Gill Sans MT" w:cs="Gill Sans MT"/>
          <w:i/>
          <w:iCs/>
          <w:color w:val="000000" w:themeColor="text1"/>
          <w:sz w:val="22"/>
          <w:szCs w:val="22"/>
          <w:lang w:val="en-US"/>
        </w:rPr>
        <w:t> Oksana Lyniv, conductor from Ukraine.”</w:t>
      </w:r>
    </w:p>
    <w:p w14:paraId="510B2798" w14:textId="77777777" w:rsidR="002D6BE9" w:rsidRPr="00E176F0" w:rsidRDefault="002D6BE9" w:rsidP="0046564C">
      <w:pPr>
        <w:spacing w:line="276" w:lineRule="auto"/>
        <w:jc w:val="both"/>
        <w:rPr>
          <w:rFonts w:ascii="Gill Sans MT" w:eastAsia="Gill Sans" w:hAnsi="Gill Sans MT" w:cs="Gill Sans"/>
          <w:i/>
          <w:sz w:val="22"/>
          <w:szCs w:val="22"/>
        </w:rPr>
      </w:pPr>
    </w:p>
    <w:p w14:paraId="62D0C718" w14:textId="77777777" w:rsidR="00B36336" w:rsidRPr="00E176F0" w:rsidRDefault="00B36336" w:rsidP="0046564C">
      <w:pPr>
        <w:spacing w:line="276" w:lineRule="auto"/>
        <w:jc w:val="both"/>
        <w:rPr>
          <w:rFonts w:ascii="Gill Sans MT" w:eastAsia="Gill Sans" w:hAnsi="Gill Sans MT" w:cs="Gill Sans"/>
          <w:b/>
          <w:color w:val="000000"/>
          <w:sz w:val="22"/>
          <w:szCs w:val="22"/>
        </w:rPr>
      </w:pPr>
      <w:bookmarkStart w:id="0" w:name="_GoBack"/>
      <w:bookmarkEnd w:id="0"/>
    </w:p>
    <w:p w14:paraId="15968954" w14:textId="77777777" w:rsidR="00B36336" w:rsidRPr="00E176F0" w:rsidRDefault="00B36336" w:rsidP="0046564C">
      <w:pPr>
        <w:spacing w:line="276" w:lineRule="auto"/>
        <w:jc w:val="both"/>
        <w:rPr>
          <w:rFonts w:ascii="Gill Sans MT" w:eastAsia="Gill Sans" w:hAnsi="Gill Sans MT" w:cs="Gill Sans"/>
          <w:b/>
          <w:color w:val="000000"/>
        </w:rPr>
      </w:pPr>
    </w:p>
    <w:p w14:paraId="2E15C23B" w14:textId="77777777" w:rsidR="00E176F0" w:rsidRDefault="00C86CA3" w:rsidP="00E176F0">
      <w:pPr>
        <w:spacing w:line="276" w:lineRule="auto"/>
        <w:ind w:left="-142"/>
        <w:jc w:val="both"/>
        <w:rPr>
          <w:rFonts w:ascii="Gill Sans MT" w:eastAsia="Gill Sans" w:hAnsi="Gill Sans MT" w:cs="Gill Sans"/>
          <w:b/>
          <w:color w:val="000000"/>
        </w:rPr>
      </w:pPr>
      <w:r w:rsidRPr="00E176F0">
        <w:rPr>
          <w:rFonts w:ascii="Gill Sans MT" w:eastAsia="Gill Sans" w:hAnsi="Gill Sans MT" w:cs="Gill Sans"/>
          <w:b/>
          <w:color w:val="000000"/>
        </w:rPr>
        <w:t xml:space="preserve">About the Helena Vaz da Silva European Award </w:t>
      </w:r>
    </w:p>
    <w:p w14:paraId="2571866B" w14:textId="77777777" w:rsidR="00E176F0" w:rsidRDefault="00E176F0" w:rsidP="00E176F0">
      <w:pPr>
        <w:spacing w:line="276" w:lineRule="auto"/>
        <w:ind w:left="-142"/>
        <w:jc w:val="both"/>
        <w:rPr>
          <w:rFonts w:ascii="Gill Sans MT" w:eastAsia="Gill Sans" w:hAnsi="Gill Sans MT" w:cs="Gill Sans"/>
          <w:color w:val="000000" w:themeColor="text1"/>
          <w:sz w:val="22"/>
          <w:szCs w:val="22"/>
        </w:rPr>
      </w:pPr>
    </w:p>
    <w:p w14:paraId="6EDB4A65" w14:textId="77777777" w:rsidR="00E176F0" w:rsidRDefault="00C86CA3" w:rsidP="00E176F0">
      <w:pPr>
        <w:spacing w:line="276" w:lineRule="auto"/>
        <w:ind w:left="-142"/>
        <w:jc w:val="both"/>
        <w:rPr>
          <w:rFonts w:ascii="Gill Sans MT" w:eastAsia="Gill Sans" w:hAnsi="Gill Sans MT" w:cs="Gill Sans"/>
          <w:color w:val="000000" w:themeColor="text1"/>
          <w:sz w:val="22"/>
          <w:szCs w:val="22"/>
        </w:rPr>
      </w:pPr>
      <w:r w:rsidRPr="00E176F0">
        <w:rPr>
          <w:rFonts w:ascii="Gill Sans MT" w:eastAsia="Gill Sans" w:hAnsi="Gill Sans MT" w:cs="Gill Sans"/>
          <w:color w:val="000000" w:themeColor="text1"/>
          <w:sz w:val="22"/>
          <w:szCs w:val="22"/>
        </w:rPr>
        <w:t xml:space="preserve">The </w:t>
      </w:r>
      <w:hyperlink r:id="rId14">
        <w:r w:rsidRPr="00E176F0">
          <w:rPr>
            <w:rFonts w:ascii="Gill Sans MT" w:eastAsia="Gill Sans" w:hAnsi="Gill Sans MT" w:cs="Gill Sans"/>
            <w:color w:val="0000FF"/>
            <w:sz w:val="22"/>
            <w:szCs w:val="22"/>
            <w:u w:val="single"/>
          </w:rPr>
          <w:t>European Award for Raising Public Awareness on Cultural Heritage</w:t>
        </w:r>
      </w:hyperlink>
      <w:r w:rsidRPr="00E176F0">
        <w:rPr>
          <w:rFonts w:ascii="Gill Sans MT" w:eastAsia="Gill Sans" w:hAnsi="Gill Sans MT" w:cs="Gill Sans"/>
          <w:color w:val="000000" w:themeColor="text1"/>
          <w:sz w:val="22"/>
          <w:szCs w:val="22"/>
        </w:rPr>
        <w:t xml:space="preserve"> is named after </w:t>
      </w:r>
      <w:r w:rsidRPr="00E176F0">
        <w:rPr>
          <w:rFonts w:ascii="Gill Sans MT" w:eastAsia="Gill Sans" w:hAnsi="Gill Sans MT" w:cs="Gill Sans"/>
          <w:b/>
          <w:bCs/>
          <w:color w:val="000000" w:themeColor="text1"/>
          <w:sz w:val="22"/>
          <w:szCs w:val="22"/>
        </w:rPr>
        <w:t>Helena Vaz da Silva</w:t>
      </w:r>
      <w:r w:rsidRPr="00E176F0">
        <w:rPr>
          <w:rFonts w:ascii="Gill Sans MT" w:eastAsia="Gill Sans" w:hAnsi="Gill Sans MT" w:cs="Gill Sans"/>
          <w:color w:val="000000" w:themeColor="text1"/>
          <w:sz w:val="22"/>
          <w:szCs w:val="22"/>
        </w:rPr>
        <w:t xml:space="preserve"> (1939-2002), Portuguese journalist, writer, cultural activist and politician, in memory and recognition of her remarkable contribution to the promotion of cultural heritage and European ideals. It is presented annually, since 2013, to a European citizen whose career has been distinguished by activities that disseminate, defend and promote Europe’s cultural heritage, in particular through literary or musical works, news items, articles, chronicles, photographs, cartoons, documentary features, films, and radio and/or television programmes. The Award has the support of the Portuguese Ministry of Culture, the </w:t>
      </w:r>
      <w:proofErr w:type="spellStart"/>
      <w:r w:rsidRPr="00E176F0">
        <w:rPr>
          <w:rFonts w:ascii="Gill Sans MT" w:eastAsia="Gill Sans" w:hAnsi="Gill Sans MT" w:cs="Gill Sans"/>
          <w:color w:val="000000" w:themeColor="text1"/>
          <w:sz w:val="22"/>
          <w:szCs w:val="22"/>
        </w:rPr>
        <w:t>Calouste</w:t>
      </w:r>
      <w:proofErr w:type="spellEnd"/>
      <w:r w:rsidRPr="00E176F0">
        <w:rPr>
          <w:rFonts w:ascii="Gill Sans MT" w:eastAsia="Gill Sans" w:hAnsi="Gill Sans MT" w:cs="Gill Sans"/>
          <w:color w:val="000000" w:themeColor="text1"/>
          <w:sz w:val="22"/>
          <w:szCs w:val="22"/>
        </w:rPr>
        <w:t xml:space="preserve"> </w:t>
      </w:r>
      <w:proofErr w:type="spellStart"/>
      <w:r w:rsidRPr="00E176F0">
        <w:rPr>
          <w:rFonts w:ascii="Gill Sans MT" w:eastAsia="Gill Sans" w:hAnsi="Gill Sans MT" w:cs="Gill Sans"/>
          <w:color w:val="000000" w:themeColor="text1"/>
          <w:sz w:val="22"/>
          <w:szCs w:val="22"/>
        </w:rPr>
        <w:t>Gulbenkian</w:t>
      </w:r>
      <w:proofErr w:type="spellEnd"/>
      <w:r w:rsidRPr="00E176F0">
        <w:rPr>
          <w:rFonts w:ascii="Gill Sans MT" w:eastAsia="Gill Sans" w:hAnsi="Gill Sans MT" w:cs="Gill Sans"/>
          <w:color w:val="000000" w:themeColor="text1"/>
          <w:sz w:val="22"/>
          <w:szCs w:val="22"/>
        </w:rPr>
        <w:t xml:space="preserve"> Foundation and Turismo de Portugal. </w:t>
      </w:r>
    </w:p>
    <w:p w14:paraId="474E166C" w14:textId="77777777" w:rsidR="00E176F0" w:rsidRDefault="00E176F0" w:rsidP="00E176F0">
      <w:pPr>
        <w:spacing w:line="276" w:lineRule="auto"/>
        <w:ind w:left="-142"/>
        <w:jc w:val="both"/>
        <w:rPr>
          <w:rFonts w:ascii="Gill Sans MT" w:eastAsia="Gill Sans" w:hAnsi="Gill Sans MT" w:cs="Gill Sans"/>
          <w:color w:val="000000" w:themeColor="text1"/>
          <w:sz w:val="22"/>
          <w:szCs w:val="22"/>
        </w:rPr>
      </w:pPr>
    </w:p>
    <w:p w14:paraId="6D99F74B" w14:textId="6DC20531" w:rsidR="002D6BE9" w:rsidRPr="00E176F0" w:rsidRDefault="00C86CA3" w:rsidP="00E176F0">
      <w:pPr>
        <w:spacing w:line="276" w:lineRule="auto"/>
        <w:ind w:left="-142"/>
        <w:jc w:val="both"/>
        <w:rPr>
          <w:rFonts w:ascii="Gill Sans MT" w:eastAsia="Gill Sans" w:hAnsi="Gill Sans MT" w:cs="Gill Sans"/>
          <w:color w:val="000000" w:themeColor="text1"/>
          <w:sz w:val="22"/>
          <w:szCs w:val="22"/>
        </w:rPr>
      </w:pPr>
      <w:r w:rsidRPr="00E176F0">
        <w:rPr>
          <w:rFonts w:ascii="Gill Sans MT" w:eastAsia="Gill Sans" w:hAnsi="Gill Sans MT" w:cs="Gill Sans"/>
          <w:color w:val="000000" w:themeColor="text1"/>
          <w:sz w:val="22"/>
          <w:szCs w:val="22"/>
        </w:rPr>
        <w:t xml:space="preserve">The previous laureates of this Award are </w:t>
      </w:r>
      <w:r w:rsidR="00D807D1" w:rsidRPr="00E176F0">
        <w:rPr>
          <w:rFonts w:ascii="Gill Sans MT" w:eastAsia="Gill Sans" w:hAnsi="Gill Sans MT" w:cs="Gill Sans"/>
          <w:color w:val="000000" w:themeColor="text1"/>
          <w:sz w:val="22"/>
          <w:szCs w:val="22"/>
        </w:rPr>
        <w:t xml:space="preserve">the </w:t>
      </w:r>
      <w:r w:rsidR="004678FC" w:rsidRPr="00E176F0">
        <w:rPr>
          <w:rFonts w:ascii="Gill Sans MT" w:eastAsia="Gill Sans" w:hAnsi="Gill Sans MT" w:cs="Gill Sans"/>
          <w:color w:val="000000" w:themeColor="text1"/>
          <w:sz w:val="22"/>
          <w:szCs w:val="22"/>
        </w:rPr>
        <w:t xml:space="preserve">Belgian </w:t>
      </w:r>
      <w:r w:rsidR="00D807D1" w:rsidRPr="00E176F0">
        <w:rPr>
          <w:rFonts w:ascii="Gill Sans MT" w:eastAsia="Gill Sans" w:hAnsi="Gill Sans MT" w:cs="Gill Sans"/>
          <w:color w:val="000000" w:themeColor="text1"/>
          <w:sz w:val="22"/>
          <w:szCs w:val="22"/>
        </w:rPr>
        <w:t xml:space="preserve">contemporary dance choreographer </w:t>
      </w:r>
      <w:r w:rsidR="00D807D1" w:rsidRPr="00E176F0">
        <w:rPr>
          <w:rFonts w:ascii="Gill Sans MT" w:eastAsia="Gill Sans" w:hAnsi="Gill Sans MT" w:cs="Gill Sans"/>
          <w:b/>
          <w:bCs/>
          <w:color w:val="000000" w:themeColor="text1"/>
          <w:sz w:val="22"/>
          <w:szCs w:val="22"/>
        </w:rPr>
        <w:t xml:space="preserve">Anne Teresa De </w:t>
      </w:r>
      <w:proofErr w:type="spellStart"/>
      <w:r w:rsidR="00D807D1" w:rsidRPr="00E176F0">
        <w:rPr>
          <w:rFonts w:ascii="Gill Sans MT" w:eastAsia="Gill Sans" w:hAnsi="Gill Sans MT" w:cs="Gill Sans"/>
          <w:b/>
          <w:bCs/>
          <w:color w:val="000000" w:themeColor="text1"/>
          <w:sz w:val="22"/>
          <w:szCs w:val="22"/>
        </w:rPr>
        <w:t>Keersmaeker</w:t>
      </w:r>
      <w:proofErr w:type="spellEnd"/>
      <w:r w:rsidR="00D807D1" w:rsidRPr="00E176F0">
        <w:rPr>
          <w:rFonts w:ascii="Gill Sans MT" w:eastAsia="Gill Sans" w:hAnsi="Gill Sans MT" w:cs="Gill Sans"/>
          <w:color w:val="000000" w:themeColor="text1"/>
          <w:sz w:val="22"/>
          <w:szCs w:val="22"/>
        </w:rPr>
        <w:t xml:space="preserve"> (2021), the Portuguese poet </w:t>
      </w:r>
      <w:r w:rsidR="00D807D1" w:rsidRPr="00E176F0">
        <w:rPr>
          <w:rFonts w:ascii="Gill Sans MT" w:eastAsia="Gill Sans" w:hAnsi="Gill Sans MT" w:cs="Gill Sans"/>
          <w:sz w:val="22"/>
          <w:szCs w:val="22"/>
        </w:rPr>
        <w:t xml:space="preserve">and Librarian of the Vatican Library </w:t>
      </w:r>
      <w:r w:rsidR="00D807D1" w:rsidRPr="00E176F0">
        <w:rPr>
          <w:rFonts w:ascii="Gill Sans MT" w:eastAsia="Gill Sans" w:hAnsi="Gill Sans MT" w:cs="Gill Sans"/>
          <w:b/>
          <w:bCs/>
          <w:color w:val="000000" w:themeColor="text1"/>
          <w:sz w:val="22"/>
          <w:szCs w:val="22"/>
        </w:rPr>
        <w:t xml:space="preserve">José Tolentino </w:t>
      </w:r>
      <w:proofErr w:type="spellStart"/>
      <w:r w:rsidR="00D807D1" w:rsidRPr="00E176F0">
        <w:rPr>
          <w:rFonts w:ascii="Gill Sans MT" w:eastAsia="Gill Sans" w:hAnsi="Gill Sans MT" w:cs="Gill Sans"/>
          <w:b/>
          <w:bCs/>
          <w:color w:val="000000" w:themeColor="text1"/>
          <w:sz w:val="22"/>
          <w:szCs w:val="22"/>
        </w:rPr>
        <w:t>Mendonça</w:t>
      </w:r>
      <w:proofErr w:type="spellEnd"/>
      <w:r w:rsidR="00D807D1" w:rsidRPr="00E176F0">
        <w:rPr>
          <w:rFonts w:ascii="Gill Sans MT" w:eastAsia="Gill Sans" w:hAnsi="Gill Sans MT" w:cs="Gill Sans"/>
          <w:b/>
          <w:bCs/>
          <w:color w:val="000000" w:themeColor="text1"/>
          <w:sz w:val="22"/>
          <w:szCs w:val="22"/>
        </w:rPr>
        <w:t xml:space="preserve"> </w:t>
      </w:r>
      <w:r w:rsidR="00D807D1" w:rsidRPr="00E176F0">
        <w:rPr>
          <w:rFonts w:ascii="Gill Sans MT" w:eastAsia="Gill Sans" w:hAnsi="Gill Sans MT" w:cs="Gill Sans"/>
          <w:bCs/>
          <w:color w:val="000000" w:themeColor="text1"/>
          <w:sz w:val="22"/>
          <w:szCs w:val="22"/>
        </w:rPr>
        <w:t>(2020),</w:t>
      </w:r>
      <w:r w:rsidR="00D807D1" w:rsidRPr="00E176F0">
        <w:rPr>
          <w:rFonts w:ascii="Gill Sans MT" w:eastAsia="Gill Sans" w:hAnsi="Gill Sans MT" w:cs="Gill Sans"/>
          <w:b/>
          <w:bCs/>
          <w:color w:val="000000" w:themeColor="text1"/>
          <w:sz w:val="22"/>
          <w:szCs w:val="22"/>
        </w:rPr>
        <w:t xml:space="preserve"> </w:t>
      </w:r>
      <w:r w:rsidR="00D807D1" w:rsidRPr="00E176F0">
        <w:rPr>
          <w:rFonts w:ascii="Gill Sans MT" w:eastAsia="Gill Sans" w:hAnsi="Gill Sans MT" w:cs="Gill Sans"/>
          <w:color w:val="000000" w:themeColor="text1"/>
          <w:sz w:val="22"/>
          <w:szCs w:val="22"/>
        </w:rPr>
        <w:t xml:space="preserve">the Italian Physicist </w:t>
      </w:r>
      <w:r w:rsidR="00D807D1" w:rsidRPr="00E176F0">
        <w:rPr>
          <w:rFonts w:ascii="Gill Sans MT" w:eastAsia="Gill Sans" w:hAnsi="Gill Sans MT" w:cs="Gill Sans"/>
          <w:b/>
          <w:bCs/>
          <w:color w:val="000000" w:themeColor="text1"/>
          <w:sz w:val="22"/>
          <w:szCs w:val="22"/>
        </w:rPr>
        <w:t xml:space="preserve">Fabiola </w:t>
      </w:r>
      <w:proofErr w:type="spellStart"/>
      <w:r w:rsidR="00D807D1" w:rsidRPr="00E176F0">
        <w:rPr>
          <w:rFonts w:ascii="Gill Sans MT" w:eastAsia="Gill Sans" w:hAnsi="Gill Sans MT" w:cs="Gill Sans"/>
          <w:b/>
          <w:bCs/>
          <w:color w:val="000000" w:themeColor="text1"/>
          <w:sz w:val="22"/>
          <w:szCs w:val="22"/>
        </w:rPr>
        <w:t>Gianotti</w:t>
      </w:r>
      <w:proofErr w:type="spellEnd"/>
      <w:r w:rsidR="00D807D1" w:rsidRPr="00E176F0">
        <w:rPr>
          <w:rFonts w:ascii="Gill Sans MT" w:eastAsia="Gill Sans" w:hAnsi="Gill Sans MT" w:cs="Gill Sans"/>
          <w:b/>
          <w:bCs/>
          <w:color w:val="000000" w:themeColor="text1"/>
          <w:sz w:val="22"/>
          <w:szCs w:val="22"/>
        </w:rPr>
        <w:t xml:space="preserve"> </w:t>
      </w:r>
      <w:r w:rsidR="00D807D1" w:rsidRPr="00E176F0">
        <w:rPr>
          <w:rFonts w:ascii="Gill Sans MT" w:eastAsia="Gill Sans" w:hAnsi="Gill Sans MT" w:cs="Gill Sans"/>
          <w:color w:val="000000" w:themeColor="text1"/>
          <w:sz w:val="22"/>
          <w:szCs w:val="22"/>
        </w:rPr>
        <w:t xml:space="preserve">(2019), the British historian and broadcaster </w:t>
      </w:r>
      <w:r w:rsidR="00D807D1" w:rsidRPr="00E176F0">
        <w:rPr>
          <w:rFonts w:ascii="Gill Sans MT" w:eastAsia="Gill Sans" w:hAnsi="Gill Sans MT" w:cs="Gill Sans"/>
          <w:b/>
          <w:bCs/>
          <w:color w:val="000000" w:themeColor="text1"/>
          <w:sz w:val="22"/>
          <w:szCs w:val="22"/>
        </w:rPr>
        <w:t>Bettany Hughes</w:t>
      </w:r>
      <w:r w:rsidR="00D807D1" w:rsidRPr="00E176F0">
        <w:rPr>
          <w:rFonts w:ascii="Gill Sans MT" w:eastAsia="Gill Sans" w:hAnsi="Gill Sans MT" w:cs="Gill Sans"/>
          <w:color w:val="000000" w:themeColor="text1"/>
          <w:sz w:val="22"/>
          <w:szCs w:val="22"/>
        </w:rPr>
        <w:t xml:space="preserve"> (2018), the German film director </w:t>
      </w:r>
      <w:r w:rsidR="00D807D1" w:rsidRPr="00E176F0">
        <w:rPr>
          <w:rFonts w:ascii="Gill Sans MT" w:eastAsia="Gill Sans" w:hAnsi="Gill Sans MT" w:cs="Gill Sans"/>
          <w:b/>
          <w:bCs/>
          <w:color w:val="000000" w:themeColor="text1"/>
          <w:sz w:val="22"/>
          <w:szCs w:val="22"/>
        </w:rPr>
        <w:t xml:space="preserve">Wim Wenders </w:t>
      </w:r>
      <w:r w:rsidR="00D807D1" w:rsidRPr="00E176F0">
        <w:rPr>
          <w:rFonts w:ascii="Gill Sans MT" w:eastAsia="Gill Sans" w:hAnsi="Gill Sans MT" w:cs="Gill Sans"/>
          <w:color w:val="000000" w:themeColor="text1"/>
          <w:sz w:val="22"/>
          <w:szCs w:val="22"/>
        </w:rPr>
        <w:t xml:space="preserve">(2017), the French editorial cartoonist </w:t>
      </w:r>
      <w:r w:rsidR="00D807D1" w:rsidRPr="00E176F0">
        <w:rPr>
          <w:rFonts w:ascii="Gill Sans MT" w:eastAsia="Gill Sans" w:hAnsi="Gill Sans MT" w:cs="Gill Sans"/>
          <w:b/>
          <w:bCs/>
          <w:color w:val="000000" w:themeColor="text1"/>
          <w:sz w:val="22"/>
          <w:szCs w:val="22"/>
        </w:rPr>
        <w:t xml:space="preserve">Jean </w:t>
      </w:r>
      <w:proofErr w:type="spellStart"/>
      <w:r w:rsidR="00D807D1" w:rsidRPr="00E176F0">
        <w:rPr>
          <w:rFonts w:ascii="Gill Sans MT" w:eastAsia="Gill Sans" w:hAnsi="Gill Sans MT" w:cs="Gill Sans"/>
          <w:b/>
          <w:bCs/>
          <w:color w:val="000000" w:themeColor="text1"/>
          <w:sz w:val="22"/>
          <w:szCs w:val="22"/>
        </w:rPr>
        <w:t>Plantureux</w:t>
      </w:r>
      <w:proofErr w:type="spellEnd"/>
      <w:r w:rsidR="00D807D1" w:rsidRPr="00E176F0">
        <w:rPr>
          <w:rFonts w:ascii="Gill Sans MT" w:eastAsia="Gill Sans" w:hAnsi="Gill Sans MT" w:cs="Gill Sans"/>
          <w:color w:val="000000" w:themeColor="text1"/>
          <w:sz w:val="22"/>
          <w:szCs w:val="22"/>
        </w:rPr>
        <w:t xml:space="preserve">, known as </w:t>
      </w:r>
      <w:proofErr w:type="spellStart"/>
      <w:r w:rsidR="00D807D1" w:rsidRPr="00E176F0">
        <w:rPr>
          <w:rFonts w:ascii="Gill Sans MT" w:eastAsia="Gill Sans" w:hAnsi="Gill Sans MT" w:cs="Gill Sans"/>
          <w:color w:val="000000" w:themeColor="text1"/>
          <w:sz w:val="22"/>
          <w:szCs w:val="22"/>
        </w:rPr>
        <w:t>Plantu</w:t>
      </w:r>
      <w:proofErr w:type="spellEnd"/>
      <w:r w:rsidR="00D807D1" w:rsidRPr="00E176F0">
        <w:rPr>
          <w:rFonts w:ascii="Gill Sans MT" w:eastAsia="Gill Sans" w:hAnsi="Gill Sans MT" w:cs="Gill Sans"/>
          <w:color w:val="000000" w:themeColor="text1"/>
          <w:sz w:val="22"/>
          <w:szCs w:val="22"/>
        </w:rPr>
        <w:t xml:space="preserve">, and the Portuguese philosopher </w:t>
      </w:r>
      <w:r w:rsidR="00D807D1" w:rsidRPr="00E176F0">
        <w:rPr>
          <w:rFonts w:ascii="Gill Sans MT" w:eastAsia="Gill Sans" w:hAnsi="Gill Sans MT" w:cs="Gill Sans"/>
          <w:b/>
          <w:bCs/>
          <w:color w:val="000000" w:themeColor="text1"/>
          <w:sz w:val="22"/>
          <w:szCs w:val="22"/>
        </w:rPr>
        <w:t xml:space="preserve">Eduardo </w:t>
      </w:r>
      <w:proofErr w:type="spellStart"/>
      <w:r w:rsidR="00D807D1" w:rsidRPr="00E176F0">
        <w:rPr>
          <w:rFonts w:ascii="Gill Sans MT" w:eastAsia="Gill Sans" w:hAnsi="Gill Sans MT" w:cs="Gill Sans"/>
          <w:b/>
          <w:bCs/>
          <w:color w:val="000000" w:themeColor="text1"/>
          <w:sz w:val="22"/>
          <w:szCs w:val="22"/>
        </w:rPr>
        <w:t>Lourenço</w:t>
      </w:r>
      <w:proofErr w:type="spellEnd"/>
      <w:r w:rsidR="00D807D1" w:rsidRPr="00E176F0">
        <w:rPr>
          <w:rFonts w:ascii="Gill Sans MT" w:eastAsia="Gill Sans" w:hAnsi="Gill Sans MT" w:cs="Gill Sans"/>
          <w:b/>
          <w:bCs/>
          <w:color w:val="000000" w:themeColor="text1"/>
          <w:sz w:val="22"/>
          <w:szCs w:val="22"/>
        </w:rPr>
        <w:t xml:space="preserve"> </w:t>
      </w:r>
      <w:r w:rsidR="00D807D1" w:rsidRPr="00E176F0">
        <w:rPr>
          <w:rFonts w:ascii="Gill Sans MT" w:eastAsia="Gill Sans" w:hAnsi="Gill Sans MT" w:cs="Gill Sans"/>
          <w:color w:val="000000" w:themeColor="text1"/>
          <w:sz w:val="22"/>
          <w:szCs w:val="22"/>
        </w:rPr>
        <w:t>(</w:t>
      </w:r>
      <w:r w:rsidR="00D807D1" w:rsidRPr="00E176F0">
        <w:rPr>
          <w:rFonts w:ascii="Gill Sans MT" w:eastAsia="Gill Sans" w:hAnsi="Gill Sans MT" w:cs="Gill Sans"/>
          <w:i/>
          <w:iCs/>
          <w:color w:val="000000" w:themeColor="text1"/>
          <w:sz w:val="22"/>
          <w:szCs w:val="22"/>
        </w:rPr>
        <w:t xml:space="preserve">ex </w:t>
      </w:r>
      <w:proofErr w:type="spellStart"/>
      <w:r w:rsidR="00D807D1" w:rsidRPr="00E176F0">
        <w:rPr>
          <w:rFonts w:ascii="Gill Sans MT" w:eastAsia="Gill Sans" w:hAnsi="Gill Sans MT" w:cs="Gill Sans"/>
          <w:i/>
          <w:iCs/>
          <w:color w:val="000000" w:themeColor="text1"/>
          <w:sz w:val="22"/>
          <w:szCs w:val="22"/>
        </w:rPr>
        <w:t>aequo</w:t>
      </w:r>
      <w:proofErr w:type="spellEnd"/>
      <w:r w:rsidR="00D807D1" w:rsidRPr="00E176F0">
        <w:rPr>
          <w:rFonts w:ascii="Gill Sans MT" w:eastAsia="Gill Sans" w:hAnsi="Gill Sans MT" w:cs="Gill Sans"/>
          <w:color w:val="000000" w:themeColor="text1"/>
          <w:sz w:val="22"/>
          <w:szCs w:val="22"/>
        </w:rPr>
        <w:t>, 2016), the Spanish musician and conductor Maestro</w:t>
      </w:r>
      <w:r w:rsidR="00D807D1" w:rsidRPr="00E176F0">
        <w:rPr>
          <w:rFonts w:ascii="Gill Sans MT" w:eastAsia="Gill Sans" w:hAnsi="Gill Sans MT" w:cs="Gill Sans"/>
          <w:b/>
          <w:bCs/>
          <w:color w:val="000000" w:themeColor="text1"/>
          <w:sz w:val="22"/>
          <w:szCs w:val="22"/>
        </w:rPr>
        <w:t xml:space="preserve"> Jordi </w:t>
      </w:r>
      <w:proofErr w:type="spellStart"/>
      <w:r w:rsidR="00D807D1" w:rsidRPr="00E176F0">
        <w:rPr>
          <w:rFonts w:ascii="Gill Sans MT" w:eastAsia="Gill Sans" w:hAnsi="Gill Sans MT" w:cs="Gill Sans"/>
          <w:b/>
          <w:bCs/>
          <w:color w:val="000000" w:themeColor="text1"/>
          <w:sz w:val="22"/>
          <w:szCs w:val="22"/>
        </w:rPr>
        <w:t>Savall</w:t>
      </w:r>
      <w:proofErr w:type="spellEnd"/>
      <w:r w:rsidR="00D807D1" w:rsidRPr="00E176F0">
        <w:rPr>
          <w:rFonts w:ascii="Gill Sans MT" w:eastAsia="Gill Sans" w:hAnsi="Gill Sans MT" w:cs="Gill Sans"/>
          <w:color w:val="000000" w:themeColor="text1"/>
          <w:sz w:val="22"/>
          <w:szCs w:val="22"/>
        </w:rPr>
        <w:t xml:space="preserve"> (2015), the Turkish writer and Nobel Prize laureate </w:t>
      </w:r>
      <w:r w:rsidR="00D807D1" w:rsidRPr="00E176F0">
        <w:rPr>
          <w:rFonts w:ascii="Gill Sans MT" w:eastAsia="Gill Sans" w:hAnsi="Gill Sans MT" w:cs="Gill Sans"/>
          <w:b/>
          <w:bCs/>
          <w:color w:val="000000" w:themeColor="text1"/>
          <w:sz w:val="22"/>
          <w:szCs w:val="22"/>
        </w:rPr>
        <w:t xml:space="preserve">Orhan Pamuk </w:t>
      </w:r>
      <w:r w:rsidR="00D807D1" w:rsidRPr="00E176F0">
        <w:rPr>
          <w:rFonts w:ascii="Gill Sans MT" w:eastAsia="Gill Sans" w:hAnsi="Gill Sans MT" w:cs="Gill Sans"/>
          <w:color w:val="000000" w:themeColor="text1"/>
          <w:sz w:val="22"/>
          <w:szCs w:val="22"/>
        </w:rPr>
        <w:t xml:space="preserve">(2014) and </w:t>
      </w:r>
      <w:r w:rsidRPr="00E176F0">
        <w:rPr>
          <w:rFonts w:ascii="Gill Sans MT" w:eastAsia="Gill Sans" w:hAnsi="Gill Sans MT" w:cs="Gill Sans"/>
          <w:color w:val="000000" w:themeColor="text1"/>
          <w:sz w:val="22"/>
          <w:szCs w:val="22"/>
        </w:rPr>
        <w:t xml:space="preserve">the Italian writer </w:t>
      </w:r>
      <w:r w:rsidRPr="00E176F0">
        <w:rPr>
          <w:rFonts w:ascii="Gill Sans MT" w:eastAsia="Gill Sans" w:hAnsi="Gill Sans MT" w:cs="Gill Sans"/>
          <w:b/>
          <w:bCs/>
          <w:color w:val="000000" w:themeColor="text1"/>
          <w:sz w:val="22"/>
          <w:szCs w:val="22"/>
        </w:rPr>
        <w:t xml:space="preserve">Claudio </w:t>
      </w:r>
      <w:proofErr w:type="spellStart"/>
      <w:r w:rsidRPr="00E176F0">
        <w:rPr>
          <w:rFonts w:ascii="Gill Sans MT" w:eastAsia="Gill Sans" w:hAnsi="Gill Sans MT" w:cs="Gill Sans"/>
          <w:b/>
          <w:bCs/>
          <w:color w:val="000000" w:themeColor="text1"/>
          <w:sz w:val="22"/>
          <w:szCs w:val="22"/>
        </w:rPr>
        <w:t>Magris</w:t>
      </w:r>
      <w:proofErr w:type="spellEnd"/>
      <w:r w:rsidRPr="00E176F0">
        <w:rPr>
          <w:rFonts w:ascii="Gill Sans MT" w:eastAsia="Gill Sans" w:hAnsi="Gill Sans MT" w:cs="Gill Sans"/>
          <w:color w:val="000000" w:themeColor="text1"/>
          <w:sz w:val="22"/>
          <w:szCs w:val="22"/>
        </w:rPr>
        <w:t xml:space="preserve"> (2013)</w:t>
      </w:r>
      <w:r w:rsidR="00D807D1" w:rsidRPr="00E176F0">
        <w:rPr>
          <w:rFonts w:ascii="Gill Sans MT" w:eastAsia="Gill Sans" w:hAnsi="Gill Sans MT" w:cs="Gill Sans"/>
          <w:color w:val="000000" w:themeColor="text1"/>
          <w:sz w:val="22"/>
          <w:szCs w:val="22"/>
        </w:rPr>
        <w:t>.</w:t>
      </w:r>
      <w:r w:rsidRPr="00E176F0">
        <w:rPr>
          <w:rFonts w:ascii="Gill Sans MT" w:eastAsia="Gill Sans" w:hAnsi="Gill Sans MT" w:cs="Gill Sans"/>
          <w:color w:val="000000" w:themeColor="text1"/>
          <w:sz w:val="22"/>
          <w:szCs w:val="22"/>
        </w:rPr>
        <w:t xml:space="preserve"> </w:t>
      </w:r>
      <w:r w:rsidR="00921AF8" w:rsidRPr="00E176F0">
        <w:rPr>
          <w:rFonts w:ascii="Gill Sans MT" w:eastAsia="Gill Sans" w:hAnsi="Gill Sans MT" w:cs="Gill Sans"/>
          <w:color w:val="000000" w:themeColor="text1"/>
          <w:sz w:val="22"/>
          <w:szCs w:val="22"/>
        </w:rPr>
        <w:t xml:space="preserve"> </w:t>
      </w:r>
    </w:p>
    <w:p w14:paraId="6E855B26" w14:textId="0D06C0EF" w:rsidR="00C434B2" w:rsidRPr="00E176F0" w:rsidRDefault="00C434B2" w:rsidP="0046564C">
      <w:pPr>
        <w:spacing w:line="276" w:lineRule="auto"/>
        <w:jc w:val="both"/>
        <w:rPr>
          <w:rFonts w:ascii="Gill Sans MT" w:eastAsia="Gill Sans" w:hAnsi="Gill Sans MT" w:cs="Gill Sans"/>
          <w:color w:val="000000"/>
          <w:sz w:val="22"/>
          <w:szCs w:val="22"/>
        </w:rPr>
      </w:pPr>
    </w:p>
    <w:p w14:paraId="0FBD0AA3" w14:textId="77777777" w:rsidR="002D6BE9" w:rsidRPr="00E176F0" w:rsidRDefault="002D6BE9" w:rsidP="0046564C">
      <w:pPr>
        <w:spacing w:line="276" w:lineRule="auto"/>
        <w:jc w:val="both"/>
        <w:rPr>
          <w:rFonts w:ascii="Gill Sans MT" w:eastAsia="Gill Sans" w:hAnsi="Gill Sans MT" w:cs="Gill Sans"/>
          <w:color w:val="000000"/>
        </w:rPr>
      </w:pPr>
    </w:p>
    <w:p w14:paraId="624DB8A6" w14:textId="4FD9283B" w:rsidR="002D6BE9" w:rsidRPr="00E176F0" w:rsidRDefault="008E6745" w:rsidP="0046564C">
      <w:pPr>
        <w:spacing w:line="276" w:lineRule="auto"/>
        <w:jc w:val="both"/>
        <w:rPr>
          <w:rFonts w:ascii="Gill Sans MT" w:eastAsia="Gill Sans" w:hAnsi="Gill Sans MT" w:cs="Gill Sans"/>
          <w:b/>
          <w:sz w:val="22"/>
          <w:szCs w:val="22"/>
        </w:rPr>
      </w:pPr>
      <w:r w:rsidRPr="00E176F0">
        <w:rPr>
          <w:rFonts w:ascii="Gill Sans MT" w:eastAsia="Gill Sans" w:hAnsi="Gill Sans MT" w:cs="Gill Sans"/>
          <w:b/>
          <w:sz w:val="22"/>
          <w:szCs w:val="22"/>
        </w:rPr>
        <w:tab/>
      </w:r>
    </w:p>
    <w:p w14:paraId="5AB1A34D" w14:textId="0208C393" w:rsidR="002D6BE9" w:rsidRPr="00E176F0" w:rsidRDefault="00C86CA3" w:rsidP="0221510F">
      <w:pPr>
        <w:spacing w:line="276" w:lineRule="auto"/>
        <w:jc w:val="both"/>
        <w:rPr>
          <w:rFonts w:ascii="Gill Sans MT" w:eastAsia="Gill Sans" w:hAnsi="Gill Sans MT" w:cs="Gill Sans"/>
          <w:b/>
          <w:bCs/>
          <w:sz w:val="22"/>
          <w:szCs w:val="22"/>
          <w:lang w:val="pt-PT"/>
        </w:rPr>
      </w:pPr>
      <w:r w:rsidRPr="00E176F0">
        <w:rPr>
          <w:rFonts w:ascii="Gill Sans MT" w:eastAsia="Gill Sans" w:hAnsi="Gill Sans MT" w:cs="Gill Sans"/>
          <w:b/>
          <w:bCs/>
          <w:sz w:val="22"/>
          <w:szCs w:val="22"/>
          <w:lang w:val="pt-PT"/>
        </w:rPr>
        <w:t xml:space="preserve">CENTRO NACIONAL DE CULTURA  </w:t>
      </w:r>
      <w:r w:rsidRPr="00E176F0">
        <w:rPr>
          <w:rFonts w:ascii="Gill Sans MT" w:hAnsi="Gill Sans MT"/>
          <w:lang w:val="pt-PT"/>
        </w:rPr>
        <w:tab/>
      </w:r>
      <w:r w:rsidRPr="00E176F0">
        <w:rPr>
          <w:rFonts w:ascii="Gill Sans MT" w:hAnsi="Gill Sans MT"/>
          <w:lang w:val="pt-PT"/>
        </w:rPr>
        <w:tab/>
      </w:r>
      <w:r w:rsidRPr="00E176F0">
        <w:rPr>
          <w:rFonts w:ascii="Gill Sans MT" w:eastAsia="Gill Sans" w:hAnsi="Gill Sans MT" w:cs="Gill Sans"/>
          <w:b/>
          <w:bCs/>
          <w:sz w:val="22"/>
          <w:szCs w:val="22"/>
          <w:lang w:val="pt-PT"/>
        </w:rPr>
        <w:t>EUROPA NOSTRA</w:t>
      </w:r>
    </w:p>
    <w:p w14:paraId="6BD2A97F" w14:textId="77777777" w:rsidR="002D6BE9" w:rsidRPr="00E176F0" w:rsidRDefault="002D6BE9" w:rsidP="0046564C">
      <w:pPr>
        <w:spacing w:line="276" w:lineRule="auto"/>
        <w:jc w:val="both"/>
        <w:rPr>
          <w:rFonts w:ascii="Gill Sans MT" w:eastAsia="Gill Sans" w:hAnsi="Gill Sans MT" w:cs="Gill Sans"/>
          <w:b/>
          <w:sz w:val="22"/>
          <w:szCs w:val="22"/>
          <w:lang w:val="pt-PT"/>
        </w:rPr>
      </w:pPr>
    </w:p>
    <w:p w14:paraId="0BBD55E4" w14:textId="14BC25C3" w:rsidR="002D6BE9" w:rsidRPr="00E176F0" w:rsidRDefault="00C86CA3" w:rsidP="0046564C">
      <w:pPr>
        <w:spacing w:line="276" w:lineRule="auto"/>
        <w:jc w:val="both"/>
        <w:rPr>
          <w:rFonts w:ascii="Gill Sans MT" w:eastAsia="Gill Sans" w:hAnsi="Gill Sans MT" w:cs="Gill Sans"/>
          <w:sz w:val="22"/>
          <w:szCs w:val="22"/>
          <w:lang w:val="pt-PT"/>
        </w:rPr>
      </w:pPr>
      <w:r w:rsidRPr="00E176F0">
        <w:rPr>
          <w:rFonts w:ascii="Gill Sans MT" w:eastAsia="Gill Sans" w:hAnsi="Gill Sans MT" w:cs="Gill Sans"/>
          <w:b/>
          <w:bCs/>
          <w:sz w:val="22"/>
          <w:szCs w:val="22"/>
          <w:lang w:val="pt-PT"/>
        </w:rPr>
        <w:t>Teresa Tamen</w:t>
      </w:r>
      <w:r w:rsidRPr="00E176F0">
        <w:rPr>
          <w:rFonts w:ascii="Gill Sans MT" w:hAnsi="Gill Sans MT"/>
          <w:lang w:val="pt-PT"/>
        </w:rPr>
        <w:tab/>
      </w:r>
      <w:r w:rsidRPr="00E176F0">
        <w:rPr>
          <w:rFonts w:ascii="Gill Sans MT" w:hAnsi="Gill Sans MT"/>
          <w:lang w:val="pt-PT"/>
        </w:rPr>
        <w:tab/>
      </w:r>
      <w:r w:rsidRPr="00E176F0">
        <w:rPr>
          <w:rFonts w:ascii="Gill Sans MT" w:hAnsi="Gill Sans MT"/>
          <w:lang w:val="pt-PT"/>
        </w:rPr>
        <w:tab/>
      </w:r>
      <w:r w:rsidRPr="00E176F0">
        <w:rPr>
          <w:rFonts w:ascii="Gill Sans MT" w:hAnsi="Gill Sans MT"/>
          <w:lang w:val="pt-PT"/>
        </w:rPr>
        <w:tab/>
      </w:r>
      <w:r w:rsidRPr="00E176F0">
        <w:rPr>
          <w:rFonts w:ascii="Gill Sans MT" w:hAnsi="Gill Sans MT"/>
          <w:lang w:val="pt-PT"/>
        </w:rPr>
        <w:tab/>
      </w:r>
      <w:r w:rsidRPr="00E176F0">
        <w:rPr>
          <w:rFonts w:ascii="Gill Sans MT" w:eastAsia="Gill Sans" w:hAnsi="Gill Sans MT" w:cs="Gill Sans"/>
          <w:b/>
          <w:bCs/>
          <w:sz w:val="22"/>
          <w:szCs w:val="22"/>
          <w:lang w:val="pt-PT"/>
        </w:rPr>
        <w:t>Joana Pinheiro</w:t>
      </w:r>
    </w:p>
    <w:p w14:paraId="7994BCE7" w14:textId="77777777" w:rsidR="002D6BE9" w:rsidRPr="00E176F0" w:rsidRDefault="00C86CA3" w:rsidP="0046564C">
      <w:pPr>
        <w:spacing w:line="276" w:lineRule="auto"/>
        <w:jc w:val="both"/>
        <w:rPr>
          <w:rFonts w:ascii="Gill Sans MT" w:eastAsia="Gill Sans" w:hAnsi="Gill Sans MT" w:cs="Gill Sans"/>
          <w:sz w:val="22"/>
          <w:szCs w:val="22"/>
          <w:lang w:val="pt-PT"/>
        </w:rPr>
      </w:pPr>
      <w:r w:rsidRPr="00E176F0">
        <w:rPr>
          <w:rFonts w:ascii="Gill Sans MT" w:eastAsia="Gill Sans" w:hAnsi="Gill Sans MT" w:cs="Gill Sans"/>
          <w:sz w:val="22"/>
          <w:szCs w:val="22"/>
          <w:lang w:val="pt-PT"/>
        </w:rPr>
        <w:t>Diretora-Geral de Atividades</w:t>
      </w:r>
      <w:r w:rsidRPr="00E176F0">
        <w:rPr>
          <w:rFonts w:ascii="Gill Sans MT" w:eastAsia="Gill Sans" w:hAnsi="Gill Sans MT" w:cs="Gill Sans"/>
          <w:sz w:val="22"/>
          <w:szCs w:val="22"/>
          <w:lang w:val="pt-PT"/>
        </w:rPr>
        <w:tab/>
      </w:r>
      <w:r w:rsidRPr="00E176F0">
        <w:rPr>
          <w:rFonts w:ascii="Gill Sans MT" w:eastAsia="Gill Sans" w:hAnsi="Gill Sans MT" w:cs="Gill Sans"/>
          <w:b/>
          <w:sz w:val="22"/>
          <w:szCs w:val="22"/>
          <w:lang w:val="pt-PT"/>
        </w:rPr>
        <w:t xml:space="preserve"> </w:t>
      </w:r>
      <w:r w:rsidRPr="00E176F0">
        <w:rPr>
          <w:rFonts w:ascii="Gill Sans MT" w:eastAsia="Gill Sans" w:hAnsi="Gill Sans MT" w:cs="Gill Sans"/>
          <w:b/>
          <w:sz w:val="22"/>
          <w:szCs w:val="22"/>
          <w:lang w:val="pt-PT"/>
        </w:rPr>
        <w:tab/>
      </w:r>
      <w:r w:rsidRPr="00E176F0">
        <w:rPr>
          <w:rFonts w:ascii="Gill Sans MT" w:eastAsia="Gill Sans" w:hAnsi="Gill Sans MT" w:cs="Gill Sans"/>
          <w:b/>
          <w:sz w:val="22"/>
          <w:szCs w:val="22"/>
          <w:lang w:val="pt-PT"/>
        </w:rPr>
        <w:tab/>
      </w:r>
      <w:r w:rsidRPr="00E176F0">
        <w:rPr>
          <w:rFonts w:ascii="Gill Sans MT" w:eastAsia="Gill Sans" w:hAnsi="Gill Sans MT" w:cs="Gill Sans"/>
          <w:b/>
          <w:sz w:val="22"/>
          <w:szCs w:val="22"/>
          <w:lang w:val="pt-PT"/>
        </w:rPr>
        <w:tab/>
      </w:r>
      <w:r w:rsidRPr="00E176F0">
        <w:rPr>
          <w:rFonts w:ascii="Gill Sans MT" w:eastAsia="Gill Sans" w:hAnsi="Gill Sans MT" w:cs="Gill Sans"/>
          <w:sz w:val="22"/>
          <w:szCs w:val="22"/>
          <w:lang w:val="pt-PT"/>
        </w:rPr>
        <w:t xml:space="preserve">Communications Coordinator </w:t>
      </w:r>
    </w:p>
    <w:p w14:paraId="5A1FE925" w14:textId="6DEA3A3D" w:rsidR="002D6BE9" w:rsidRPr="00E176F0" w:rsidRDefault="007A2E2B" w:rsidP="0046564C">
      <w:pPr>
        <w:spacing w:line="276" w:lineRule="auto"/>
        <w:jc w:val="both"/>
        <w:rPr>
          <w:rFonts w:ascii="Gill Sans MT" w:eastAsia="Gill Sans" w:hAnsi="Gill Sans MT" w:cs="Gill Sans"/>
          <w:sz w:val="22"/>
          <w:szCs w:val="22"/>
          <w:lang w:val="pt-PT"/>
        </w:rPr>
      </w:pPr>
      <w:hyperlink r:id="rId15" w:history="1">
        <w:r w:rsidRPr="00E176F0">
          <w:rPr>
            <w:rStyle w:val="Hyperlink"/>
            <w:rFonts w:ascii="Gill Sans MT" w:eastAsia="Gill Sans" w:hAnsi="Gill Sans MT" w:cs="Gill Sans"/>
            <w:sz w:val="22"/>
            <w:szCs w:val="22"/>
            <w:lang w:val="pt-PT"/>
          </w:rPr>
          <w:t>ttamen@cnc.pt</w:t>
        </w:r>
      </w:hyperlink>
      <w:r w:rsidR="00C86CA3" w:rsidRPr="00E176F0">
        <w:rPr>
          <w:rFonts w:ascii="Gill Sans MT" w:eastAsia="Gill Sans" w:hAnsi="Gill Sans MT" w:cs="Gill Sans"/>
          <w:sz w:val="22"/>
          <w:szCs w:val="22"/>
          <w:lang w:val="pt-PT"/>
        </w:rPr>
        <w:t>, +</w:t>
      </w:r>
      <w:r w:rsidR="00C86CA3" w:rsidRPr="00E176F0">
        <w:rPr>
          <w:rFonts w:ascii="Gill Sans MT" w:eastAsia="Gill Sans" w:hAnsi="Gill Sans MT" w:cs="Gill Sans"/>
          <w:smallCaps/>
          <w:sz w:val="22"/>
          <w:szCs w:val="22"/>
          <w:lang w:val="pt-PT"/>
        </w:rPr>
        <w:t>351 </w:t>
      </w:r>
      <w:r w:rsidR="00C86CA3" w:rsidRPr="00E176F0">
        <w:rPr>
          <w:rFonts w:ascii="Gill Sans MT" w:eastAsia="Gill Sans" w:hAnsi="Gill Sans MT" w:cs="Gill Sans"/>
          <w:sz w:val="22"/>
          <w:szCs w:val="22"/>
          <w:lang w:val="pt-PT"/>
        </w:rPr>
        <w:t>21 346 67 22</w:t>
      </w:r>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sz w:val="22"/>
          <w:szCs w:val="22"/>
          <w:lang w:val="pt-PT"/>
        </w:rPr>
        <w:tab/>
        <w:t>jp@europanostra.org, +31 6 34 36 59 85</w:t>
      </w:r>
    </w:p>
    <w:p w14:paraId="15401AC5" w14:textId="0C166BB4" w:rsidR="002D6BE9" w:rsidRPr="00E176F0" w:rsidRDefault="00811028" w:rsidP="0046564C">
      <w:pPr>
        <w:spacing w:line="276" w:lineRule="auto"/>
        <w:jc w:val="both"/>
        <w:rPr>
          <w:rFonts w:ascii="Gill Sans MT" w:eastAsia="Gill Sans" w:hAnsi="Gill Sans MT" w:cs="Gill Sans"/>
          <w:color w:val="0000FF"/>
          <w:sz w:val="22"/>
          <w:szCs w:val="22"/>
          <w:u w:val="single"/>
          <w:lang w:val="pt-PT"/>
        </w:rPr>
      </w:pPr>
      <w:hyperlink r:id="rId16">
        <w:r w:rsidR="00C86CA3" w:rsidRPr="00E176F0">
          <w:rPr>
            <w:rFonts w:ascii="Gill Sans MT" w:eastAsia="Gill Sans" w:hAnsi="Gill Sans MT" w:cs="Gill Sans"/>
            <w:color w:val="0000FF"/>
            <w:sz w:val="22"/>
            <w:szCs w:val="22"/>
            <w:u w:val="single"/>
            <w:lang w:val="pt-PT"/>
          </w:rPr>
          <w:t>www.cnc.pt</w:t>
        </w:r>
      </w:hyperlink>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sz w:val="22"/>
          <w:szCs w:val="22"/>
          <w:lang w:val="pt-PT"/>
        </w:rPr>
        <w:tab/>
      </w:r>
      <w:r w:rsidR="00C86CA3" w:rsidRPr="00E176F0">
        <w:rPr>
          <w:rFonts w:ascii="Gill Sans MT" w:eastAsia="Gill Sans" w:hAnsi="Gill Sans MT" w:cs="Gill Sans"/>
          <w:color w:val="0000FF"/>
          <w:sz w:val="22"/>
          <w:szCs w:val="22"/>
          <w:u w:val="single"/>
          <w:lang w:val="pt-PT"/>
        </w:rPr>
        <w:t>www.europanostra.org</w:t>
      </w:r>
    </w:p>
    <w:p w14:paraId="574FA160" w14:textId="77777777" w:rsidR="002D6BE9" w:rsidRPr="00E176F0" w:rsidRDefault="002D6BE9" w:rsidP="0046564C">
      <w:pPr>
        <w:spacing w:line="276" w:lineRule="auto"/>
        <w:jc w:val="both"/>
        <w:rPr>
          <w:rFonts w:ascii="Gill Sans MT" w:eastAsia="Gill Sans" w:hAnsi="Gill Sans MT" w:cs="Gill Sans"/>
          <w:color w:val="000000"/>
          <w:lang w:val="pt-PT"/>
        </w:rPr>
      </w:pPr>
    </w:p>
    <w:p w14:paraId="77629B9D" w14:textId="77777777" w:rsidR="002D6BE9" w:rsidRPr="00C05046" w:rsidRDefault="00C86CA3" w:rsidP="0046564C">
      <w:pPr>
        <w:spacing w:line="276" w:lineRule="auto"/>
        <w:jc w:val="both"/>
        <w:rPr>
          <w:rFonts w:ascii="Gill Sans MT" w:eastAsia="Gill Sans" w:hAnsi="Gill Sans MT" w:cs="Gill Sans"/>
          <w:color w:val="0000FF"/>
          <w:u w:val="single"/>
        </w:rPr>
      </w:pPr>
      <w:r w:rsidRPr="00C05046">
        <w:rPr>
          <w:rFonts w:ascii="Gill Sans MT" w:hAnsi="Gill Sans MT"/>
          <w:noProof/>
          <w:lang w:val="pt-PT"/>
        </w:rPr>
        <w:lastRenderedPageBreak/>
        <w:drawing>
          <wp:inline distT="0" distB="0" distL="0" distR="0" wp14:anchorId="68F09AA0" wp14:editId="7168C9B5">
            <wp:extent cx="4138525" cy="175605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4138525" cy="1756058"/>
                    </a:xfrm>
                    <a:prstGeom prst="rect">
                      <a:avLst/>
                    </a:prstGeom>
                    <a:ln/>
                  </pic:spPr>
                </pic:pic>
              </a:graphicData>
            </a:graphic>
          </wp:inline>
        </w:drawing>
      </w:r>
    </w:p>
    <w:sectPr w:rsidR="002D6BE9" w:rsidRPr="00C05046" w:rsidSect="00E176F0">
      <w:headerReference w:type="even" r:id="rId18"/>
      <w:headerReference w:type="default" r:id="rId19"/>
      <w:headerReference w:type="first" r:id="rId20"/>
      <w:pgSz w:w="11906" w:h="16838"/>
      <w:pgMar w:top="993" w:right="1009" w:bottom="902" w:left="10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047B" w14:textId="77777777" w:rsidR="00811028" w:rsidRDefault="00811028">
      <w:r>
        <w:separator/>
      </w:r>
    </w:p>
  </w:endnote>
  <w:endnote w:type="continuationSeparator" w:id="0">
    <w:p w14:paraId="3AA7CDF5" w14:textId="77777777" w:rsidR="00811028" w:rsidRDefault="0081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
    <w:charset w:val="B1"/>
    <w:family w:val="swiss"/>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182E" w14:textId="77777777" w:rsidR="00811028" w:rsidRDefault="00811028">
      <w:r>
        <w:separator/>
      </w:r>
    </w:p>
  </w:footnote>
  <w:footnote w:type="continuationSeparator" w:id="0">
    <w:p w14:paraId="53F159A2" w14:textId="77777777" w:rsidR="00811028" w:rsidRDefault="0081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960D"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B6EA"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8B2D"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E9"/>
    <w:rsid w:val="000216EE"/>
    <w:rsid w:val="0002610C"/>
    <w:rsid w:val="00095EF3"/>
    <w:rsid w:val="000A74E6"/>
    <w:rsid w:val="000C2BDB"/>
    <w:rsid w:val="000C4FB8"/>
    <w:rsid w:val="000D5150"/>
    <w:rsid w:val="001008D4"/>
    <w:rsid w:val="00173153"/>
    <w:rsid w:val="001C4F9C"/>
    <w:rsid w:val="001E1EAC"/>
    <w:rsid w:val="00212298"/>
    <w:rsid w:val="00242BD7"/>
    <w:rsid w:val="00254B72"/>
    <w:rsid w:val="002623AB"/>
    <w:rsid w:val="002A1E32"/>
    <w:rsid w:val="002B2E9A"/>
    <w:rsid w:val="002D6BE9"/>
    <w:rsid w:val="00310333"/>
    <w:rsid w:val="00331E81"/>
    <w:rsid w:val="00343AC8"/>
    <w:rsid w:val="00375D92"/>
    <w:rsid w:val="00386B02"/>
    <w:rsid w:val="003C1452"/>
    <w:rsid w:val="003C7BED"/>
    <w:rsid w:val="003D5FE0"/>
    <w:rsid w:val="003E4083"/>
    <w:rsid w:val="004309CE"/>
    <w:rsid w:val="00437C01"/>
    <w:rsid w:val="0046564C"/>
    <w:rsid w:val="004678FC"/>
    <w:rsid w:val="004A5F0D"/>
    <w:rsid w:val="004C53BD"/>
    <w:rsid w:val="00502B6D"/>
    <w:rsid w:val="00511A61"/>
    <w:rsid w:val="00535DE1"/>
    <w:rsid w:val="00545480"/>
    <w:rsid w:val="00547D3E"/>
    <w:rsid w:val="005F22C5"/>
    <w:rsid w:val="006334BE"/>
    <w:rsid w:val="00644A00"/>
    <w:rsid w:val="00681334"/>
    <w:rsid w:val="00683437"/>
    <w:rsid w:val="00694546"/>
    <w:rsid w:val="006D1A45"/>
    <w:rsid w:val="00746F14"/>
    <w:rsid w:val="00756776"/>
    <w:rsid w:val="007618FF"/>
    <w:rsid w:val="007A2E2B"/>
    <w:rsid w:val="007C0DC8"/>
    <w:rsid w:val="007E7B14"/>
    <w:rsid w:val="007F4F45"/>
    <w:rsid w:val="00811028"/>
    <w:rsid w:val="00865F36"/>
    <w:rsid w:val="008B57BC"/>
    <w:rsid w:val="008B6477"/>
    <w:rsid w:val="008C6766"/>
    <w:rsid w:val="008D5422"/>
    <w:rsid w:val="008E4D2A"/>
    <w:rsid w:val="008E6745"/>
    <w:rsid w:val="008F1E40"/>
    <w:rsid w:val="008F3B5D"/>
    <w:rsid w:val="00921AF8"/>
    <w:rsid w:val="00941140"/>
    <w:rsid w:val="00964412"/>
    <w:rsid w:val="00967D3D"/>
    <w:rsid w:val="00A126F3"/>
    <w:rsid w:val="00A60D12"/>
    <w:rsid w:val="00A61D23"/>
    <w:rsid w:val="00AA5327"/>
    <w:rsid w:val="00AE1279"/>
    <w:rsid w:val="00B3487E"/>
    <w:rsid w:val="00B36336"/>
    <w:rsid w:val="00B7042D"/>
    <w:rsid w:val="00BB3D0F"/>
    <w:rsid w:val="00C03E9F"/>
    <w:rsid w:val="00C05046"/>
    <w:rsid w:val="00C26C9C"/>
    <w:rsid w:val="00C26CFD"/>
    <w:rsid w:val="00C434B2"/>
    <w:rsid w:val="00C86CA3"/>
    <w:rsid w:val="00CC6F6F"/>
    <w:rsid w:val="00CC7EAA"/>
    <w:rsid w:val="00CE330B"/>
    <w:rsid w:val="00D26531"/>
    <w:rsid w:val="00D807D1"/>
    <w:rsid w:val="00DA413D"/>
    <w:rsid w:val="00DB2894"/>
    <w:rsid w:val="00DC4FC6"/>
    <w:rsid w:val="00E176F0"/>
    <w:rsid w:val="00E36A63"/>
    <w:rsid w:val="00E44BAB"/>
    <w:rsid w:val="00ED061F"/>
    <w:rsid w:val="00ED78F5"/>
    <w:rsid w:val="00F03098"/>
    <w:rsid w:val="00F14BB8"/>
    <w:rsid w:val="00F17C62"/>
    <w:rsid w:val="00F3023E"/>
    <w:rsid w:val="00F446E3"/>
    <w:rsid w:val="00FB0CD2"/>
    <w:rsid w:val="00FD277F"/>
    <w:rsid w:val="0221510F"/>
    <w:rsid w:val="1946A56A"/>
    <w:rsid w:val="3DA624B5"/>
    <w:rsid w:val="3E7B6276"/>
    <w:rsid w:val="45D2D34A"/>
    <w:rsid w:val="49C602A3"/>
    <w:rsid w:val="4CFDA365"/>
    <w:rsid w:val="4E9973C6"/>
    <w:rsid w:val="50354427"/>
    <w:rsid w:val="5508B54A"/>
    <w:rsid w:val="55DB625A"/>
    <w:rsid w:val="5C60261E"/>
    <w:rsid w:val="722FE9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E524"/>
  <w15:docId w15:val="{23A335DF-41DB-4D61-820C-792761D6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line="276" w:lineRule="auto"/>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B2894"/>
    <w:rPr>
      <w:color w:val="0000FF" w:themeColor="hyperlink"/>
      <w:u w:val="single"/>
    </w:rPr>
  </w:style>
  <w:style w:type="paragraph" w:styleId="BalloonText">
    <w:name w:val="Balloon Text"/>
    <w:basedOn w:val="Normal"/>
    <w:link w:val="BalloonTextChar"/>
    <w:uiPriority w:val="99"/>
    <w:semiHidden/>
    <w:unhideWhenUsed/>
    <w:rsid w:val="00437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01"/>
    <w:rPr>
      <w:rFonts w:ascii="Segoe UI" w:hAnsi="Segoe UI" w:cs="Segoe UI"/>
      <w:sz w:val="18"/>
      <w:szCs w:val="18"/>
    </w:rPr>
  </w:style>
  <w:style w:type="character" w:styleId="CommentReference">
    <w:name w:val="annotation reference"/>
    <w:basedOn w:val="DefaultParagraphFont"/>
    <w:uiPriority w:val="99"/>
    <w:semiHidden/>
    <w:unhideWhenUsed/>
    <w:rsid w:val="000D5150"/>
    <w:rPr>
      <w:sz w:val="16"/>
      <w:szCs w:val="16"/>
    </w:rPr>
  </w:style>
  <w:style w:type="paragraph" w:styleId="CommentText">
    <w:name w:val="annotation text"/>
    <w:basedOn w:val="Normal"/>
    <w:link w:val="CommentTextChar"/>
    <w:uiPriority w:val="99"/>
    <w:semiHidden/>
    <w:unhideWhenUsed/>
    <w:rsid w:val="000D5150"/>
    <w:rPr>
      <w:sz w:val="20"/>
      <w:szCs w:val="20"/>
    </w:rPr>
  </w:style>
  <w:style w:type="character" w:customStyle="1" w:styleId="CommentTextChar">
    <w:name w:val="Comment Text Char"/>
    <w:basedOn w:val="DefaultParagraphFont"/>
    <w:link w:val="CommentText"/>
    <w:uiPriority w:val="99"/>
    <w:semiHidden/>
    <w:rsid w:val="000D5150"/>
    <w:rPr>
      <w:sz w:val="20"/>
      <w:szCs w:val="20"/>
    </w:rPr>
  </w:style>
  <w:style w:type="paragraph" w:styleId="CommentSubject">
    <w:name w:val="annotation subject"/>
    <w:basedOn w:val="CommentText"/>
    <w:next w:val="CommentText"/>
    <w:link w:val="CommentSubjectChar"/>
    <w:uiPriority w:val="99"/>
    <w:semiHidden/>
    <w:unhideWhenUsed/>
    <w:rsid w:val="000D5150"/>
    <w:rPr>
      <w:b/>
      <w:bCs/>
    </w:rPr>
  </w:style>
  <w:style w:type="character" w:customStyle="1" w:styleId="CommentSubjectChar">
    <w:name w:val="Comment Subject Char"/>
    <w:basedOn w:val="CommentTextChar"/>
    <w:link w:val="CommentSubject"/>
    <w:uiPriority w:val="99"/>
    <w:semiHidden/>
    <w:rsid w:val="000D5150"/>
    <w:rPr>
      <w:b/>
      <w:bCs/>
      <w:sz w:val="20"/>
      <w:szCs w:val="20"/>
    </w:rPr>
  </w:style>
  <w:style w:type="paragraph" w:styleId="Revision">
    <w:name w:val="Revision"/>
    <w:hidden/>
    <w:uiPriority w:val="99"/>
    <w:semiHidden/>
    <w:rsid w:val="000D5150"/>
  </w:style>
  <w:style w:type="paragraph" w:customStyle="1" w:styleId="p1">
    <w:name w:val="p1"/>
    <w:basedOn w:val="Normal"/>
    <w:rsid w:val="006D1A45"/>
    <w:pPr>
      <w:spacing w:before="100" w:beforeAutospacing="1" w:after="100" w:afterAutospacing="1"/>
    </w:pPr>
    <w:rPr>
      <w:rFonts w:eastAsiaTheme="minorHAnsi"/>
      <w:lang w:val="pt-PT"/>
    </w:rPr>
  </w:style>
  <w:style w:type="character" w:customStyle="1" w:styleId="s1">
    <w:name w:val="s1"/>
    <w:basedOn w:val="DefaultParagraphFont"/>
    <w:rsid w:val="006D1A45"/>
  </w:style>
  <w:style w:type="character" w:customStyle="1" w:styleId="apple-converted-space">
    <w:name w:val="apple-converted-space"/>
    <w:basedOn w:val="DefaultParagraphFont"/>
    <w:rsid w:val="006D1A45"/>
  </w:style>
  <w:style w:type="character" w:styleId="UnresolvedMention">
    <w:name w:val="Unresolved Mention"/>
    <w:basedOn w:val="DefaultParagraphFont"/>
    <w:uiPriority w:val="99"/>
    <w:semiHidden/>
    <w:unhideWhenUsed/>
    <w:rsid w:val="007A2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4619">
      <w:bodyDiv w:val="1"/>
      <w:marLeft w:val="0"/>
      <w:marRight w:val="0"/>
      <w:marTop w:val="0"/>
      <w:marBottom w:val="0"/>
      <w:divBdr>
        <w:top w:val="none" w:sz="0" w:space="0" w:color="auto"/>
        <w:left w:val="none" w:sz="0" w:space="0" w:color="auto"/>
        <w:bottom w:val="none" w:sz="0" w:space="0" w:color="auto"/>
        <w:right w:val="none" w:sz="0" w:space="0" w:color="auto"/>
      </w:divBdr>
    </w:div>
    <w:div w:id="535970686">
      <w:bodyDiv w:val="1"/>
      <w:marLeft w:val="0"/>
      <w:marRight w:val="0"/>
      <w:marTop w:val="0"/>
      <w:marBottom w:val="0"/>
      <w:divBdr>
        <w:top w:val="none" w:sz="0" w:space="0" w:color="auto"/>
        <w:left w:val="none" w:sz="0" w:space="0" w:color="auto"/>
        <w:bottom w:val="none" w:sz="0" w:space="0" w:color="auto"/>
        <w:right w:val="none" w:sz="0" w:space="0" w:color="auto"/>
      </w:divBdr>
    </w:div>
    <w:div w:id="538979899">
      <w:bodyDiv w:val="1"/>
      <w:marLeft w:val="0"/>
      <w:marRight w:val="0"/>
      <w:marTop w:val="0"/>
      <w:marBottom w:val="0"/>
      <w:divBdr>
        <w:top w:val="none" w:sz="0" w:space="0" w:color="auto"/>
        <w:left w:val="none" w:sz="0" w:space="0" w:color="auto"/>
        <w:bottom w:val="none" w:sz="0" w:space="0" w:color="auto"/>
        <w:right w:val="none" w:sz="0" w:space="0" w:color="auto"/>
      </w:divBdr>
    </w:div>
    <w:div w:id="551188178">
      <w:bodyDiv w:val="1"/>
      <w:marLeft w:val="0"/>
      <w:marRight w:val="0"/>
      <w:marTop w:val="0"/>
      <w:marBottom w:val="0"/>
      <w:divBdr>
        <w:top w:val="none" w:sz="0" w:space="0" w:color="auto"/>
        <w:left w:val="none" w:sz="0" w:space="0" w:color="auto"/>
        <w:bottom w:val="none" w:sz="0" w:space="0" w:color="auto"/>
        <w:right w:val="none" w:sz="0" w:space="0" w:color="auto"/>
      </w:divBdr>
    </w:div>
    <w:div w:id="1761023770">
      <w:bodyDiv w:val="1"/>
      <w:marLeft w:val="0"/>
      <w:marRight w:val="0"/>
      <w:marTop w:val="0"/>
      <w:marBottom w:val="0"/>
      <w:divBdr>
        <w:top w:val="none" w:sz="0" w:space="0" w:color="auto"/>
        <w:left w:val="none" w:sz="0" w:space="0" w:color="auto"/>
        <w:bottom w:val="none" w:sz="0" w:space="0" w:color="auto"/>
        <w:right w:val="none" w:sz="0" w:space="0" w:color="auto"/>
      </w:divBdr>
    </w:div>
    <w:div w:id="181063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opanostra.org/our-work/partnerships/helena-vaz-silva-award/ju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cnc.p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ttamen@cnc.pt"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uropanostra.org/our-work/partnerships/helena-vaz-silva-awa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1583D18638049960B7540EA58A78B" ma:contentTypeVersion="14" ma:contentTypeDescription="Create a new document." ma:contentTypeScope="" ma:versionID="dbd71cc3ba5b9dacce50b671f3af2538">
  <xsd:schema xmlns:xsd="http://www.w3.org/2001/XMLSchema" xmlns:xs="http://www.w3.org/2001/XMLSchema" xmlns:p="http://schemas.microsoft.com/office/2006/metadata/properties" xmlns:ns3="eb3b1eba-f689-4814-aa21-f9ec598ca845" xmlns:ns4="7ba055fb-2a39-4d3f-81f7-b08767c22bed" targetNamespace="http://schemas.microsoft.com/office/2006/metadata/properties" ma:root="true" ma:fieldsID="80b6778efd920f00bca3d2a75f7d9413" ns3:_="" ns4:_="">
    <xsd:import namespace="eb3b1eba-f689-4814-aa21-f9ec598ca845"/>
    <xsd:import namespace="7ba055fb-2a39-4d3f-81f7-b08767c22b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1eba-f689-4814-aa21-f9ec598c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a055fb-2a39-4d3f-81f7-b08767c22b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F736-22B0-488E-9307-E6ACF233184A}">
  <ds:schemaRefs>
    <ds:schemaRef ds:uri="http://schemas.microsoft.com/sharepoint/v3/contenttype/forms"/>
  </ds:schemaRefs>
</ds:datastoreItem>
</file>

<file path=customXml/itemProps2.xml><?xml version="1.0" encoding="utf-8"?>
<ds:datastoreItem xmlns:ds="http://schemas.openxmlformats.org/officeDocument/2006/customXml" ds:itemID="{60D726C6-E45B-44D7-A081-AC4BF467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1eba-f689-4814-aa21-f9ec598ca845"/>
    <ds:schemaRef ds:uri="7ba055fb-2a39-4d3f-81f7-b08767c2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80727-A865-4412-A33E-785069E5F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E4915-3B1F-4554-95EF-61B3F23C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Private</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Tamen</dc:creator>
  <cp:lastModifiedBy>Joana Pinheiro</cp:lastModifiedBy>
  <cp:revision>15</cp:revision>
  <cp:lastPrinted>2022-06-03T08:47:00Z</cp:lastPrinted>
  <dcterms:created xsi:type="dcterms:W3CDTF">2022-06-26T13:58:00Z</dcterms:created>
  <dcterms:modified xsi:type="dcterms:W3CDTF">2022-07-07T21:19:00Z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0x0101007BD1583D18638049960B7540EA58A78B</vt:lpwstr>
  </property>
</Properties>
</file>