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445D" w14:textId="77777777" w:rsidR="003F4564" w:rsidRDefault="003F4564" w:rsidP="003F4564">
      <w:pPr>
        <w:ind w:left="2" w:hanging="4"/>
        <w:rPr>
          <w:rStyle w:val="Strong"/>
          <w:sz w:val="28"/>
          <w:szCs w:val="28"/>
        </w:rPr>
      </w:pPr>
      <w:r w:rsidRPr="005418B6">
        <w:rPr>
          <w:b/>
          <w:noProof/>
          <w:color w:val="262626" w:themeColor="text1" w:themeTint="D9"/>
          <w:sz w:val="36"/>
          <w:szCs w:val="36"/>
          <w:lang w:val="en-US" w:eastAsia="en-US"/>
        </w:rPr>
        <w:drawing>
          <wp:anchor distT="0" distB="0" distL="114300" distR="114300" simplePos="0" relativeHeight="251664384" behindDoc="1" locked="0" layoutInCell="1" allowOverlap="1" wp14:anchorId="113EFD06" wp14:editId="387D85BA">
            <wp:simplePos x="0" y="0"/>
            <wp:positionH relativeFrom="column">
              <wp:posOffset>1854200</wp:posOffset>
            </wp:positionH>
            <wp:positionV relativeFrom="paragraph">
              <wp:posOffset>-177800</wp:posOffset>
            </wp:positionV>
            <wp:extent cx="2463800" cy="1877695"/>
            <wp:effectExtent l="0" t="0" r="0" b="8255"/>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BF7">
        <w:rPr>
          <w:noProof/>
          <w:color w:val="262626" w:themeColor="text1" w:themeTint="D9"/>
          <w:sz w:val="28"/>
          <w:szCs w:val="28"/>
          <w:lang w:val="en-US" w:eastAsia="en-US"/>
        </w:rPr>
        <w:drawing>
          <wp:anchor distT="0" distB="0" distL="114300" distR="114300" simplePos="0" relativeHeight="251666432" behindDoc="1" locked="0" layoutInCell="1" allowOverlap="1" wp14:anchorId="42801367" wp14:editId="4675204C">
            <wp:simplePos x="0" y="0"/>
            <wp:positionH relativeFrom="column">
              <wp:posOffset>4941570</wp:posOffset>
            </wp:positionH>
            <wp:positionV relativeFrom="paragraph">
              <wp:posOffset>95885</wp:posOffset>
            </wp:positionV>
            <wp:extent cx="1511300" cy="1221740"/>
            <wp:effectExtent l="0" t="0" r="0" b="0"/>
            <wp:wrapNone/>
            <wp:docPr id="1" name="Picture 1" descr="X:\Katerina Stemp\desktop\LOGOS1 1\50Yrs_LOGOS\50xronia-ELLET_ful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LOGOS1 1\50Yrs_LOGOS\50xronia-ELLET_full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1664E133" wp14:editId="37200FFC">
            <wp:simplePos x="0" y="0"/>
            <wp:positionH relativeFrom="margin">
              <wp:align>left</wp:align>
            </wp:positionH>
            <wp:positionV relativeFrom="paragraph">
              <wp:posOffset>95250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p>
    <w:p w14:paraId="43308CFC" w14:textId="77777777" w:rsidR="003F4564" w:rsidRDefault="003F4564" w:rsidP="003F4564">
      <w:pPr>
        <w:ind w:left="1" w:hanging="3"/>
        <w:jc w:val="center"/>
        <w:rPr>
          <w:rStyle w:val="Strong"/>
          <w:sz w:val="28"/>
          <w:szCs w:val="28"/>
        </w:rPr>
      </w:pPr>
    </w:p>
    <w:p w14:paraId="389D7A49" w14:textId="77777777" w:rsidR="003F4564" w:rsidRDefault="003F4564" w:rsidP="003F4564">
      <w:pPr>
        <w:ind w:left="1" w:hanging="3"/>
        <w:jc w:val="center"/>
        <w:rPr>
          <w:rStyle w:val="Strong"/>
          <w:sz w:val="28"/>
          <w:szCs w:val="28"/>
        </w:rPr>
      </w:pPr>
    </w:p>
    <w:p w14:paraId="0C691B17" w14:textId="77777777" w:rsidR="003F4564" w:rsidRDefault="003F4564" w:rsidP="003F4564">
      <w:pPr>
        <w:ind w:left="1" w:hanging="3"/>
        <w:jc w:val="center"/>
        <w:rPr>
          <w:rStyle w:val="Strong"/>
          <w:sz w:val="28"/>
          <w:szCs w:val="28"/>
        </w:rPr>
      </w:pPr>
    </w:p>
    <w:p w14:paraId="3740E94B" w14:textId="77777777" w:rsidR="003F4564" w:rsidRDefault="003F4564" w:rsidP="003F4564">
      <w:pPr>
        <w:ind w:left="1" w:hanging="3"/>
        <w:jc w:val="center"/>
        <w:rPr>
          <w:rStyle w:val="Strong"/>
          <w:sz w:val="28"/>
          <w:szCs w:val="28"/>
        </w:rPr>
      </w:pPr>
      <w:r>
        <w:rPr>
          <w:b/>
          <w:bCs/>
          <w:noProof/>
          <w:sz w:val="28"/>
          <w:szCs w:val="28"/>
          <w:lang w:val="en-US" w:eastAsia="en-US"/>
        </w:rPr>
        <mc:AlternateContent>
          <mc:Choice Requires="wps">
            <w:drawing>
              <wp:anchor distT="0" distB="0" distL="114300" distR="114300" simplePos="0" relativeHeight="251663360" behindDoc="0" locked="0" layoutInCell="1" allowOverlap="1" wp14:anchorId="641201B3" wp14:editId="21D810FD">
                <wp:simplePos x="0" y="0"/>
                <wp:positionH relativeFrom="column">
                  <wp:posOffset>-368300</wp:posOffset>
                </wp:positionH>
                <wp:positionV relativeFrom="paragraph">
                  <wp:posOffset>193675</wp:posOffset>
                </wp:positionV>
                <wp:extent cx="67754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A5BF8A4"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pt,15.25pt" to="5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" strokecolor="#5a5a5a [2109]"/>
            </w:pict>
          </mc:Fallback>
        </mc:AlternateContent>
      </w:r>
    </w:p>
    <w:p w14:paraId="5042B4F7" w14:textId="77777777" w:rsidR="000051E8" w:rsidRPr="00957CF7" w:rsidRDefault="00413F87" w:rsidP="00875757">
      <w:pPr>
        <w:spacing w:after="0" w:line="240" w:lineRule="auto"/>
        <w:ind w:left="1" w:hanging="3"/>
        <w:jc w:val="center"/>
        <w:rPr>
          <w:rFonts w:ascii="Calibri" w:eastAsia="Calibri" w:hAnsi="Calibri" w:cs="Calibri"/>
          <w:b/>
          <w:bCs/>
          <w:color w:val="0D0D0D"/>
          <w:sz w:val="28"/>
          <w:szCs w:val="28"/>
          <w:lang w:val="en-US"/>
        </w:rPr>
      </w:pPr>
      <w:r w:rsidRPr="00957CF7">
        <w:rPr>
          <w:rFonts w:ascii="Calibri" w:eastAsia="Calibri" w:hAnsi="Calibri" w:cs="Calibri"/>
          <w:b/>
          <w:bCs/>
          <w:color w:val="0D0D0D"/>
          <w:sz w:val="28"/>
          <w:szCs w:val="28"/>
          <w:lang w:val="en-US"/>
        </w:rPr>
        <w:t xml:space="preserve">PRESS RELEASE </w:t>
      </w:r>
    </w:p>
    <w:p w14:paraId="2A2555F4" w14:textId="77777777" w:rsidR="00820B35" w:rsidRPr="00957CF7" w:rsidRDefault="00820B35" w:rsidP="00875757">
      <w:pPr>
        <w:spacing w:after="0" w:line="240" w:lineRule="auto"/>
        <w:ind w:left="1" w:hanging="3"/>
        <w:jc w:val="center"/>
        <w:rPr>
          <w:rFonts w:ascii="Calibri" w:eastAsia="Calibri" w:hAnsi="Calibri" w:cs="Calibri"/>
          <w:b/>
          <w:bCs/>
          <w:color w:val="0D0D0D"/>
          <w:sz w:val="28"/>
          <w:szCs w:val="28"/>
          <w:lang w:val="en-US"/>
        </w:rPr>
      </w:pPr>
    </w:p>
    <w:p w14:paraId="755F2C88" w14:textId="0D5FE5FC" w:rsidR="00C8233C" w:rsidRPr="00957CF7" w:rsidRDefault="00D24067" w:rsidP="00875757">
      <w:pPr>
        <w:spacing w:after="0" w:line="240" w:lineRule="auto"/>
        <w:ind w:left="1" w:hanging="3"/>
        <w:jc w:val="center"/>
        <w:rPr>
          <w:rFonts w:ascii="Calibri" w:eastAsia="Calibri" w:hAnsi="Calibri" w:cs="Calibri"/>
          <w:b/>
          <w:bCs/>
          <w:color w:val="0D0D0D"/>
          <w:sz w:val="28"/>
          <w:szCs w:val="28"/>
          <w:lang w:val="en-US"/>
        </w:rPr>
      </w:pPr>
      <w:bookmarkStart w:id="0" w:name="_Hlk132963227"/>
      <w:r>
        <w:rPr>
          <w:rFonts w:ascii="Calibri" w:eastAsia="Calibri" w:hAnsi="Calibri" w:cs="Calibri"/>
          <w:b/>
          <w:bCs/>
          <w:color w:val="0D0D0D"/>
          <w:sz w:val="28"/>
          <w:szCs w:val="28"/>
          <w:lang w:val="en-US"/>
        </w:rPr>
        <w:t>The 1</w:t>
      </w:r>
      <w:r w:rsidRPr="00957CF7">
        <w:rPr>
          <w:rFonts w:ascii="Calibri" w:eastAsia="Calibri" w:hAnsi="Calibri" w:cs="Calibri"/>
          <w:b/>
          <w:bCs/>
          <w:color w:val="0D0D0D"/>
          <w:sz w:val="28"/>
          <w:szCs w:val="28"/>
          <w:vertAlign w:val="superscript"/>
          <w:lang w:val="en-US"/>
        </w:rPr>
        <w:t>st</w:t>
      </w:r>
      <w:r>
        <w:rPr>
          <w:rFonts w:ascii="Calibri" w:eastAsia="Calibri" w:hAnsi="Calibri" w:cs="Calibri"/>
          <w:b/>
          <w:bCs/>
          <w:color w:val="0D0D0D"/>
          <w:sz w:val="28"/>
          <w:szCs w:val="28"/>
          <w:lang w:val="en-US"/>
        </w:rPr>
        <w:t xml:space="preserve"> </w:t>
      </w:r>
      <w:r w:rsidR="00C8233C" w:rsidRPr="00957CF7">
        <w:rPr>
          <w:rFonts w:ascii="Calibri" w:eastAsia="Calibri" w:hAnsi="Calibri" w:cs="Calibri"/>
          <w:b/>
          <w:bCs/>
          <w:color w:val="0D0D0D"/>
          <w:sz w:val="28"/>
          <w:szCs w:val="28"/>
          <w:lang w:val="en-US"/>
        </w:rPr>
        <w:t xml:space="preserve">Costa </w:t>
      </w:r>
      <w:proofErr w:type="spellStart"/>
      <w:r w:rsidR="00C8233C" w:rsidRPr="00957CF7">
        <w:rPr>
          <w:rFonts w:ascii="Calibri" w:eastAsia="Calibri" w:hAnsi="Calibri" w:cs="Calibri"/>
          <w:b/>
          <w:bCs/>
          <w:color w:val="0D0D0D"/>
          <w:sz w:val="28"/>
          <w:szCs w:val="28"/>
          <w:lang w:val="en-US"/>
        </w:rPr>
        <w:t>Carras</w:t>
      </w:r>
      <w:proofErr w:type="spellEnd"/>
      <w:r w:rsidR="00C8233C" w:rsidRPr="00957CF7">
        <w:rPr>
          <w:rFonts w:ascii="Calibri" w:eastAsia="Calibri" w:hAnsi="Calibri" w:cs="Calibri"/>
          <w:b/>
          <w:bCs/>
          <w:color w:val="0D0D0D"/>
          <w:sz w:val="28"/>
          <w:szCs w:val="28"/>
          <w:lang w:val="en-US"/>
        </w:rPr>
        <w:t xml:space="preserve"> European Citizens Award </w:t>
      </w:r>
    </w:p>
    <w:p w14:paraId="288CCAAE" w14:textId="02B9FB69" w:rsidR="00EC5BA9" w:rsidRPr="00C8233C" w:rsidRDefault="00C8233C" w:rsidP="00875757">
      <w:pPr>
        <w:spacing w:after="0" w:line="240" w:lineRule="auto"/>
        <w:ind w:left="1" w:hanging="3"/>
        <w:jc w:val="center"/>
        <w:rPr>
          <w:rFonts w:ascii="Calibri" w:eastAsia="Calibri" w:hAnsi="Calibri" w:cs="Calibri"/>
          <w:b/>
          <w:bCs/>
          <w:color w:val="0D0D0D"/>
          <w:sz w:val="28"/>
          <w:szCs w:val="28"/>
          <w:lang w:val="en-US"/>
        </w:rPr>
      </w:pPr>
      <w:r w:rsidRPr="00957CF7">
        <w:rPr>
          <w:rFonts w:ascii="Calibri" w:eastAsia="Calibri" w:hAnsi="Calibri" w:cs="Calibri"/>
          <w:b/>
          <w:bCs/>
          <w:color w:val="0D0D0D"/>
          <w:sz w:val="28"/>
          <w:szCs w:val="28"/>
          <w:lang w:val="en-US"/>
        </w:rPr>
        <w:t xml:space="preserve">goes to </w:t>
      </w:r>
      <w:r w:rsidR="00D24067">
        <w:rPr>
          <w:rFonts w:ascii="Calibri" w:eastAsia="Calibri" w:hAnsi="Calibri" w:cs="Calibri"/>
          <w:b/>
          <w:bCs/>
          <w:color w:val="0D0D0D"/>
          <w:sz w:val="28"/>
          <w:szCs w:val="28"/>
          <w:lang w:val="en-US"/>
        </w:rPr>
        <w:t>the Romanian NGO “</w:t>
      </w:r>
      <w:r w:rsidR="00610A5A">
        <w:rPr>
          <w:rFonts w:ascii="Calibri" w:eastAsia="Calibri" w:hAnsi="Calibri" w:cs="Calibri"/>
          <w:b/>
          <w:bCs/>
          <w:color w:val="0D0D0D"/>
          <w:sz w:val="28"/>
          <w:szCs w:val="28"/>
          <w:lang w:val="en-US"/>
        </w:rPr>
        <w:t>ARA</w:t>
      </w:r>
      <w:r w:rsidR="00D24067">
        <w:rPr>
          <w:rFonts w:ascii="Calibri" w:eastAsia="Calibri" w:hAnsi="Calibri" w:cs="Calibri"/>
          <w:b/>
          <w:bCs/>
          <w:color w:val="0D0D0D"/>
          <w:sz w:val="28"/>
          <w:szCs w:val="28"/>
          <w:lang w:val="en-US"/>
        </w:rPr>
        <w:t>”</w:t>
      </w:r>
      <w:r w:rsidR="00610A5A">
        <w:rPr>
          <w:rFonts w:ascii="Calibri" w:eastAsia="Calibri" w:hAnsi="Calibri" w:cs="Calibri"/>
          <w:b/>
          <w:bCs/>
          <w:color w:val="0D0D0D"/>
          <w:sz w:val="28"/>
          <w:szCs w:val="28"/>
          <w:lang w:val="en-US"/>
        </w:rPr>
        <w:t xml:space="preserve">  </w:t>
      </w:r>
    </w:p>
    <w:p w14:paraId="3C2A619D" w14:textId="091675BA" w:rsidR="00F016FA" w:rsidRPr="00957CF7" w:rsidRDefault="00C8233C" w:rsidP="00957CF7">
      <w:pPr>
        <w:spacing w:after="0" w:line="240" w:lineRule="auto"/>
        <w:ind w:leftChars="0" w:left="0" w:firstLineChars="0" w:firstLine="0"/>
        <w:jc w:val="center"/>
        <w:rPr>
          <w:rFonts w:ascii="Calibri" w:eastAsia="Calibri" w:hAnsi="Calibri" w:cs="Calibri"/>
          <w:b/>
          <w:bCs/>
          <w:color w:val="0D0D0D"/>
          <w:sz w:val="28"/>
          <w:szCs w:val="28"/>
          <w:lang w:val="en-US"/>
        </w:rPr>
      </w:pPr>
      <w:r>
        <w:rPr>
          <w:rFonts w:ascii="Calibri" w:eastAsia="Calibri" w:hAnsi="Calibri" w:cs="Calibri"/>
          <w:b/>
          <w:bCs/>
          <w:color w:val="0D0D0D"/>
          <w:sz w:val="28"/>
          <w:szCs w:val="28"/>
          <w:lang w:val="en-US"/>
        </w:rPr>
        <w:t>for its</w:t>
      </w:r>
      <w:r w:rsidR="00610A5A">
        <w:rPr>
          <w:rFonts w:ascii="Calibri" w:eastAsia="Calibri" w:hAnsi="Calibri" w:cs="Calibri"/>
          <w:b/>
          <w:bCs/>
          <w:color w:val="0D0D0D"/>
          <w:sz w:val="28"/>
          <w:szCs w:val="28"/>
          <w:lang w:val="en-US"/>
        </w:rPr>
        <w:t xml:space="preserve"> exemplary</w:t>
      </w:r>
      <w:r>
        <w:rPr>
          <w:rFonts w:ascii="Calibri" w:eastAsia="Calibri" w:hAnsi="Calibri" w:cs="Calibri"/>
          <w:b/>
          <w:bCs/>
          <w:color w:val="0D0D0D"/>
          <w:sz w:val="28"/>
          <w:szCs w:val="28"/>
          <w:lang w:val="en-US"/>
        </w:rPr>
        <w:t xml:space="preserve"> work </w:t>
      </w:r>
      <w:r w:rsidR="00610A5A">
        <w:rPr>
          <w:rFonts w:ascii="Calibri" w:eastAsia="Calibri" w:hAnsi="Calibri" w:cs="Calibri"/>
          <w:b/>
          <w:bCs/>
          <w:color w:val="0D0D0D"/>
          <w:sz w:val="28"/>
          <w:szCs w:val="28"/>
          <w:lang w:val="en-US"/>
        </w:rPr>
        <w:t xml:space="preserve">to </w:t>
      </w:r>
      <w:r w:rsidR="00D24067">
        <w:rPr>
          <w:rFonts w:ascii="Calibri" w:eastAsia="Calibri" w:hAnsi="Calibri" w:cs="Calibri"/>
          <w:b/>
          <w:bCs/>
          <w:color w:val="0D0D0D"/>
          <w:sz w:val="28"/>
          <w:szCs w:val="28"/>
          <w:lang w:val="en-US"/>
        </w:rPr>
        <w:t xml:space="preserve">safeguard </w:t>
      </w:r>
      <w:r w:rsidR="00610A5A">
        <w:rPr>
          <w:rFonts w:ascii="Calibri" w:eastAsia="Calibri" w:hAnsi="Calibri" w:cs="Calibri"/>
          <w:b/>
          <w:bCs/>
          <w:color w:val="0D0D0D"/>
          <w:sz w:val="28"/>
          <w:szCs w:val="28"/>
          <w:lang w:val="en-US"/>
        </w:rPr>
        <w:t xml:space="preserve">the heritage of </w:t>
      </w:r>
      <w:r w:rsidR="00F016FA" w:rsidRPr="00F016FA">
        <w:rPr>
          <w:rFonts w:ascii="Calibri" w:eastAsia="Calibri" w:hAnsi="Calibri" w:cs="Calibri"/>
          <w:b/>
          <w:bCs/>
          <w:color w:val="0D0D0D"/>
          <w:sz w:val="28"/>
          <w:szCs w:val="28"/>
          <w:lang w:val="el-GR"/>
        </w:rPr>
        <w:t>Roșia Montană</w:t>
      </w:r>
    </w:p>
    <w:bookmarkEnd w:id="0"/>
    <w:p w14:paraId="40832ED6" w14:textId="77777777" w:rsidR="00F016FA" w:rsidRDefault="00F016FA" w:rsidP="00875757">
      <w:pPr>
        <w:spacing w:after="0" w:line="240" w:lineRule="auto"/>
        <w:ind w:left="1" w:hanging="3"/>
        <w:jc w:val="center"/>
        <w:rPr>
          <w:rFonts w:ascii="Calibri" w:eastAsia="Calibri" w:hAnsi="Calibri" w:cs="Calibri"/>
          <w:b/>
          <w:bCs/>
          <w:color w:val="0D0D0D"/>
          <w:sz w:val="28"/>
          <w:szCs w:val="28"/>
          <w:lang w:val="el-GR"/>
        </w:rPr>
      </w:pPr>
    </w:p>
    <w:p w14:paraId="03A89D2A" w14:textId="77777777" w:rsidR="00875757" w:rsidRDefault="00875757" w:rsidP="00875757">
      <w:pPr>
        <w:spacing w:after="0" w:line="240" w:lineRule="auto"/>
        <w:ind w:left="0" w:hanging="2"/>
        <w:jc w:val="both"/>
        <w:rPr>
          <w:rFonts w:ascii="Calibri" w:eastAsia="Calibri" w:hAnsi="Calibri" w:cs="Calibri"/>
          <w:i/>
          <w:color w:val="000000"/>
          <w:sz w:val="21"/>
          <w:szCs w:val="21"/>
          <w:lang w:val="en-US"/>
        </w:rPr>
      </w:pPr>
    </w:p>
    <w:p w14:paraId="76A20A6E" w14:textId="05EB210A" w:rsidR="00F016FA" w:rsidRPr="00957CF7" w:rsidRDefault="00413F87" w:rsidP="00875757">
      <w:pPr>
        <w:spacing w:after="0" w:line="240" w:lineRule="auto"/>
        <w:ind w:left="0" w:hanging="2"/>
        <w:jc w:val="both"/>
        <w:rPr>
          <w:rFonts w:ascii="Calibri" w:eastAsia="Calibri" w:hAnsi="Calibri" w:cs="Calibri"/>
          <w:color w:val="000000"/>
          <w:sz w:val="21"/>
          <w:szCs w:val="21"/>
          <w:lang w:val="en-US"/>
        </w:rPr>
      </w:pPr>
      <w:r>
        <w:rPr>
          <w:rFonts w:ascii="Calibri" w:eastAsia="Calibri" w:hAnsi="Calibri" w:cs="Calibri"/>
          <w:i/>
          <w:color w:val="000000"/>
          <w:sz w:val="21"/>
          <w:szCs w:val="21"/>
          <w:lang w:val="en-US"/>
        </w:rPr>
        <w:t>Brussels</w:t>
      </w:r>
      <w:r w:rsidR="00F016FA" w:rsidRPr="00957CF7">
        <w:rPr>
          <w:rFonts w:ascii="Calibri" w:eastAsia="Calibri" w:hAnsi="Calibri" w:cs="Calibri"/>
          <w:i/>
          <w:color w:val="000000"/>
          <w:sz w:val="21"/>
          <w:szCs w:val="21"/>
          <w:lang w:val="en-US"/>
        </w:rPr>
        <w:t xml:space="preserve"> / </w:t>
      </w:r>
      <w:r>
        <w:rPr>
          <w:rFonts w:ascii="Calibri" w:eastAsia="Calibri" w:hAnsi="Calibri" w:cs="Calibri"/>
          <w:i/>
          <w:color w:val="000000"/>
          <w:sz w:val="21"/>
          <w:szCs w:val="21"/>
          <w:lang w:val="en-US"/>
        </w:rPr>
        <w:t>The Hague</w:t>
      </w:r>
      <w:r w:rsidR="00F016FA" w:rsidRPr="00957CF7">
        <w:rPr>
          <w:rFonts w:ascii="Calibri" w:eastAsia="Calibri" w:hAnsi="Calibri" w:cs="Calibri"/>
          <w:i/>
          <w:sz w:val="21"/>
          <w:szCs w:val="21"/>
          <w:lang w:val="en-US"/>
        </w:rPr>
        <w:t xml:space="preserve"> / </w:t>
      </w:r>
      <w:r>
        <w:rPr>
          <w:rFonts w:ascii="Calibri" w:eastAsia="Calibri" w:hAnsi="Calibri" w:cs="Calibri"/>
          <w:i/>
          <w:sz w:val="21"/>
          <w:szCs w:val="21"/>
          <w:lang w:val="en-US"/>
        </w:rPr>
        <w:t>Athens</w:t>
      </w:r>
      <w:r w:rsidR="00F016FA" w:rsidRPr="00957CF7">
        <w:rPr>
          <w:rFonts w:ascii="Calibri" w:eastAsia="Calibri" w:hAnsi="Calibri" w:cs="Calibri"/>
          <w:i/>
          <w:sz w:val="21"/>
          <w:szCs w:val="21"/>
          <w:lang w:val="en-US"/>
        </w:rPr>
        <w:t xml:space="preserve">, </w:t>
      </w:r>
      <w:r w:rsidR="0012465D" w:rsidRPr="00957CF7">
        <w:rPr>
          <w:rFonts w:ascii="Calibri" w:eastAsia="Calibri" w:hAnsi="Calibri" w:cs="Calibri"/>
          <w:i/>
          <w:sz w:val="21"/>
          <w:szCs w:val="21"/>
          <w:lang w:val="en-US"/>
        </w:rPr>
        <w:t>2</w:t>
      </w:r>
      <w:r w:rsidR="00957CF7">
        <w:rPr>
          <w:rFonts w:ascii="Calibri" w:eastAsia="Calibri" w:hAnsi="Calibri" w:cs="Calibri"/>
          <w:i/>
          <w:sz w:val="21"/>
          <w:szCs w:val="21"/>
          <w:lang w:val="en-US"/>
        </w:rPr>
        <w:t>1</w:t>
      </w:r>
      <w:r w:rsidR="0012465D" w:rsidRPr="00957CF7">
        <w:rPr>
          <w:rFonts w:ascii="Calibri" w:eastAsia="Calibri" w:hAnsi="Calibri" w:cs="Calibri"/>
          <w:i/>
          <w:sz w:val="21"/>
          <w:szCs w:val="21"/>
          <w:lang w:val="en-US"/>
        </w:rPr>
        <w:t xml:space="preserve"> </w:t>
      </w:r>
      <w:r>
        <w:rPr>
          <w:rFonts w:ascii="Calibri" w:eastAsia="Calibri" w:hAnsi="Calibri" w:cs="Calibri"/>
          <w:i/>
          <w:sz w:val="21"/>
          <w:szCs w:val="21"/>
          <w:lang w:val="en-US"/>
        </w:rPr>
        <w:t xml:space="preserve">April </w:t>
      </w:r>
      <w:r w:rsidR="00F016FA" w:rsidRPr="00957CF7">
        <w:rPr>
          <w:rFonts w:ascii="Calibri" w:eastAsia="Calibri" w:hAnsi="Calibri" w:cs="Calibri"/>
          <w:i/>
          <w:color w:val="000000"/>
          <w:sz w:val="21"/>
          <w:szCs w:val="21"/>
          <w:lang w:val="en-US"/>
        </w:rPr>
        <w:t>2023</w:t>
      </w:r>
    </w:p>
    <w:p w14:paraId="41770450" w14:textId="77777777" w:rsidR="00D718F2" w:rsidRPr="00413F87" w:rsidRDefault="00D718F2" w:rsidP="00875757">
      <w:pPr>
        <w:spacing w:after="0" w:line="240" w:lineRule="auto"/>
        <w:ind w:left="0" w:hanging="2"/>
        <w:jc w:val="both"/>
        <w:rPr>
          <w:rFonts w:ascii="Calibri" w:eastAsia="Gill Sans" w:hAnsi="Calibri" w:cs="Calibri"/>
          <w:b/>
          <w:sz w:val="21"/>
          <w:szCs w:val="21"/>
          <w:lang w:val="en-US"/>
        </w:rPr>
      </w:pPr>
    </w:p>
    <w:p w14:paraId="0DED4FB3" w14:textId="31551C35" w:rsidR="003712C4" w:rsidRDefault="003712C4" w:rsidP="00875757">
      <w:pPr>
        <w:spacing w:after="0" w:line="240" w:lineRule="auto"/>
        <w:ind w:left="0" w:hanging="2"/>
        <w:jc w:val="both"/>
        <w:rPr>
          <w:rStyle w:val="rynqvb"/>
          <w:rFonts w:ascii="Calibri" w:eastAsiaTheme="minorHAnsi" w:hAnsi="Calibri" w:cs="Calibri"/>
          <w:position w:val="0"/>
          <w:sz w:val="21"/>
          <w:szCs w:val="21"/>
          <w:lang w:val="en-US" w:eastAsia="pt-PT"/>
        </w:rPr>
      </w:pPr>
      <w:bookmarkStart w:id="1" w:name="_Hlk132964249"/>
      <w:r w:rsidRPr="003712C4">
        <w:rPr>
          <w:rStyle w:val="rynqvb"/>
          <w:rFonts w:ascii="Calibri" w:eastAsiaTheme="minorHAnsi" w:hAnsi="Calibri" w:cs="Calibri"/>
          <w:b/>
          <w:position w:val="0"/>
          <w:sz w:val="21"/>
          <w:szCs w:val="21"/>
          <w:lang w:val="en-US" w:eastAsia="pt-PT"/>
        </w:rPr>
        <w:t xml:space="preserve">The </w:t>
      </w:r>
      <w:r w:rsidR="00D24067">
        <w:rPr>
          <w:rStyle w:val="rynqvb"/>
          <w:rFonts w:ascii="Calibri" w:eastAsiaTheme="minorHAnsi" w:hAnsi="Calibri" w:cs="Calibri"/>
          <w:b/>
          <w:position w:val="0"/>
          <w:sz w:val="21"/>
          <w:szCs w:val="21"/>
          <w:lang w:val="en-US" w:eastAsia="pt-PT"/>
        </w:rPr>
        <w:t>Romanian NGO “</w:t>
      </w:r>
      <w:r w:rsidRPr="003712C4">
        <w:rPr>
          <w:rStyle w:val="rynqvb"/>
          <w:rFonts w:ascii="Calibri" w:eastAsiaTheme="minorHAnsi" w:hAnsi="Calibri" w:cs="Calibri"/>
          <w:b/>
          <w:position w:val="0"/>
          <w:sz w:val="21"/>
          <w:szCs w:val="21"/>
          <w:lang w:val="en-US" w:eastAsia="pt-PT"/>
        </w:rPr>
        <w:t>ARA</w:t>
      </w:r>
      <w:r w:rsidRPr="003712C4">
        <w:rPr>
          <w:rStyle w:val="rynqvb"/>
          <w:rFonts w:ascii="Calibri" w:eastAsiaTheme="minorHAnsi" w:hAnsi="Calibri" w:cs="Calibri"/>
          <w:position w:val="0"/>
          <w:sz w:val="21"/>
          <w:szCs w:val="21"/>
          <w:lang w:val="en-US" w:eastAsia="pt-PT"/>
        </w:rPr>
        <w:t xml:space="preserve"> </w:t>
      </w:r>
      <w:r w:rsidRPr="0012465D">
        <w:rPr>
          <w:rStyle w:val="rynqvb"/>
          <w:rFonts w:ascii="Calibri" w:eastAsiaTheme="minorHAnsi" w:hAnsi="Calibri" w:cs="Calibri"/>
          <w:b/>
          <w:position w:val="0"/>
          <w:sz w:val="21"/>
          <w:szCs w:val="21"/>
          <w:lang w:val="en-US" w:eastAsia="pt-PT"/>
        </w:rPr>
        <w:t xml:space="preserve">- Architecture. </w:t>
      </w:r>
      <w:r w:rsidRPr="0012465D">
        <w:rPr>
          <w:rStyle w:val="rynqvb"/>
          <w:rFonts w:ascii="Calibri" w:eastAsiaTheme="minorHAnsi" w:hAnsi="Calibri" w:cs="Calibri"/>
          <w:b/>
          <w:position w:val="0"/>
          <w:sz w:val="21"/>
          <w:szCs w:val="21"/>
          <w:lang w:val="el-GR" w:eastAsia="pt-PT"/>
        </w:rPr>
        <w:t xml:space="preserve">Restoration. </w:t>
      </w:r>
      <w:r w:rsidRPr="0012465D">
        <w:rPr>
          <w:rStyle w:val="rynqvb"/>
          <w:rFonts w:ascii="Calibri" w:eastAsiaTheme="minorHAnsi" w:hAnsi="Calibri" w:cs="Calibri"/>
          <w:b/>
          <w:position w:val="0"/>
          <w:sz w:val="21"/>
          <w:szCs w:val="21"/>
          <w:lang w:val="en-US" w:eastAsia="pt-PT"/>
        </w:rPr>
        <w:t>Archeology</w:t>
      </w:r>
      <w:r w:rsidR="00D24067">
        <w:rPr>
          <w:rStyle w:val="rynqvb"/>
          <w:rFonts w:ascii="Calibri" w:eastAsiaTheme="minorHAnsi" w:hAnsi="Calibri" w:cs="Calibri"/>
          <w:b/>
          <w:position w:val="0"/>
          <w:sz w:val="21"/>
          <w:szCs w:val="21"/>
          <w:lang w:val="en-US" w:eastAsia="pt-PT"/>
        </w:rPr>
        <w:t>”</w:t>
      </w:r>
      <w:r w:rsidRPr="003712C4">
        <w:rPr>
          <w:rStyle w:val="rynqvb"/>
          <w:rFonts w:ascii="Calibri" w:eastAsiaTheme="minorHAnsi" w:hAnsi="Calibri" w:cs="Calibri"/>
          <w:position w:val="0"/>
          <w:sz w:val="21"/>
          <w:szCs w:val="21"/>
          <w:lang w:val="en-US" w:eastAsia="pt-PT"/>
        </w:rPr>
        <w:t xml:space="preserve"> </w:t>
      </w:r>
      <w:r w:rsidRPr="003712C4">
        <w:rPr>
          <w:rStyle w:val="rynqvb"/>
          <w:rFonts w:ascii="Calibri" w:eastAsiaTheme="minorHAnsi" w:hAnsi="Calibri" w:cs="Calibri"/>
          <w:b/>
          <w:position w:val="0"/>
          <w:sz w:val="21"/>
          <w:szCs w:val="21"/>
          <w:lang w:val="en-US" w:eastAsia="pt-PT"/>
        </w:rPr>
        <w:t xml:space="preserve">is awarded the </w:t>
      </w:r>
      <w:r w:rsidR="00D24067">
        <w:rPr>
          <w:rStyle w:val="rynqvb"/>
          <w:rFonts w:ascii="Calibri" w:eastAsiaTheme="minorHAnsi" w:hAnsi="Calibri" w:cs="Calibri"/>
          <w:b/>
          <w:position w:val="0"/>
          <w:sz w:val="21"/>
          <w:szCs w:val="21"/>
          <w:lang w:val="en-US" w:eastAsia="pt-PT"/>
        </w:rPr>
        <w:t xml:space="preserve">very first </w:t>
      </w:r>
      <w:r w:rsidRPr="003712C4">
        <w:rPr>
          <w:rStyle w:val="rynqvb"/>
          <w:rFonts w:ascii="Calibri" w:eastAsiaTheme="minorHAnsi" w:hAnsi="Calibri" w:cs="Calibri"/>
          <w:b/>
          <w:position w:val="0"/>
          <w:sz w:val="21"/>
          <w:szCs w:val="21"/>
          <w:lang w:val="en-US" w:eastAsia="pt-PT"/>
        </w:rPr>
        <w:t xml:space="preserve">Costa </w:t>
      </w:r>
      <w:proofErr w:type="spellStart"/>
      <w:r w:rsidRPr="003712C4">
        <w:rPr>
          <w:rStyle w:val="rynqvb"/>
          <w:rFonts w:ascii="Calibri" w:eastAsiaTheme="minorHAnsi" w:hAnsi="Calibri" w:cs="Calibri"/>
          <w:b/>
          <w:position w:val="0"/>
          <w:sz w:val="21"/>
          <w:szCs w:val="21"/>
          <w:lang w:val="en-US" w:eastAsia="pt-PT"/>
        </w:rPr>
        <w:t>Carras</w:t>
      </w:r>
      <w:proofErr w:type="spellEnd"/>
      <w:r w:rsidRPr="003712C4">
        <w:rPr>
          <w:rStyle w:val="rynqvb"/>
          <w:rFonts w:ascii="Calibri" w:eastAsiaTheme="minorHAnsi" w:hAnsi="Calibri" w:cs="Calibri"/>
          <w:b/>
          <w:position w:val="0"/>
          <w:sz w:val="21"/>
          <w:szCs w:val="21"/>
          <w:lang w:val="en-US" w:eastAsia="pt-PT"/>
        </w:rPr>
        <w:t xml:space="preserve"> European Citizens Award for the Safeguard of Endangered Cultural and Natural Heritage</w:t>
      </w:r>
      <w:r w:rsidR="0012465D">
        <w:rPr>
          <w:rStyle w:val="rynqvb"/>
          <w:rFonts w:ascii="Calibri" w:eastAsiaTheme="minorHAnsi" w:hAnsi="Calibri" w:cs="Calibri"/>
          <w:b/>
          <w:position w:val="0"/>
          <w:sz w:val="21"/>
          <w:szCs w:val="21"/>
          <w:lang w:val="en-US" w:eastAsia="pt-PT"/>
        </w:rPr>
        <w:t xml:space="preserve"> </w:t>
      </w:r>
      <w:r w:rsidRPr="003712C4">
        <w:rPr>
          <w:rStyle w:val="rynqvb"/>
          <w:rFonts w:ascii="Calibri" w:eastAsiaTheme="minorHAnsi" w:hAnsi="Calibri" w:cs="Calibri"/>
          <w:position w:val="0"/>
          <w:sz w:val="21"/>
          <w:szCs w:val="21"/>
          <w:lang w:val="en-US" w:eastAsia="pt-PT"/>
        </w:rPr>
        <w:t xml:space="preserve">for its </w:t>
      </w:r>
      <w:r w:rsidR="00D24067">
        <w:rPr>
          <w:rStyle w:val="rynqvb"/>
          <w:rFonts w:ascii="Calibri" w:eastAsiaTheme="minorHAnsi" w:hAnsi="Calibri" w:cs="Calibri"/>
          <w:position w:val="0"/>
          <w:sz w:val="21"/>
          <w:szCs w:val="21"/>
          <w:lang w:val="en-US" w:eastAsia="pt-PT"/>
        </w:rPr>
        <w:t>exemplary</w:t>
      </w:r>
      <w:r w:rsidRPr="003712C4">
        <w:rPr>
          <w:rStyle w:val="rynqvb"/>
          <w:rFonts w:ascii="Calibri" w:eastAsiaTheme="minorHAnsi" w:hAnsi="Calibri" w:cs="Calibri"/>
          <w:position w:val="0"/>
          <w:sz w:val="21"/>
          <w:szCs w:val="21"/>
          <w:lang w:val="en-US" w:eastAsia="pt-PT"/>
        </w:rPr>
        <w:t xml:space="preserve"> work </w:t>
      </w:r>
      <w:proofErr w:type="spellStart"/>
      <w:r w:rsidR="0012465D" w:rsidRPr="003712C4">
        <w:rPr>
          <w:rStyle w:val="rynqvb"/>
          <w:rFonts w:ascii="Calibri" w:eastAsiaTheme="minorHAnsi" w:hAnsi="Calibri" w:cs="Calibri"/>
          <w:position w:val="0"/>
          <w:sz w:val="21"/>
          <w:szCs w:val="21"/>
          <w:lang w:val="en-US" w:eastAsia="pt-PT"/>
        </w:rPr>
        <w:t>mobili</w:t>
      </w:r>
      <w:r w:rsidR="0012465D">
        <w:rPr>
          <w:rStyle w:val="rynqvb"/>
          <w:rFonts w:ascii="Calibri" w:eastAsiaTheme="minorHAnsi" w:hAnsi="Calibri" w:cs="Calibri"/>
          <w:position w:val="0"/>
          <w:sz w:val="21"/>
          <w:szCs w:val="21"/>
          <w:lang w:val="en-US" w:eastAsia="pt-PT"/>
        </w:rPr>
        <w:t>s</w:t>
      </w:r>
      <w:r w:rsidR="0012465D" w:rsidRPr="003712C4">
        <w:rPr>
          <w:rStyle w:val="rynqvb"/>
          <w:rFonts w:ascii="Calibri" w:eastAsiaTheme="minorHAnsi" w:hAnsi="Calibri" w:cs="Calibri"/>
          <w:position w:val="0"/>
          <w:sz w:val="21"/>
          <w:szCs w:val="21"/>
          <w:lang w:val="en-US" w:eastAsia="pt-PT"/>
        </w:rPr>
        <w:t>ing</w:t>
      </w:r>
      <w:proofErr w:type="spellEnd"/>
      <w:r w:rsidR="0012465D" w:rsidRPr="003712C4">
        <w:rPr>
          <w:rStyle w:val="rynqvb"/>
          <w:rFonts w:ascii="Calibri" w:eastAsiaTheme="minorHAnsi" w:hAnsi="Calibri" w:cs="Calibri"/>
          <w:position w:val="0"/>
          <w:sz w:val="21"/>
          <w:szCs w:val="21"/>
          <w:lang w:val="en-US" w:eastAsia="pt-PT"/>
        </w:rPr>
        <w:t xml:space="preserve"> </w:t>
      </w:r>
      <w:r w:rsidRPr="003712C4">
        <w:rPr>
          <w:rStyle w:val="rynqvb"/>
          <w:rFonts w:ascii="Calibri" w:eastAsiaTheme="minorHAnsi" w:hAnsi="Calibri" w:cs="Calibri"/>
          <w:position w:val="0"/>
          <w:sz w:val="21"/>
          <w:szCs w:val="21"/>
          <w:lang w:val="en-US" w:eastAsia="pt-PT"/>
        </w:rPr>
        <w:t xml:space="preserve">citizens to </w:t>
      </w:r>
      <w:r w:rsidR="00D24067">
        <w:rPr>
          <w:rStyle w:val="rynqvb"/>
          <w:rFonts w:ascii="Calibri" w:eastAsiaTheme="minorHAnsi" w:hAnsi="Calibri" w:cs="Calibri"/>
          <w:position w:val="0"/>
          <w:sz w:val="21"/>
          <w:szCs w:val="21"/>
          <w:lang w:val="en-US" w:eastAsia="pt-PT"/>
        </w:rPr>
        <w:t xml:space="preserve">promote and protect the outstanding heritage </w:t>
      </w:r>
      <w:r w:rsidR="00E24F09">
        <w:rPr>
          <w:rStyle w:val="rynqvb"/>
          <w:rFonts w:ascii="Calibri" w:eastAsiaTheme="minorHAnsi" w:hAnsi="Calibri" w:cs="Calibri"/>
          <w:position w:val="0"/>
          <w:sz w:val="21"/>
          <w:szCs w:val="21"/>
          <w:lang w:val="en-US" w:eastAsia="pt-PT"/>
        </w:rPr>
        <w:t>of</w:t>
      </w:r>
      <w:r w:rsidRPr="003712C4">
        <w:rPr>
          <w:rStyle w:val="rynqvb"/>
          <w:rFonts w:ascii="Calibri" w:eastAsiaTheme="minorHAnsi" w:hAnsi="Calibri" w:cs="Calibri"/>
          <w:position w:val="0"/>
          <w:sz w:val="21"/>
          <w:szCs w:val="21"/>
          <w:lang w:val="en-US" w:eastAsia="pt-PT"/>
        </w:rPr>
        <w:t xml:space="preserve"> </w:t>
      </w:r>
      <w:proofErr w:type="spellStart"/>
      <w:r w:rsidRPr="003712C4">
        <w:rPr>
          <w:rStyle w:val="rynqvb"/>
          <w:rFonts w:ascii="Calibri" w:eastAsiaTheme="minorHAnsi" w:hAnsi="Calibri" w:cs="Calibri"/>
          <w:position w:val="0"/>
          <w:sz w:val="21"/>
          <w:szCs w:val="21"/>
          <w:lang w:val="en-US" w:eastAsia="pt-PT"/>
        </w:rPr>
        <w:t>Roșia</w:t>
      </w:r>
      <w:proofErr w:type="spellEnd"/>
      <w:r w:rsidRPr="003712C4">
        <w:rPr>
          <w:rStyle w:val="rynqvb"/>
          <w:rFonts w:ascii="Calibri" w:eastAsiaTheme="minorHAnsi" w:hAnsi="Calibri" w:cs="Calibri"/>
          <w:position w:val="0"/>
          <w:sz w:val="21"/>
          <w:szCs w:val="21"/>
          <w:lang w:val="en-US" w:eastAsia="pt-PT"/>
        </w:rPr>
        <w:t xml:space="preserve"> </w:t>
      </w:r>
      <w:proofErr w:type="spellStart"/>
      <w:r w:rsidRPr="003712C4">
        <w:rPr>
          <w:rStyle w:val="rynqvb"/>
          <w:rFonts w:ascii="Calibri" w:eastAsiaTheme="minorHAnsi" w:hAnsi="Calibri" w:cs="Calibri"/>
          <w:position w:val="0"/>
          <w:sz w:val="21"/>
          <w:szCs w:val="21"/>
          <w:lang w:val="en-US" w:eastAsia="pt-PT"/>
        </w:rPr>
        <w:t>Montană</w:t>
      </w:r>
      <w:proofErr w:type="spellEnd"/>
      <w:r w:rsidR="00D24067">
        <w:rPr>
          <w:rStyle w:val="rynqvb"/>
          <w:rFonts w:ascii="Calibri" w:eastAsiaTheme="minorHAnsi" w:hAnsi="Calibri" w:cs="Calibri"/>
          <w:position w:val="0"/>
          <w:sz w:val="21"/>
          <w:szCs w:val="21"/>
          <w:lang w:val="en-US" w:eastAsia="pt-PT"/>
        </w:rPr>
        <w:t>, located in Transylvania</w:t>
      </w:r>
      <w:r w:rsidR="00C07A56">
        <w:rPr>
          <w:rStyle w:val="rynqvb"/>
          <w:rFonts w:ascii="Calibri" w:eastAsiaTheme="minorHAnsi" w:hAnsi="Calibri" w:cs="Calibri"/>
          <w:position w:val="0"/>
          <w:sz w:val="21"/>
          <w:szCs w:val="21"/>
          <w:lang w:val="en-US" w:eastAsia="pt-PT"/>
        </w:rPr>
        <w:t xml:space="preserve"> </w:t>
      </w:r>
      <w:r w:rsidR="00D24067">
        <w:rPr>
          <w:rStyle w:val="rynqvb"/>
          <w:rFonts w:ascii="Calibri" w:eastAsiaTheme="minorHAnsi" w:hAnsi="Calibri" w:cs="Calibri"/>
          <w:position w:val="0"/>
          <w:sz w:val="21"/>
          <w:szCs w:val="21"/>
          <w:lang w:val="en-US" w:eastAsia="pt-PT"/>
        </w:rPr>
        <w:t>(</w:t>
      </w:r>
      <w:r w:rsidR="00C07A56">
        <w:rPr>
          <w:rStyle w:val="rynqvb"/>
          <w:rFonts w:ascii="Calibri" w:eastAsiaTheme="minorHAnsi" w:hAnsi="Calibri" w:cs="Calibri"/>
          <w:position w:val="0"/>
          <w:sz w:val="21"/>
          <w:szCs w:val="21"/>
          <w:lang w:val="en-US" w:eastAsia="pt-PT"/>
        </w:rPr>
        <w:t>Romania</w:t>
      </w:r>
      <w:r w:rsidR="00D24067">
        <w:rPr>
          <w:rStyle w:val="rynqvb"/>
          <w:rFonts w:ascii="Calibri" w:eastAsiaTheme="minorHAnsi" w:hAnsi="Calibri" w:cs="Calibri"/>
          <w:position w:val="0"/>
          <w:sz w:val="21"/>
          <w:szCs w:val="21"/>
          <w:lang w:val="en-US" w:eastAsia="pt-PT"/>
        </w:rPr>
        <w:t>)</w:t>
      </w:r>
      <w:r w:rsidRPr="003712C4">
        <w:rPr>
          <w:rStyle w:val="rynqvb"/>
          <w:rFonts w:ascii="Calibri" w:eastAsiaTheme="minorHAnsi" w:hAnsi="Calibri" w:cs="Calibri"/>
          <w:position w:val="0"/>
          <w:sz w:val="21"/>
          <w:szCs w:val="21"/>
          <w:lang w:val="en-US" w:eastAsia="pt-PT"/>
        </w:rPr>
        <w:t xml:space="preserve">. </w:t>
      </w:r>
    </w:p>
    <w:bookmarkEnd w:id="1"/>
    <w:p w14:paraId="64174950" w14:textId="77777777" w:rsidR="003712C4" w:rsidRDefault="003712C4" w:rsidP="00875757">
      <w:pPr>
        <w:spacing w:after="0" w:line="240" w:lineRule="auto"/>
        <w:ind w:left="0" w:hanging="2"/>
        <w:jc w:val="both"/>
        <w:rPr>
          <w:rStyle w:val="rynqvb"/>
          <w:rFonts w:ascii="Calibri" w:eastAsiaTheme="minorHAnsi" w:hAnsi="Calibri" w:cs="Calibri"/>
          <w:position w:val="0"/>
          <w:sz w:val="21"/>
          <w:szCs w:val="21"/>
          <w:lang w:val="en-US" w:eastAsia="pt-PT"/>
        </w:rPr>
      </w:pPr>
    </w:p>
    <w:p w14:paraId="6C64603F" w14:textId="30113961" w:rsidR="003712C4" w:rsidRDefault="003712C4" w:rsidP="00875757">
      <w:pPr>
        <w:spacing w:after="0" w:line="240" w:lineRule="auto"/>
        <w:ind w:left="0" w:hanging="2"/>
        <w:jc w:val="both"/>
        <w:rPr>
          <w:rStyle w:val="rynqvb"/>
          <w:rFonts w:ascii="Calibri" w:eastAsiaTheme="minorHAnsi" w:hAnsi="Calibri" w:cs="Calibri"/>
          <w:position w:val="0"/>
          <w:sz w:val="21"/>
          <w:szCs w:val="21"/>
          <w:lang w:val="en-US" w:eastAsia="pt-PT"/>
        </w:rPr>
      </w:pPr>
      <w:r w:rsidRPr="00CA1531">
        <w:rPr>
          <w:rStyle w:val="rynqvb"/>
          <w:rFonts w:ascii="Calibri" w:eastAsiaTheme="minorHAnsi" w:hAnsi="Calibri" w:cs="Calibri"/>
          <w:b/>
          <w:position w:val="0"/>
          <w:sz w:val="21"/>
          <w:szCs w:val="21"/>
          <w:lang w:val="en-US" w:eastAsia="pt-PT"/>
        </w:rPr>
        <w:t xml:space="preserve">The </w:t>
      </w:r>
      <w:r w:rsidRPr="003712C4">
        <w:rPr>
          <w:rStyle w:val="rynqvb"/>
          <w:rFonts w:ascii="Calibri" w:eastAsiaTheme="minorHAnsi" w:hAnsi="Calibri" w:cs="Calibri"/>
          <w:b/>
          <w:position w:val="0"/>
          <w:sz w:val="21"/>
          <w:szCs w:val="21"/>
          <w:lang w:val="en-US" w:eastAsia="pt-PT"/>
        </w:rPr>
        <w:t xml:space="preserve">Award was instituted </w:t>
      </w:r>
      <w:r w:rsidR="00D24067">
        <w:rPr>
          <w:rStyle w:val="rynqvb"/>
          <w:rFonts w:ascii="Calibri" w:eastAsiaTheme="minorHAnsi" w:hAnsi="Calibri" w:cs="Calibri"/>
          <w:b/>
          <w:position w:val="0"/>
          <w:sz w:val="21"/>
          <w:szCs w:val="21"/>
          <w:lang w:val="en-US" w:eastAsia="pt-PT"/>
        </w:rPr>
        <w:t xml:space="preserve">earlier </w:t>
      </w:r>
      <w:r w:rsidRPr="003712C4">
        <w:rPr>
          <w:rStyle w:val="rynqvb"/>
          <w:rFonts w:ascii="Calibri" w:eastAsiaTheme="minorHAnsi" w:hAnsi="Calibri" w:cs="Calibri"/>
          <w:b/>
          <w:position w:val="0"/>
          <w:sz w:val="21"/>
          <w:szCs w:val="21"/>
          <w:lang w:val="en-US" w:eastAsia="pt-PT"/>
        </w:rPr>
        <w:t xml:space="preserve">this year </w:t>
      </w:r>
      <w:r w:rsidRPr="00CA1531">
        <w:rPr>
          <w:rStyle w:val="rynqvb"/>
          <w:rFonts w:ascii="Calibri" w:eastAsiaTheme="minorHAnsi" w:hAnsi="Calibri" w:cs="Calibri"/>
          <w:b/>
          <w:position w:val="0"/>
          <w:sz w:val="21"/>
          <w:szCs w:val="21"/>
          <w:lang w:val="en-US" w:eastAsia="pt-PT"/>
        </w:rPr>
        <w:t>by</w:t>
      </w:r>
      <w:r>
        <w:rPr>
          <w:rStyle w:val="rynqvb"/>
          <w:rFonts w:ascii="Calibri" w:eastAsiaTheme="minorHAnsi" w:hAnsi="Calibri" w:cs="Calibri"/>
          <w:position w:val="0"/>
          <w:sz w:val="21"/>
          <w:szCs w:val="21"/>
          <w:lang w:val="en-US" w:eastAsia="pt-PT"/>
        </w:rPr>
        <w:t xml:space="preserve"> </w:t>
      </w:r>
      <w:r w:rsidRPr="003712C4">
        <w:rPr>
          <w:rStyle w:val="rynqvb"/>
          <w:rFonts w:ascii="Calibri" w:eastAsiaTheme="minorHAnsi" w:hAnsi="Calibri" w:cs="Calibri"/>
          <w:b/>
          <w:position w:val="0"/>
          <w:sz w:val="21"/>
          <w:szCs w:val="21"/>
          <w:lang w:val="en-US" w:eastAsia="pt-PT"/>
        </w:rPr>
        <w:t>E</w:t>
      </w:r>
      <w:r w:rsidR="0012465D">
        <w:rPr>
          <w:rStyle w:val="rynqvb"/>
          <w:rFonts w:ascii="Calibri" w:eastAsiaTheme="minorHAnsi" w:hAnsi="Calibri" w:cs="Calibri"/>
          <w:b/>
          <w:position w:val="0"/>
          <w:sz w:val="21"/>
          <w:szCs w:val="21"/>
          <w:lang w:val="en-US" w:eastAsia="pt-PT"/>
        </w:rPr>
        <w:t>UROPA NOSTRA</w:t>
      </w:r>
      <w:r w:rsidRPr="003712C4">
        <w:rPr>
          <w:rStyle w:val="rynqvb"/>
          <w:rFonts w:ascii="Calibri" w:eastAsiaTheme="minorHAnsi" w:hAnsi="Calibri" w:cs="Calibri"/>
          <w:b/>
          <w:position w:val="0"/>
          <w:sz w:val="21"/>
          <w:szCs w:val="21"/>
          <w:lang w:val="en-US" w:eastAsia="pt-PT"/>
        </w:rPr>
        <w:t xml:space="preserve"> and ELLINIKI ETAIRIA - Society for the Environment and Cultural Heritage</w:t>
      </w:r>
      <w:r w:rsidR="00D24067" w:rsidRPr="00D24067">
        <w:rPr>
          <w:rStyle w:val="rynqvb"/>
          <w:rFonts w:ascii="Calibri" w:eastAsiaTheme="minorHAnsi" w:hAnsi="Calibri" w:cs="Calibri"/>
          <w:b/>
          <w:position w:val="0"/>
          <w:sz w:val="21"/>
          <w:szCs w:val="21"/>
          <w:lang w:val="en-US" w:eastAsia="pt-PT"/>
        </w:rPr>
        <w:t xml:space="preserve"> </w:t>
      </w:r>
      <w:r w:rsidR="00D24067" w:rsidRPr="003712C4">
        <w:rPr>
          <w:rStyle w:val="rynqvb"/>
          <w:rFonts w:ascii="Calibri" w:eastAsiaTheme="minorHAnsi" w:hAnsi="Calibri" w:cs="Calibri"/>
          <w:b/>
          <w:position w:val="0"/>
          <w:sz w:val="21"/>
          <w:szCs w:val="21"/>
          <w:lang w:val="en-US" w:eastAsia="pt-PT"/>
        </w:rPr>
        <w:t xml:space="preserve">in memory of Costa </w:t>
      </w:r>
      <w:proofErr w:type="spellStart"/>
      <w:r w:rsidR="00D24067" w:rsidRPr="003712C4">
        <w:rPr>
          <w:rStyle w:val="rynqvb"/>
          <w:rFonts w:ascii="Calibri" w:eastAsiaTheme="minorHAnsi" w:hAnsi="Calibri" w:cs="Calibri"/>
          <w:b/>
          <w:position w:val="0"/>
          <w:sz w:val="21"/>
          <w:szCs w:val="21"/>
          <w:lang w:val="en-US" w:eastAsia="pt-PT"/>
        </w:rPr>
        <w:t>Carras</w:t>
      </w:r>
      <w:proofErr w:type="spellEnd"/>
      <w:r w:rsidR="00D24067" w:rsidRPr="00CA1531">
        <w:rPr>
          <w:rStyle w:val="rynqvb"/>
          <w:rFonts w:ascii="Calibri" w:eastAsiaTheme="minorHAnsi" w:hAnsi="Calibri" w:cs="Calibri"/>
          <w:position w:val="0"/>
          <w:sz w:val="21"/>
          <w:szCs w:val="21"/>
          <w:lang w:val="en-US" w:eastAsia="pt-PT"/>
        </w:rPr>
        <w:t xml:space="preserve">, an iconic </w:t>
      </w:r>
      <w:r w:rsidR="003E5895">
        <w:rPr>
          <w:rStyle w:val="rynqvb"/>
          <w:rFonts w:ascii="Calibri" w:eastAsiaTheme="minorHAnsi" w:hAnsi="Calibri" w:cs="Calibri"/>
          <w:position w:val="0"/>
          <w:sz w:val="21"/>
          <w:szCs w:val="21"/>
          <w:lang w:val="en-US" w:eastAsia="pt-PT"/>
        </w:rPr>
        <w:t xml:space="preserve">champion of </w:t>
      </w:r>
      <w:r w:rsidR="00D24067" w:rsidRPr="00CA1531">
        <w:rPr>
          <w:rStyle w:val="rynqvb"/>
          <w:rFonts w:ascii="Calibri" w:eastAsiaTheme="minorHAnsi" w:hAnsi="Calibri" w:cs="Calibri"/>
          <w:position w:val="0"/>
          <w:sz w:val="21"/>
          <w:szCs w:val="21"/>
          <w:lang w:val="en-US" w:eastAsia="pt-PT"/>
        </w:rPr>
        <w:t>the protection of the environment and cultural heritage</w:t>
      </w:r>
      <w:r w:rsidR="00D24067" w:rsidRPr="00B228B0">
        <w:rPr>
          <w:rStyle w:val="rynqvb"/>
          <w:rFonts w:ascii="Calibri" w:eastAsiaTheme="minorHAnsi" w:hAnsi="Calibri" w:cs="Calibri"/>
          <w:position w:val="0"/>
          <w:sz w:val="21"/>
          <w:szCs w:val="21"/>
          <w:lang w:val="en-US" w:eastAsia="pt-PT"/>
        </w:rPr>
        <w:t xml:space="preserve"> in </w:t>
      </w:r>
      <w:r w:rsidR="00D24067" w:rsidRPr="003712C4">
        <w:rPr>
          <w:rStyle w:val="rynqvb"/>
          <w:rFonts w:ascii="Calibri" w:eastAsiaTheme="minorHAnsi" w:hAnsi="Calibri" w:cs="Calibri"/>
          <w:position w:val="0"/>
          <w:sz w:val="21"/>
          <w:szCs w:val="21"/>
          <w:lang w:val="en-US" w:eastAsia="pt-PT"/>
        </w:rPr>
        <w:t>Greece</w:t>
      </w:r>
      <w:r w:rsidR="003E5895">
        <w:rPr>
          <w:rStyle w:val="rynqvb"/>
          <w:rFonts w:ascii="Calibri" w:eastAsiaTheme="minorHAnsi" w:hAnsi="Calibri" w:cs="Calibri"/>
          <w:position w:val="0"/>
          <w:sz w:val="21"/>
          <w:szCs w:val="21"/>
          <w:lang w:val="en-US" w:eastAsia="pt-PT"/>
        </w:rPr>
        <w:t xml:space="preserve"> and</w:t>
      </w:r>
      <w:r w:rsidR="00D24067">
        <w:rPr>
          <w:rStyle w:val="rynqvb"/>
          <w:rFonts w:ascii="Calibri" w:eastAsiaTheme="minorHAnsi" w:hAnsi="Calibri" w:cs="Calibri"/>
          <w:position w:val="0"/>
          <w:sz w:val="21"/>
          <w:szCs w:val="21"/>
          <w:lang w:val="en-US" w:eastAsia="pt-PT"/>
        </w:rPr>
        <w:t xml:space="preserve"> </w:t>
      </w:r>
      <w:r w:rsidR="003E5895">
        <w:rPr>
          <w:rStyle w:val="rynqvb"/>
          <w:rFonts w:ascii="Calibri" w:eastAsiaTheme="minorHAnsi" w:hAnsi="Calibri" w:cs="Calibri"/>
          <w:position w:val="0"/>
          <w:sz w:val="21"/>
          <w:szCs w:val="21"/>
          <w:lang w:val="en-US" w:eastAsia="pt-PT"/>
        </w:rPr>
        <w:t xml:space="preserve">in </w:t>
      </w:r>
      <w:r w:rsidR="00D24067">
        <w:rPr>
          <w:rStyle w:val="rynqvb"/>
          <w:rFonts w:ascii="Calibri" w:eastAsiaTheme="minorHAnsi" w:hAnsi="Calibri" w:cs="Calibri"/>
          <w:position w:val="0"/>
          <w:sz w:val="21"/>
          <w:szCs w:val="21"/>
          <w:lang w:val="en-US" w:eastAsia="pt-PT"/>
        </w:rPr>
        <w:t>Europe</w:t>
      </w:r>
      <w:r w:rsidRPr="003712C4">
        <w:rPr>
          <w:rStyle w:val="rynqvb"/>
          <w:rFonts w:ascii="Calibri" w:eastAsiaTheme="minorHAnsi" w:hAnsi="Calibri" w:cs="Calibri"/>
          <w:position w:val="0"/>
          <w:sz w:val="21"/>
          <w:szCs w:val="21"/>
          <w:lang w:val="en-US" w:eastAsia="pt-PT"/>
        </w:rPr>
        <w:t xml:space="preserve">. </w:t>
      </w:r>
      <w:r w:rsidR="0012465D">
        <w:rPr>
          <w:rStyle w:val="rynqvb"/>
          <w:rFonts w:ascii="Calibri" w:eastAsiaTheme="minorHAnsi" w:hAnsi="Calibri" w:cs="Calibri"/>
          <w:position w:val="0"/>
          <w:sz w:val="21"/>
          <w:szCs w:val="21"/>
          <w:lang w:val="en-US" w:eastAsia="pt-PT"/>
        </w:rPr>
        <w:t xml:space="preserve">The </w:t>
      </w:r>
      <w:r w:rsidR="0012465D" w:rsidRPr="00CA1531">
        <w:rPr>
          <w:rStyle w:val="rynqvb"/>
          <w:rFonts w:ascii="Calibri" w:eastAsiaTheme="minorHAnsi" w:hAnsi="Calibri" w:cs="Calibri"/>
          <w:b/>
          <w:position w:val="0"/>
          <w:sz w:val="21"/>
          <w:szCs w:val="21"/>
          <w:lang w:val="en-US" w:eastAsia="pt-PT"/>
        </w:rPr>
        <w:t>f</w:t>
      </w:r>
      <w:r w:rsidRPr="00CA1531">
        <w:rPr>
          <w:rStyle w:val="rynqvb"/>
          <w:rFonts w:ascii="Calibri" w:eastAsiaTheme="minorHAnsi" w:hAnsi="Calibri" w:cs="Calibri"/>
          <w:b/>
          <w:position w:val="0"/>
          <w:sz w:val="21"/>
          <w:szCs w:val="21"/>
          <w:lang w:val="en-US" w:eastAsia="pt-PT"/>
        </w:rPr>
        <w:t xml:space="preserve">ounding </w:t>
      </w:r>
      <w:r w:rsidR="0012465D" w:rsidRPr="00CA1531">
        <w:rPr>
          <w:rStyle w:val="rynqvb"/>
          <w:rFonts w:ascii="Calibri" w:eastAsiaTheme="minorHAnsi" w:hAnsi="Calibri" w:cs="Calibri"/>
          <w:b/>
          <w:position w:val="0"/>
          <w:sz w:val="21"/>
          <w:szCs w:val="21"/>
          <w:lang w:val="en-US" w:eastAsia="pt-PT"/>
        </w:rPr>
        <w:t>partners</w:t>
      </w:r>
      <w:r w:rsidR="0012465D">
        <w:rPr>
          <w:rStyle w:val="rynqvb"/>
          <w:rFonts w:ascii="Calibri" w:eastAsiaTheme="minorHAnsi" w:hAnsi="Calibri" w:cs="Calibri"/>
          <w:position w:val="0"/>
          <w:sz w:val="21"/>
          <w:szCs w:val="21"/>
          <w:lang w:val="en-US" w:eastAsia="pt-PT"/>
        </w:rPr>
        <w:t xml:space="preserve"> of the Award</w:t>
      </w:r>
      <w:r w:rsidR="0012465D" w:rsidRPr="003712C4">
        <w:rPr>
          <w:rStyle w:val="rynqvb"/>
          <w:rFonts w:ascii="Calibri" w:eastAsiaTheme="minorHAnsi" w:hAnsi="Calibri" w:cs="Calibri"/>
          <w:position w:val="0"/>
          <w:sz w:val="21"/>
          <w:szCs w:val="21"/>
          <w:lang w:val="en-US" w:eastAsia="pt-PT"/>
        </w:rPr>
        <w:t xml:space="preserve"> </w:t>
      </w:r>
      <w:r w:rsidRPr="003712C4">
        <w:rPr>
          <w:rStyle w:val="rynqvb"/>
          <w:rFonts w:ascii="Calibri" w:eastAsiaTheme="minorHAnsi" w:hAnsi="Calibri" w:cs="Calibri"/>
          <w:position w:val="0"/>
          <w:sz w:val="21"/>
          <w:szCs w:val="21"/>
          <w:lang w:val="en-US" w:eastAsia="pt-PT"/>
        </w:rPr>
        <w:t xml:space="preserve">are the </w:t>
      </w:r>
      <w:r w:rsidRPr="003712C4">
        <w:rPr>
          <w:rStyle w:val="rynqvb"/>
          <w:rFonts w:ascii="Calibri" w:eastAsiaTheme="minorHAnsi" w:hAnsi="Calibri" w:cs="Calibri"/>
          <w:b/>
          <w:position w:val="0"/>
          <w:sz w:val="21"/>
          <w:szCs w:val="21"/>
          <w:lang w:val="en-US" w:eastAsia="pt-PT"/>
        </w:rPr>
        <w:t>A.G. Leventis Foundation</w:t>
      </w:r>
      <w:r w:rsidRPr="003712C4">
        <w:rPr>
          <w:rStyle w:val="rynqvb"/>
          <w:rFonts w:ascii="Calibri" w:eastAsiaTheme="minorHAnsi" w:hAnsi="Calibri" w:cs="Calibri"/>
          <w:position w:val="0"/>
          <w:sz w:val="21"/>
          <w:szCs w:val="21"/>
          <w:lang w:val="en-US" w:eastAsia="pt-PT"/>
        </w:rPr>
        <w:t xml:space="preserve">, the </w:t>
      </w:r>
      <w:r w:rsidRPr="003712C4">
        <w:rPr>
          <w:rStyle w:val="rynqvb"/>
          <w:rFonts w:ascii="Calibri" w:eastAsiaTheme="minorHAnsi" w:hAnsi="Calibri" w:cs="Calibri"/>
          <w:b/>
          <w:position w:val="0"/>
          <w:sz w:val="21"/>
          <w:szCs w:val="21"/>
          <w:lang w:val="en-US" w:eastAsia="pt-PT"/>
        </w:rPr>
        <w:t>Delphi Economic Forum</w:t>
      </w:r>
      <w:r w:rsidRPr="003712C4">
        <w:rPr>
          <w:rStyle w:val="rynqvb"/>
          <w:rFonts w:ascii="Calibri" w:eastAsiaTheme="minorHAnsi" w:hAnsi="Calibri" w:cs="Calibri"/>
          <w:position w:val="0"/>
          <w:sz w:val="21"/>
          <w:szCs w:val="21"/>
          <w:lang w:val="en-US" w:eastAsia="pt-PT"/>
        </w:rPr>
        <w:t xml:space="preserve"> and the </w:t>
      </w:r>
      <w:r w:rsidRPr="003712C4">
        <w:rPr>
          <w:rStyle w:val="rynqvb"/>
          <w:rFonts w:ascii="Calibri" w:eastAsiaTheme="minorHAnsi" w:hAnsi="Calibri" w:cs="Calibri"/>
          <w:b/>
          <w:position w:val="0"/>
          <w:sz w:val="21"/>
          <w:szCs w:val="21"/>
          <w:lang w:val="en-US" w:eastAsia="pt-PT"/>
        </w:rPr>
        <w:t>European Investment Bank Institute</w:t>
      </w:r>
      <w:r w:rsidRPr="003712C4">
        <w:rPr>
          <w:rStyle w:val="rynqvb"/>
          <w:rFonts w:ascii="Calibri" w:eastAsiaTheme="minorHAnsi" w:hAnsi="Calibri" w:cs="Calibri"/>
          <w:position w:val="0"/>
          <w:sz w:val="21"/>
          <w:szCs w:val="21"/>
          <w:lang w:val="en-US" w:eastAsia="pt-PT"/>
        </w:rPr>
        <w:t>.</w:t>
      </w:r>
    </w:p>
    <w:p w14:paraId="2004EDA3" w14:textId="781D5124" w:rsidR="00B228B0" w:rsidRDefault="00B228B0" w:rsidP="00875757">
      <w:pPr>
        <w:spacing w:after="0" w:line="240" w:lineRule="auto"/>
        <w:ind w:left="0" w:hanging="2"/>
        <w:jc w:val="both"/>
        <w:rPr>
          <w:rStyle w:val="rynqvb"/>
          <w:rFonts w:ascii="Calibri" w:eastAsiaTheme="minorHAnsi" w:hAnsi="Calibri" w:cs="Calibri"/>
          <w:position w:val="0"/>
          <w:sz w:val="21"/>
          <w:szCs w:val="21"/>
          <w:lang w:val="en-US" w:eastAsia="pt-PT"/>
        </w:rPr>
      </w:pPr>
    </w:p>
    <w:p w14:paraId="0C84FDB4" w14:textId="65DCC865" w:rsidR="00B228B0" w:rsidRPr="00957CF7" w:rsidRDefault="00B228B0" w:rsidP="00957CF7">
      <w:pPr>
        <w:spacing w:after="0" w:line="240" w:lineRule="auto"/>
        <w:ind w:left="0" w:hanging="2"/>
        <w:jc w:val="both"/>
        <w:rPr>
          <w:rStyle w:val="rynqvb"/>
          <w:rFonts w:asciiTheme="majorHAnsi" w:hAnsiTheme="majorHAnsi" w:cstheme="majorHAnsi"/>
          <w:sz w:val="21"/>
          <w:szCs w:val="21"/>
          <w:lang w:val="en-US"/>
        </w:rPr>
      </w:pPr>
      <w:r w:rsidRPr="00875757">
        <w:rPr>
          <w:rStyle w:val="rynqvb"/>
          <w:rFonts w:asciiTheme="majorHAnsi" w:hAnsiTheme="majorHAnsi" w:cstheme="majorHAnsi"/>
          <w:sz w:val="21"/>
          <w:szCs w:val="21"/>
          <w:lang w:val="en-US"/>
        </w:rPr>
        <w:t xml:space="preserve">The </w:t>
      </w:r>
      <w:r w:rsidRPr="00875757">
        <w:rPr>
          <w:rStyle w:val="rynqvb"/>
          <w:rFonts w:asciiTheme="majorHAnsi" w:hAnsiTheme="majorHAnsi" w:cstheme="majorHAnsi"/>
          <w:b/>
          <w:sz w:val="21"/>
          <w:szCs w:val="21"/>
          <w:lang w:val="en-US"/>
        </w:rPr>
        <w:t xml:space="preserve">Award Ceremony </w:t>
      </w:r>
      <w:r w:rsidRPr="00C659EC">
        <w:rPr>
          <w:rStyle w:val="rynqvb"/>
          <w:rFonts w:asciiTheme="majorHAnsi" w:hAnsiTheme="majorHAnsi" w:cstheme="majorHAnsi"/>
          <w:sz w:val="21"/>
          <w:szCs w:val="21"/>
          <w:lang w:val="en-US"/>
        </w:rPr>
        <w:t>will take place</w:t>
      </w:r>
      <w:r w:rsidRPr="00875757">
        <w:rPr>
          <w:rStyle w:val="rynqvb"/>
          <w:rFonts w:asciiTheme="majorHAnsi" w:hAnsiTheme="majorHAnsi" w:cstheme="majorHAnsi"/>
          <w:b/>
          <w:sz w:val="21"/>
          <w:szCs w:val="21"/>
          <w:lang w:val="en-US"/>
        </w:rPr>
        <w:t xml:space="preserve"> </w:t>
      </w:r>
      <w:r w:rsidRPr="00957CF7">
        <w:rPr>
          <w:rStyle w:val="rynqvb"/>
          <w:rFonts w:asciiTheme="majorHAnsi" w:hAnsiTheme="majorHAnsi" w:cstheme="majorHAnsi"/>
          <w:sz w:val="21"/>
          <w:szCs w:val="21"/>
          <w:lang w:val="en-US"/>
        </w:rPr>
        <w:t>within the framework of the Delphi Economic Forum</w:t>
      </w:r>
      <w:r w:rsidRPr="00875757">
        <w:rPr>
          <w:rStyle w:val="rynqvb"/>
          <w:rFonts w:asciiTheme="majorHAnsi" w:hAnsiTheme="majorHAnsi" w:cstheme="majorHAnsi"/>
          <w:b/>
          <w:sz w:val="21"/>
          <w:szCs w:val="21"/>
          <w:lang w:val="en-US"/>
        </w:rPr>
        <w:t xml:space="preserve"> on </w:t>
      </w:r>
      <w:r>
        <w:rPr>
          <w:rStyle w:val="rynqvb"/>
          <w:rFonts w:asciiTheme="majorHAnsi" w:hAnsiTheme="majorHAnsi" w:cstheme="majorHAnsi"/>
          <w:b/>
          <w:sz w:val="21"/>
          <w:szCs w:val="21"/>
          <w:lang w:val="en-US"/>
        </w:rPr>
        <w:t xml:space="preserve">26 </w:t>
      </w:r>
      <w:r w:rsidRPr="00875757">
        <w:rPr>
          <w:rStyle w:val="rynqvb"/>
          <w:rFonts w:asciiTheme="majorHAnsi" w:hAnsiTheme="majorHAnsi" w:cstheme="majorHAnsi"/>
          <w:b/>
          <w:sz w:val="21"/>
          <w:szCs w:val="21"/>
          <w:lang w:val="en-US"/>
        </w:rPr>
        <w:t>April in Delphi</w:t>
      </w:r>
      <w:r w:rsidR="00E55588">
        <w:rPr>
          <w:rStyle w:val="rynqvb"/>
          <w:rFonts w:asciiTheme="majorHAnsi" w:hAnsiTheme="majorHAnsi" w:cstheme="majorHAnsi"/>
          <w:sz w:val="21"/>
          <w:szCs w:val="21"/>
          <w:lang w:val="en-US"/>
        </w:rPr>
        <w:t xml:space="preserve"> </w:t>
      </w:r>
      <w:r w:rsidR="00E55588" w:rsidRPr="00E55588">
        <w:rPr>
          <w:rStyle w:val="rynqvb"/>
          <w:rFonts w:asciiTheme="majorHAnsi" w:hAnsiTheme="majorHAnsi" w:cstheme="majorHAnsi"/>
          <w:b/>
          <w:sz w:val="21"/>
          <w:szCs w:val="21"/>
          <w:lang w:val="en-US"/>
        </w:rPr>
        <w:t xml:space="preserve">in the presence of H.E. The President of the Hellenic Republic Katerina </w:t>
      </w:r>
      <w:proofErr w:type="spellStart"/>
      <w:r w:rsidR="00E55588" w:rsidRPr="00E55588">
        <w:rPr>
          <w:rStyle w:val="rynqvb"/>
          <w:rFonts w:asciiTheme="majorHAnsi" w:hAnsiTheme="majorHAnsi" w:cstheme="majorHAnsi"/>
          <w:b/>
          <w:sz w:val="21"/>
          <w:szCs w:val="21"/>
          <w:lang w:val="en-US"/>
        </w:rPr>
        <w:t>Sakellaropoulou</w:t>
      </w:r>
      <w:proofErr w:type="spellEnd"/>
      <w:r w:rsidRPr="00E55588">
        <w:rPr>
          <w:rStyle w:val="rynqvb"/>
          <w:rFonts w:asciiTheme="majorHAnsi" w:hAnsiTheme="majorHAnsi" w:cstheme="majorHAnsi"/>
          <w:sz w:val="21"/>
          <w:szCs w:val="21"/>
          <w:lang w:val="en-US"/>
        </w:rPr>
        <w:t xml:space="preserve">, an exceptional </w:t>
      </w:r>
      <w:proofErr w:type="spellStart"/>
      <w:r w:rsidRPr="00E55588">
        <w:rPr>
          <w:rStyle w:val="rynqvb"/>
          <w:rFonts w:asciiTheme="majorHAnsi" w:hAnsiTheme="majorHAnsi" w:cstheme="majorHAnsi"/>
          <w:sz w:val="21"/>
          <w:szCs w:val="21"/>
          <w:lang w:val="en-US"/>
        </w:rPr>
        <w:t>honour</w:t>
      </w:r>
      <w:proofErr w:type="spellEnd"/>
      <w:r w:rsidRPr="00E55588">
        <w:rPr>
          <w:rStyle w:val="rynqvb"/>
          <w:rFonts w:asciiTheme="majorHAnsi" w:hAnsiTheme="majorHAnsi" w:cstheme="majorHAnsi"/>
          <w:sz w:val="21"/>
          <w:szCs w:val="21"/>
          <w:lang w:val="en-US"/>
        </w:rPr>
        <w:t xml:space="preserve"> th</w:t>
      </w:r>
      <w:r w:rsidRPr="00CA1531">
        <w:rPr>
          <w:rStyle w:val="rynqvb"/>
          <w:rFonts w:asciiTheme="majorHAnsi" w:hAnsiTheme="majorHAnsi" w:cstheme="majorHAnsi"/>
          <w:sz w:val="21"/>
          <w:szCs w:val="21"/>
          <w:lang w:val="en-US"/>
        </w:rPr>
        <w:t xml:space="preserve">at demonstrates the </w:t>
      </w:r>
      <w:r w:rsidR="003E5895">
        <w:rPr>
          <w:rStyle w:val="rynqvb"/>
          <w:rFonts w:asciiTheme="majorHAnsi" w:hAnsiTheme="majorHAnsi" w:cstheme="majorHAnsi"/>
          <w:sz w:val="21"/>
          <w:szCs w:val="21"/>
          <w:lang w:val="en-US"/>
        </w:rPr>
        <w:t xml:space="preserve">highest recognition of the </w:t>
      </w:r>
      <w:r w:rsidRPr="00CA1531">
        <w:rPr>
          <w:rStyle w:val="rynqvb"/>
          <w:rFonts w:asciiTheme="majorHAnsi" w:hAnsiTheme="majorHAnsi" w:cstheme="majorHAnsi"/>
          <w:sz w:val="21"/>
          <w:szCs w:val="21"/>
          <w:lang w:val="en-US"/>
        </w:rPr>
        <w:t>importan</w:t>
      </w:r>
      <w:r w:rsidR="003E5895">
        <w:rPr>
          <w:rStyle w:val="rynqvb"/>
          <w:rFonts w:asciiTheme="majorHAnsi" w:hAnsiTheme="majorHAnsi" w:cstheme="majorHAnsi"/>
          <w:sz w:val="21"/>
          <w:szCs w:val="21"/>
          <w:lang w:val="en-US"/>
        </w:rPr>
        <w:t>ce</w:t>
      </w:r>
      <w:r w:rsidRPr="00CA1531">
        <w:rPr>
          <w:rStyle w:val="rynqvb"/>
          <w:rFonts w:asciiTheme="majorHAnsi" w:hAnsiTheme="majorHAnsi" w:cstheme="majorHAnsi"/>
          <w:sz w:val="21"/>
          <w:szCs w:val="21"/>
          <w:lang w:val="en-US"/>
        </w:rPr>
        <w:t xml:space="preserve"> of civil society</w:t>
      </w:r>
      <w:r w:rsidR="003E5895">
        <w:rPr>
          <w:rStyle w:val="rynqvb"/>
          <w:rFonts w:asciiTheme="majorHAnsi" w:hAnsiTheme="majorHAnsi" w:cstheme="majorHAnsi"/>
          <w:sz w:val="21"/>
          <w:szCs w:val="21"/>
          <w:lang w:val="en-US"/>
        </w:rPr>
        <w:t xml:space="preserve"> for </w:t>
      </w:r>
      <w:r w:rsidRPr="00CA1531">
        <w:rPr>
          <w:rStyle w:val="rynqvb"/>
          <w:rFonts w:asciiTheme="majorHAnsi" w:hAnsiTheme="majorHAnsi" w:cstheme="majorHAnsi"/>
          <w:sz w:val="21"/>
          <w:szCs w:val="21"/>
          <w:lang w:val="en-US"/>
        </w:rPr>
        <w:t>democra</w:t>
      </w:r>
      <w:r w:rsidR="003E5895">
        <w:rPr>
          <w:rStyle w:val="rynqvb"/>
          <w:rFonts w:asciiTheme="majorHAnsi" w:hAnsiTheme="majorHAnsi" w:cstheme="majorHAnsi"/>
          <w:sz w:val="21"/>
          <w:szCs w:val="21"/>
          <w:lang w:val="en-US"/>
        </w:rPr>
        <w:t xml:space="preserve">cy and for the safeguard of our cultural and natural heritage. </w:t>
      </w:r>
    </w:p>
    <w:p w14:paraId="17BEC47F" w14:textId="77777777" w:rsidR="00B228B0" w:rsidRPr="003712C4" w:rsidRDefault="00B228B0" w:rsidP="00875757">
      <w:pPr>
        <w:spacing w:after="0" w:line="240" w:lineRule="auto"/>
        <w:ind w:left="0" w:hanging="2"/>
        <w:jc w:val="both"/>
        <w:rPr>
          <w:rStyle w:val="rynqvb"/>
          <w:rFonts w:ascii="Calibri" w:eastAsiaTheme="minorHAnsi" w:hAnsi="Calibri" w:cs="Calibri"/>
          <w:position w:val="0"/>
          <w:sz w:val="21"/>
          <w:szCs w:val="21"/>
          <w:lang w:val="en-US" w:eastAsia="pt-PT"/>
        </w:rPr>
      </w:pPr>
    </w:p>
    <w:p w14:paraId="4477F250" w14:textId="0BD13A2F" w:rsidR="00AA1A2E" w:rsidRDefault="00437181" w:rsidP="00875757">
      <w:pPr>
        <w:spacing w:after="0" w:line="240" w:lineRule="auto"/>
        <w:ind w:leftChars="0" w:firstLineChars="0" w:firstLine="0"/>
        <w:jc w:val="both"/>
        <w:rPr>
          <w:rStyle w:val="rynqvb"/>
          <w:rFonts w:ascii="Calibri" w:eastAsiaTheme="minorHAnsi" w:hAnsi="Calibri" w:cs="Calibri"/>
          <w:i/>
          <w:position w:val="0"/>
          <w:sz w:val="21"/>
          <w:szCs w:val="21"/>
          <w:lang w:val="el-GR" w:eastAsia="pt-PT"/>
        </w:rPr>
      </w:pPr>
      <w:r w:rsidRPr="00957CF7">
        <w:rPr>
          <w:rStyle w:val="rynqvb"/>
          <w:rFonts w:ascii="Calibri" w:hAnsi="Calibri" w:cs="Calibri"/>
          <w:b/>
          <w:sz w:val="21"/>
          <w:szCs w:val="21"/>
          <w:lang w:val="en-US"/>
        </w:rPr>
        <w:t xml:space="preserve">The </w:t>
      </w:r>
      <w:r w:rsidR="00B228B0" w:rsidRPr="00957CF7">
        <w:rPr>
          <w:rStyle w:val="rynqvb"/>
          <w:rFonts w:ascii="Calibri" w:hAnsi="Calibri" w:cs="Calibri"/>
          <w:b/>
          <w:sz w:val="21"/>
          <w:szCs w:val="21"/>
          <w:lang w:val="en-US"/>
        </w:rPr>
        <w:t xml:space="preserve">Award’s </w:t>
      </w:r>
      <w:r w:rsidRPr="00957CF7">
        <w:rPr>
          <w:rStyle w:val="rynqvb"/>
          <w:rFonts w:ascii="Calibri" w:hAnsi="Calibri" w:cs="Calibri"/>
          <w:b/>
          <w:sz w:val="21"/>
          <w:szCs w:val="21"/>
          <w:lang w:val="en-US"/>
        </w:rPr>
        <w:t>Jury</w:t>
      </w:r>
      <w:r w:rsidR="00F1741E">
        <w:rPr>
          <w:rStyle w:val="rynqvb"/>
          <w:rFonts w:ascii="Calibri" w:hAnsi="Calibri" w:cs="Calibri"/>
          <w:sz w:val="21"/>
          <w:szCs w:val="21"/>
          <w:lang w:val="en-US"/>
        </w:rPr>
        <w:t>, who has</w:t>
      </w:r>
      <w:r w:rsidRPr="00C8233C">
        <w:rPr>
          <w:rStyle w:val="rynqvb"/>
          <w:rFonts w:ascii="Calibri" w:hAnsi="Calibri" w:cs="Calibri"/>
          <w:sz w:val="21"/>
          <w:szCs w:val="21"/>
          <w:lang w:val="en-US"/>
        </w:rPr>
        <w:t xml:space="preserve"> unanimously and enthusiastically agreed on the first winner of the Costa </w:t>
      </w:r>
      <w:proofErr w:type="spellStart"/>
      <w:r w:rsidRPr="00C8233C">
        <w:rPr>
          <w:rStyle w:val="rynqvb"/>
          <w:rFonts w:ascii="Calibri" w:hAnsi="Calibri" w:cs="Calibri"/>
          <w:sz w:val="21"/>
          <w:szCs w:val="21"/>
          <w:lang w:val="en-US"/>
        </w:rPr>
        <w:t>Carras</w:t>
      </w:r>
      <w:proofErr w:type="spellEnd"/>
      <w:r w:rsidRPr="00C8233C">
        <w:rPr>
          <w:rStyle w:val="rynqvb"/>
          <w:rFonts w:ascii="Calibri" w:hAnsi="Calibri" w:cs="Calibri"/>
          <w:sz w:val="21"/>
          <w:szCs w:val="21"/>
          <w:lang w:val="en-US"/>
        </w:rPr>
        <w:t xml:space="preserve"> European Citizens Award for the Safeguard of </w:t>
      </w:r>
      <w:r w:rsidR="00F1741E">
        <w:rPr>
          <w:rStyle w:val="rynqvb"/>
          <w:rFonts w:ascii="Calibri" w:hAnsi="Calibri" w:cs="Calibri"/>
          <w:sz w:val="21"/>
          <w:szCs w:val="21"/>
          <w:lang w:val="en-US"/>
        </w:rPr>
        <w:t>E</w:t>
      </w:r>
      <w:r w:rsidR="00F1741E" w:rsidRPr="00C8233C">
        <w:rPr>
          <w:rStyle w:val="rynqvb"/>
          <w:rFonts w:ascii="Calibri" w:hAnsi="Calibri" w:cs="Calibri"/>
          <w:sz w:val="21"/>
          <w:szCs w:val="21"/>
          <w:lang w:val="en-US"/>
        </w:rPr>
        <w:t xml:space="preserve">ndangered </w:t>
      </w:r>
      <w:r w:rsidR="00F1741E">
        <w:rPr>
          <w:rStyle w:val="rynqvb"/>
          <w:rFonts w:ascii="Calibri" w:hAnsi="Calibri" w:cs="Calibri"/>
          <w:sz w:val="21"/>
          <w:szCs w:val="21"/>
          <w:lang w:val="en-US"/>
        </w:rPr>
        <w:t>H</w:t>
      </w:r>
      <w:r w:rsidR="00F1741E" w:rsidRPr="00C8233C">
        <w:rPr>
          <w:rStyle w:val="rynqvb"/>
          <w:rFonts w:ascii="Calibri" w:hAnsi="Calibri" w:cs="Calibri"/>
          <w:sz w:val="21"/>
          <w:szCs w:val="21"/>
          <w:lang w:val="en-US"/>
        </w:rPr>
        <w:t>eritage</w:t>
      </w:r>
      <w:r w:rsidR="00F1741E">
        <w:rPr>
          <w:rStyle w:val="rynqvb"/>
          <w:rFonts w:ascii="Calibri" w:hAnsi="Calibri" w:cs="Calibri"/>
          <w:sz w:val="21"/>
          <w:szCs w:val="21"/>
          <w:lang w:val="en-US"/>
        </w:rPr>
        <w:t xml:space="preserve">, </w:t>
      </w:r>
      <w:r w:rsidR="00F1741E" w:rsidRPr="00957CF7">
        <w:rPr>
          <w:rStyle w:val="rynqvb"/>
          <w:rFonts w:ascii="Calibri" w:hAnsi="Calibri" w:cs="Calibri"/>
          <w:b/>
          <w:sz w:val="21"/>
          <w:szCs w:val="21"/>
          <w:lang w:val="en-US"/>
        </w:rPr>
        <w:t>stated</w:t>
      </w:r>
      <w:r w:rsidR="00F1741E">
        <w:rPr>
          <w:rStyle w:val="rynqvb"/>
          <w:rFonts w:ascii="Calibri" w:hAnsi="Calibri" w:cs="Calibri"/>
          <w:sz w:val="21"/>
          <w:szCs w:val="21"/>
          <w:lang w:val="en-US"/>
        </w:rPr>
        <w:t>:</w:t>
      </w:r>
      <w:r w:rsidR="00F1741E" w:rsidRPr="00437181">
        <w:t> </w:t>
      </w:r>
      <w:r w:rsidR="00E24F09">
        <w:rPr>
          <w:rStyle w:val="rynqvb"/>
          <w:rFonts w:ascii="Calibri" w:eastAsiaTheme="minorHAnsi" w:hAnsi="Calibri" w:cs="Calibri"/>
          <w:i/>
          <w:position w:val="0"/>
          <w:sz w:val="21"/>
          <w:szCs w:val="21"/>
          <w:lang w:val="en-GB" w:eastAsia="pt-PT"/>
        </w:rPr>
        <w:t>“E</w:t>
      </w:r>
      <w:r w:rsidRPr="00437181">
        <w:rPr>
          <w:rStyle w:val="rynqvb"/>
          <w:rFonts w:ascii="Calibri" w:eastAsiaTheme="minorHAnsi" w:hAnsi="Calibri" w:cs="Calibri"/>
          <w:i/>
          <w:position w:val="0"/>
          <w:sz w:val="21"/>
          <w:szCs w:val="21"/>
          <w:lang w:val="el-GR" w:eastAsia="pt-PT"/>
        </w:rPr>
        <w:t xml:space="preserve">ver since its establishment in 2006, the civil society organisation </w:t>
      </w:r>
      <w:r w:rsidR="00E24F09">
        <w:rPr>
          <w:rStyle w:val="rynqvb"/>
          <w:rFonts w:ascii="Calibri" w:eastAsiaTheme="minorHAnsi" w:hAnsi="Calibri" w:cs="Calibri"/>
          <w:i/>
          <w:position w:val="0"/>
          <w:sz w:val="21"/>
          <w:szCs w:val="21"/>
          <w:lang w:val="en-GB" w:eastAsia="pt-PT"/>
        </w:rPr>
        <w:t>“</w:t>
      </w:r>
      <w:r w:rsidRPr="00437181">
        <w:rPr>
          <w:rStyle w:val="rynqvb"/>
          <w:rFonts w:ascii="Calibri" w:eastAsiaTheme="minorHAnsi" w:hAnsi="Calibri" w:cs="Calibri"/>
          <w:i/>
          <w:position w:val="0"/>
          <w:sz w:val="21"/>
          <w:szCs w:val="21"/>
          <w:lang w:val="el-GR" w:eastAsia="pt-PT"/>
        </w:rPr>
        <w:t xml:space="preserve">ARA </w:t>
      </w:r>
      <w:r w:rsidR="00F1741E">
        <w:rPr>
          <w:rStyle w:val="rynqvb"/>
          <w:rFonts w:ascii="Calibri" w:eastAsiaTheme="minorHAnsi" w:hAnsi="Calibri" w:cs="Calibri"/>
          <w:i/>
          <w:position w:val="0"/>
          <w:sz w:val="21"/>
          <w:szCs w:val="21"/>
          <w:lang w:val="en-GB" w:eastAsia="pt-PT"/>
        </w:rPr>
        <w:t>-</w:t>
      </w:r>
      <w:r w:rsidR="00F1741E" w:rsidRPr="00437181">
        <w:rPr>
          <w:rStyle w:val="rynqvb"/>
          <w:rFonts w:ascii="Calibri" w:eastAsiaTheme="minorHAnsi" w:hAnsi="Calibri" w:cs="Calibri"/>
          <w:i/>
          <w:position w:val="0"/>
          <w:sz w:val="21"/>
          <w:szCs w:val="21"/>
          <w:lang w:val="el-GR" w:eastAsia="pt-PT"/>
        </w:rPr>
        <w:t xml:space="preserve"> </w:t>
      </w:r>
      <w:r w:rsidRPr="00437181">
        <w:rPr>
          <w:rStyle w:val="rynqvb"/>
          <w:rFonts w:ascii="Calibri" w:eastAsiaTheme="minorHAnsi" w:hAnsi="Calibri" w:cs="Calibri"/>
          <w:i/>
          <w:position w:val="0"/>
          <w:sz w:val="21"/>
          <w:szCs w:val="21"/>
          <w:lang w:val="el-GR" w:eastAsia="pt-PT"/>
        </w:rPr>
        <w:t>Architecture. Restoration. Archaeology</w:t>
      </w:r>
      <w:r w:rsidR="00E24F09" w:rsidRPr="00957CF7">
        <w:rPr>
          <w:rStyle w:val="rynqvb"/>
          <w:rFonts w:ascii="Calibri" w:eastAsiaTheme="minorHAnsi" w:hAnsi="Calibri" w:cs="Calibri"/>
          <w:i/>
          <w:position w:val="0"/>
          <w:sz w:val="21"/>
          <w:szCs w:val="21"/>
          <w:lang w:val="en-US" w:eastAsia="pt-PT"/>
        </w:rPr>
        <w:t>”</w:t>
      </w:r>
      <w:r w:rsidR="00E24F09">
        <w:rPr>
          <w:rStyle w:val="rynqvb"/>
          <w:rFonts w:ascii="Calibri" w:eastAsiaTheme="minorHAnsi" w:hAnsi="Calibri" w:cs="Calibri"/>
          <w:i/>
          <w:position w:val="0"/>
          <w:sz w:val="21"/>
          <w:szCs w:val="21"/>
          <w:lang w:val="en-GB" w:eastAsia="pt-PT"/>
        </w:rPr>
        <w:t xml:space="preserve"> </w:t>
      </w:r>
      <w:r w:rsidRPr="00437181">
        <w:rPr>
          <w:rStyle w:val="rynqvb"/>
          <w:rFonts w:ascii="Calibri" w:eastAsiaTheme="minorHAnsi" w:hAnsi="Calibri" w:cs="Calibri"/>
          <w:i/>
          <w:position w:val="0"/>
          <w:sz w:val="21"/>
          <w:szCs w:val="21"/>
          <w:lang w:val="el-GR" w:eastAsia="pt-PT"/>
        </w:rPr>
        <w:t xml:space="preserve">from Romania </w:t>
      </w:r>
      <w:r w:rsidR="00F1741E">
        <w:rPr>
          <w:rStyle w:val="rynqvb"/>
          <w:rFonts w:ascii="Calibri" w:eastAsiaTheme="minorHAnsi" w:hAnsi="Calibri" w:cs="Calibri"/>
          <w:i/>
          <w:position w:val="0"/>
          <w:sz w:val="21"/>
          <w:szCs w:val="21"/>
          <w:lang w:val="en-GB" w:eastAsia="pt-PT"/>
        </w:rPr>
        <w:t xml:space="preserve">has </w:t>
      </w:r>
      <w:r w:rsidRPr="00437181">
        <w:rPr>
          <w:rStyle w:val="rynqvb"/>
          <w:rFonts w:ascii="Calibri" w:eastAsiaTheme="minorHAnsi" w:hAnsi="Calibri" w:cs="Calibri"/>
          <w:i/>
          <w:position w:val="0"/>
          <w:sz w:val="21"/>
          <w:szCs w:val="21"/>
          <w:lang w:val="el-GR" w:eastAsia="pt-PT"/>
        </w:rPr>
        <w:t xml:space="preserve">played a decisive role in coordinating the campaign to </w:t>
      </w:r>
      <w:r w:rsidR="001F0773" w:rsidRPr="00957CF7">
        <w:rPr>
          <w:rStyle w:val="rynqvb"/>
          <w:rFonts w:ascii="Calibri" w:eastAsiaTheme="minorHAnsi" w:hAnsi="Calibri" w:cs="Calibri"/>
          <w:i/>
          <w:position w:val="0"/>
          <w:sz w:val="21"/>
          <w:szCs w:val="21"/>
          <w:lang w:val="en-US" w:eastAsia="pt-PT"/>
        </w:rPr>
        <w:t>prote</w:t>
      </w:r>
      <w:r w:rsidR="001F0773">
        <w:rPr>
          <w:rStyle w:val="rynqvb"/>
          <w:rFonts w:ascii="Calibri" w:eastAsiaTheme="minorHAnsi" w:hAnsi="Calibri" w:cs="Calibri"/>
          <w:i/>
          <w:position w:val="0"/>
          <w:sz w:val="21"/>
          <w:szCs w:val="21"/>
          <w:lang w:val="en-US" w:eastAsia="pt-PT"/>
        </w:rPr>
        <w:t xml:space="preserve">ct </w:t>
      </w:r>
      <w:proofErr w:type="spellStart"/>
      <w:r w:rsidR="001F0773" w:rsidRPr="003D0356">
        <w:rPr>
          <w:rStyle w:val="rynqvb"/>
          <w:rFonts w:asciiTheme="majorHAnsi" w:hAnsiTheme="majorHAnsi" w:cstheme="majorHAnsi"/>
          <w:i/>
          <w:sz w:val="21"/>
          <w:szCs w:val="21"/>
          <w:lang w:val="en-US"/>
        </w:rPr>
        <w:t>Roșia</w:t>
      </w:r>
      <w:proofErr w:type="spellEnd"/>
      <w:r w:rsidR="001F0773" w:rsidRPr="003D0356">
        <w:rPr>
          <w:rStyle w:val="rynqvb"/>
          <w:rFonts w:asciiTheme="majorHAnsi" w:hAnsiTheme="majorHAnsi" w:cstheme="majorHAnsi"/>
          <w:i/>
          <w:sz w:val="21"/>
          <w:szCs w:val="21"/>
          <w:lang w:val="en-US"/>
        </w:rPr>
        <w:t xml:space="preserve"> </w:t>
      </w:r>
      <w:proofErr w:type="spellStart"/>
      <w:r w:rsidR="001F0773" w:rsidRPr="003D0356">
        <w:rPr>
          <w:rStyle w:val="rynqvb"/>
          <w:rFonts w:asciiTheme="majorHAnsi" w:hAnsiTheme="majorHAnsi" w:cstheme="majorHAnsi"/>
          <w:i/>
          <w:sz w:val="21"/>
          <w:szCs w:val="21"/>
          <w:lang w:val="en-US"/>
        </w:rPr>
        <w:t>Montană</w:t>
      </w:r>
      <w:proofErr w:type="spellEnd"/>
      <w:r w:rsidR="001F0773" w:rsidRPr="00437181" w:rsidDel="001F0773">
        <w:rPr>
          <w:rStyle w:val="rynqvb"/>
          <w:rFonts w:ascii="Calibri" w:eastAsiaTheme="minorHAnsi" w:hAnsi="Calibri" w:cs="Calibri"/>
          <w:i/>
          <w:position w:val="0"/>
          <w:sz w:val="21"/>
          <w:szCs w:val="21"/>
          <w:lang w:val="el-GR" w:eastAsia="pt-PT"/>
        </w:rPr>
        <w:t xml:space="preserve"> </w:t>
      </w:r>
      <w:r w:rsidRPr="00437181">
        <w:rPr>
          <w:rStyle w:val="rynqvb"/>
          <w:rFonts w:ascii="Calibri" w:eastAsiaTheme="minorHAnsi" w:hAnsi="Calibri" w:cs="Calibri"/>
          <w:i/>
          <w:position w:val="0"/>
          <w:sz w:val="21"/>
          <w:szCs w:val="21"/>
          <w:lang w:val="el-GR" w:eastAsia="pt-PT"/>
        </w:rPr>
        <w:t xml:space="preserve"> with its endangered cultural heritage and landscape. With very modest financial means, but with huge mobilisation of dedicated volunteers - locally, nationally and internationally - they managed to convince the Romanian authorities to </w:t>
      </w:r>
      <w:r w:rsidR="00F1741E" w:rsidRPr="00437181">
        <w:rPr>
          <w:rStyle w:val="rynqvb"/>
          <w:rFonts w:ascii="Calibri" w:eastAsiaTheme="minorHAnsi" w:hAnsi="Calibri" w:cs="Calibri"/>
          <w:i/>
          <w:position w:val="0"/>
          <w:sz w:val="21"/>
          <w:szCs w:val="21"/>
          <w:lang w:val="el-GR" w:eastAsia="pt-PT"/>
        </w:rPr>
        <w:t>prioriti</w:t>
      </w:r>
      <w:r w:rsidR="00F1741E">
        <w:rPr>
          <w:rStyle w:val="rynqvb"/>
          <w:rFonts w:ascii="Calibri" w:eastAsiaTheme="minorHAnsi" w:hAnsi="Calibri" w:cs="Calibri"/>
          <w:i/>
          <w:position w:val="0"/>
          <w:sz w:val="21"/>
          <w:szCs w:val="21"/>
          <w:lang w:val="en-GB" w:eastAsia="pt-PT"/>
        </w:rPr>
        <w:t>s</w:t>
      </w:r>
      <w:r w:rsidR="00F1741E" w:rsidRPr="00437181">
        <w:rPr>
          <w:rStyle w:val="rynqvb"/>
          <w:rFonts w:ascii="Calibri" w:eastAsiaTheme="minorHAnsi" w:hAnsi="Calibri" w:cs="Calibri"/>
          <w:i/>
          <w:position w:val="0"/>
          <w:sz w:val="21"/>
          <w:szCs w:val="21"/>
          <w:lang w:val="el-GR" w:eastAsia="pt-PT"/>
        </w:rPr>
        <w:t xml:space="preserve">e </w:t>
      </w:r>
      <w:r w:rsidRPr="00437181">
        <w:rPr>
          <w:rStyle w:val="rynqvb"/>
          <w:rFonts w:ascii="Calibri" w:eastAsiaTheme="minorHAnsi" w:hAnsi="Calibri" w:cs="Calibri"/>
          <w:i/>
          <w:position w:val="0"/>
          <w:sz w:val="21"/>
          <w:szCs w:val="21"/>
          <w:lang w:val="el-GR" w:eastAsia="pt-PT"/>
        </w:rPr>
        <w:t xml:space="preserve">a heritage-led sustainable development and to successfully submit the application for the inclusion of </w:t>
      </w:r>
      <w:r w:rsidR="001F0773" w:rsidRPr="00957CF7">
        <w:rPr>
          <w:rStyle w:val="rynqvb"/>
          <w:rFonts w:ascii="Calibri" w:eastAsiaTheme="minorHAnsi" w:hAnsi="Calibri" w:cs="Calibri"/>
          <w:i/>
          <w:position w:val="0"/>
          <w:sz w:val="21"/>
          <w:szCs w:val="21"/>
          <w:lang w:val="en-US" w:eastAsia="pt-PT"/>
        </w:rPr>
        <w:t xml:space="preserve"> </w:t>
      </w:r>
      <w:proofErr w:type="spellStart"/>
      <w:r w:rsidR="001F0773" w:rsidRPr="003D0356">
        <w:rPr>
          <w:rStyle w:val="rynqvb"/>
          <w:rFonts w:asciiTheme="majorHAnsi" w:hAnsiTheme="majorHAnsi" w:cstheme="majorHAnsi"/>
          <w:i/>
          <w:sz w:val="21"/>
          <w:szCs w:val="21"/>
          <w:lang w:val="en-US"/>
        </w:rPr>
        <w:t>Roșia</w:t>
      </w:r>
      <w:proofErr w:type="spellEnd"/>
      <w:r w:rsidR="001F0773" w:rsidRPr="003D0356">
        <w:rPr>
          <w:rStyle w:val="rynqvb"/>
          <w:rFonts w:asciiTheme="majorHAnsi" w:hAnsiTheme="majorHAnsi" w:cstheme="majorHAnsi"/>
          <w:i/>
          <w:sz w:val="21"/>
          <w:szCs w:val="21"/>
          <w:lang w:val="en-US"/>
        </w:rPr>
        <w:t xml:space="preserve"> </w:t>
      </w:r>
      <w:proofErr w:type="spellStart"/>
      <w:r w:rsidR="001F0773" w:rsidRPr="003D0356">
        <w:rPr>
          <w:rStyle w:val="rynqvb"/>
          <w:rFonts w:asciiTheme="majorHAnsi" w:hAnsiTheme="majorHAnsi" w:cstheme="majorHAnsi"/>
          <w:i/>
          <w:sz w:val="21"/>
          <w:szCs w:val="21"/>
          <w:lang w:val="en-US"/>
        </w:rPr>
        <w:t>Montană</w:t>
      </w:r>
      <w:proofErr w:type="spellEnd"/>
      <w:r w:rsidRPr="00437181">
        <w:rPr>
          <w:rStyle w:val="rynqvb"/>
          <w:rFonts w:ascii="Calibri" w:eastAsiaTheme="minorHAnsi" w:hAnsi="Calibri" w:cs="Calibri"/>
          <w:i/>
          <w:position w:val="0"/>
          <w:sz w:val="21"/>
          <w:szCs w:val="21"/>
          <w:lang w:val="el-GR" w:eastAsia="pt-PT"/>
        </w:rPr>
        <w:t>'s historic mining landscape on UNESCO's World Heritage List. Their expert and courageous work is truly exemplary and gives inspiration to citizens across Europe to take strong ownership of their cultural and natural heritage and to engage in their safeguard</w:t>
      </w:r>
      <w:r w:rsidR="00AA1A2E" w:rsidRPr="00957CF7">
        <w:rPr>
          <w:rStyle w:val="rynqvb"/>
          <w:rFonts w:ascii="Calibri" w:eastAsiaTheme="minorHAnsi" w:hAnsi="Calibri" w:cs="Calibri"/>
          <w:i/>
          <w:position w:val="0"/>
          <w:sz w:val="21"/>
          <w:szCs w:val="21"/>
          <w:lang w:val="en-US" w:eastAsia="pt-PT"/>
        </w:rPr>
        <w:t>”</w:t>
      </w:r>
      <w:r w:rsidRPr="00437181">
        <w:rPr>
          <w:rStyle w:val="rynqvb"/>
          <w:rFonts w:ascii="Calibri" w:eastAsiaTheme="minorHAnsi" w:hAnsi="Calibri" w:cs="Calibri"/>
          <w:i/>
          <w:position w:val="0"/>
          <w:sz w:val="21"/>
          <w:szCs w:val="21"/>
          <w:lang w:val="el-GR" w:eastAsia="pt-PT"/>
        </w:rPr>
        <w:t xml:space="preserve">. </w:t>
      </w:r>
    </w:p>
    <w:p w14:paraId="63532F24" w14:textId="77777777" w:rsidR="00AA1A2E" w:rsidRDefault="00AA1A2E" w:rsidP="00875757">
      <w:pPr>
        <w:spacing w:after="0" w:line="240" w:lineRule="auto"/>
        <w:ind w:leftChars="0" w:firstLineChars="0" w:firstLine="0"/>
        <w:jc w:val="both"/>
        <w:rPr>
          <w:rStyle w:val="rynqvb"/>
          <w:rFonts w:ascii="Calibri" w:eastAsiaTheme="minorHAnsi" w:hAnsi="Calibri" w:cs="Calibri"/>
          <w:i/>
          <w:position w:val="0"/>
          <w:sz w:val="21"/>
          <w:szCs w:val="21"/>
          <w:lang w:val="el-GR" w:eastAsia="pt-PT"/>
        </w:rPr>
      </w:pPr>
    </w:p>
    <w:p w14:paraId="180E12B1" w14:textId="75C13BBD" w:rsidR="00437181" w:rsidRPr="00957CF7" w:rsidRDefault="00957CF7" w:rsidP="00875757">
      <w:pPr>
        <w:spacing w:after="0" w:line="240" w:lineRule="auto"/>
        <w:ind w:leftChars="0" w:firstLineChars="0" w:firstLine="0"/>
        <w:jc w:val="both"/>
        <w:rPr>
          <w:rStyle w:val="rynqvb"/>
          <w:rFonts w:ascii="Calibri" w:eastAsiaTheme="minorHAnsi" w:hAnsi="Calibri" w:cs="Calibri"/>
          <w:iCs/>
          <w:position w:val="0"/>
          <w:sz w:val="21"/>
          <w:szCs w:val="21"/>
          <w:lang w:val="en-GB" w:eastAsia="pt-PT"/>
        </w:rPr>
      </w:pPr>
      <w:r w:rsidRPr="00437181">
        <w:rPr>
          <w:rStyle w:val="rynqvb"/>
          <w:rFonts w:ascii="Calibri" w:eastAsiaTheme="minorHAnsi" w:hAnsi="Calibri" w:cs="Calibri"/>
          <w:i/>
          <w:position w:val="0"/>
          <w:sz w:val="21"/>
          <w:szCs w:val="21"/>
          <w:lang w:val="el-GR" w:eastAsia="pt-PT"/>
        </w:rPr>
        <w:t>"</w:t>
      </w:r>
      <w:r w:rsidR="00437181" w:rsidRPr="00437181">
        <w:rPr>
          <w:rStyle w:val="rynqvb"/>
          <w:rFonts w:ascii="Calibri" w:eastAsiaTheme="minorHAnsi" w:hAnsi="Calibri" w:cs="Calibri"/>
          <w:i/>
          <w:position w:val="0"/>
          <w:sz w:val="21"/>
          <w:szCs w:val="21"/>
          <w:lang w:val="el-GR" w:eastAsia="pt-PT"/>
        </w:rPr>
        <w:t xml:space="preserve">By attributing the very first Costa Carras European Citizens Award to </w:t>
      </w:r>
      <w:r w:rsidR="00E24F09">
        <w:rPr>
          <w:rStyle w:val="rynqvb"/>
          <w:rFonts w:ascii="Calibri" w:eastAsiaTheme="minorHAnsi" w:hAnsi="Calibri" w:cs="Calibri"/>
          <w:i/>
          <w:position w:val="0"/>
          <w:sz w:val="21"/>
          <w:szCs w:val="21"/>
          <w:lang w:val="en-GB" w:eastAsia="pt-PT"/>
        </w:rPr>
        <w:t>“</w:t>
      </w:r>
      <w:r w:rsidR="00437181" w:rsidRPr="00437181">
        <w:rPr>
          <w:rStyle w:val="rynqvb"/>
          <w:rFonts w:ascii="Calibri" w:eastAsiaTheme="minorHAnsi" w:hAnsi="Calibri" w:cs="Calibri"/>
          <w:i/>
          <w:position w:val="0"/>
          <w:sz w:val="21"/>
          <w:szCs w:val="21"/>
          <w:lang w:val="el-GR" w:eastAsia="pt-PT"/>
        </w:rPr>
        <w:t>ARA</w:t>
      </w:r>
      <w:r w:rsidR="00E24F09">
        <w:rPr>
          <w:rStyle w:val="rynqvb"/>
          <w:rFonts w:ascii="Calibri" w:eastAsiaTheme="minorHAnsi" w:hAnsi="Calibri" w:cs="Calibri"/>
          <w:i/>
          <w:position w:val="0"/>
          <w:sz w:val="21"/>
          <w:szCs w:val="21"/>
          <w:lang w:val="en-GB" w:eastAsia="pt-PT"/>
        </w:rPr>
        <w:t>”</w:t>
      </w:r>
      <w:r w:rsidR="00437181" w:rsidRPr="00437181">
        <w:rPr>
          <w:rStyle w:val="rynqvb"/>
          <w:rFonts w:ascii="Calibri" w:eastAsiaTheme="minorHAnsi" w:hAnsi="Calibri" w:cs="Calibri"/>
          <w:i/>
          <w:position w:val="0"/>
          <w:sz w:val="21"/>
          <w:szCs w:val="21"/>
          <w:lang w:val="el-GR" w:eastAsia="pt-PT"/>
        </w:rPr>
        <w:t>, Europa Nostra wishes to reiterate its strong commitment to embracing and disseminating the values of sustainable development, which includes due respect for Europe's cultural heritage and landscape, and the vital role of citizens and local communities in deciding on the future of the heritage sites to which they are closely connected. It also underlines the vital link between the preservation of cultural heritage and the respect of the rule of law and the right to cultural heritage and the right to a healthy environment as fundamental human rights</w:t>
      </w:r>
      <w:r>
        <w:rPr>
          <w:rStyle w:val="rynqvb"/>
          <w:rFonts w:ascii="Calibri" w:eastAsiaTheme="minorHAnsi" w:hAnsi="Calibri" w:cs="Calibri"/>
          <w:i/>
          <w:position w:val="0"/>
          <w:sz w:val="21"/>
          <w:szCs w:val="21"/>
          <w:lang w:val="en-GB" w:eastAsia="pt-PT"/>
        </w:rPr>
        <w:t xml:space="preserve">,” </w:t>
      </w:r>
      <w:r w:rsidR="00AA1A2E">
        <w:rPr>
          <w:rStyle w:val="rynqvb"/>
          <w:rFonts w:ascii="Calibri" w:eastAsiaTheme="minorHAnsi" w:hAnsi="Calibri" w:cs="Calibri"/>
          <w:iCs/>
          <w:position w:val="0"/>
          <w:sz w:val="21"/>
          <w:szCs w:val="21"/>
          <w:lang w:val="en-GB" w:eastAsia="pt-PT"/>
        </w:rPr>
        <w:t xml:space="preserve">added the Jury. </w:t>
      </w:r>
    </w:p>
    <w:p w14:paraId="57BF5061" w14:textId="617B7CE4" w:rsidR="00B228B0" w:rsidRDefault="00B228B0" w:rsidP="00875757">
      <w:pPr>
        <w:spacing w:after="0" w:line="240" w:lineRule="auto"/>
        <w:ind w:leftChars="0" w:firstLineChars="0" w:firstLine="0"/>
        <w:jc w:val="both"/>
        <w:rPr>
          <w:rStyle w:val="rynqvb"/>
          <w:rFonts w:ascii="Calibri" w:eastAsiaTheme="minorHAnsi" w:hAnsi="Calibri" w:cs="Calibri"/>
          <w:i/>
          <w:position w:val="0"/>
          <w:sz w:val="21"/>
          <w:szCs w:val="21"/>
          <w:lang w:val="el-GR" w:eastAsia="pt-PT"/>
        </w:rPr>
      </w:pPr>
    </w:p>
    <w:p w14:paraId="2DB85E9D" w14:textId="3EDD7AC6" w:rsidR="00B228B0" w:rsidRPr="003D0356" w:rsidRDefault="00B228B0" w:rsidP="00B228B0">
      <w:pPr>
        <w:spacing w:after="0" w:line="240" w:lineRule="auto"/>
        <w:ind w:left="0" w:hanging="2"/>
        <w:jc w:val="both"/>
        <w:rPr>
          <w:rStyle w:val="rynqvb"/>
          <w:rFonts w:asciiTheme="majorHAnsi" w:hAnsiTheme="majorHAnsi" w:cstheme="majorHAnsi"/>
          <w:i/>
          <w:sz w:val="21"/>
          <w:szCs w:val="21"/>
          <w:lang w:val="en-US"/>
        </w:rPr>
      </w:pPr>
      <w:r>
        <w:rPr>
          <w:rStyle w:val="rynqvb"/>
          <w:rFonts w:ascii="Calibri" w:eastAsiaTheme="minorHAnsi" w:hAnsi="Calibri" w:cs="Calibri"/>
          <w:position w:val="0"/>
          <w:sz w:val="21"/>
          <w:szCs w:val="21"/>
          <w:lang w:val="en-GB" w:eastAsia="pt-PT"/>
        </w:rPr>
        <w:t xml:space="preserve">Reacting to the announcement, </w:t>
      </w:r>
      <w:r w:rsidR="00E24F09" w:rsidRPr="00E24F09">
        <w:rPr>
          <w:rStyle w:val="rynqvb"/>
          <w:rFonts w:ascii="Calibri" w:eastAsiaTheme="minorHAnsi" w:hAnsi="Calibri" w:cs="Calibri"/>
          <w:b/>
          <w:position w:val="0"/>
          <w:sz w:val="21"/>
          <w:szCs w:val="21"/>
          <w:lang w:val="en-GB" w:eastAsia="pt-PT"/>
        </w:rPr>
        <w:t>“</w:t>
      </w:r>
      <w:r w:rsidRPr="00E24F09">
        <w:rPr>
          <w:rStyle w:val="rynqvb"/>
          <w:rFonts w:asciiTheme="majorHAnsi" w:hAnsiTheme="majorHAnsi" w:cstheme="majorHAnsi"/>
          <w:b/>
          <w:sz w:val="21"/>
          <w:szCs w:val="21"/>
          <w:lang w:val="en-US"/>
        </w:rPr>
        <w:t>ARA</w:t>
      </w:r>
      <w:r w:rsidR="00E24F09">
        <w:rPr>
          <w:rStyle w:val="rynqvb"/>
          <w:rFonts w:asciiTheme="majorHAnsi" w:hAnsiTheme="majorHAnsi" w:cstheme="majorHAnsi"/>
          <w:b/>
          <w:sz w:val="21"/>
          <w:szCs w:val="21"/>
          <w:lang w:val="en-US"/>
        </w:rPr>
        <w:t>”</w:t>
      </w:r>
      <w:r w:rsidRPr="00E24F09">
        <w:rPr>
          <w:rStyle w:val="rynqvb"/>
          <w:rFonts w:asciiTheme="majorHAnsi" w:hAnsiTheme="majorHAnsi" w:cstheme="majorHAnsi"/>
          <w:b/>
          <w:sz w:val="21"/>
          <w:szCs w:val="21"/>
          <w:lang w:val="en-US"/>
        </w:rPr>
        <w:t xml:space="preserve"> representatives commented</w:t>
      </w:r>
      <w:r w:rsidRPr="003D0356">
        <w:rPr>
          <w:rStyle w:val="rynqvb"/>
          <w:rFonts w:asciiTheme="majorHAnsi" w:hAnsiTheme="majorHAnsi" w:cstheme="majorHAnsi"/>
          <w:sz w:val="21"/>
          <w:szCs w:val="21"/>
          <w:lang w:val="en-US"/>
        </w:rPr>
        <w:t xml:space="preserve">: </w:t>
      </w:r>
      <w:r w:rsidRPr="003D0356">
        <w:rPr>
          <w:rStyle w:val="rynqvb"/>
          <w:rFonts w:asciiTheme="majorHAnsi" w:hAnsiTheme="majorHAnsi" w:cstheme="majorHAnsi"/>
          <w:i/>
          <w:sz w:val="21"/>
          <w:szCs w:val="21"/>
          <w:lang w:val="en-US"/>
        </w:rPr>
        <w:t xml:space="preserve">“It is a great privilege for us that the first award </w:t>
      </w:r>
      <w:proofErr w:type="spellStart"/>
      <w:r w:rsidRPr="003D0356">
        <w:rPr>
          <w:rStyle w:val="rynqvb"/>
          <w:rFonts w:asciiTheme="majorHAnsi" w:hAnsiTheme="majorHAnsi" w:cstheme="majorHAnsi"/>
          <w:i/>
          <w:sz w:val="21"/>
          <w:szCs w:val="21"/>
          <w:lang w:val="en-US"/>
        </w:rPr>
        <w:t>hono</w:t>
      </w:r>
      <w:r>
        <w:rPr>
          <w:rStyle w:val="rynqvb"/>
          <w:rFonts w:asciiTheme="majorHAnsi" w:hAnsiTheme="majorHAnsi" w:cstheme="majorHAnsi"/>
          <w:i/>
          <w:sz w:val="21"/>
          <w:szCs w:val="21"/>
          <w:lang w:val="en-US"/>
        </w:rPr>
        <w:t>u</w:t>
      </w:r>
      <w:r w:rsidRPr="003D0356">
        <w:rPr>
          <w:rStyle w:val="rynqvb"/>
          <w:rFonts w:asciiTheme="majorHAnsi" w:hAnsiTheme="majorHAnsi" w:cstheme="majorHAnsi"/>
          <w:i/>
          <w:sz w:val="21"/>
          <w:szCs w:val="21"/>
          <w:lang w:val="en-US"/>
        </w:rPr>
        <w:t>ring</w:t>
      </w:r>
      <w:proofErr w:type="spellEnd"/>
      <w:r w:rsidRPr="003D0356">
        <w:rPr>
          <w:rStyle w:val="rynqvb"/>
          <w:rFonts w:asciiTheme="majorHAnsi" w:hAnsiTheme="majorHAnsi" w:cstheme="majorHAnsi"/>
          <w:i/>
          <w:sz w:val="21"/>
          <w:szCs w:val="21"/>
          <w:lang w:val="en-US"/>
        </w:rPr>
        <w:t xml:space="preserve"> the memory of Costa </w:t>
      </w:r>
      <w:proofErr w:type="spellStart"/>
      <w:r w:rsidRPr="003D0356">
        <w:rPr>
          <w:rStyle w:val="rynqvb"/>
          <w:rFonts w:asciiTheme="majorHAnsi" w:hAnsiTheme="majorHAnsi" w:cstheme="majorHAnsi"/>
          <w:i/>
          <w:sz w:val="21"/>
          <w:szCs w:val="21"/>
          <w:lang w:val="en-US"/>
        </w:rPr>
        <w:t>Carras</w:t>
      </w:r>
      <w:proofErr w:type="spellEnd"/>
      <w:r w:rsidRPr="003D0356">
        <w:rPr>
          <w:rStyle w:val="rynqvb"/>
          <w:rFonts w:asciiTheme="majorHAnsi" w:hAnsiTheme="majorHAnsi" w:cstheme="majorHAnsi"/>
          <w:i/>
          <w:sz w:val="21"/>
          <w:szCs w:val="21"/>
          <w:lang w:val="en-US"/>
        </w:rPr>
        <w:t xml:space="preserve">, one of the most important champions of European heritage, goes to </w:t>
      </w:r>
      <w:proofErr w:type="spellStart"/>
      <w:r w:rsidRPr="003D0356">
        <w:rPr>
          <w:rStyle w:val="rynqvb"/>
          <w:rFonts w:asciiTheme="majorHAnsi" w:hAnsiTheme="majorHAnsi" w:cstheme="majorHAnsi"/>
          <w:i/>
          <w:sz w:val="21"/>
          <w:szCs w:val="21"/>
          <w:lang w:val="en-US"/>
        </w:rPr>
        <w:t>Roșia</w:t>
      </w:r>
      <w:proofErr w:type="spellEnd"/>
      <w:r w:rsidRPr="003D0356">
        <w:rPr>
          <w:rStyle w:val="rynqvb"/>
          <w:rFonts w:asciiTheme="majorHAnsi" w:hAnsiTheme="majorHAnsi" w:cstheme="majorHAnsi"/>
          <w:i/>
          <w:sz w:val="21"/>
          <w:szCs w:val="21"/>
          <w:lang w:val="en-US"/>
        </w:rPr>
        <w:t xml:space="preserve"> </w:t>
      </w:r>
      <w:proofErr w:type="spellStart"/>
      <w:r w:rsidRPr="003D0356">
        <w:rPr>
          <w:rStyle w:val="rynqvb"/>
          <w:rFonts w:asciiTheme="majorHAnsi" w:hAnsiTheme="majorHAnsi" w:cstheme="majorHAnsi"/>
          <w:i/>
          <w:sz w:val="21"/>
          <w:szCs w:val="21"/>
          <w:lang w:val="en-US"/>
        </w:rPr>
        <w:t>Montană</w:t>
      </w:r>
      <w:proofErr w:type="spellEnd"/>
      <w:r w:rsidRPr="003D0356">
        <w:rPr>
          <w:rStyle w:val="rynqvb"/>
          <w:rFonts w:asciiTheme="majorHAnsi" w:hAnsiTheme="majorHAnsi" w:cstheme="majorHAnsi"/>
          <w:i/>
          <w:sz w:val="21"/>
          <w:szCs w:val="21"/>
          <w:lang w:val="en-US"/>
        </w:rPr>
        <w:t>, which he knew</w:t>
      </w:r>
      <w:r>
        <w:rPr>
          <w:rStyle w:val="rynqvb"/>
          <w:rFonts w:asciiTheme="majorHAnsi" w:hAnsiTheme="majorHAnsi" w:cstheme="majorHAnsi"/>
          <w:i/>
          <w:sz w:val="21"/>
          <w:szCs w:val="21"/>
          <w:lang w:val="en-US"/>
        </w:rPr>
        <w:t xml:space="preserve"> and </w:t>
      </w:r>
      <w:r w:rsidRPr="003D0356">
        <w:rPr>
          <w:rStyle w:val="rynqvb"/>
          <w:rFonts w:asciiTheme="majorHAnsi" w:hAnsiTheme="majorHAnsi" w:cstheme="majorHAnsi"/>
          <w:i/>
          <w:sz w:val="21"/>
          <w:szCs w:val="21"/>
          <w:lang w:val="en-US"/>
        </w:rPr>
        <w:t>appreciated, and for the conservation of which he fought with perseverance.</w:t>
      </w:r>
    </w:p>
    <w:p w14:paraId="15127472" w14:textId="627D4B49" w:rsidR="00B228B0" w:rsidRPr="003D0356" w:rsidRDefault="00B228B0" w:rsidP="00B228B0">
      <w:pPr>
        <w:spacing w:after="0" w:line="240" w:lineRule="auto"/>
        <w:ind w:left="0" w:hanging="2"/>
        <w:jc w:val="both"/>
        <w:rPr>
          <w:rStyle w:val="rynqvb"/>
          <w:rFonts w:asciiTheme="majorHAnsi" w:hAnsiTheme="majorHAnsi" w:cstheme="majorHAnsi"/>
          <w:i/>
          <w:sz w:val="21"/>
          <w:szCs w:val="21"/>
          <w:lang w:val="el-GR"/>
        </w:rPr>
      </w:pPr>
      <w:r w:rsidRPr="003D0356">
        <w:rPr>
          <w:rStyle w:val="rynqvb"/>
          <w:rFonts w:asciiTheme="majorHAnsi" w:hAnsiTheme="majorHAnsi" w:cstheme="majorHAnsi"/>
          <w:i/>
          <w:sz w:val="21"/>
          <w:szCs w:val="21"/>
          <w:lang w:val="el-GR"/>
        </w:rPr>
        <w:t>We believe that his voice in support of a sustainable development in Roșia Montană, as he raised it during the 7 Most Endangered site mission</w:t>
      </w:r>
      <w:r w:rsidR="00BC3B25">
        <w:rPr>
          <w:rStyle w:val="rynqvb"/>
          <w:rFonts w:asciiTheme="majorHAnsi" w:hAnsiTheme="majorHAnsi" w:cstheme="majorHAnsi"/>
          <w:i/>
          <w:sz w:val="21"/>
          <w:szCs w:val="21"/>
          <w:lang w:val="en-GB"/>
        </w:rPr>
        <w:t xml:space="preserve"> </w:t>
      </w:r>
      <w:r w:rsidRPr="003D0356">
        <w:rPr>
          <w:rStyle w:val="rynqvb"/>
          <w:rFonts w:asciiTheme="majorHAnsi" w:hAnsiTheme="majorHAnsi" w:cstheme="majorHAnsi"/>
          <w:i/>
          <w:sz w:val="21"/>
          <w:szCs w:val="21"/>
          <w:lang w:val="el-GR"/>
        </w:rPr>
        <w:t xml:space="preserve">in 2014, is once again being heard today, through this award. We are glad that in recent years this scenario of heritage-led sustainable development, as Costa Carras himself imagined it back then, is </w:t>
      </w:r>
      <w:r w:rsidRPr="003D0356">
        <w:rPr>
          <w:rStyle w:val="rynqvb"/>
          <w:rFonts w:asciiTheme="majorHAnsi" w:hAnsiTheme="majorHAnsi" w:cstheme="majorHAnsi"/>
          <w:i/>
          <w:sz w:val="21"/>
          <w:szCs w:val="21"/>
          <w:lang w:val="el-GR"/>
        </w:rPr>
        <w:lastRenderedPageBreak/>
        <w:t>beginning to take shape thanks to a mobili</w:t>
      </w:r>
      <w:r>
        <w:rPr>
          <w:rStyle w:val="rynqvb"/>
          <w:rFonts w:asciiTheme="majorHAnsi" w:hAnsiTheme="majorHAnsi" w:cstheme="majorHAnsi"/>
          <w:i/>
          <w:sz w:val="21"/>
          <w:szCs w:val="21"/>
          <w:lang w:val="en-GB"/>
        </w:rPr>
        <w:t>s</w:t>
      </w:r>
      <w:r w:rsidRPr="003D0356">
        <w:rPr>
          <w:rStyle w:val="rynqvb"/>
          <w:rFonts w:asciiTheme="majorHAnsi" w:hAnsiTheme="majorHAnsi" w:cstheme="majorHAnsi"/>
          <w:i/>
          <w:sz w:val="21"/>
          <w:szCs w:val="21"/>
          <w:lang w:val="el-GR"/>
        </w:rPr>
        <w:t>ation that has begun to grow beyond the efforts of our organi</w:t>
      </w:r>
      <w:r>
        <w:rPr>
          <w:rStyle w:val="rynqvb"/>
          <w:rFonts w:asciiTheme="majorHAnsi" w:hAnsiTheme="majorHAnsi" w:cstheme="majorHAnsi"/>
          <w:i/>
          <w:sz w:val="21"/>
          <w:szCs w:val="21"/>
          <w:lang w:val="en-GB"/>
        </w:rPr>
        <w:t>s</w:t>
      </w:r>
      <w:r w:rsidRPr="003D0356">
        <w:rPr>
          <w:rStyle w:val="rynqvb"/>
          <w:rFonts w:asciiTheme="majorHAnsi" w:hAnsiTheme="majorHAnsi" w:cstheme="majorHAnsi"/>
          <w:i/>
          <w:sz w:val="21"/>
          <w:szCs w:val="21"/>
          <w:lang w:val="el-GR"/>
        </w:rPr>
        <w:t>ation, and that has found numerous allies, in the community, among specialists, and with the public authorities.</w:t>
      </w:r>
    </w:p>
    <w:p w14:paraId="000A07DE" w14:textId="4974EA80" w:rsidR="00B228B0" w:rsidRPr="003D0356" w:rsidRDefault="00B228B0" w:rsidP="00B228B0">
      <w:pPr>
        <w:spacing w:after="0" w:line="240" w:lineRule="auto"/>
        <w:ind w:left="0" w:hanging="2"/>
        <w:jc w:val="both"/>
        <w:rPr>
          <w:rStyle w:val="rynqvb"/>
          <w:rFonts w:asciiTheme="majorHAnsi" w:hAnsiTheme="majorHAnsi" w:cstheme="majorHAnsi"/>
          <w:i/>
          <w:sz w:val="21"/>
          <w:szCs w:val="21"/>
          <w:lang w:val="en-US"/>
        </w:rPr>
      </w:pPr>
      <w:r w:rsidRPr="003D0356">
        <w:rPr>
          <w:rStyle w:val="rynqvb"/>
          <w:rFonts w:asciiTheme="majorHAnsi" w:hAnsiTheme="majorHAnsi" w:cstheme="majorHAnsi"/>
          <w:i/>
          <w:sz w:val="21"/>
          <w:szCs w:val="21"/>
          <w:lang w:val="en-US"/>
        </w:rPr>
        <w:t xml:space="preserve">The award is thus the merit of a wider group than our association, </w:t>
      </w:r>
      <w:r w:rsidR="00E24F09">
        <w:rPr>
          <w:rStyle w:val="rynqvb"/>
          <w:rFonts w:asciiTheme="majorHAnsi" w:hAnsiTheme="majorHAnsi" w:cstheme="majorHAnsi"/>
          <w:i/>
          <w:sz w:val="21"/>
          <w:szCs w:val="21"/>
          <w:lang w:val="en-US"/>
        </w:rPr>
        <w:t>“A</w:t>
      </w:r>
      <w:r w:rsidRPr="003D0356">
        <w:rPr>
          <w:rStyle w:val="rynqvb"/>
          <w:rFonts w:asciiTheme="majorHAnsi" w:hAnsiTheme="majorHAnsi" w:cstheme="majorHAnsi"/>
          <w:i/>
          <w:sz w:val="21"/>
          <w:szCs w:val="21"/>
          <w:lang w:val="en-US"/>
        </w:rPr>
        <w:t>RA</w:t>
      </w:r>
      <w:r w:rsidR="00E24F09">
        <w:rPr>
          <w:rStyle w:val="rynqvb"/>
          <w:rFonts w:asciiTheme="majorHAnsi" w:hAnsiTheme="majorHAnsi" w:cstheme="majorHAnsi"/>
          <w:i/>
          <w:sz w:val="21"/>
          <w:szCs w:val="21"/>
          <w:lang w:val="en-US"/>
        </w:rPr>
        <w:t>”</w:t>
      </w:r>
      <w:r w:rsidRPr="003D0356">
        <w:rPr>
          <w:rStyle w:val="rynqvb"/>
          <w:rFonts w:asciiTheme="majorHAnsi" w:hAnsiTheme="majorHAnsi" w:cstheme="majorHAnsi"/>
          <w:i/>
          <w:sz w:val="21"/>
          <w:szCs w:val="21"/>
          <w:lang w:val="en-US"/>
        </w:rPr>
        <w:t xml:space="preserve">, wider even than the participants to our Adopt a House </w:t>
      </w:r>
      <w:proofErr w:type="spellStart"/>
      <w:r w:rsidRPr="003D0356">
        <w:rPr>
          <w:rStyle w:val="rynqvb"/>
          <w:rFonts w:asciiTheme="majorHAnsi" w:hAnsiTheme="majorHAnsi" w:cstheme="majorHAnsi"/>
          <w:i/>
          <w:sz w:val="21"/>
          <w:szCs w:val="21"/>
          <w:lang w:val="en-US"/>
        </w:rPr>
        <w:t>programme</w:t>
      </w:r>
      <w:proofErr w:type="spellEnd"/>
      <w:r w:rsidRPr="003D0356">
        <w:rPr>
          <w:rStyle w:val="rynqvb"/>
          <w:rFonts w:asciiTheme="majorHAnsi" w:hAnsiTheme="majorHAnsi" w:cstheme="majorHAnsi"/>
          <w:i/>
          <w:sz w:val="21"/>
          <w:szCs w:val="21"/>
          <w:lang w:val="en-US"/>
        </w:rPr>
        <w:t>, to count local people, professionals, craftspeople, volunteers, students, and many remote supporters.”</w:t>
      </w:r>
    </w:p>
    <w:p w14:paraId="1BDC89F2" w14:textId="77777777" w:rsidR="00B228B0" w:rsidRDefault="00B228B0" w:rsidP="00B228B0">
      <w:pPr>
        <w:spacing w:after="0" w:line="240" w:lineRule="auto"/>
        <w:ind w:left="0" w:hanging="2"/>
        <w:jc w:val="both"/>
        <w:rPr>
          <w:rFonts w:ascii="Calibri" w:hAnsi="Calibri" w:cs="Calibri"/>
          <w:b/>
          <w:bCs/>
          <w:sz w:val="21"/>
          <w:szCs w:val="21"/>
          <w:lang w:val="en-GB"/>
        </w:rPr>
      </w:pPr>
    </w:p>
    <w:p w14:paraId="597326FF" w14:textId="02590F9B" w:rsidR="00B228B0" w:rsidRPr="00957CF7" w:rsidRDefault="00B228B0" w:rsidP="00875757">
      <w:pPr>
        <w:spacing w:after="0" w:line="240" w:lineRule="auto"/>
        <w:ind w:leftChars="0" w:firstLineChars="0" w:firstLine="0"/>
        <w:jc w:val="both"/>
        <w:rPr>
          <w:rStyle w:val="rynqvb"/>
          <w:rFonts w:ascii="Calibri" w:eastAsiaTheme="minorHAnsi" w:hAnsi="Calibri" w:cs="Calibri"/>
          <w:position w:val="0"/>
          <w:sz w:val="21"/>
          <w:szCs w:val="21"/>
          <w:lang w:val="en-GB" w:eastAsia="pt-PT"/>
        </w:rPr>
      </w:pPr>
    </w:p>
    <w:p w14:paraId="16F290F2" w14:textId="716A6087" w:rsidR="00834BA0" w:rsidRDefault="00FC0E4B" w:rsidP="00875757">
      <w:pPr>
        <w:pBdr>
          <w:top w:val="nil"/>
          <w:left w:val="nil"/>
          <w:bottom w:val="nil"/>
          <w:right w:val="nil"/>
          <w:between w:val="nil"/>
        </w:pBdr>
        <w:spacing w:after="0" w:line="240" w:lineRule="auto"/>
        <w:ind w:left="0" w:hanging="2"/>
        <w:jc w:val="both"/>
        <w:rPr>
          <w:rStyle w:val="rynqvb"/>
          <w:rFonts w:asciiTheme="majorHAnsi" w:hAnsiTheme="majorHAnsi" w:cstheme="majorHAnsi"/>
          <w:b/>
          <w:sz w:val="24"/>
          <w:szCs w:val="24"/>
          <w:lang w:val="en-US"/>
        </w:rPr>
      </w:pPr>
      <w:r w:rsidRPr="00B41400">
        <w:rPr>
          <w:rFonts w:asciiTheme="majorHAnsi" w:eastAsia="Gill Sans" w:hAnsiTheme="majorHAnsi" w:cstheme="majorHAnsi"/>
          <w:b/>
          <w:color w:val="000000"/>
          <w:sz w:val="24"/>
          <w:szCs w:val="24"/>
          <w:lang w:val="en-US"/>
        </w:rPr>
        <w:t xml:space="preserve">The </w:t>
      </w:r>
      <w:r w:rsidR="00AA1A2E" w:rsidRPr="00B41400">
        <w:rPr>
          <w:rFonts w:asciiTheme="majorHAnsi" w:eastAsia="Gill Sans" w:hAnsiTheme="majorHAnsi" w:cstheme="majorHAnsi"/>
          <w:b/>
          <w:color w:val="000000"/>
          <w:sz w:val="24"/>
          <w:szCs w:val="24"/>
          <w:lang w:val="en-US"/>
        </w:rPr>
        <w:t xml:space="preserve">heritage </w:t>
      </w:r>
      <w:r w:rsidRPr="00B41400">
        <w:rPr>
          <w:rFonts w:asciiTheme="majorHAnsi" w:eastAsia="Gill Sans" w:hAnsiTheme="majorHAnsi" w:cstheme="majorHAnsi"/>
          <w:b/>
          <w:color w:val="000000"/>
          <w:sz w:val="24"/>
          <w:szCs w:val="24"/>
          <w:lang w:val="en-US"/>
        </w:rPr>
        <w:t xml:space="preserve">importance of </w:t>
      </w:r>
      <w:proofErr w:type="spellStart"/>
      <w:r w:rsidR="00834BA0" w:rsidRPr="00B41400">
        <w:rPr>
          <w:rStyle w:val="rynqvb"/>
          <w:rFonts w:asciiTheme="majorHAnsi" w:hAnsiTheme="majorHAnsi" w:cstheme="majorHAnsi"/>
          <w:b/>
          <w:sz w:val="24"/>
          <w:szCs w:val="24"/>
          <w:lang w:val="en-US"/>
        </w:rPr>
        <w:t>Roşia</w:t>
      </w:r>
      <w:proofErr w:type="spellEnd"/>
      <w:r w:rsidR="00834BA0" w:rsidRPr="00B41400">
        <w:rPr>
          <w:rStyle w:val="rynqvb"/>
          <w:rFonts w:asciiTheme="majorHAnsi" w:hAnsiTheme="majorHAnsi" w:cstheme="majorHAnsi"/>
          <w:b/>
          <w:sz w:val="24"/>
          <w:szCs w:val="24"/>
          <w:lang w:val="en-US"/>
        </w:rPr>
        <w:t xml:space="preserve"> </w:t>
      </w:r>
      <w:proofErr w:type="spellStart"/>
      <w:r w:rsidR="00834BA0" w:rsidRPr="00B41400">
        <w:rPr>
          <w:rStyle w:val="rynqvb"/>
          <w:rFonts w:asciiTheme="majorHAnsi" w:hAnsiTheme="majorHAnsi" w:cstheme="majorHAnsi"/>
          <w:b/>
          <w:sz w:val="24"/>
          <w:szCs w:val="24"/>
          <w:lang w:val="en-US"/>
        </w:rPr>
        <w:t>Montană</w:t>
      </w:r>
      <w:proofErr w:type="spellEnd"/>
    </w:p>
    <w:p w14:paraId="19060CDD" w14:textId="77777777" w:rsidR="00B41400" w:rsidRPr="00B41400" w:rsidRDefault="00B41400" w:rsidP="00875757">
      <w:pPr>
        <w:pBdr>
          <w:top w:val="nil"/>
          <w:left w:val="nil"/>
          <w:bottom w:val="nil"/>
          <w:right w:val="nil"/>
          <w:between w:val="nil"/>
        </w:pBdr>
        <w:spacing w:after="0" w:line="240" w:lineRule="auto"/>
        <w:ind w:left="0" w:hanging="2"/>
        <w:jc w:val="both"/>
        <w:rPr>
          <w:rFonts w:asciiTheme="majorHAnsi" w:eastAsia="Gill Sans" w:hAnsiTheme="majorHAnsi" w:cstheme="majorHAnsi"/>
          <w:b/>
          <w:color w:val="000000"/>
          <w:sz w:val="24"/>
          <w:szCs w:val="24"/>
          <w:lang w:val="en-US"/>
        </w:rPr>
      </w:pPr>
    </w:p>
    <w:p w14:paraId="0F7B6A68" w14:textId="08D55D66" w:rsidR="001E1EB6" w:rsidRDefault="003D0356" w:rsidP="00875757">
      <w:pPr>
        <w:spacing w:after="0" w:line="240" w:lineRule="auto"/>
        <w:ind w:left="0" w:hanging="2"/>
        <w:jc w:val="both"/>
        <w:rPr>
          <w:rStyle w:val="rynqvb"/>
          <w:rFonts w:asciiTheme="majorHAnsi" w:hAnsiTheme="majorHAnsi" w:cstheme="majorHAnsi"/>
          <w:sz w:val="21"/>
          <w:szCs w:val="21"/>
          <w:lang w:val="en-US"/>
        </w:rPr>
      </w:pPr>
      <w:r w:rsidRPr="003D0356">
        <w:rPr>
          <w:rStyle w:val="rynqvb"/>
          <w:rFonts w:asciiTheme="majorHAnsi" w:hAnsiTheme="majorHAnsi" w:cstheme="majorHAnsi"/>
          <w:sz w:val="21"/>
          <w:szCs w:val="21"/>
          <w:lang w:val="en-US"/>
        </w:rPr>
        <w:t xml:space="preserve">Situated in the western area of the Carpathian Mountains, the landscape of </w:t>
      </w:r>
      <w:proofErr w:type="spellStart"/>
      <w:r w:rsidRPr="003D0356">
        <w:rPr>
          <w:rStyle w:val="rynqvb"/>
          <w:rFonts w:asciiTheme="majorHAnsi" w:hAnsiTheme="majorHAnsi" w:cstheme="majorHAnsi"/>
          <w:sz w:val="21"/>
          <w:szCs w:val="21"/>
          <w:lang w:val="en-US"/>
        </w:rPr>
        <w:t>Roşia</w:t>
      </w:r>
      <w:proofErr w:type="spellEnd"/>
      <w:r w:rsidRPr="003D0356">
        <w:rPr>
          <w:rStyle w:val="rynqvb"/>
          <w:rFonts w:asciiTheme="majorHAnsi" w:hAnsiTheme="majorHAnsi" w:cstheme="majorHAnsi"/>
          <w:sz w:val="21"/>
          <w:szCs w:val="21"/>
          <w:lang w:val="en-US"/>
        </w:rPr>
        <w:t xml:space="preserve"> </w:t>
      </w:r>
      <w:proofErr w:type="spellStart"/>
      <w:r w:rsidRPr="003D0356">
        <w:rPr>
          <w:rStyle w:val="rynqvb"/>
          <w:rFonts w:asciiTheme="majorHAnsi" w:hAnsiTheme="majorHAnsi" w:cstheme="majorHAnsi"/>
          <w:sz w:val="21"/>
          <w:szCs w:val="21"/>
          <w:lang w:val="en-US"/>
        </w:rPr>
        <w:t>Montană</w:t>
      </w:r>
      <w:proofErr w:type="spellEnd"/>
      <w:r w:rsidRPr="003D0356">
        <w:rPr>
          <w:rStyle w:val="rynqvb"/>
          <w:rFonts w:asciiTheme="majorHAnsi" w:hAnsiTheme="majorHAnsi" w:cstheme="majorHAnsi"/>
          <w:sz w:val="21"/>
          <w:szCs w:val="21"/>
          <w:lang w:val="en-US"/>
        </w:rPr>
        <w:t xml:space="preserve"> has been gradually transformed by gold and silver mining, from prehistoric surface works to deep underground galleries, continued in medieval and modern times, up to the 1970’s. Along centuries, the settlers coming from various parts of Europe created communities of an interesting cultural diversity, to mention only the 5 denominations (</w:t>
      </w:r>
      <w:r w:rsidR="001E1EB6">
        <w:rPr>
          <w:rStyle w:val="rynqvb"/>
          <w:rFonts w:asciiTheme="majorHAnsi" w:hAnsiTheme="majorHAnsi" w:cstheme="majorHAnsi"/>
          <w:sz w:val="21"/>
          <w:szCs w:val="21"/>
          <w:lang w:val="en-US"/>
        </w:rPr>
        <w:t>C</w:t>
      </w:r>
      <w:r w:rsidRPr="003D0356">
        <w:rPr>
          <w:rStyle w:val="rynqvb"/>
          <w:rFonts w:asciiTheme="majorHAnsi" w:hAnsiTheme="majorHAnsi" w:cstheme="majorHAnsi"/>
          <w:sz w:val="21"/>
          <w:szCs w:val="21"/>
          <w:lang w:val="en-US"/>
        </w:rPr>
        <w:t xml:space="preserve">atholic, </w:t>
      </w:r>
      <w:r w:rsidR="001E1EB6">
        <w:rPr>
          <w:rStyle w:val="rynqvb"/>
          <w:rFonts w:asciiTheme="majorHAnsi" w:hAnsiTheme="majorHAnsi" w:cstheme="majorHAnsi"/>
          <w:sz w:val="21"/>
          <w:szCs w:val="21"/>
          <w:lang w:val="en-US"/>
        </w:rPr>
        <w:t>O</w:t>
      </w:r>
      <w:r w:rsidRPr="003D0356">
        <w:rPr>
          <w:rStyle w:val="rynqvb"/>
          <w:rFonts w:asciiTheme="majorHAnsi" w:hAnsiTheme="majorHAnsi" w:cstheme="majorHAnsi"/>
          <w:sz w:val="21"/>
          <w:szCs w:val="21"/>
          <w:lang w:val="en-US"/>
        </w:rPr>
        <w:t xml:space="preserve">rthodox, </w:t>
      </w:r>
      <w:r w:rsidR="00FA3B79" w:rsidRPr="003D0356">
        <w:rPr>
          <w:rStyle w:val="rynqvb"/>
          <w:rFonts w:asciiTheme="majorHAnsi" w:hAnsiTheme="majorHAnsi" w:cstheme="majorHAnsi"/>
          <w:sz w:val="21"/>
          <w:szCs w:val="21"/>
          <w:lang w:val="en-US"/>
        </w:rPr>
        <w:t>Greek</w:t>
      </w:r>
      <w:r w:rsidRPr="003D0356">
        <w:rPr>
          <w:rStyle w:val="rynqvb"/>
          <w:rFonts w:asciiTheme="majorHAnsi" w:hAnsiTheme="majorHAnsi" w:cstheme="majorHAnsi"/>
          <w:sz w:val="21"/>
          <w:szCs w:val="21"/>
          <w:lang w:val="en-US"/>
        </w:rPr>
        <w:t xml:space="preserve"> </w:t>
      </w:r>
      <w:r w:rsidR="001E1EB6">
        <w:rPr>
          <w:rStyle w:val="rynqvb"/>
          <w:rFonts w:asciiTheme="majorHAnsi" w:hAnsiTheme="majorHAnsi" w:cstheme="majorHAnsi"/>
          <w:sz w:val="21"/>
          <w:szCs w:val="21"/>
          <w:lang w:val="en-US"/>
        </w:rPr>
        <w:t>C</w:t>
      </w:r>
      <w:r w:rsidRPr="003D0356">
        <w:rPr>
          <w:rStyle w:val="rynqvb"/>
          <w:rFonts w:asciiTheme="majorHAnsi" w:hAnsiTheme="majorHAnsi" w:cstheme="majorHAnsi"/>
          <w:sz w:val="21"/>
          <w:szCs w:val="21"/>
          <w:lang w:val="en-US"/>
        </w:rPr>
        <w:t xml:space="preserve">atholic, </w:t>
      </w:r>
      <w:r w:rsidR="001E1EB6">
        <w:rPr>
          <w:rStyle w:val="rynqvb"/>
          <w:rFonts w:asciiTheme="majorHAnsi" w:hAnsiTheme="majorHAnsi" w:cstheme="majorHAnsi"/>
          <w:sz w:val="21"/>
          <w:szCs w:val="21"/>
          <w:lang w:val="en-US"/>
        </w:rPr>
        <w:t>U</w:t>
      </w:r>
      <w:r w:rsidRPr="003D0356">
        <w:rPr>
          <w:rStyle w:val="rynqvb"/>
          <w:rFonts w:asciiTheme="majorHAnsi" w:hAnsiTheme="majorHAnsi" w:cstheme="majorHAnsi"/>
          <w:sz w:val="21"/>
          <w:szCs w:val="21"/>
          <w:lang w:val="en-US"/>
        </w:rPr>
        <w:t>nitarian</w:t>
      </w:r>
      <w:r w:rsidR="001E1EB6">
        <w:rPr>
          <w:rStyle w:val="rynqvb"/>
          <w:rFonts w:asciiTheme="majorHAnsi" w:hAnsiTheme="majorHAnsi" w:cstheme="majorHAnsi"/>
          <w:sz w:val="21"/>
          <w:szCs w:val="21"/>
          <w:lang w:val="en-US"/>
        </w:rPr>
        <w:t xml:space="preserve"> and </w:t>
      </w:r>
      <w:r w:rsidR="00FA3B79" w:rsidRPr="003D0356">
        <w:rPr>
          <w:rStyle w:val="rynqvb"/>
          <w:rFonts w:asciiTheme="majorHAnsi" w:hAnsiTheme="majorHAnsi" w:cstheme="majorHAnsi"/>
          <w:sz w:val="21"/>
          <w:szCs w:val="21"/>
          <w:lang w:val="en-US"/>
        </w:rPr>
        <w:t>Calvinist</w:t>
      </w:r>
      <w:r w:rsidRPr="003D0356">
        <w:rPr>
          <w:rStyle w:val="rynqvb"/>
          <w:rFonts w:asciiTheme="majorHAnsi" w:hAnsiTheme="majorHAnsi" w:cstheme="majorHAnsi"/>
          <w:sz w:val="21"/>
          <w:szCs w:val="21"/>
          <w:lang w:val="en-US"/>
        </w:rPr>
        <w:t xml:space="preserve">), whose churches and houses are still witnesses of their way of life. All the surface features – paths, roads, reservoirs, water channels, stamping areas and </w:t>
      </w:r>
      <w:proofErr w:type="spellStart"/>
      <w:r w:rsidRPr="003D0356">
        <w:rPr>
          <w:rStyle w:val="rynqvb"/>
          <w:rFonts w:asciiTheme="majorHAnsi" w:hAnsiTheme="majorHAnsi" w:cstheme="majorHAnsi"/>
          <w:sz w:val="21"/>
          <w:szCs w:val="21"/>
          <w:lang w:val="en-US"/>
        </w:rPr>
        <w:t>Roşia</w:t>
      </w:r>
      <w:proofErr w:type="spellEnd"/>
      <w:r w:rsidRPr="003D0356">
        <w:rPr>
          <w:rStyle w:val="rynqvb"/>
          <w:rFonts w:asciiTheme="majorHAnsi" w:hAnsiTheme="majorHAnsi" w:cstheme="majorHAnsi"/>
          <w:sz w:val="21"/>
          <w:szCs w:val="21"/>
          <w:lang w:val="en-US"/>
        </w:rPr>
        <w:t xml:space="preserve"> </w:t>
      </w:r>
      <w:proofErr w:type="spellStart"/>
      <w:r w:rsidRPr="003D0356">
        <w:rPr>
          <w:rStyle w:val="rynqvb"/>
          <w:rFonts w:asciiTheme="majorHAnsi" w:hAnsiTheme="majorHAnsi" w:cstheme="majorHAnsi"/>
          <w:sz w:val="21"/>
          <w:szCs w:val="21"/>
          <w:lang w:val="en-US"/>
        </w:rPr>
        <w:t>Montană</w:t>
      </w:r>
      <w:proofErr w:type="spellEnd"/>
      <w:r w:rsidRPr="003D0356">
        <w:rPr>
          <w:rStyle w:val="rynqvb"/>
          <w:rFonts w:asciiTheme="majorHAnsi" w:hAnsiTheme="majorHAnsi" w:cstheme="majorHAnsi"/>
          <w:sz w:val="21"/>
          <w:szCs w:val="21"/>
          <w:lang w:val="en-US"/>
        </w:rPr>
        <w:t xml:space="preserve"> in itself – demonstrate a positive interaction between man and </w:t>
      </w:r>
      <w:r w:rsidR="00EF04FA">
        <w:rPr>
          <w:rStyle w:val="rynqvb"/>
          <w:rFonts w:asciiTheme="majorHAnsi" w:hAnsiTheme="majorHAnsi" w:cstheme="majorHAnsi"/>
          <w:sz w:val="21"/>
          <w:szCs w:val="21"/>
          <w:lang w:val="en-US"/>
        </w:rPr>
        <w:t xml:space="preserve">the </w:t>
      </w:r>
      <w:r w:rsidRPr="003D0356">
        <w:rPr>
          <w:rStyle w:val="rynqvb"/>
          <w:rFonts w:asciiTheme="majorHAnsi" w:hAnsiTheme="majorHAnsi" w:cstheme="majorHAnsi"/>
          <w:sz w:val="21"/>
          <w:szCs w:val="21"/>
          <w:lang w:val="en-US"/>
        </w:rPr>
        <w:t>environment, which has resulted in one of the most representative mining landscapes in Europe. The site as a whole and 50 of its components are listed as historic monuments and two geological formations as natural monuments.</w:t>
      </w:r>
      <w:r>
        <w:rPr>
          <w:rStyle w:val="rynqvb"/>
          <w:rFonts w:asciiTheme="majorHAnsi" w:hAnsiTheme="majorHAnsi" w:cstheme="majorHAnsi"/>
          <w:sz w:val="21"/>
          <w:szCs w:val="21"/>
          <w:lang w:val="en-US"/>
        </w:rPr>
        <w:t xml:space="preserve"> </w:t>
      </w:r>
      <w:r w:rsidR="001E1EB6">
        <w:rPr>
          <w:rStyle w:val="rynqvb"/>
          <w:rFonts w:asciiTheme="majorHAnsi" w:hAnsiTheme="majorHAnsi" w:cstheme="majorHAnsi"/>
          <w:sz w:val="21"/>
          <w:szCs w:val="21"/>
          <w:lang w:val="en-US"/>
        </w:rPr>
        <w:t xml:space="preserve">In 2021, the historic mining landscape of </w:t>
      </w:r>
      <w:proofErr w:type="spellStart"/>
      <w:r w:rsidR="001E1EB6" w:rsidRPr="00957CF7">
        <w:rPr>
          <w:rStyle w:val="rynqvb"/>
          <w:rFonts w:asciiTheme="majorHAnsi" w:hAnsiTheme="majorHAnsi" w:cstheme="majorHAnsi"/>
          <w:iCs/>
          <w:sz w:val="21"/>
          <w:szCs w:val="21"/>
          <w:lang w:val="en-US"/>
        </w:rPr>
        <w:t>Roșia</w:t>
      </w:r>
      <w:proofErr w:type="spellEnd"/>
      <w:r w:rsidR="001E1EB6" w:rsidRPr="00957CF7">
        <w:rPr>
          <w:rStyle w:val="rynqvb"/>
          <w:rFonts w:asciiTheme="majorHAnsi" w:hAnsiTheme="majorHAnsi" w:cstheme="majorHAnsi"/>
          <w:iCs/>
          <w:sz w:val="21"/>
          <w:szCs w:val="21"/>
          <w:lang w:val="en-US"/>
        </w:rPr>
        <w:t xml:space="preserve"> </w:t>
      </w:r>
      <w:proofErr w:type="spellStart"/>
      <w:r w:rsidR="001E1EB6" w:rsidRPr="00957CF7">
        <w:rPr>
          <w:rStyle w:val="rynqvb"/>
          <w:rFonts w:asciiTheme="majorHAnsi" w:hAnsiTheme="majorHAnsi" w:cstheme="majorHAnsi"/>
          <w:iCs/>
          <w:sz w:val="21"/>
          <w:szCs w:val="21"/>
          <w:lang w:val="en-US"/>
        </w:rPr>
        <w:t>Montană</w:t>
      </w:r>
      <w:proofErr w:type="spellEnd"/>
      <w:r w:rsidR="001E1EB6">
        <w:rPr>
          <w:rStyle w:val="rynqvb"/>
          <w:rFonts w:asciiTheme="majorHAnsi" w:hAnsiTheme="majorHAnsi" w:cstheme="majorHAnsi"/>
          <w:sz w:val="21"/>
          <w:szCs w:val="21"/>
          <w:lang w:val="en-US"/>
        </w:rPr>
        <w:t xml:space="preserve"> was simultaneously inscribed on </w:t>
      </w:r>
      <w:r w:rsidR="004F1DB2">
        <w:rPr>
          <w:rStyle w:val="rynqvb"/>
          <w:rFonts w:asciiTheme="majorHAnsi" w:hAnsiTheme="majorHAnsi" w:cstheme="majorHAnsi"/>
          <w:sz w:val="21"/>
          <w:szCs w:val="21"/>
          <w:lang w:val="en-US"/>
        </w:rPr>
        <w:t xml:space="preserve">UNESCO’s </w:t>
      </w:r>
      <w:hyperlink r:id="rId12" w:history="1">
        <w:r w:rsidR="001E1EB6" w:rsidRPr="00E24F09">
          <w:rPr>
            <w:rStyle w:val="Hyperlink"/>
            <w:rFonts w:asciiTheme="majorHAnsi" w:hAnsiTheme="majorHAnsi" w:cstheme="majorHAnsi"/>
            <w:color w:val="1155CC"/>
            <w:sz w:val="21"/>
            <w:szCs w:val="21"/>
            <w:lang w:val="en-US"/>
          </w:rPr>
          <w:t>World Heritage List</w:t>
        </w:r>
      </w:hyperlink>
      <w:r w:rsidR="001E1EB6">
        <w:rPr>
          <w:rStyle w:val="rynqvb"/>
          <w:rFonts w:asciiTheme="majorHAnsi" w:hAnsiTheme="majorHAnsi" w:cstheme="majorHAnsi"/>
          <w:sz w:val="21"/>
          <w:szCs w:val="21"/>
          <w:lang w:val="en-US"/>
        </w:rPr>
        <w:t xml:space="preserve"> and on the World Heritage List in Danger. </w:t>
      </w:r>
    </w:p>
    <w:p w14:paraId="7C6CB50B" w14:textId="77777777" w:rsidR="00B41400" w:rsidRDefault="00B41400" w:rsidP="00875757">
      <w:pPr>
        <w:spacing w:after="0" w:line="240" w:lineRule="auto"/>
        <w:ind w:left="0" w:hanging="2"/>
        <w:jc w:val="both"/>
        <w:rPr>
          <w:rStyle w:val="rynqvb"/>
          <w:rFonts w:asciiTheme="majorHAnsi" w:hAnsiTheme="majorHAnsi" w:cstheme="majorHAnsi"/>
          <w:sz w:val="21"/>
          <w:szCs w:val="21"/>
          <w:lang w:val="en-US"/>
        </w:rPr>
      </w:pPr>
    </w:p>
    <w:p w14:paraId="498656AC" w14:textId="6338C738" w:rsidR="003D0356" w:rsidRPr="003D0356" w:rsidRDefault="003D0356" w:rsidP="001E1EB6">
      <w:pPr>
        <w:spacing w:after="0" w:line="240" w:lineRule="auto"/>
        <w:ind w:left="0" w:hanging="2"/>
        <w:jc w:val="both"/>
        <w:rPr>
          <w:rStyle w:val="rynqvb"/>
          <w:rFonts w:asciiTheme="majorHAnsi" w:hAnsiTheme="majorHAnsi" w:cstheme="majorHAnsi"/>
          <w:sz w:val="21"/>
          <w:szCs w:val="21"/>
          <w:lang w:val="en-US"/>
        </w:rPr>
      </w:pPr>
      <w:r w:rsidRPr="003D0356">
        <w:rPr>
          <w:rStyle w:val="rynqvb"/>
          <w:rFonts w:asciiTheme="majorHAnsi" w:hAnsiTheme="majorHAnsi" w:cstheme="majorHAnsi"/>
          <w:sz w:val="21"/>
          <w:szCs w:val="21"/>
          <w:lang w:val="en-US"/>
        </w:rPr>
        <w:t xml:space="preserve">A major threat to the site </w:t>
      </w:r>
      <w:r>
        <w:rPr>
          <w:rStyle w:val="rynqvb"/>
          <w:rFonts w:asciiTheme="majorHAnsi" w:hAnsiTheme="majorHAnsi" w:cstheme="majorHAnsi"/>
          <w:sz w:val="21"/>
          <w:szCs w:val="21"/>
          <w:lang w:val="en-US"/>
        </w:rPr>
        <w:t xml:space="preserve">and the vast surrounding area was </w:t>
      </w:r>
      <w:r w:rsidRPr="003D0356">
        <w:rPr>
          <w:rStyle w:val="rynqvb"/>
          <w:rFonts w:asciiTheme="majorHAnsi" w:hAnsiTheme="majorHAnsi" w:cstheme="majorHAnsi"/>
          <w:sz w:val="21"/>
          <w:szCs w:val="21"/>
          <w:lang w:val="en-US"/>
        </w:rPr>
        <w:t>the large-scale open-cast mining project</w:t>
      </w:r>
      <w:r w:rsidR="001E1EB6">
        <w:rPr>
          <w:rStyle w:val="rynqvb"/>
          <w:rFonts w:asciiTheme="majorHAnsi" w:hAnsiTheme="majorHAnsi" w:cstheme="majorHAnsi"/>
          <w:sz w:val="21"/>
          <w:szCs w:val="21"/>
          <w:lang w:val="en-US"/>
        </w:rPr>
        <w:t xml:space="preserve">. </w:t>
      </w:r>
      <w:r w:rsidRPr="003D0356">
        <w:rPr>
          <w:rStyle w:val="rynqvb"/>
          <w:rFonts w:asciiTheme="majorHAnsi" w:hAnsiTheme="majorHAnsi" w:cstheme="majorHAnsi"/>
          <w:sz w:val="21"/>
          <w:szCs w:val="21"/>
          <w:lang w:val="en-US"/>
        </w:rPr>
        <w:t xml:space="preserve"> The </w:t>
      </w:r>
      <w:r>
        <w:rPr>
          <w:rStyle w:val="rynqvb"/>
          <w:rFonts w:asciiTheme="majorHAnsi" w:hAnsiTheme="majorHAnsi" w:cstheme="majorHAnsi"/>
          <w:sz w:val="21"/>
          <w:szCs w:val="21"/>
          <w:lang w:val="en-US"/>
        </w:rPr>
        <w:t xml:space="preserve">destruction </w:t>
      </w:r>
      <w:r w:rsidRPr="003D0356">
        <w:rPr>
          <w:rStyle w:val="rynqvb"/>
          <w:rFonts w:asciiTheme="majorHAnsi" w:hAnsiTheme="majorHAnsi" w:cstheme="majorHAnsi"/>
          <w:sz w:val="21"/>
          <w:szCs w:val="21"/>
          <w:lang w:val="en-US"/>
        </w:rPr>
        <w:t>was averted thanks to the mass mobilization of citizens together with other national</w:t>
      </w:r>
      <w:r w:rsidR="001E1EB6">
        <w:rPr>
          <w:rStyle w:val="rynqvb"/>
          <w:rFonts w:asciiTheme="majorHAnsi" w:hAnsiTheme="majorHAnsi" w:cstheme="majorHAnsi"/>
          <w:sz w:val="21"/>
          <w:szCs w:val="21"/>
          <w:lang w:val="en-US"/>
        </w:rPr>
        <w:t>, European</w:t>
      </w:r>
      <w:r w:rsidRPr="003D0356">
        <w:rPr>
          <w:rStyle w:val="rynqvb"/>
          <w:rFonts w:asciiTheme="majorHAnsi" w:hAnsiTheme="majorHAnsi" w:cstheme="majorHAnsi"/>
          <w:sz w:val="21"/>
          <w:szCs w:val="21"/>
          <w:lang w:val="en-US"/>
        </w:rPr>
        <w:t xml:space="preserve"> and international </w:t>
      </w:r>
      <w:proofErr w:type="spellStart"/>
      <w:r w:rsidRPr="003D0356">
        <w:rPr>
          <w:rStyle w:val="rynqvb"/>
          <w:rFonts w:asciiTheme="majorHAnsi" w:hAnsiTheme="majorHAnsi" w:cstheme="majorHAnsi"/>
          <w:sz w:val="21"/>
          <w:szCs w:val="21"/>
          <w:lang w:val="en-US"/>
        </w:rPr>
        <w:t>organi</w:t>
      </w:r>
      <w:r w:rsidR="001E1EB6">
        <w:rPr>
          <w:rStyle w:val="rynqvb"/>
          <w:rFonts w:asciiTheme="majorHAnsi" w:hAnsiTheme="majorHAnsi" w:cstheme="majorHAnsi"/>
          <w:sz w:val="21"/>
          <w:szCs w:val="21"/>
          <w:lang w:val="en-US"/>
        </w:rPr>
        <w:t>s</w:t>
      </w:r>
      <w:r w:rsidRPr="003D0356">
        <w:rPr>
          <w:rStyle w:val="rynqvb"/>
          <w:rFonts w:asciiTheme="majorHAnsi" w:hAnsiTheme="majorHAnsi" w:cstheme="majorHAnsi"/>
          <w:sz w:val="21"/>
          <w:szCs w:val="21"/>
          <w:lang w:val="en-US"/>
        </w:rPr>
        <w:t>ations</w:t>
      </w:r>
      <w:proofErr w:type="spellEnd"/>
      <w:r w:rsidRPr="003D0356">
        <w:rPr>
          <w:rStyle w:val="rynqvb"/>
          <w:rFonts w:asciiTheme="majorHAnsi" w:hAnsiTheme="majorHAnsi" w:cstheme="majorHAnsi"/>
          <w:sz w:val="21"/>
          <w:szCs w:val="21"/>
          <w:lang w:val="en-US"/>
        </w:rPr>
        <w:t xml:space="preserve"> and various local NGOs who </w:t>
      </w:r>
      <w:r>
        <w:rPr>
          <w:rStyle w:val="rynqvb"/>
          <w:rFonts w:asciiTheme="majorHAnsi" w:hAnsiTheme="majorHAnsi" w:cstheme="majorHAnsi"/>
          <w:sz w:val="21"/>
          <w:szCs w:val="21"/>
          <w:lang w:val="en-US"/>
        </w:rPr>
        <w:t xml:space="preserve">advocated </w:t>
      </w:r>
      <w:r w:rsidRPr="003D0356">
        <w:rPr>
          <w:rStyle w:val="rynqvb"/>
          <w:rFonts w:asciiTheme="majorHAnsi" w:hAnsiTheme="majorHAnsi" w:cstheme="majorHAnsi"/>
          <w:sz w:val="21"/>
          <w:szCs w:val="21"/>
          <w:lang w:val="en-US"/>
        </w:rPr>
        <w:t xml:space="preserve">an alternative, sustainable, long-term development project based on the special characteristics of the area – the </w:t>
      </w:r>
      <w:r w:rsidR="001E1EB6">
        <w:rPr>
          <w:rStyle w:val="rynqvb"/>
          <w:rFonts w:asciiTheme="majorHAnsi" w:hAnsiTheme="majorHAnsi" w:cstheme="majorHAnsi"/>
          <w:sz w:val="21"/>
          <w:szCs w:val="21"/>
          <w:lang w:val="en-US"/>
        </w:rPr>
        <w:t xml:space="preserve">historic </w:t>
      </w:r>
      <w:r w:rsidRPr="003D0356">
        <w:rPr>
          <w:rStyle w:val="rynqvb"/>
          <w:rFonts w:asciiTheme="majorHAnsi" w:hAnsiTheme="majorHAnsi" w:cstheme="majorHAnsi"/>
          <w:sz w:val="21"/>
          <w:szCs w:val="21"/>
          <w:lang w:val="en-US"/>
        </w:rPr>
        <w:t>mining landscape</w:t>
      </w:r>
      <w:r w:rsidR="001E1EB6">
        <w:rPr>
          <w:rStyle w:val="rynqvb"/>
          <w:rFonts w:asciiTheme="majorHAnsi" w:hAnsiTheme="majorHAnsi" w:cstheme="majorHAnsi"/>
          <w:sz w:val="21"/>
          <w:szCs w:val="21"/>
          <w:lang w:val="en-US"/>
        </w:rPr>
        <w:t xml:space="preserve"> with its outstanding</w:t>
      </w:r>
      <w:r w:rsidRPr="003D0356">
        <w:rPr>
          <w:rStyle w:val="rynqvb"/>
          <w:rFonts w:asciiTheme="majorHAnsi" w:hAnsiTheme="majorHAnsi" w:cstheme="majorHAnsi"/>
          <w:sz w:val="21"/>
          <w:szCs w:val="21"/>
          <w:lang w:val="en-US"/>
        </w:rPr>
        <w:t xml:space="preserve"> cultural and natural heritage.</w:t>
      </w:r>
    </w:p>
    <w:p w14:paraId="41B7E06C" w14:textId="18282A78" w:rsidR="003D0356" w:rsidRDefault="003D0356" w:rsidP="00875757">
      <w:pPr>
        <w:spacing w:after="0" w:line="240" w:lineRule="auto"/>
        <w:ind w:left="0" w:hanging="2"/>
        <w:jc w:val="both"/>
        <w:rPr>
          <w:rStyle w:val="rynqvb"/>
          <w:rFonts w:asciiTheme="majorHAnsi" w:hAnsiTheme="majorHAnsi" w:cstheme="majorHAnsi"/>
          <w:sz w:val="21"/>
          <w:szCs w:val="21"/>
          <w:lang w:val="en-US"/>
        </w:rPr>
      </w:pPr>
    </w:p>
    <w:p w14:paraId="57F1E933" w14:textId="77777777" w:rsidR="00B41400" w:rsidRDefault="00B41400" w:rsidP="00875757">
      <w:pPr>
        <w:spacing w:after="0" w:line="240" w:lineRule="auto"/>
        <w:ind w:left="0" w:hanging="2"/>
        <w:jc w:val="both"/>
        <w:rPr>
          <w:rStyle w:val="rynqvb"/>
          <w:rFonts w:asciiTheme="majorHAnsi" w:hAnsiTheme="majorHAnsi" w:cstheme="majorHAnsi"/>
          <w:sz w:val="21"/>
          <w:szCs w:val="21"/>
          <w:lang w:val="en-US"/>
        </w:rPr>
      </w:pPr>
    </w:p>
    <w:p w14:paraId="02C00E7C" w14:textId="08D1BB00" w:rsidR="00C07A56" w:rsidRDefault="00E24F09" w:rsidP="00875757">
      <w:pPr>
        <w:spacing w:after="0" w:line="240" w:lineRule="auto"/>
        <w:ind w:left="0" w:hanging="2"/>
        <w:jc w:val="both"/>
        <w:rPr>
          <w:rFonts w:ascii="Calibri" w:hAnsi="Calibri" w:cs="Calibri"/>
          <w:sz w:val="24"/>
          <w:szCs w:val="24"/>
          <w:lang w:val="en-GB"/>
        </w:rPr>
      </w:pPr>
      <w:r w:rsidRPr="00B41400">
        <w:rPr>
          <w:rFonts w:ascii="Calibri" w:hAnsi="Calibri" w:cs="Calibri"/>
          <w:b/>
          <w:bCs/>
          <w:sz w:val="24"/>
          <w:szCs w:val="24"/>
          <w:lang w:val="en-GB"/>
        </w:rPr>
        <w:t>“</w:t>
      </w:r>
      <w:r w:rsidR="00FC0E4B" w:rsidRPr="00B41400">
        <w:rPr>
          <w:rFonts w:ascii="Calibri" w:hAnsi="Calibri" w:cs="Calibri"/>
          <w:b/>
          <w:bCs/>
          <w:sz w:val="24"/>
          <w:szCs w:val="24"/>
          <w:lang w:val="en-GB"/>
        </w:rPr>
        <w:t>ARA</w:t>
      </w:r>
      <w:r w:rsidR="00FC0E4B" w:rsidRPr="00B41400">
        <w:rPr>
          <w:rFonts w:ascii="Calibri" w:hAnsi="Calibri" w:cs="Calibri"/>
          <w:b/>
          <w:sz w:val="24"/>
          <w:szCs w:val="24"/>
          <w:lang w:val="en-GB"/>
        </w:rPr>
        <w:t xml:space="preserve"> </w:t>
      </w:r>
      <w:r w:rsidR="00B228B0" w:rsidRPr="00B41400">
        <w:rPr>
          <w:rFonts w:ascii="Calibri" w:hAnsi="Calibri" w:cs="Calibri"/>
          <w:b/>
          <w:sz w:val="24"/>
          <w:szCs w:val="24"/>
          <w:lang w:val="en-GB"/>
        </w:rPr>
        <w:t>-</w:t>
      </w:r>
      <w:r w:rsidR="00FC0E4B" w:rsidRPr="00B41400">
        <w:rPr>
          <w:rFonts w:ascii="Calibri" w:hAnsi="Calibri" w:cs="Calibri"/>
          <w:b/>
          <w:sz w:val="24"/>
          <w:szCs w:val="24"/>
          <w:lang w:val="en-GB"/>
        </w:rPr>
        <w:t xml:space="preserve"> Architecture. Restoration. Archaeology</w:t>
      </w:r>
      <w:r w:rsidRPr="00B41400">
        <w:rPr>
          <w:rFonts w:ascii="Calibri" w:hAnsi="Calibri" w:cs="Calibri"/>
          <w:sz w:val="24"/>
          <w:szCs w:val="24"/>
          <w:lang w:val="en-GB"/>
        </w:rPr>
        <w:t>”</w:t>
      </w:r>
    </w:p>
    <w:p w14:paraId="70FF96B6" w14:textId="77777777" w:rsidR="00B41400" w:rsidRPr="00B41400" w:rsidRDefault="00B41400" w:rsidP="00875757">
      <w:pPr>
        <w:spacing w:after="0" w:line="240" w:lineRule="auto"/>
        <w:ind w:left="0" w:hanging="2"/>
        <w:jc w:val="both"/>
        <w:rPr>
          <w:rFonts w:ascii="Calibri" w:hAnsi="Calibri" w:cs="Calibri"/>
          <w:sz w:val="24"/>
          <w:szCs w:val="24"/>
          <w:lang w:val="en-GB"/>
        </w:rPr>
      </w:pPr>
    </w:p>
    <w:p w14:paraId="56730D39" w14:textId="1845A84D" w:rsidR="00FC0E4B" w:rsidRDefault="00C07A56" w:rsidP="00875757">
      <w:pPr>
        <w:spacing w:after="0" w:line="240" w:lineRule="auto"/>
        <w:ind w:left="0" w:hanging="2"/>
        <w:jc w:val="both"/>
        <w:rPr>
          <w:rFonts w:ascii="Calibri" w:hAnsi="Calibri" w:cs="Calibri"/>
          <w:sz w:val="21"/>
          <w:szCs w:val="21"/>
          <w:lang w:val="en-GB"/>
        </w:rPr>
      </w:pPr>
      <w:r>
        <w:rPr>
          <w:rFonts w:ascii="Calibri" w:hAnsi="Calibri" w:cs="Calibri"/>
          <w:sz w:val="21"/>
          <w:szCs w:val="21"/>
          <w:lang w:val="en-GB"/>
        </w:rPr>
        <w:t xml:space="preserve">The organisation </w:t>
      </w:r>
      <w:r w:rsidR="00E24F09">
        <w:rPr>
          <w:rFonts w:ascii="Calibri" w:hAnsi="Calibri" w:cs="Calibri"/>
          <w:sz w:val="21"/>
          <w:szCs w:val="21"/>
          <w:lang w:val="en-GB"/>
        </w:rPr>
        <w:t>“</w:t>
      </w:r>
      <w:r>
        <w:rPr>
          <w:rFonts w:ascii="Calibri" w:hAnsi="Calibri" w:cs="Calibri"/>
          <w:sz w:val="21"/>
          <w:szCs w:val="21"/>
          <w:lang w:val="en-GB"/>
        </w:rPr>
        <w:t>ARA</w:t>
      </w:r>
      <w:r w:rsidR="00E24F09">
        <w:rPr>
          <w:rFonts w:ascii="Calibri" w:hAnsi="Calibri" w:cs="Calibri"/>
          <w:sz w:val="21"/>
          <w:szCs w:val="21"/>
          <w:lang w:val="en-GB"/>
        </w:rPr>
        <w:t>”</w:t>
      </w:r>
      <w:r>
        <w:rPr>
          <w:rFonts w:ascii="Calibri" w:hAnsi="Calibri" w:cs="Calibri"/>
          <w:sz w:val="21"/>
          <w:szCs w:val="21"/>
          <w:lang w:val="en-GB"/>
        </w:rPr>
        <w:t xml:space="preserve"> </w:t>
      </w:r>
      <w:r w:rsidR="00FC0E4B" w:rsidRPr="003D0356">
        <w:rPr>
          <w:rFonts w:ascii="Calibri" w:hAnsi="Calibri" w:cs="Calibri"/>
          <w:sz w:val="21"/>
          <w:szCs w:val="21"/>
          <w:lang w:val="en-GB"/>
        </w:rPr>
        <w:t>was established in 2006, bringing together architects, restorers, archaeologists, art historians and engineers involved in the research of cultural heritage, who decided to extend their activity for the better knowledge, understanding and protection of cultural heritage.</w:t>
      </w:r>
    </w:p>
    <w:p w14:paraId="43563FE7" w14:textId="77777777" w:rsidR="00B41400" w:rsidRPr="003D0356" w:rsidRDefault="00B41400" w:rsidP="00875757">
      <w:pPr>
        <w:spacing w:after="0" w:line="240" w:lineRule="auto"/>
        <w:ind w:left="0" w:hanging="2"/>
        <w:jc w:val="both"/>
        <w:rPr>
          <w:rFonts w:ascii="Calibri" w:hAnsi="Calibri" w:cs="Calibri"/>
          <w:sz w:val="21"/>
          <w:szCs w:val="21"/>
          <w:lang w:val="en-GB"/>
        </w:rPr>
      </w:pPr>
    </w:p>
    <w:p w14:paraId="16CF32AE" w14:textId="5EDE6805" w:rsidR="00FC0E4B" w:rsidRDefault="00FC0E4B" w:rsidP="00875757">
      <w:pPr>
        <w:spacing w:after="0" w:line="240" w:lineRule="auto"/>
        <w:ind w:left="0" w:hanging="2"/>
        <w:jc w:val="both"/>
        <w:rPr>
          <w:rFonts w:ascii="Calibri" w:hAnsi="Calibri" w:cs="Calibri"/>
          <w:sz w:val="21"/>
          <w:szCs w:val="21"/>
          <w:lang w:val="en-GB"/>
        </w:rPr>
      </w:pPr>
      <w:r w:rsidRPr="003D0356">
        <w:rPr>
          <w:rFonts w:ascii="Calibri" w:hAnsi="Calibri" w:cs="Calibri"/>
          <w:sz w:val="21"/>
          <w:szCs w:val="21"/>
          <w:lang w:val="en-GB"/>
        </w:rPr>
        <w:t xml:space="preserve">ARA’s activity in </w:t>
      </w:r>
      <w:r w:rsidRPr="003D0356">
        <w:rPr>
          <w:rFonts w:ascii="Calibri" w:hAnsi="Calibri" w:cs="Calibri"/>
          <w:sz w:val="21"/>
          <w:szCs w:val="21"/>
          <w:lang w:val="ro-RO"/>
        </w:rPr>
        <w:t xml:space="preserve">Roșia Montană </w:t>
      </w:r>
      <w:r w:rsidRPr="003D0356">
        <w:rPr>
          <w:rFonts w:ascii="Calibri" w:hAnsi="Calibri" w:cs="Calibri"/>
          <w:sz w:val="21"/>
          <w:szCs w:val="21"/>
          <w:lang w:val="en-GB"/>
        </w:rPr>
        <w:t xml:space="preserve">began in 2007, at a moment when a potential new mining project was looming large, the community was in the process of relocation, and the cultural heritage was under severe threat. The first actions were emergency rescue campaigns for two valuable and endangered community buildings, the Unitarian and Calvinist parish houses, developed with involvement of students from architecture schools and local people. This was the starting point for a continuous presence on the ground, with activities that merge research and documentation, emergency works, teaching and passing of skills and knowledge, conservation and restoration planning and works, communication and presentation of cultural heritage, and community building. Such actions have continued since, partly taking the form of Summer Schools for architecture students, Volunteer Camps and, from 2012, within the framework of the Adopt a House at </w:t>
      </w:r>
      <w:r w:rsidRPr="003D0356">
        <w:rPr>
          <w:rFonts w:ascii="Calibri" w:hAnsi="Calibri" w:cs="Calibri"/>
          <w:sz w:val="21"/>
          <w:szCs w:val="21"/>
          <w:lang w:val="ro-RO"/>
        </w:rPr>
        <w:t xml:space="preserve">Roșia Montană </w:t>
      </w:r>
      <w:r w:rsidR="00387E64">
        <w:rPr>
          <w:rFonts w:ascii="Calibri" w:hAnsi="Calibri" w:cs="Calibri"/>
          <w:sz w:val="21"/>
          <w:szCs w:val="21"/>
          <w:lang w:val="en-GB"/>
        </w:rPr>
        <w:t>P</w:t>
      </w:r>
      <w:r w:rsidRPr="003D0356">
        <w:rPr>
          <w:rFonts w:ascii="Calibri" w:hAnsi="Calibri" w:cs="Calibri"/>
          <w:sz w:val="21"/>
          <w:szCs w:val="21"/>
          <w:lang w:val="en-GB"/>
        </w:rPr>
        <w:t>rogramme.</w:t>
      </w:r>
    </w:p>
    <w:p w14:paraId="15495F43" w14:textId="77777777" w:rsidR="00B41400" w:rsidRPr="003D0356" w:rsidRDefault="00B41400" w:rsidP="00875757">
      <w:pPr>
        <w:spacing w:after="0" w:line="240" w:lineRule="auto"/>
        <w:ind w:left="0" w:hanging="2"/>
        <w:jc w:val="both"/>
        <w:rPr>
          <w:rFonts w:ascii="Calibri" w:hAnsi="Calibri" w:cs="Calibri"/>
          <w:sz w:val="21"/>
          <w:szCs w:val="21"/>
          <w:lang w:val="en-GB"/>
        </w:rPr>
      </w:pPr>
    </w:p>
    <w:p w14:paraId="25D7F110" w14:textId="3AD83FD8" w:rsidR="00FC0E4B" w:rsidRDefault="00FC0E4B" w:rsidP="00875757">
      <w:pPr>
        <w:spacing w:after="0" w:line="240" w:lineRule="auto"/>
        <w:ind w:left="0" w:hanging="2"/>
        <w:jc w:val="both"/>
        <w:rPr>
          <w:rFonts w:ascii="Calibri" w:hAnsi="Calibri" w:cs="Calibri"/>
          <w:sz w:val="21"/>
          <w:szCs w:val="21"/>
          <w:lang w:val="en-GB"/>
        </w:rPr>
      </w:pPr>
      <w:r w:rsidRPr="003D0356">
        <w:rPr>
          <w:rFonts w:ascii="Calibri" w:hAnsi="Calibri" w:cs="Calibri"/>
          <w:b/>
          <w:bCs/>
          <w:sz w:val="21"/>
          <w:szCs w:val="21"/>
          <w:lang w:val="en-GB"/>
        </w:rPr>
        <w:t xml:space="preserve">The Adopt a House at </w:t>
      </w:r>
      <w:r w:rsidRPr="003D0356">
        <w:rPr>
          <w:rFonts w:ascii="Calibri" w:hAnsi="Calibri" w:cs="Calibri"/>
          <w:b/>
          <w:bCs/>
          <w:sz w:val="21"/>
          <w:szCs w:val="21"/>
          <w:lang w:val="ro-RO"/>
        </w:rPr>
        <w:t>Roșia Montană</w:t>
      </w:r>
      <w:r w:rsidRPr="003D0356">
        <w:rPr>
          <w:rFonts w:ascii="Calibri" w:hAnsi="Calibri" w:cs="Calibri"/>
          <w:b/>
          <w:bCs/>
          <w:sz w:val="21"/>
          <w:szCs w:val="21"/>
          <w:lang w:val="en-GB"/>
        </w:rPr>
        <w:t xml:space="preserve"> </w:t>
      </w:r>
      <w:r w:rsidR="00387E64">
        <w:rPr>
          <w:rFonts w:ascii="Calibri" w:hAnsi="Calibri" w:cs="Calibri"/>
          <w:b/>
          <w:bCs/>
          <w:sz w:val="21"/>
          <w:szCs w:val="21"/>
          <w:lang w:val="en-GB"/>
        </w:rPr>
        <w:t>P</w:t>
      </w:r>
      <w:r w:rsidRPr="003D0356">
        <w:rPr>
          <w:rFonts w:ascii="Calibri" w:hAnsi="Calibri" w:cs="Calibri"/>
          <w:b/>
          <w:bCs/>
          <w:sz w:val="21"/>
          <w:szCs w:val="21"/>
          <w:lang w:val="en-GB"/>
        </w:rPr>
        <w:t>rogramme</w:t>
      </w:r>
      <w:r w:rsidRPr="003D0356">
        <w:rPr>
          <w:rFonts w:ascii="Calibri" w:hAnsi="Calibri" w:cs="Calibri"/>
          <w:sz w:val="21"/>
          <w:szCs w:val="21"/>
          <w:lang w:val="en-GB"/>
        </w:rPr>
        <w:t xml:space="preserve">, </w:t>
      </w:r>
      <w:r w:rsidRPr="003D0356">
        <w:rPr>
          <w:rFonts w:ascii="Calibri" w:hAnsi="Calibri" w:cs="Calibri"/>
          <w:b/>
          <w:sz w:val="21"/>
          <w:szCs w:val="21"/>
          <w:lang w:val="en-GB"/>
        </w:rPr>
        <w:t>a cultural heritage and community rescue and protection programme, is making the connection between local owners of historic buildings, cultural heritage professionals, and donors or volunteers</w:t>
      </w:r>
      <w:r w:rsidRPr="00EF04FA">
        <w:rPr>
          <w:rFonts w:ascii="Calibri" w:hAnsi="Calibri" w:cs="Calibri"/>
          <w:sz w:val="21"/>
          <w:szCs w:val="21"/>
          <w:lang w:val="en-GB"/>
        </w:rPr>
        <w:t>.</w:t>
      </w:r>
      <w:r w:rsidRPr="003D0356">
        <w:rPr>
          <w:rFonts w:ascii="Calibri" w:hAnsi="Calibri" w:cs="Calibri"/>
          <w:sz w:val="21"/>
          <w:szCs w:val="21"/>
          <w:lang w:val="en-GB"/>
        </w:rPr>
        <w:t xml:space="preserve"> All vernacular miners’ houses, churches and public buildings of </w:t>
      </w:r>
      <w:r w:rsidRPr="003D0356">
        <w:rPr>
          <w:rFonts w:ascii="Calibri" w:hAnsi="Calibri" w:cs="Calibri"/>
          <w:sz w:val="21"/>
          <w:szCs w:val="21"/>
          <w:lang w:val="ro-RO"/>
        </w:rPr>
        <w:t>Roșia Montană</w:t>
      </w:r>
      <w:r w:rsidRPr="003D0356">
        <w:rPr>
          <w:rFonts w:ascii="Calibri" w:hAnsi="Calibri" w:cs="Calibri"/>
          <w:sz w:val="21"/>
          <w:szCs w:val="21"/>
          <w:lang w:val="en-GB"/>
        </w:rPr>
        <w:t xml:space="preserve"> and the neighbouring villages are the focus of this programme, which is aimed to protect and promote the site’s valuable and spectacular historic environment, with a focus on built heritage, and ensure it is well taken care of and transmitted to future generations.</w:t>
      </w:r>
    </w:p>
    <w:p w14:paraId="15160548" w14:textId="77777777" w:rsidR="00B41400" w:rsidRPr="003D0356" w:rsidRDefault="00B41400" w:rsidP="00875757">
      <w:pPr>
        <w:spacing w:after="0" w:line="240" w:lineRule="auto"/>
        <w:ind w:left="0" w:hanging="2"/>
        <w:jc w:val="both"/>
        <w:rPr>
          <w:rFonts w:ascii="Calibri" w:hAnsi="Calibri" w:cs="Calibri"/>
          <w:sz w:val="21"/>
          <w:szCs w:val="21"/>
          <w:lang w:val="en-GB"/>
        </w:rPr>
      </w:pPr>
    </w:p>
    <w:p w14:paraId="6847C0F6" w14:textId="41C61BA9" w:rsidR="00FC0E4B" w:rsidRDefault="00FC0E4B" w:rsidP="00875757">
      <w:pPr>
        <w:spacing w:after="0" w:line="240" w:lineRule="auto"/>
        <w:ind w:left="0" w:hanging="2"/>
        <w:jc w:val="both"/>
        <w:rPr>
          <w:rFonts w:ascii="Calibri" w:hAnsi="Calibri" w:cs="Calibri"/>
          <w:sz w:val="21"/>
          <w:szCs w:val="21"/>
          <w:lang w:val="en-GB"/>
        </w:rPr>
      </w:pPr>
      <w:r w:rsidRPr="003D0356">
        <w:rPr>
          <w:rFonts w:ascii="Calibri" w:hAnsi="Calibri" w:cs="Calibri"/>
          <w:b/>
          <w:sz w:val="21"/>
          <w:szCs w:val="21"/>
          <w:lang w:val="en-GB"/>
        </w:rPr>
        <w:t xml:space="preserve">The programme entails collecting information, holding public presentations and consultations, coordinating surveys and projects, offering professional advice, ensuring planning and permitting for works, providing training, and promoting awareness of the value of preserving cultural heritage to society. </w:t>
      </w:r>
      <w:r w:rsidRPr="003D0356">
        <w:rPr>
          <w:rFonts w:ascii="Calibri" w:hAnsi="Calibri" w:cs="Calibri"/>
          <w:sz w:val="21"/>
          <w:szCs w:val="21"/>
          <w:lang w:val="en-GB"/>
        </w:rPr>
        <w:t xml:space="preserve">The long-term goal of the programme is to effect change through the power of professional-coordinated, community-based and volunteer-supported historic preservation, restoring buildings and renewing the community of </w:t>
      </w:r>
      <w:r w:rsidRPr="003D0356">
        <w:rPr>
          <w:rFonts w:ascii="Calibri" w:hAnsi="Calibri" w:cs="Calibri"/>
          <w:sz w:val="21"/>
          <w:szCs w:val="21"/>
          <w:lang w:val="ro-RO"/>
        </w:rPr>
        <w:t>Roșia Montană</w:t>
      </w:r>
      <w:r w:rsidRPr="003D0356">
        <w:rPr>
          <w:rFonts w:ascii="Calibri" w:hAnsi="Calibri" w:cs="Calibri"/>
          <w:sz w:val="21"/>
          <w:szCs w:val="21"/>
          <w:lang w:val="en-GB"/>
        </w:rPr>
        <w:t xml:space="preserve"> and its surroundings.</w:t>
      </w:r>
    </w:p>
    <w:p w14:paraId="682006B9" w14:textId="77777777" w:rsidR="00B41400" w:rsidRDefault="00B41400" w:rsidP="00875757">
      <w:pPr>
        <w:spacing w:after="0" w:line="240" w:lineRule="auto"/>
        <w:ind w:left="0" w:hanging="2"/>
        <w:jc w:val="both"/>
        <w:rPr>
          <w:rFonts w:ascii="Calibri" w:hAnsi="Calibri" w:cs="Calibri"/>
          <w:sz w:val="21"/>
          <w:szCs w:val="21"/>
          <w:lang w:val="en-GB"/>
        </w:rPr>
      </w:pPr>
    </w:p>
    <w:p w14:paraId="34D3140C" w14:textId="768C3ECA" w:rsidR="00B228B0" w:rsidRDefault="00B228B0" w:rsidP="00B228B0">
      <w:pPr>
        <w:pStyle w:val="Heading3"/>
        <w:spacing w:before="0" w:after="0" w:line="240" w:lineRule="auto"/>
        <w:ind w:leftChars="0" w:left="0" w:firstLineChars="0" w:firstLine="0"/>
        <w:jc w:val="both"/>
        <w:rPr>
          <w:rFonts w:asciiTheme="majorHAnsi" w:eastAsia="Gill Sans" w:hAnsiTheme="majorHAnsi" w:cstheme="majorHAnsi"/>
          <w:color w:val="000000"/>
          <w:sz w:val="24"/>
          <w:szCs w:val="24"/>
          <w:lang w:val="el-GR"/>
        </w:rPr>
      </w:pPr>
      <w:r w:rsidRPr="00B41400">
        <w:rPr>
          <w:rFonts w:asciiTheme="majorHAnsi" w:eastAsia="Gill Sans" w:hAnsiTheme="majorHAnsi" w:cstheme="majorHAnsi"/>
          <w:color w:val="000000"/>
          <w:sz w:val="24"/>
          <w:szCs w:val="24"/>
          <w:lang w:val="en-US"/>
        </w:rPr>
        <w:lastRenderedPageBreak/>
        <w:t>The</w:t>
      </w:r>
      <w:r w:rsidR="007B38F1" w:rsidRPr="00B41400">
        <w:rPr>
          <w:rFonts w:asciiTheme="majorHAnsi" w:eastAsia="Gill Sans" w:hAnsiTheme="majorHAnsi" w:cstheme="majorHAnsi"/>
          <w:color w:val="000000"/>
          <w:sz w:val="24"/>
          <w:szCs w:val="24"/>
          <w:lang w:val="en-US"/>
        </w:rPr>
        <w:t xml:space="preserve"> European</w:t>
      </w:r>
      <w:r w:rsidRPr="00B41400">
        <w:rPr>
          <w:rFonts w:asciiTheme="majorHAnsi" w:eastAsia="Gill Sans" w:hAnsiTheme="majorHAnsi" w:cstheme="majorHAnsi"/>
          <w:color w:val="000000"/>
          <w:sz w:val="24"/>
          <w:szCs w:val="24"/>
          <w:lang w:val="el-GR"/>
        </w:rPr>
        <w:t xml:space="preserve"> </w:t>
      </w:r>
      <w:r w:rsidRPr="00B41400">
        <w:rPr>
          <w:rFonts w:asciiTheme="majorHAnsi" w:eastAsia="Gill Sans" w:hAnsiTheme="majorHAnsi" w:cstheme="majorHAnsi"/>
          <w:color w:val="000000"/>
          <w:sz w:val="24"/>
          <w:szCs w:val="24"/>
          <w:lang w:val="en-US"/>
        </w:rPr>
        <w:t>Jury</w:t>
      </w:r>
      <w:r w:rsidRPr="00B41400">
        <w:rPr>
          <w:rFonts w:asciiTheme="majorHAnsi" w:eastAsia="Gill Sans" w:hAnsiTheme="majorHAnsi" w:cstheme="majorHAnsi"/>
          <w:color w:val="000000"/>
          <w:sz w:val="24"/>
          <w:szCs w:val="24"/>
          <w:lang w:val="el-GR"/>
        </w:rPr>
        <w:t xml:space="preserve"> </w:t>
      </w:r>
    </w:p>
    <w:p w14:paraId="5F6FCCAD" w14:textId="77777777" w:rsidR="00B41400" w:rsidRDefault="00B41400" w:rsidP="00B228B0">
      <w:pPr>
        <w:pStyle w:val="Heading3"/>
        <w:spacing w:before="0" w:after="0" w:line="240" w:lineRule="auto"/>
        <w:ind w:left="0" w:hanging="2"/>
        <w:jc w:val="both"/>
        <w:rPr>
          <w:rFonts w:asciiTheme="majorHAnsi" w:hAnsiTheme="majorHAnsi" w:cstheme="majorHAnsi"/>
          <w:b w:val="0"/>
          <w:bCs/>
          <w:color w:val="000000" w:themeColor="text1"/>
          <w:sz w:val="21"/>
          <w:szCs w:val="21"/>
          <w:lang w:val="en-US"/>
        </w:rPr>
      </w:pPr>
    </w:p>
    <w:p w14:paraId="20B4DD50" w14:textId="2FAEC95D" w:rsidR="00B228B0" w:rsidRPr="00957CF7" w:rsidRDefault="00B228B0" w:rsidP="00B228B0">
      <w:pPr>
        <w:pStyle w:val="Heading3"/>
        <w:spacing w:before="0" w:after="0" w:line="240" w:lineRule="auto"/>
        <w:ind w:left="0" w:hanging="2"/>
        <w:jc w:val="both"/>
        <w:rPr>
          <w:rFonts w:asciiTheme="majorHAnsi" w:eastAsia="Gill Sans" w:hAnsiTheme="majorHAnsi" w:cstheme="majorHAnsi"/>
          <w:b w:val="0"/>
          <w:color w:val="000000"/>
          <w:sz w:val="21"/>
          <w:szCs w:val="21"/>
          <w:lang w:val="en-US"/>
        </w:rPr>
      </w:pPr>
      <w:r w:rsidRPr="00875757">
        <w:rPr>
          <w:rFonts w:asciiTheme="majorHAnsi" w:hAnsiTheme="majorHAnsi" w:cstheme="majorHAnsi"/>
          <w:b w:val="0"/>
          <w:bCs/>
          <w:color w:val="000000" w:themeColor="text1"/>
          <w:sz w:val="21"/>
          <w:szCs w:val="21"/>
          <w:lang w:val="en-US"/>
        </w:rPr>
        <w:t xml:space="preserve">The Award’s </w:t>
      </w:r>
      <w:r w:rsidRPr="00875757">
        <w:rPr>
          <w:rFonts w:asciiTheme="majorHAnsi" w:hAnsiTheme="majorHAnsi" w:cstheme="majorHAnsi"/>
          <w:b w:val="0"/>
          <w:bCs/>
          <w:sz w:val="21"/>
          <w:szCs w:val="21"/>
          <w:lang w:val="en-US"/>
        </w:rPr>
        <w:t>Jury</w:t>
      </w:r>
      <w:r w:rsidRPr="00875757">
        <w:rPr>
          <w:rFonts w:asciiTheme="majorHAnsi" w:hAnsiTheme="majorHAnsi" w:cstheme="majorHAnsi"/>
          <w:b w:val="0"/>
          <w:bCs/>
          <w:color w:val="000000" w:themeColor="text1"/>
          <w:sz w:val="21"/>
          <w:szCs w:val="21"/>
          <w:lang w:val="en-US"/>
        </w:rPr>
        <w:t>, presided by</w:t>
      </w:r>
      <w:r w:rsidRPr="00875757">
        <w:rPr>
          <w:rFonts w:asciiTheme="majorHAnsi" w:hAnsiTheme="majorHAnsi" w:cstheme="majorHAnsi"/>
          <w:bCs/>
          <w:color w:val="000000" w:themeColor="text1"/>
          <w:sz w:val="21"/>
          <w:szCs w:val="21"/>
          <w:lang w:val="en-US"/>
        </w:rPr>
        <w:t xml:space="preserve"> Guy </w:t>
      </w:r>
      <w:proofErr w:type="spellStart"/>
      <w:r w:rsidRPr="00875757">
        <w:rPr>
          <w:rFonts w:asciiTheme="majorHAnsi" w:hAnsiTheme="majorHAnsi" w:cstheme="majorHAnsi"/>
          <w:bCs/>
          <w:color w:val="000000" w:themeColor="text1"/>
          <w:sz w:val="21"/>
          <w:szCs w:val="21"/>
          <w:lang w:val="en-US"/>
        </w:rPr>
        <w:t>Clausse</w:t>
      </w:r>
      <w:proofErr w:type="spellEnd"/>
      <w:r w:rsidRPr="00201389">
        <w:rPr>
          <w:rFonts w:asciiTheme="majorHAnsi" w:hAnsiTheme="majorHAnsi" w:cstheme="majorHAnsi"/>
          <w:b w:val="0"/>
          <w:bCs/>
          <w:color w:val="000000" w:themeColor="text1"/>
          <w:sz w:val="21"/>
          <w:szCs w:val="21"/>
          <w:lang w:val="en-US"/>
        </w:rPr>
        <w:t>,</w:t>
      </w:r>
      <w:r w:rsidRPr="00875757">
        <w:rPr>
          <w:rFonts w:asciiTheme="majorHAnsi" w:hAnsiTheme="majorHAnsi" w:cstheme="majorHAnsi"/>
          <w:bCs/>
          <w:color w:val="000000" w:themeColor="text1"/>
          <w:sz w:val="21"/>
          <w:szCs w:val="21"/>
          <w:lang w:val="en-US"/>
        </w:rPr>
        <w:t xml:space="preserve"> </w:t>
      </w:r>
      <w:r w:rsidRPr="00957CF7">
        <w:rPr>
          <w:rFonts w:asciiTheme="majorHAnsi" w:eastAsia="Gill Sans" w:hAnsiTheme="majorHAnsi" w:cstheme="majorHAnsi"/>
          <w:b w:val="0"/>
          <w:i/>
          <w:color w:val="000000"/>
          <w:sz w:val="21"/>
          <w:szCs w:val="21"/>
          <w:lang w:val="en-US"/>
        </w:rPr>
        <w:t>Executive Vice-President of  Europa Nostra</w:t>
      </w:r>
      <w:r w:rsidRPr="00957CF7">
        <w:rPr>
          <w:rFonts w:asciiTheme="majorHAnsi" w:eastAsia="Gill Sans" w:hAnsiTheme="majorHAnsi" w:cstheme="majorHAnsi"/>
          <w:color w:val="000000"/>
          <w:sz w:val="21"/>
          <w:szCs w:val="21"/>
          <w:lang w:val="en-US"/>
        </w:rPr>
        <w:t xml:space="preserve"> </w:t>
      </w:r>
      <w:r w:rsidRPr="00957CF7">
        <w:rPr>
          <w:rFonts w:asciiTheme="majorHAnsi" w:eastAsia="Gill Sans" w:hAnsiTheme="majorHAnsi" w:cstheme="majorHAnsi"/>
          <w:b w:val="0"/>
          <w:color w:val="000000"/>
          <w:sz w:val="21"/>
          <w:szCs w:val="21"/>
          <w:lang w:val="en-US"/>
        </w:rPr>
        <w:t xml:space="preserve">(Luxembourg), </w:t>
      </w:r>
      <w:r w:rsidRPr="00875757">
        <w:rPr>
          <w:rFonts w:asciiTheme="majorHAnsi" w:hAnsiTheme="majorHAnsi" w:cstheme="majorHAnsi"/>
          <w:b w:val="0"/>
          <w:bCs/>
          <w:color w:val="000000" w:themeColor="text1"/>
          <w:sz w:val="21"/>
          <w:szCs w:val="21"/>
          <w:lang w:val="en-US"/>
        </w:rPr>
        <w:t>is composed of independent experts in the fields of culture</w:t>
      </w:r>
      <w:r>
        <w:rPr>
          <w:rFonts w:asciiTheme="majorHAnsi" w:hAnsiTheme="majorHAnsi" w:cstheme="majorHAnsi"/>
          <w:b w:val="0"/>
          <w:bCs/>
          <w:color w:val="000000" w:themeColor="text1"/>
          <w:sz w:val="21"/>
          <w:szCs w:val="21"/>
          <w:lang w:val="en-US"/>
        </w:rPr>
        <w:t xml:space="preserve">, </w:t>
      </w:r>
      <w:r w:rsidRPr="00875757">
        <w:rPr>
          <w:rFonts w:asciiTheme="majorHAnsi" w:hAnsiTheme="majorHAnsi" w:cstheme="majorHAnsi"/>
          <w:b w:val="0"/>
          <w:bCs/>
          <w:color w:val="000000" w:themeColor="text1"/>
          <w:sz w:val="21"/>
          <w:szCs w:val="21"/>
          <w:lang w:val="en-US"/>
        </w:rPr>
        <w:t>heritage</w:t>
      </w:r>
      <w:r>
        <w:rPr>
          <w:rFonts w:asciiTheme="majorHAnsi" w:hAnsiTheme="majorHAnsi" w:cstheme="majorHAnsi"/>
          <w:b w:val="0"/>
          <w:bCs/>
          <w:color w:val="000000" w:themeColor="text1"/>
          <w:sz w:val="21"/>
          <w:szCs w:val="21"/>
          <w:lang w:val="en-US"/>
        </w:rPr>
        <w:t xml:space="preserve"> and communication</w:t>
      </w:r>
      <w:r w:rsidRPr="00875757">
        <w:rPr>
          <w:rFonts w:asciiTheme="majorHAnsi" w:hAnsiTheme="majorHAnsi" w:cstheme="majorHAnsi"/>
          <w:b w:val="0"/>
          <w:bCs/>
          <w:color w:val="000000" w:themeColor="text1"/>
          <w:sz w:val="21"/>
          <w:szCs w:val="21"/>
          <w:lang w:val="en-US"/>
        </w:rPr>
        <w:t xml:space="preserve"> from various European countries, namely</w:t>
      </w:r>
      <w:r w:rsidRPr="00875757">
        <w:rPr>
          <w:rFonts w:asciiTheme="majorHAnsi" w:hAnsiTheme="majorHAnsi" w:cstheme="majorHAnsi"/>
          <w:bCs/>
          <w:color w:val="000000" w:themeColor="text1"/>
          <w:sz w:val="21"/>
          <w:szCs w:val="21"/>
          <w:lang w:val="en-US"/>
        </w:rPr>
        <w:t xml:space="preserve"> </w:t>
      </w:r>
      <w:proofErr w:type="spellStart"/>
      <w:r w:rsidRPr="00957CF7">
        <w:rPr>
          <w:rFonts w:asciiTheme="majorHAnsi" w:eastAsia="Gill Sans" w:hAnsiTheme="majorHAnsi" w:cstheme="majorHAnsi"/>
          <w:color w:val="000000"/>
          <w:sz w:val="21"/>
          <w:szCs w:val="21"/>
          <w:lang w:val="en-US"/>
        </w:rPr>
        <w:t>Fani</w:t>
      </w:r>
      <w:proofErr w:type="spellEnd"/>
      <w:r w:rsidRPr="00957CF7">
        <w:rPr>
          <w:rFonts w:asciiTheme="majorHAnsi" w:eastAsia="Gill Sans" w:hAnsiTheme="majorHAnsi" w:cstheme="majorHAnsi"/>
          <w:color w:val="000000"/>
          <w:sz w:val="21"/>
          <w:szCs w:val="21"/>
          <w:lang w:val="en-US"/>
        </w:rPr>
        <w:t xml:space="preserve"> </w:t>
      </w:r>
      <w:proofErr w:type="spellStart"/>
      <w:r w:rsidRPr="00957CF7">
        <w:rPr>
          <w:rFonts w:asciiTheme="majorHAnsi" w:eastAsia="Gill Sans" w:hAnsiTheme="majorHAnsi" w:cstheme="majorHAnsi"/>
          <w:color w:val="000000"/>
          <w:sz w:val="21"/>
          <w:szCs w:val="21"/>
          <w:lang w:val="en-US"/>
        </w:rPr>
        <w:t>Mallouchou-Tufano</w:t>
      </w:r>
      <w:proofErr w:type="spellEnd"/>
      <w:r w:rsidRPr="00957CF7">
        <w:rPr>
          <w:rFonts w:asciiTheme="majorHAnsi" w:eastAsia="Gill Sans" w:hAnsiTheme="majorHAnsi" w:cstheme="majorHAnsi"/>
          <w:b w:val="0"/>
          <w:color w:val="000000"/>
          <w:sz w:val="21"/>
          <w:szCs w:val="21"/>
          <w:lang w:val="en-US"/>
        </w:rPr>
        <w:t xml:space="preserve">, </w:t>
      </w:r>
      <w:r w:rsidRPr="00957CF7">
        <w:rPr>
          <w:rFonts w:asciiTheme="majorHAnsi" w:eastAsia="Gill Sans" w:hAnsiTheme="majorHAnsi" w:cstheme="majorHAnsi"/>
          <w:b w:val="0"/>
          <w:i/>
          <w:color w:val="000000"/>
          <w:sz w:val="21"/>
          <w:szCs w:val="21"/>
          <w:lang w:val="en-US"/>
        </w:rPr>
        <w:t xml:space="preserve">Professor - Conservation, Restoration and Management of Architectural Monuments and Sites, </w:t>
      </w:r>
      <w:r w:rsidRPr="00875757">
        <w:rPr>
          <w:rFonts w:asciiTheme="majorHAnsi" w:eastAsia="Gill Sans" w:hAnsiTheme="majorHAnsi" w:cstheme="majorHAnsi"/>
          <w:b w:val="0"/>
          <w:i/>
          <w:color w:val="000000"/>
          <w:sz w:val="21"/>
          <w:szCs w:val="21"/>
          <w:lang w:val="en-US"/>
        </w:rPr>
        <w:t xml:space="preserve">at </w:t>
      </w:r>
      <w:r>
        <w:rPr>
          <w:rFonts w:asciiTheme="majorHAnsi" w:eastAsia="Gill Sans" w:hAnsiTheme="majorHAnsi" w:cstheme="majorHAnsi"/>
          <w:b w:val="0"/>
          <w:i/>
          <w:color w:val="000000"/>
          <w:sz w:val="21"/>
          <w:szCs w:val="21"/>
          <w:lang w:val="en-US"/>
        </w:rPr>
        <w:t>Technical University of Crete</w:t>
      </w:r>
      <w:r w:rsidRPr="00957CF7">
        <w:rPr>
          <w:rFonts w:asciiTheme="majorHAnsi" w:eastAsia="Gill Sans" w:hAnsiTheme="majorHAnsi" w:cstheme="majorHAnsi"/>
          <w:b w:val="0"/>
          <w:color w:val="000000"/>
          <w:sz w:val="21"/>
          <w:szCs w:val="21"/>
          <w:lang w:val="en-US"/>
        </w:rPr>
        <w:t xml:space="preserve"> (Greece),</w:t>
      </w:r>
      <w:r w:rsidRPr="00957CF7">
        <w:rPr>
          <w:rFonts w:asciiTheme="majorHAnsi" w:eastAsia="Gill Sans" w:hAnsiTheme="majorHAnsi" w:cstheme="majorHAnsi"/>
          <w:color w:val="000000"/>
          <w:sz w:val="21"/>
          <w:szCs w:val="21"/>
          <w:lang w:val="en-US"/>
        </w:rPr>
        <w:t xml:space="preserve"> Paolo </w:t>
      </w:r>
      <w:proofErr w:type="spellStart"/>
      <w:r w:rsidRPr="00957CF7">
        <w:rPr>
          <w:rFonts w:asciiTheme="majorHAnsi" w:eastAsia="Gill Sans" w:hAnsiTheme="majorHAnsi" w:cstheme="majorHAnsi"/>
          <w:color w:val="000000"/>
          <w:sz w:val="21"/>
          <w:szCs w:val="21"/>
          <w:lang w:val="en-US"/>
        </w:rPr>
        <w:t>Vitti</w:t>
      </w:r>
      <w:proofErr w:type="spellEnd"/>
      <w:r w:rsidRPr="00957CF7">
        <w:rPr>
          <w:rFonts w:asciiTheme="majorHAnsi" w:eastAsia="Gill Sans" w:hAnsiTheme="majorHAnsi" w:cstheme="majorHAnsi"/>
          <w:b w:val="0"/>
          <w:color w:val="000000"/>
          <w:sz w:val="21"/>
          <w:szCs w:val="21"/>
          <w:lang w:val="en-US"/>
        </w:rPr>
        <w:t xml:space="preserve">, </w:t>
      </w:r>
      <w:r w:rsidRPr="00957CF7">
        <w:rPr>
          <w:rFonts w:asciiTheme="majorHAnsi" w:eastAsia="Gill Sans" w:hAnsiTheme="majorHAnsi" w:cstheme="majorHAnsi"/>
          <w:b w:val="0"/>
          <w:i/>
          <w:color w:val="000000"/>
          <w:sz w:val="21"/>
          <w:szCs w:val="21"/>
          <w:lang w:val="en-US"/>
        </w:rPr>
        <w:t xml:space="preserve">Associate Professor, School  of Architecture, </w:t>
      </w:r>
      <w:r w:rsidR="007B38F1" w:rsidRPr="007B38F1">
        <w:rPr>
          <w:rFonts w:asciiTheme="majorHAnsi" w:eastAsia="Gill Sans" w:hAnsiTheme="majorHAnsi" w:cstheme="majorHAnsi"/>
          <w:b w:val="0"/>
          <w:i/>
          <w:color w:val="000000"/>
          <w:sz w:val="21"/>
          <w:szCs w:val="21"/>
          <w:lang w:val="en-US"/>
        </w:rPr>
        <w:t>University</w:t>
      </w:r>
      <w:r w:rsidRPr="00957CF7">
        <w:rPr>
          <w:rFonts w:asciiTheme="majorHAnsi" w:eastAsia="Gill Sans" w:hAnsiTheme="majorHAnsi" w:cstheme="majorHAnsi"/>
          <w:b w:val="0"/>
          <w:i/>
          <w:color w:val="000000"/>
          <w:sz w:val="21"/>
          <w:szCs w:val="21"/>
          <w:lang w:val="en-US"/>
        </w:rPr>
        <w:t xml:space="preserve"> of Notre Dame </w:t>
      </w:r>
      <w:r w:rsidRPr="00957CF7">
        <w:rPr>
          <w:rFonts w:asciiTheme="majorHAnsi" w:eastAsia="Gill Sans" w:hAnsiTheme="majorHAnsi" w:cstheme="majorHAnsi"/>
          <w:b w:val="0"/>
          <w:color w:val="000000"/>
          <w:sz w:val="21"/>
          <w:szCs w:val="21"/>
          <w:lang w:val="en-US"/>
        </w:rPr>
        <w:t>(Italy),</w:t>
      </w:r>
      <w:r w:rsidRPr="00957CF7">
        <w:rPr>
          <w:rFonts w:asciiTheme="majorHAnsi" w:eastAsia="Gill Sans" w:hAnsiTheme="majorHAnsi" w:cstheme="majorHAnsi"/>
          <w:color w:val="000000"/>
          <w:sz w:val="21"/>
          <w:szCs w:val="21"/>
          <w:lang w:val="en-US"/>
        </w:rPr>
        <w:t xml:space="preserve"> Simone </w:t>
      </w:r>
      <w:proofErr w:type="spellStart"/>
      <w:r w:rsidRPr="00957CF7">
        <w:rPr>
          <w:rFonts w:asciiTheme="majorHAnsi" w:eastAsia="Gill Sans" w:hAnsiTheme="majorHAnsi" w:cstheme="majorHAnsi"/>
          <w:color w:val="000000"/>
          <w:sz w:val="21"/>
          <w:szCs w:val="21"/>
          <w:lang w:val="en-US"/>
        </w:rPr>
        <w:t>Mizzi</w:t>
      </w:r>
      <w:proofErr w:type="spellEnd"/>
      <w:r w:rsidRPr="00957CF7">
        <w:rPr>
          <w:rFonts w:asciiTheme="majorHAnsi" w:eastAsia="Gill Sans" w:hAnsiTheme="majorHAnsi" w:cstheme="majorHAnsi"/>
          <w:b w:val="0"/>
          <w:color w:val="000000"/>
          <w:sz w:val="21"/>
          <w:szCs w:val="21"/>
          <w:lang w:val="en-US"/>
        </w:rPr>
        <w:t xml:space="preserve">, </w:t>
      </w:r>
      <w:r w:rsidRPr="00957CF7">
        <w:rPr>
          <w:rFonts w:asciiTheme="majorHAnsi" w:eastAsia="Gill Sans" w:hAnsiTheme="majorHAnsi" w:cstheme="majorHAnsi"/>
          <w:b w:val="0"/>
          <w:i/>
          <w:color w:val="000000"/>
          <w:sz w:val="21"/>
          <w:szCs w:val="21"/>
          <w:lang w:val="en-US"/>
        </w:rPr>
        <w:t>Council Member</w:t>
      </w:r>
      <w:r w:rsidR="001409FF" w:rsidRPr="00957CF7">
        <w:rPr>
          <w:rFonts w:asciiTheme="majorHAnsi" w:eastAsia="Gill Sans" w:hAnsiTheme="majorHAnsi" w:cstheme="majorHAnsi"/>
          <w:b w:val="0"/>
          <w:i/>
          <w:color w:val="000000"/>
          <w:sz w:val="21"/>
          <w:szCs w:val="21"/>
          <w:lang w:val="en-US"/>
        </w:rPr>
        <w:t xml:space="preserve"> of </w:t>
      </w:r>
      <w:r w:rsidRPr="00957CF7">
        <w:rPr>
          <w:rFonts w:asciiTheme="majorHAnsi" w:eastAsia="Gill Sans" w:hAnsiTheme="majorHAnsi" w:cstheme="majorHAnsi"/>
          <w:b w:val="0"/>
          <w:i/>
          <w:color w:val="000000"/>
          <w:sz w:val="21"/>
          <w:szCs w:val="21"/>
          <w:lang w:val="en-US"/>
        </w:rPr>
        <w:t>Europa Nostra</w:t>
      </w:r>
      <w:r w:rsidRPr="00957CF7">
        <w:rPr>
          <w:rFonts w:asciiTheme="majorHAnsi" w:eastAsia="Gill Sans" w:hAnsiTheme="majorHAnsi" w:cstheme="majorHAnsi"/>
          <w:color w:val="000000"/>
          <w:sz w:val="21"/>
          <w:szCs w:val="21"/>
          <w:lang w:val="en-US"/>
        </w:rPr>
        <w:t xml:space="preserve"> </w:t>
      </w:r>
      <w:r w:rsidRPr="00957CF7">
        <w:rPr>
          <w:rFonts w:asciiTheme="majorHAnsi" w:eastAsia="Gill Sans" w:hAnsiTheme="majorHAnsi" w:cstheme="majorHAnsi"/>
          <w:b w:val="0"/>
          <w:color w:val="000000"/>
          <w:sz w:val="21"/>
          <w:szCs w:val="21"/>
          <w:lang w:val="en-US"/>
        </w:rPr>
        <w:t xml:space="preserve">(Malta), </w:t>
      </w:r>
      <w:r w:rsidRPr="00875757">
        <w:rPr>
          <w:rFonts w:asciiTheme="majorHAnsi" w:eastAsia="Gill Sans" w:hAnsiTheme="majorHAnsi" w:cstheme="majorHAnsi"/>
          <w:b w:val="0"/>
          <w:color w:val="000000"/>
          <w:sz w:val="21"/>
          <w:szCs w:val="21"/>
          <w:lang w:val="en-US"/>
        </w:rPr>
        <w:t>and</w:t>
      </w:r>
      <w:r w:rsidRPr="00957CF7">
        <w:rPr>
          <w:rFonts w:asciiTheme="majorHAnsi" w:eastAsia="Gill Sans" w:hAnsiTheme="majorHAnsi" w:cstheme="majorHAnsi"/>
          <w:b w:val="0"/>
          <w:color w:val="000000"/>
          <w:sz w:val="21"/>
          <w:szCs w:val="21"/>
          <w:lang w:val="en-US"/>
        </w:rPr>
        <w:t xml:space="preserve"> </w:t>
      </w:r>
      <w:r w:rsidRPr="00957CF7">
        <w:rPr>
          <w:rFonts w:asciiTheme="majorHAnsi" w:eastAsia="Gill Sans" w:hAnsiTheme="majorHAnsi" w:cstheme="majorHAnsi"/>
          <w:color w:val="000000"/>
          <w:sz w:val="21"/>
          <w:szCs w:val="21"/>
          <w:lang w:val="en-US"/>
        </w:rPr>
        <w:t>Bruno Rossignol</w:t>
      </w:r>
      <w:r w:rsidRPr="00957CF7">
        <w:rPr>
          <w:rFonts w:asciiTheme="majorHAnsi" w:eastAsia="Gill Sans" w:hAnsiTheme="majorHAnsi" w:cstheme="majorHAnsi"/>
          <w:b w:val="0"/>
          <w:color w:val="000000"/>
          <w:sz w:val="21"/>
          <w:szCs w:val="21"/>
          <w:lang w:val="en-US"/>
        </w:rPr>
        <w:t xml:space="preserve">, </w:t>
      </w:r>
      <w:r w:rsidRPr="00957CF7">
        <w:rPr>
          <w:rFonts w:asciiTheme="majorHAnsi" w:eastAsia="Gill Sans" w:hAnsiTheme="majorHAnsi" w:cstheme="majorHAnsi"/>
          <w:b w:val="0"/>
          <w:i/>
          <w:color w:val="000000"/>
          <w:sz w:val="21"/>
          <w:szCs w:val="21"/>
          <w:lang w:val="en-US"/>
        </w:rPr>
        <w:t xml:space="preserve">Head of </w:t>
      </w:r>
      <w:proofErr w:type="spellStart"/>
      <w:r w:rsidRPr="00957CF7">
        <w:rPr>
          <w:rFonts w:asciiTheme="majorHAnsi" w:eastAsia="Gill Sans" w:hAnsiTheme="majorHAnsi" w:cstheme="majorHAnsi"/>
          <w:b w:val="0"/>
          <w:i/>
          <w:color w:val="000000"/>
          <w:sz w:val="21"/>
          <w:szCs w:val="21"/>
          <w:lang w:val="en-US"/>
        </w:rPr>
        <w:t>Programme</w:t>
      </w:r>
      <w:proofErr w:type="spellEnd"/>
      <w:r w:rsidRPr="00957CF7">
        <w:rPr>
          <w:rFonts w:asciiTheme="majorHAnsi" w:eastAsia="Gill Sans" w:hAnsiTheme="majorHAnsi" w:cstheme="majorHAnsi"/>
          <w:b w:val="0"/>
          <w:i/>
          <w:color w:val="000000"/>
          <w:sz w:val="21"/>
          <w:szCs w:val="21"/>
          <w:lang w:val="en-US"/>
        </w:rPr>
        <w:t xml:space="preserve"> for Climate and Heritage and Responsible for Communications - European Investment Bank Institute</w:t>
      </w:r>
      <w:r w:rsidRPr="00957CF7">
        <w:rPr>
          <w:rFonts w:asciiTheme="majorHAnsi" w:eastAsia="Gill Sans" w:hAnsiTheme="majorHAnsi" w:cstheme="majorHAnsi"/>
          <w:b w:val="0"/>
          <w:color w:val="000000"/>
          <w:sz w:val="21"/>
          <w:szCs w:val="21"/>
          <w:lang w:val="en-US"/>
        </w:rPr>
        <w:t xml:space="preserve"> (</w:t>
      </w:r>
      <w:r w:rsidR="007B38F1">
        <w:rPr>
          <w:rFonts w:asciiTheme="majorHAnsi" w:eastAsia="Gill Sans" w:hAnsiTheme="majorHAnsi" w:cstheme="majorHAnsi"/>
          <w:b w:val="0"/>
          <w:color w:val="000000"/>
          <w:sz w:val="21"/>
          <w:szCs w:val="21"/>
          <w:lang w:val="en-US"/>
        </w:rPr>
        <w:t>France</w:t>
      </w:r>
      <w:r w:rsidRPr="00957CF7">
        <w:rPr>
          <w:rFonts w:asciiTheme="majorHAnsi" w:eastAsia="Gill Sans" w:hAnsiTheme="majorHAnsi" w:cstheme="majorHAnsi"/>
          <w:b w:val="0"/>
          <w:color w:val="000000"/>
          <w:sz w:val="21"/>
          <w:szCs w:val="21"/>
          <w:lang w:val="en-US"/>
        </w:rPr>
        <w:t>).</w:t>
      </w:r>
    </w:p>
    <w:p w14:paraId="559B0E71" w14:textId="77777777" w:rsidR="00B228B0" w:rsidRPr="00875757" w:rsidRDefault="00B228B0" w:rsidP="00B228B0">
      <w:pPr>
        <w:spacing w:after="0" w:line="240" w:lineRule="auto"/>
        <w:ind w:left="0" w:hanging="2"/>
        <w:jc w:val="both"/>
        <w:rPr>
          <w:rFonts w:asciiTheme="majorHAnsi" w:hAnsiTheme="majorHAnsi" w:cstheme="majorHAnsi"/>
          <w:b/>
          <w:bCs/>
          <w:color w:val="000000" w:themeColor="text1"/>
          <w:sz w:val="21"/>
          <w:szCs w:val="21"/>
          <w:lang w:val="en-US"/>
        </w:rPr>
      </w:pPr>
    </w:p>
    <w:p w14:paraId="7B382AE9" w14:textId="77777777" w:rsidR="00B228B0" w:rsidRPr="003D0356" w:rsidRDefault="00B228B0" w:rsidP="00875757">
      <w:pPr>
        <w:spacing w:after="0" w:line="240" w:lineRule="auto"/>
        <w:ind w:left="0" w:hanging="2"/>
        <w:jc w:val="both"/>
        <w:rPr>
          <w:rFonts w:ascii="Calibri" w:hAnsi="Calibri" w:cs="Calibri"/>
          <w:sz w:val="21"/>
          <w:szCs w:val="21"/>
          <w:lang w:val="en-GB"/>
        </w:rPr>
      </w:pPr>
    </w:p>
    <w:p w14:paraId="23C28884" w14:textId="77777777" w:rsidR="00834BA0" w:rsidRPr="00820B35" w:rsidRDefault="00834BA0" w:rsidP="00834BA0">
      <w:pPr>
        <w:spacing w:after="0" w:line="240" w:lineRule="auto"/>
        <w:ind w:left="1" w:hanging="3"/>
        <w:jc w:val="center"/>
        <w:rPr>
          <w:rFonts w:ascii="Calibri" w:eastAsia="Calibri" w:hAnsi="Calibri" w:cs="Calibri"/>
          <w:color w:val="0D0D0D"/>
          <w:sz w:val="28"/>
          <w:szCs w:val="28"/>
          <w:lang w:val="el-GR"/>
        </w:rPr>
      </w:pPr>
      <w:bookmarkStart w:id="2" w:name="_heading=h.gjdgxs" w:colFirst="0" w:colLast="0"/>
      <w:bookmarkEnd w:id="2"/>
    </w:p>
    <w:p w14:paraId="78FC000C" w14:textId="77777777" w:rsidR="0012465D" w:rsidRPr="00957CF7" w:rsidRDefault="0012465D" w:rsidP="0012465D">
      <w:pPr>
        <w:spacing w:after="0" w:line="240" w:lineRule="auto"/>
        <w:ind w:left="1" w:hanging="3"/>
        <w:rPr>
          <w:color w:val="262626" w:themeColor="text1" w:themeTint="D9"/>
          <w:lang w:val="en-US"/>
        </w:rPr>
      </w:pPr>
      <w:r>
        <w:rPr>
          <w:b/>
          <w:bCs/>
          <w:noProof/>
          <w:sz w:val="28"/>
          <w:szCs w:val="28"/>
          <w:lang w:val="en-US" w:eastAsia="en-US"/>
        </w:rPr>
        <mc:AlternateContent>
          <mc:Choice Requires="wps">
            <w:drawing>
              <wp:anchor distT="0" distB="0" distL="114300" distR="114300" simplePos="0" relativeHeight="251673600" behindDoc="0" locked="0" layoutInCell="1" allowOverlap="1" wp14:anchorId="5EA573E3" wp14:editId="0C5BB4F8">
                <wp:simplePos x="0" y="0"/>
                <wp:positionH relativeFrom="margin">
                  <wp:align>center</wp:align>
                </wp:positionH>
                <wp:positionV relativeFrom="paragraph">
                  <wp:posOffset>0</wp:posOffset>
                </wp:positionV>
                <wp:extent cx="67754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3CBB01" id="Straight Connector 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0" to="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" strokecolor="#5a5a5a [2109]">
                <w10:wrap anchorx="margin"/>
              </v:line>
            </w:pict>
          </mc:Fallback>
        </mc:AlternateContent>
      </w:r>
    </w:p>
    <w:p w14:paraId="769AD33A" w14:textId="77777777" w:rsidR="0012465D" w:rsidRDefault="0012465D" w:rsidP="0012465D">
      <w:pPr>
        <w:spacing w:after="0" w:line="240" w:lineRule="auto"/>
        <w:ind w:left="0" w:hanging="2"/>
        <w:jc w:val="center"/>
        <w:rPr>
          <w:rFonts w:ascii="Calibri" w:eastAsia="Calibri" w:hAnsi="Calibri" w:cs="Calibri"/>
          <w:b/>
          <w:color w:val="0D0D0D"/>
          <w:sz w:val="24"/>
          <w:szCs w:val="24"/>
        </w:rPr>
      </w:pPr>
      <w:r w:rsidRPr="003B2FD9">
        <w:rPr>
          <w:rFonts w:ascii="Calibri" w:eastAsia="Calibri" w:hAnsi="Calibri" w:cs="Calibri"/>
          <w:b/>
          <w:color w:val="0D0D0D"/>
          <w:sz w:val="24"/>
          <w:szCs w:val="24"/>
        </w:rPr>
        <w:t>FOUNDING PARTNERS</w:t>
      </w:r>
    </w:p>
    <w:p w14:paraId="2CA6567A" w14:textId="77777777" w:rsidR="0012465D" w:rsidRPr="003B2FD9" w:rsidRDefault="0012465D" w:rsidP="0012465D">
      <w:pPr>
        <w:spacing w:after="0" w:line="240" w:lineRule="auto"/>
        <w:ind w:left="0" w:hanging="2"/>
        <w:jc w:val="center"/>
        <w:rPr>
          <w:rFonts w:ascii="Calibri" w:eastAsia="Calibri" w:hAnsi="Calibri" w:cs="Calibri"/>
          <w:b/>
          <w:color w:val="0D0D0D"/>
          <w:sz w:val="24"/>
          <w:szCs w:val="24"/>
        </w:rPr>
      </w:pPr>
    </w:p>
    <w:p w14:paraId="04504A49" w14:textId="77777777" w:rsidR="0012465D" w:rsidRPr="00912E43" w:rsidRDefault="0012465D" w:rsidP="0012465D">
      <w:pPr>
        <w:spacing w:after="0" w:line="240" w:lineRule="auto"/>
        <w:ind w:left="0" w:hanging="2"/>
        <w:rPr>
          <w:color w:val="262626" w:themeColor="text1" w:themeTint="D9"/>
        </w:rPr>
      </w:pPr>
      <w:r>
        <w:rPr>
          <w:noProof/>
          <w:color w:val="262626" w:themeColor="text1" w:themeTint="D9"/>
          <w:lang w:val="en-US" w:eastAsia="en-US"/>
        </w:rPr>
        <w:drawing>
          <wp:anchor distT="0" distB="0" distL="114300" distR="114300" simplePos="0" relativeHeight="251675648" behindDoc="1" locked="0" layoutInCell="1" allowOverlap="1" wp14:anchorId="353A37FB" wp14:editId="15826044">
            <wp:simplePos x="0" y="0"/>
            <wp:positionH relativeFrom="column">
              <wp:posOffset>2514600</wp:posOffset>
            </wp:positionH>
            <wp:positionV relativeFrom="paragraph">
              <wp:posOffset>95250</wp:posOffset>
            </wp:positionV>
            <wp:extent cx="996950" cy="996950"/>
            <wp:effectExtent l="0" t="0" r="0" b="0"/>
            <wp:wrapNone/>
            <wp:docPr id="5" name="Picture 5" descr="C:\Users\katsteb\AppData\Local\Microsoft\Windows\INetCache\Content.MSO\8B252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steb\AppData\Local\Microsoft\Windows\INetCache\Content.MSO\8B2529C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57">
        <w:rPr>
          <w:noProof/>
          <w:color w:val="262626" w:themeColor="text1" w:themeTint="D9"/>
          <w:lang w:val="en-US" w:eastAsia="en-US"/>
        </w:rPr>
        <w:drawing>
          <wp:anchor distT="0" distB="0" distL="114300" distR="114300" simplePos="0" relativeHeight="251674624" behindDoc="1" locked="0" layoutInCell="1" allowOverlap="1" wp14:anchorId="45B3E080" wp14:editId="20B87980">
            <wp:simplePos x="0" y="0"/>
            <wp:positionH relativeFrom="column">
              <wp:posOffset>200218</wp:posOffset>
            </wp:positionH>
            <wp:positionV relativeFrom="paragraph">
              <wp:posOffset>50800</wp:posOffset>
            </wp:positionV>
            <wp:extent cx="669732" cy="843280"/>
            <wp:effectExtent l="0" t="0" r="0" b="0"/>
            <wp:wrapNone/>
            <wp:docPr id="6" name="Picture 6" descr="X:\Katerina Stemp\desktop\MONOPATIA_POLITISMOU\MONPOL_AEGINA\Leventis_E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aterina Stemp\desktop\MONOPATIA_POLITISMOU\MONPOL_AEGINA\Leventis_ENG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478" cy="845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E7C55" w14:textId="77777777" w:rsidR="0012465D" w:rsidRDefault="0012465D" w:rsidP="0012465D">
      <w:pPr>
        <w:spacing w:after="0" w:line="240" w:lineRule="auto"/>
        <w:ind w:left="1" w:hanging="3"/>
        <w:jc w:val="right"/>
        <w:rPr>
          <w:rFonts w:ascii="Calibri" w:eastAsia="Calibri" w:hAnsi="Calibri" w:cs="Calibri"/>
          <w:color w:val="0D0D0D"/>
          <w:sz w:val="28"/>
          <w:szCs w:val="28"/>
        </w:rPr>
      </w:pP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noProof/>
        </w:rPr>
        <w:drawing>
          <wp:inline distT="0" distB="0" distL="0" distR="0" wp14:anchorId="6019E5A9" wp14:editId="5C8C6D25">
            <wp:extent cx="2202704" cy="1094058"/>
            <wp:effectExtent l="0" t="0" r="762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5"/>
                    <a:srcRect l="4322" t="16202" r="12228"/>
                    <a:stretch/>
                  </pic:blipFill>
                  <pic:spPr bwMode="auto">
                    <a:xfrm>
                      <a:off x="0" y="0"/>
                      <a:ext cx="2208781" cy="1097077"/>
                    </a:xfrm>
                    <a:prstGeom prst="rect">
                      <a:avLst/>
                    </a:prstGeom>
                    <a:ln>
                      <a:noFill/>
                    </a:ln>
                    <a:extLst>
                      <a:ext uri="{53640926-AAD7-44D8-BBD7-CCE9431645EC}">
                        <a14:shadowObscured xmlns:a14="http://schemas.microsoft.com/office/drawing/2010/main"/>
                      </a:ext>
                    </a:extLst>
                  </pic:spPr>
                </pic:pic>
              </a:graphicData>
            </a:graphic>
          </wp:inline>
        </w:drawing>
      </w:r>
    </w:p>
    <w:p w14:paraId="533489FE" w14:textId="77777777" w:rsidR="00834BA0" w:rsidRDefault="00834BA0" w:rsidP="00834BA0">
      <w:pPr>
        <w:spacing w:after="0" w:line="240" w:lineRule="auto"/>
        <w:ind w:left="1" w:hanging="3"/>
        <w:rPr>
          <w:rFonts w:ascii="Calibri" w:eastAsia="Calibri" w:hAnsi="Calibri" w:cs="Calibri"/>
          <w:color w:val="0D0D0D"/>
          <w:sz w:val="28"/>
          <w:szCs w:val="28"/>
        </w:rPr>
      </w:pPr>
    </w:p>
    <w:p w14:paraId="219EA932" w14:textId="77777777" w:rsidR="003F4564" w:rsidRDefault="003F4564" w:rsidP="00820B35">
      <w:pPr>
        <w:spacing w:after="0" w:line="240" w:lineRule="auto"/>
        <w:ind w:left="0" w:hanging="2"/>
        <w:jc w:val="both"/>
        <w:rPr>
          <w:rFonts w:ascii="Calibri" w:eastAsia="Calibri" w:hAnsi="Calibri" w:cs="Calibri"/>
          <w:color w:val="000000"/>
        </w:rPr>
      </w:pPr>
    </w:p>
    <w:p w14:paraId="5ECDA76C" w14:textId="77777777" w:rsidR="003F4564" w:rsidRDefault="003F4564" w:rsidP="00820B35">
      <w:pPr>
        <w:spacing w:after="0" w:line="240" w:lineRule="auto"/>
        <w:ind w:left="0" w:hanging="2"/>
        <w:jc w:val="both"/>
        <w:rPr>
          <w:rFonts w:ascii="Calibri" w:eastAsia="Calibri" w:hAnsi="Calibri" w:cs="Calibri"/>
          <w:color w:val="000000"/>
          <w:sz w:val="16"/>
        </w:rPr>
      </w:pPr>
      <w:r>
        <w:rPr>
          <w:rFonts w:ascii="Calibri" w:eastAsia="Calibri" w:hAnsi="Calibri" w:cs="Calibri"/>
          <w:color w:val="000000"/>
          <w:sz w:val="16"/>
        </w:rPr>
        <w:t> </w:t>
      </w:r>
    </w:p>
    <w:tbl>
      <w:tblPr>
        <w:tblW w:w="12129" w:type="dxa"/>
        <w:tblLayout w:type="fixed"/>
        <w:tblLook w:val="0000" w:firstRow="0" w:lastRow="0" w:firstColumn="0" w:lastColumn="0" w:noHBand="0" w:noVBand="0"/>
      </w:tblPr>
      <w:tblGrid>
        <w:gridCol w:w="5665"/>
        <w:gridCol w:w="6464"/>
      </w:tblGrid>
      <w:tr w:rsidR="003F4564" w:rsidRPr="00610A5A" w14:paraId="1F7F53BA" w14:textId="77777777" w:rsidTr="00B22F2D">
        <w:tc>
          <w:tcPr>
            <w:tcW w:w="5665" w:type="dxa"/>
          </w:tcPr>
          <w:p w14:paraId="129CC649" w14:textId="77777777" w:rsidR="003F4564" w:rsidRPr="00E24F09" w:rsidRDefault="00FC0E4B" w:rsidP="00820B35">
            <w:pPr>
              <w:spacing w:after="0" w:line="240" w:lineRule="auto"/>
              <w:ind w:left="0" w:hanging="2"/>
              <w:jc w:val="both"/>
              <w:rPr>
                <w:rFonts w:ascii="Calibri" w:eastAsia="Calibri" w:hAnsi="Calibri" w:cs="Calibri"/>
                <w:color w:val="0D0D0D"/>
                <w:lang w:val="en-US"/>
              </w:rPr>
            </w:pPr>
            <w:r w:rsidRPr="00E24F09">
              <w:rPr>
                <w:rFonts w:ascii="Calibri" w:eastAsia="Calibri" w:hAnsi="Calibri" w:cs="Calibri"/>
                <w:b/>
                <w:color w:val="0D0D0D"/>
                <w:lang w:val="en-US"/>
              </w:rPr>
              <w:t xml:space="preserve">PRESS CONTACTS </w:t>
            </w:r>
          </w:p>
          <w:p w14:paraId="236F8F26" w14:textId="77777777" w:rsidR="003F4564" w:rsidRPr="00E24F09" w:rsidRDefault="003F4564" w:rsidP="00820B35">
            <w:pPr>
              <w:spacing w:after="0" w:line="240" w:lineRule="auto"/>
              <w:ind w:left="0" w:hanging="2"/>
              <w:jc w:val="both"/>
              <w:rPr>
                <w:rFonts w:ascii="Calibri" w:eastAsia="Calibri" w:hAnsi="Calibri" w:cs="Calibri"/>
                <w:color w:val="0D0D0D"/>
                <w:lang w:val="en-US"/>
              </w:rPr>
            </w:pPr>
          </w:p>
          <w:p w14:paraId="09D37A3A" w14:textId="77777777" w:rsidR="003F4564" w:rsidRPr="00E24F09" w:rsidRDefault="003F4564" w:rsidP="00820B35">
            <w:pPr>
              <w:spacing w:after="0" w:line="240" w:lineRule="auto"/>
              <w:ind w:left="0" w:hanging="2"/>
              <w:jc w:val="both"/>
              <w:rPr>
                <w:rFonts w:ascii="Calibri" w:eastAsia="Calibri" w:hAnsi="Calibri" w:cs="Calibri"/>
                <w:color w:val="0D0D0D"/>
                <w:lang w:val="en-US"/>
              </w:rPr>
            </w:pPr>
            <w:r w:rsidRPr="00E24F09">
              <w:rPr>
                <w:rFonts w:ascii="Calibri" w:eastAsia="Calibri" w:hAnsi="Calibri" w:cs="Calibri"/>
                <w:b/>
                <w:color w:val="0D0D0D"/>
                <w:lang w:val="en-US"/>
              </w:rPr>
              <w:t>EUROPA NOSTRA</w:t>
            </w:r>
          </w:p>
          <w:p w14:paraId="1104B93F" w14:textId="7FD7CAFA" w:rsidR="003F4564" w:rsidRDefault="003F4564" w:rsidP="00820B35">
            <w:pPr>
              <w:spacing w:after="0" w:line="240" w:lineRule="auto"/>
              <w:ind w:left="0" w:hanging="2"/>
              <w:jc w:val="both"/>
              <w:rPr>
                <w:rFonts w:ascii="Calibri" w:eastAsia="Calibri" w:hAnsi="Calibri" w:cs="Calibri"/>
                <w:color w:val="0D0D0D"/>
                <w:lang w:val="en-US"/>
              </w:rPr>
            </w:pPr>
            <w:r w:rsidRPr="00E24F09">
              <w:rPr>
                <w:rFonts w:ascii="Calibri" w:eastAsia="Calibri" w:hAnsi="Calibri" w:cs="Calibri"/>
                <w:color w:val="0D0D0D"/>
                <w:lang w:val="en-US"/>
              </w:rPr>
              <w:t>Joana Pinheiro</w:t>
            </w:r>
          </w:p>
          <w:p w14:paraId="1492D37B" w14:textId="5994B846" w:rsidR="00387E64" w:rsidRPr="00E24F09" w:rsidRDefault="00387E64" w:rsidP="00820B35">
            <w:pPr>
              <w:spacing w:after="0" w:line="240" w:lineRule="auto"/>
              <w:ind w:left="0" w:hanging="2"/>
              <w:jc w:val="both"/>
              <w:rPr>
                <w:rFonts w:ascii="Calibri" w:eastAsia="Calibri" w:hAnsi="Calibri" w:cs="Calibri"/>
                <w:color w:val="0D0D0D"/>
                <w:lang w:val="en-US"/>
              </w:rPr>
            </w:pPr>
            <w:r>
              <w:rPr>
                <w:rFonts w:ascii="Calibri" w:eastAsia="Calibri" w:hAnsi="Calibri" w:cs="Calibri"/>
                <w:color w:val="0D0D0D"/>
                <w:lang w:val="en-US"/>
              </w:rPr>
              <w:t>Communications Coordinator</w:t>
            </w:r>
          </w:p>
          <w:p w14:paraId="7D4365DF" w14:textId="77777777" w:rsidR="003F4564" w:rsidRPr="00E24F09" w:rsidRDefault="003F4564" w:rsidP="00820B35">
            <w:pPr>
              <w:spacing w:after="0" w:line="240" w:lineRule="auto"/>
              <w:ind w:left="0" w:hanging="2"/>
              <w:jc w:val="both"/>
              <w:rPr>
                <w:rFonts w:ascii="Calibri" w:eastAsia="Calibri" w:hAnsi="Calibri" w:cs="Calibri"/>
                <w:color w:val="0D0D0D"/>
                <w:lang w:val="en-US"/>
              </w:rPr>
            </w:pPr>
            <w:r w:rsidRPr="00E24F09">
              <w:rPr>
                <w:rFonts w:ascii="Calibri" w:eastAsia="Calibri" w:hAnsi="Calibri" w:cs="Calibri"/>
                <w:color w:val="0D0D0D"/>
                <w:lang w:val="en-US"/>
              </w:rPr>
              <w:t>jp@europanostra.org, +</w:t>
            </w:r>
            <w:r w:rsidRPr="00E24F09">
              <w:rPr>
                <w:rFonts w:ascii="Calibri" w:eastAsia="Calibri" w:hAnsi="Calibri" w:cs="Calibri"/>
                <w:smallCaps/>
                <w:color w:val="0D0D0D"/>
                <w:lang w:val="en-US"/>
              </w:rPr>
              <w:t>31 6 34 36 59 85</w:t>
            </w:r>
          </w:p>
          <w:p w14:paraId="560173B5" w14:textId="77777777" w:rsidR="003F4564" w:rsidRPr="00E24F09" w:rsidRDefault="003F4564" w:rsidP="00820B35">
            <w:pPr>
              <w:spacing w:after="0" w:line="240" w:lineRule="auto"/>
              <w:ind w:left="0" w:hanging="2"/>
              <w:rPr>
                <w:rFonts w:ascii="Calibri" w:eastAsia="Calibri" w:hAnsi="Calibri" w:cs="Calibri"/>
                <w:color w:val="0D0D0D"/>
                <w:lang w:val="en-US"/>
              </w:rPr>
            </w:pPr>
          </w:p>
          <w:p w14:paraId="10C0D427" w14:textId="77777777" w:rsidR="00FC0E4B" w:rsidRPr="00E24F09" w:rsidRDefault="00FC0E4B" w:rsidP="00820B35">
            <w:pPr>
              <w:spacing w:after="0" w:line="240" w:lineRule="auto"/>
              <w:ind w:left="0" w:hanging="2"/>
              <w:jc w:val="both"/>
              <w:rPr>
                <w:rFonts w:ascii="Calibri" w:eastAsia="Calibri" w:hAnsi="Calibri" w:cs="Calibri"/>
                <w:b/>
                <w:lang w:val="en-US"/>
              </w:rPr>
            </w:pPr>
            <w:r w:rsidRPr="00E24F09">
              <w:rPr>
                <w:rFonts w:ascii="Calibri" w:eastAsia="Calibri" w:hAnsi="Calibri" w:cs="Calibri"/>
                <w:b/>
                <w:lang w:val="en-US"/>
              </w:rPr>
              <w:t xml:space="preserve">ELLINIKI ETAIRIA - Society for the Environment </w:t>
            </w:r>
          </w:p>
          <w:p w14:paraId="50979723" w14:textId="77777777" w:rsidR="003F4564" w:rsidRPr="00E24F09" w:rsidRDefault="00FC0E4B" w:rsidP="00820B35">
            <w:pPr>
              <w:spacing w:after="0" w:line="240" w:lineRule="auto"/>
              <w:ind w:left="0" w:hanging="2"/>
              <w:jc w:val="both"/>
              <w:rPr>
                <w:rFonts w:ascii="Calibri" w:eastAsia="Calibri" w:hAnsi="Calibri" w:cs="Calibri"/>
                <w:lang w:val="en-US"/>
              </w:rPr>
            </w:pPr>
            <w:r w:rsidRPr="00E24F09">
              <w:rPr>
                <w:rFonts w:ascii="Calibri" w:eastAsia="Calibri" w:hAnsi="Calibri" w:cs="Calibri"/>
                <w:b/>
                <w:lang w:val="en-US"/>
              </w:rPr>
              <w:t xml:space="preserve">and Cultural Heritage </w:t>
            </w:r>
            <w:r w:rsidR="003F4564" w:rsidRPr="00E24F09">
              <w:rPr>
                <w:rFonts w:ascii="Calibri" w:eastAsia="Calibri" w:hAnsi="Calibri" w:cs="Calibri"/>
                <w:b/>
                <w:lang w:val="en-US"/>
              </w:rPr>
              <w:t xml:space="preserve"> </w:t>
            </w:r>
          </w:p>
          <w:p w14:paraId="628DF1AE" w14:textId="77777777" w:rsidR="003F4564" w:rsidRPr="00E24F09" w:rsidRDefault="00FC0E4B" w:rsidP="00820B35">
            <w:pPr>
              <w:spacing w:after="0" w:line="240" w:lineRule="auto"/>
              <w:ind w:left="0" w:hanging="2"/>
              <w:jc w:val="both"/>
              <w:rPr>
                <w:rFonts w:ascii="Calibri" w:eastAsia="Calibri" w:hAnsi="Calibri" w:cs="Calibri"/>
                <w:lang w:val="en-US"/>
              </w:rPr>
            </w:pPr>
            <w:r w:rsidRPr="00E24F09">
              <w:rPr>
                <w:rFonts w:ascii="Calibri" w:eastAsia="Calibri" w:hAnsi="Calibri" w:cs="Calibri"/>
                <w:lang w:val="en-US"/>
              </w:rPr>
              <w:t xml:space="preserve">Katerina </w:t>
            </w:r>
            <w:proofErr w:type="spellStart"/>
            <w:r w:rsidRPr="00E24F09">
              <w:rPr>
                <w:rFonts w:ascii="Calibri" w:eastAsia="Calibri" w:hAnsi="Calibri" w:cs="Calibri"/>
                <w:lang w:val="en-US"/>
              </w:rPr>
              <w:t>Stebili</w:t>
            </w:r>
            <w:proofErr w:type="spellEnd"/>
            <w:r w:rsidRPr="00E24F09">
              <w:rPr>
                <w:rFonts w:ascii="Calibri" w:eastAsia="Calibri" w:hAnsi="Calibri" w:cs="Calibri"/>
                <w:lang w:val="en-US"/>
              </w:rPr>
              <w:t xml:space="preserve"> </w:t>
            </w:r>
          </w:p>
          <w:p w14:paraId="5583D276" w14:textId="77777777" w:rsidR="003F4564" w:rsidRDefault="003F4564" w:rsidP="00820B35">
            <w:pPr>
              <w:spacing w:after="0" w:line="240" w:lineRule="auto"/>
              <w:ind w:left="0" w:hanging="2"/>
              <w:rPr>
                <w:rFonts w:ascii="Calibri" w:eastAsia="Calibri" w:hAnsi="Calibri" w:cs="Calibri"/>
                <w:lang w:val="en-US"/>
              </w:rPr>
            </w:pPr>
            <w:r w:rsidRPr="00E24F09">
              <w:rPr>
                <w:rFonts w:ascii="Calibri" w:eastAsia="Calibri" w:hAnsi="Calibri" w:cs="Calibri"/>
                <w:lang w:val="en-US"/>
              </w:rPr>
              <w:t>sepi@ellinikietairia.gr, +30 210 32 25 245</w:t>
            </w:r>
          </w:p>
          <w:p w14:paraId="22AE5348" w14:textId="4DF1953E" w:rsidR="00387E64" w:rsidRDefault="00387E64" w:rsidP="00820B35">
            <w:pPr>
              <w:spacing w:after="0" w:line="240" w:lineRule="auto"/>
              <w:ind w:left="0" w:hanging="2"/>
              <w:rPr>
                <w:rFonts w:ascii="Calibri" w:eastAsia="Calibri" w:hAnsi="Calibri" w:cs="Calibri"/>
                <w:color w:val="0D0D0D"/>
                <w:lang w:val="en-US"/>
              </w:rPr>
            </w:pPr>
          </w:p>
          <w:p w14:paraId="73387D72" w14:textId="77777777" w:rsidR="00387E64" w:rsidRDefault="00387E64" w:rsidP="00387E64">
            <w:pPr>
              <w:spacing w:after="0" w:line="240" w:lineRule="auto"/>
              <w:ind w:left="0" w:hanging="2"/>
              <w:jc w:val="both"/>
              <w:rPr>
                <w:rFonts w:ascii="Calibri" w:hAnsi="Calibri" w:cs="Calibri"/>
                <w:sz w:val="21"/>
                <w:szCs w:val="21"/>
                <w:lang w:val="en-GB"/>
              </w:rPr>
            </w:pPr>
            <w:r>
              <w:rPr>
                <w:rFonts w:ascii="Calibri" w:hAnsi="Calibri" w:cs="Calibri"/>
                <w:b/>
                <w:bCs/>
                <w:sz w:val="21"/>
                <w:szCs w:val="21"/>
                <w:lang w:val="en-GB"/>
              </w:rPr>
              <w:t>“</w:t>
            </w:r>
            <w:r w:rsidRPr="00B228B0">
              <w:rPr>
                <w:rFonts w:ascii="Calibri" w:hAnsi="Calibri" w:cs="Calibri"/>
                <w:b/>
                <w:bCs/>
                <w:sz w:val="21"/>
                <w:szCs w:val="21"/>
                <w:lang w:val="en-GB"/>
              </w:rPr>
              <w:t>ARA</w:t>
            </w:r>
            <w:r w:rsidRPr="00957CF7">
              <w:rPr>
                <w:rFonts w:ascii="Calibri" w:hAnsi="Calibri" w:cs="Calibri"/>
                <w:b/>
                <w:sz w:val="21"/>
                <w:szCs w:val="21"/>
                <w:lang w:val="en-GB"/>
              </w:rPr>
              <w:t xml:space="preserve"> - Architecture. Restoration. Archaeology</w:t>
            </w:r>
            <w:r>
              <w:rPr>
                <w:rFonts w:ascii="Calibri" w:hAnsi="Calibri" w:cs="Calibri"/>
                <w:sz w:val="21"/>
                <w:szCs w:val="21"/>
                <w:lang w:val="en-GB"/>
              </w:rPr>
              <w:t>”</w:t>
            </w:r>
          </w:p>
          <w:p w14:paraId="64C443D7" w14:textId="77777777" w:rsidR="00387E64" w:rsidRPr="00387E64" w:rsidRDefault="00387E64" w:rsidP="00387E64">
            <w:pPr>
              <w:spacing w:after="0" w:line="240" w:lineRule="auto"/>
              <w:ind w:left="0" w:hanging="2"/>
              <w:rPr>
                <w:rFonts w:ascii="Calibri" w:eastAsia="Calibri" w:hAnsi="Calibri" w:cs="Calibri"/>
                <w:lang w:val="en-US"/>
              </w:rPr>
            </w:pPr>
            <w:r w:rsidRPr="00387E64">
              <w:rPr>
                <w:rFonts w:ascii="Calibri" w:eastAsia="Calibri" w:hAnsi="Calibri" w:cs="Calibri"/>
                <w:lang w:val="en-US"/>
              </w:rPr>
              <w:t>Claudia Apostol</w:t>
            </w:r>
          </w:p>
          <w:p w14:paraId="586B7322" w14:textId="2313A7E4" w:rsidR="00387E64" w:rsidRPr="00387E64" w:rsidRDefault="00387E64" w:rsidP="00387E64">
            <w:pPr>
              <w:spacing w:after="0" w:line="240" w:lineRule="auto"/>
              <w:ind w:left="0" w:hanging="2"/>
              <w:rPr>
                <w:rFonts w:ascii="Calibri" w:eastAsia="Calibri" w:hAnsi="Calibri" w:cs="Calibri"/>
                <w:lang w:val="en-US"/>
              </w:rPr>
            </w:pPr>
            <w:r w:rsidRPr="00387E64">
              <w:rPr>
                <w:rFonts w:ascii="Calibri" w:eastAsia="Calibri" w:hAnsi="Calibri" w:cs="Calibri"/>
                <w:lang w:val="en-US"/>
              </w:rPr>
              <w:t xml:space="preserve">Volunteer and </w:t>
            </w:r>
            <w:proofErr w:type="spellStart"/>
            <w:r>
              <w:rPr>
                <w:rFonts w:ascii="Calibri" w:eastAsia="Calibri" w:hAnsi="Calibri" w:cs="Calibri"/>
                <w:lang w:val="en-US"/>
              </w:rPr>
              <w:t>C</w:t>
            </w:r>
            <w:r w:rsidRPr="00387E64">
              <w:rPr>
                <w:rFonts w:ascii="Calibri" w:eastAsia="Calibri" w:hAnsi="Calibri" w:cs="Calibri"/>
                <w:lang w:val="en-US"/>
              </w:rPr>
              <w:t>omunication</w:t>
            </w:r>
            <w:proofErr w:type="spellEnd"/>
            <w:r w:rsidRPr="00387E64">
              <w:rPr>
                <w:rFonts w:ascii="Calibri" w:eastAsia="Calibri" w:hAnsi="Calibri" w:cs="Calibri"/>
                <w:lang w:val="en-US"/>
              </w:rPr>
              <w:t xml:space="preserve"> </w:t>
            </w:r>
            <w:r>
              <w:rPr>
                <w:rFonts w:ascii="Calibri" w:eastAsia="Calibri" w:hAnsi="Calibri" w:cs="Calibri"/>
                <w:lang w:val="en-US"/>
              </w:rPr>
              <w:t>C</w:t>
            </w:r>
            <w:r w:rsidRPr="00387E64">
              <w:rPr>
                <w:rFonts w:ascii="Calibri" w:eastAsia="Calibri" w:hAnsi="Calibri" w:cs="Calibri"/>
                <w:lang w:val="en-US"/>
              </w:rPr>
              <w:t xml:space="preserve">oordinator for </w:t>
            </w:r>
            <w:r>
              <w:rPr>
                <w:rFonts w:ascii="Calibri" w:eastAsia="Calibri" w:hAnsi="Calibri" w:cs="Calibri"/>
                <w:lang w:val="en-US"/>
              </w:rPr>
              <w:br/>
            </w:r>
            <w:r w:rsidRPr="00387E64">
              <w:rPr>
                <w:rFonts w:ascii="Calibri" w:eastAsia="Calibri" w:hAnsi="Calibri" w:cs="Calibri"/>
                <w:lang w:val="en-US"/>
              </w:rPr>
              <w:t xml:space="preserve">the Adopt a House in </w:t>
            </w:r>
            <w:r w:rsidRPr="00387E64">
              <w:rPr>
                <w:rFonts w:ascii="Calibri" w:eastAsia="Calibri" w:hAnsi="Calibri" w:cs="Calibri"/>
                <w:lang w:val="ro-RO"/>
              </w:rPr>
              <w:t xml:space="preserve">Roșia Montană </w:t>
            </w:r>
            <w:proofErr w:type="spellStart"/>
            <w:r w:rsidRPr="00387E64">
              <w:rPr>
                <w:rFonts w:ascii="Calibri" w:eastAsia="Calibri" w:hAnsi="Calibri" w:cs="Calibri"/>
                <w:lang w:val="en-US"/>
              </w:rPr>
              <w:t>Programme</w:t>
            </w:r>
            <w:proofErr w:type="spellEnd"/>
            <w:r w:rsidRPr="00387E64">
              <w:rPr>
                <w:rFonts w:ascii="Calibri" w:eastAsia="Calibri" w:hAnsi="Calibri" w:cs="Calibri"/>
                <w:lang w:val="en-US"/>
              </w:rPr>
              <w:t>, ARA</w:t>
            </w:r>
          </w:p>
          <w:p w14:paraId="2D2CCC00" w14:textId="3F20B0D3" w:rsidR="00387E64" w:rsidRPr="00387E64" w:rsidRDefault="00F82EA4" w:rsidP="00387E64">
            <w:pPr>
              <w:spacing w:after="0" w:line="240" w:lineRule="auto"/>
              <w:ind w:left="0" w:hanging="2"/>
              <w:rPr>
                <w:rFonts w:ascii="Calibri" w:eastAsia="Calibri" w:hAnsi="Calibri" w:cs="Calibri"/>
                <w:lang w:val="en-US"/>
              </w:rPr>
            </w:pPr>
            <w:hyperlink r:id="rId16" w:tgtFrame="_blank" w:history="1">
              <w:r w:rsidR="00387E64" w:rsidRPr="00387E64">
                <w:rPr>
                  <w:rFonts w:ascii="Calibri" w:eastAsia="Calibri" w:hAnsi="Calibri" w:cs="Calibri"/>
                  <w:lang w:val="en-US"/>
                </w:rPr>
                <w:t>contact@adoptaocasa.ro</w:t>
              </w:r>
            </w:hyperlink>
            <w:r w:rsidR="00387E64">
              <w:rPr>
                <w:rFonts w:ascii="Calibri" w:eastAsia="Calibri" w:hAnsi="Calibri" w:cs="Calibri"/>
                <w:lang w:val="en-US"/>
              </w:rPr>
              <w:t>,</w:t>
            </w:r>
            <w:r w:rsidR="00387E64" w:rsidRPr="00387E64">
              <w:rPr>
                <w:rFonts w:ascii="Calibri" w:eastAsia="Calibri" w:hAnsi="Calibri" w:cs="Calibri"/>
                <w:lang w:val="en-US"/>
              </w:rPr>
              <w:t> +40 731 383 333</w:t>
            </w:r>
          </w:p>
          <w:p w14:paraId="7A7D837D" w14:textId="3D2DD76D" w:rsidR="00387E64" w:rsidRPr="00E24F09" w:rsidRDefault="00387E64" w:rsidP="00820B35">
            <w:pPr>
              <w:spacing w:after="0" w:line="240" w:lineRule="auto"/>
              <w:ind w:left="0" w:hanging="2"/>
              <w:rPr>
                <w:rFonts w:ascii="Calibri" w:eastAsia="Calibri" w:hAnsi="Calibri" w:cs="Calibri"/>
                <w:color w:val="0D0D0D"/>
                <w:lang w:val="en-US"/>
              </w:rPr>
            </w:pPr>
          </w:p>
        </w:tc>
        <w:tc>
          <w:tcPr>
            <w:tcW w:w="6464" w:type="dxa"/>
          </w:tcPr>
          <w:p w14:paraId="3C2A461A" w14:textId="77777777" w:rsidR="003F4564" w:rsidRPr="00E24F09" w:rsidRDefault="00FC0E4B" w:rsidP="00820B35">
            <w:pPr>
              <w:spacing w:after="0" w:line="240" w:lineRule="auto"/>
              <w:ind w:leftChars="0" w:left="0" w:firstLineChars="0" w:firstLine="0"/>
              <w:jc w:val="both"/>
              <w:rPr>
                <w:rFonts w:ascii="Calibri" w:eastAsia="Calibri" w:hAnsi="Calibri" w:cs="Calibri"/>
                <w:color w:val="0D0D0D"/>
                <w:lang w:val="en-US"/>
              </w:rPr>
            </w:pPr>
            <w:r w:rsidRPr="00E24F09">
              <w:rPr>
                <w:rFonts w:ascii="Calibri" w:eastAsia="Calibri" w:hAnsi="Calibri" w:cs="Calibri"/>
                <w:b/>
                <w:color w:val="0D0D0D"/>
                <w:lang w:val="en-US"/>
              </w:rPr>
              <w:t>TO FIND OUT MORE</w:t>
            </w:r>
            <w:r w:rsidR="003F4564" w:rsidRPr="00E24F09">
              <w:rPr>
                <w:rFonts w:ascii="Calibri" w:eastAsia="Calibri" w:hAnsi="Calibri" w:cs="Calibri"/>
                <w:b/>
                <w:color w:val="0D0D0D"/>
                <w:lang w:val="en-US"/>
              </w:rPr>
              <w:t xml:space="preserve"> </w:t>
            </w:r>
          </w:p>
          <w:p w14:paraId="3CD0184E" w14:textId="77777777" w:rsidR="003F4564" w:rsidRPr="00E24F09" w:rsidRDefault="003F4564" w:rsidP="00820B35">
            <w:pPr>
              <w:spacing w:after="0" w:line="240" w:lineRule="auto"/>
              <w:ind w:left="0" w:hanging="2"/>
              <w:jc w:val="both"/>
              <w:rPr>
                <w:rFonts w:ascii="Calibri" w:eastAsia="Calibri" w:hAnsi="Calibri" w:cs="Calibri"/>
                <w:color w:val="0D0D0D"/>
                <w:lang w:val="en-US"/>
              </w:rPr>
            </w:pPr>
          </w:p>
          <w:p w14:paraId="16413F68" w14:textId="00CC7B7B" w:rsidR="003F4564" w:rsidRPr="00E24F09" w:rsidRDefault="00F82EA4" w:rsidP="00820B35">
            <w:pPr>
              <w:spacing w:after="0" w:line="240" w:lineRule="auto"/>
              <w:ind w:left="0" w:hanging="2"/>
              <w:jc w:val="both"/>
              <w:rPr>
                <w:rFonts w:ascii="Calibri" w:eastAsia="Calibri" w:hAnsi="Calibri" w:cs="Calibri"/>
                <w:color w:val="1155CC"/>
                <w:u w:val="single"/>
                <w:lang w:val="en-US"/>
              </w:rPr>
            </w:pPr>
            <w:hyperlink r:id="rId17" w:history="1">
              <w:r w:rsidR="003F4564" w:rsidRPr="00E24F09">
                <w:rPr>
                  <w:rStyle w:val="Hyperlink"/>
                  <w:rFonts w:ascii="Calibri" w:eastAsia="Calibri" w:hAnsi="Calibri" w:cs="Calibri"/>
                  <w:color w:val="1155CC"/>
                  <w:lang w:val="en-US"/>
                </w:rPr>
                <w:t>Photos</w:t>
              </w:r>
            </w:hyperlink>
          </w:p>
          <w:p w14:paraId="602A2ECE" w14:textId="77777777" w:rsidR="00F016FA" w:rsidRPr="00E24F09" w:rsidRDefault="00F016FA" w:rsidP="00820B35">
            <w:pPr>
              <w:spacing w:after="0" w:line="240" w:lineRule="auto"/>
              <w:ind w:left="0" w:hanging="2"/>
              <w:jc w:val="both"/>
              <w:rPr>
                <w:rFonts w:ascii="Calibri" w:eastAsia="Calibri" w:hAnsi="Calibri" w:cs="Calibri"/>
                <w:color w:val="0D0D0D"/>
                <w:lang w:val="en-US"/>
              </w:rPr>
            </w:pPr>
          </w:p>
          <w:p w14:paraId="4D526D40" w14:textId="77777777" w:rsidR="003F4564" w:rsidRPr="00E24F09" w:rsidRDefault="003F4564" w:rsidP="00820B35">
            <w:pPr>
              <w:spacing w:after="0" w:line="240" w:lineRule="auto"/>
              <w:ind w:left="0" w:hanging="2"/>
              <w:jc w:val="both"/>
              <w:rPr>
                <w:rFonts w:ascii="Calibri" w:eastAsia="Calibri" w:hAnsi="Calibri" w:cs="Calibri"/>
                <w:color w:val="0D0D0D"/>
                <w:lang w:val="en-US"/>
              </w:rPr>
            </w:pPr>
          </w:p>
          <w:p w14:paraId="6E3616F9" w14:textId="77777777" w:rsidR="003F4564" w:rsidRPr="00E24F09" w:rsidRDefault="003F4564" w:rsidP="00820B35">
            <w:pPr>
              <w:spacing w:after="0" w:line="240" w:lineRule="auto"/>
              <w:ind w:left="0" w:hanging="2"/>
              <w:jc w:val="both"/>
              <w:rPr>
                <w:rFonts w:ascii="Calibri" w:eastAsia="Calibri" w:hAnsi="Calibri" w:cs="Calibri"/>
                <w:color w:val="1155CC"/>
                <w:u w:val="single"/>
                <w:lang w:val="en-US"/>
              </w:rPr>
            </w:pPr>
            <w:r w:rsidRPr="00E24F09">
              <w:fldChar w:fldCharType="begin"/>
            </w:r>
            <w:r w:rsidRPr="00E24F09">
              <w:rPr>
                <w:lang w:val="en-US"/>
              </w:rPr>
              <w:instrText xml:space="preserve"> HYPERLINK "http://www.europanostra.org/" </w:instrText>
            </w:r>
            <w:r w:rsidRPr="00E24F09">
              <w:fldChar w:fldCharType="separate"/>
            </w:r>
            <w:r w:rsidRPr="00E24F09">
              <w:rPr>
                <w:rFonts w:ascii="Calibri" w:eastAsia="Calibri" w:hAnsi="Calibri" w:cs="Calibri"/>
                <w:color w:val="1155CC"/>
                <w:u w:val="single"/>
                <w:lang w:val="en-US"/>
              </w:rPr>
              <w:t>www.europanostra.org</w:t>
            </w:r>
          </w:p>
          <w:p w14:paraId="2C1C4FC9" w14:textId="77777777" w:rsidR="003F4564" w:rsidRPr="00E24F09" w:rsidRDefault="003F4564" w:rsidP="00820B35">
            <w:pPr>
              <w:spacing w:after="0" w:line="240" w:lineRule="auto"/>
              <w:ind w:left="0" w:hanging="2"/>
              <w:rPr>
                <w:rFonts w:ascii="Calibri" w:eastAsia="Calibri" w:hAnsi="Calibri" w:cs="Calibri"/>
                <w:color w:val="002060"/>
                <w:lang w:val="en-US"/>
              </w:rPr>
            </w:pPr>
            <w:r w:rsidRPr="00E24F09">
              <w:fldChar w:fldCharType="end"/>
            </w:r>
          </w:p>
          <w:p w14:paraId="552D9946" w14:textId="77777777" w:rsidR="003F4564" w:rsidRPr="00E24F09" w:rsidRDefault="003F4564" w:rsidP="00820B35">
            <w:pPr>
              <w:spacing w:after="0" w:line="240" w:lineRule="auto"/>
              <w:ind w:left="0" w:hanging="2"/>
              <w:rPr>
                <w:rFonts w:ascii="Calibri" w:eastAsia="Calibri" w:hAnsi="Calibri" w:cs="Calibri"/>
                <w:color w:val="0000FF"/>
                <w:lang w:val="en-US"/>
              </w:rPr>
            </w:pPr>
          </w:p>
          <w:p w14:paraId="40415C34" w14:textId="77777777" w:rsidR="003F4564" w:rsidRDefault="00F82EA4" w:rsidP="00820B35">
            <w:pPr>
              <w:spacing w:after="0" w:line="240" w:lineRule="auto"/>
              <w:ind w:left="0" w:hanging="2"/>
              <w:jc w:val="both"/>
              <w:rPr>
                <w:rFonts w:ascii="Calibri" w:eastAsia="Calibri" w:hAnsi="Calibri" w:cs="Calibri"/>
                <w:color w:val="1155CC"/>
                <w:u w:val="single"/>
                <w:lang w:val="en-US"/>
              </w:rPr>
            </w:pPr>
            <w:hyperlink r:id="rId18">
              <w:r w:rsidR="003F4564" w:rsidRPr="00E24F09">
                <w:rPr>
                  <w:rFonts w:ascii="Calibri" w:eastAsia="Calibri" w:hAnsi="Calibri" w:cs="Calibri"/>
                  <w:color w:val="1155CC"/>
                  <w:u w:val="single"/>
                  <w:lang w:val="en-US"/>
                </w:rPr>
                <w:t>www.ellet.gr</w:t>
              </w:r>
            </w:hyperlink>
          </w:p>
          <w:p w14:paraId="5AC4C187" w14:textId="77777777" w:rsidR="00387E64" w:rsidRDefault="00387E64" w:rsidP="00820B35">
            <w:pPr>
              <w:spacing w:after="0" w:line="240" w:lineRule="auto"/>
              <w:ind w:left="0" w:hanging="2"/>
              <w:jc w:val="both"/>
              <w:rPr>
                <w:rFonts w:ascii="Calibri" w:eastAsia="Calibri" w:hAnsi="Calibri" w:cs="Calibri"/>
                <w:color w:val="0D0D0D"/>
                <w:lang w:val="en-US"/>
              </w:rPr>
            </w:pPr>
          </w:p>
          <w:p w14:paraId="64CA60C8" w14:textId="77777777" w:rsidR="00387E64" w:rsidRDefault="00387E64" w:rsidP="00820B35">
            <w:pPr>
              <w:spacing w:after="0" w:line="240" w:lineRule="auto"/>
              <w:ind w:left="0" w:hanging="2"/>
              <w:jc w:val="both"/>
              <w:rPr>
                <w:rFonts w:ascii="Calibri" w:eastAsia="Calibri" w:hAnsi="Calibri" w:cs="Calibri"/>
                <w:color w:val="0D0D0D"/>
                <w:lang w:val="en-US"/>
              </w:rPr>
            </w:pPr>
          </w:p>
          <w:p w14:paraId="02740EBC" w14:textId="77777777" w:rsidR="00387E64" w:rsidRDefault="00387E64" w:rsidP="00820B35">
            <w:pPr>
              <w:spacing w:after="0" w:line="240" w:lineRule="auto"/>
              <w:ind w:left="0" w:hanging="2"/>
              <w:jc w:val="both"/>
              <w:rPr>
                <w:rFonts w:ascii="Calibri" w:eastAsia="Calibri" w:hAnsi="Calibri" w:cs="Calibri"/>
                <w:color w:val="0D0D0D"/>
                <w:lang w:val="en-US"/>
              </w:rPr>
            </w:pPr>
          </w:p>
          <w:p w14:paraId="14930123" w14:textId="77777777" w:rsidR="00387E64" w:rsidRDefault="00387E64" w:rsidP="00820B35">
            <w:pPr>
              <w:spacing w:after="0" w:line="240" w:lineRule="auto"/>
              <w:ind w:left="0" w:hanging="2"/>
              <w:jc w:val="both"/>
              <w:rPr>
                <w:rFonts w:ascii="Calibri" w:eastAsia="Calibri" w:hAnsi="Calibri" w:cs="Calibri"/>
                <w:color w:val="0D0D0D"/>
                <w:lang w:val="en-US"/>
              </w:rPr>
            </w:pPr>
          </w:p>
          <w:p w14:paraId="14D5FF40" w14:textId="43A373B6" w:rsidR="00387E64" w:rsidRPr="00E55588" w:rsidRDefault="00F82EA4" w:rsidP="00387E64">
            <w:pPr>
              <w:spacing w:after="0" w:line="240" w:lineRule="auto"/>
              <w:ind w:leftChars="0" w:left="0" w:firstLineChars="0" w:firstLine="0"/>
              <w:jc w:val="both"/>
              <w:rPr>
                <w:rFonts w:ascii="Calibri" w:eastAsia="Calibri" w:hAnsi="Calibri" w:cs="Calibri"/>
                <w:color w:val="1155CC"/>
                <w:lang w:val="en-US"/>
              </w:rPr>
            </w:pPr>
            <w:hyperlink r:id="rId19" w:history="1">
              <w:r w:rsidR="00387E64" w:rsidRPr="00E55588">
                <w:rPr>
                  <w:rStyle w:val="Hyperlink"/>
                  <w:rFonts w:ascii="Calibri" w:eastAsia="Calibri" w:hAnsi="Calibri" w:cs="Calibri"/>
                  <w:color w:val="1155CC"/>
                  <w:lang w:val="en-US"/>
                </w:rPr>
                <w:t>www.simpara.ro/GB</w:t>
              </w:r>
            </w:hyperlink>
          </w:p>
          <w:p w14:paraId="515E08AA" w14:textId="2ED0A1A5" w:rsidR="00387E64" w:rsidRPr="00E24F09" w:rsidRDefault="00387E64" w:rsidP="00387E64">
            <w:pPr>
              <w:spacing w:after="0" w:line="240" w:lineRule="auto"/>
              <w:ind w:leftChars="0" w:left="0" w:firstLineChars="0" w:firstLine="0"/>
              <w:jc w:val="both"/>
              <w:rPr>
                <w:rFonts w:ascii="Calibri" w:eastAsia="Calibri" w:hAnsi="Calibri" w:cs="Calibri"/>
                <w:color w:val="0D0D0D"/>
                <w:lang w:val="en-US"/>
              </w:rPr>
            </w:pPr>
          </w:p>
        </w:tc>
      </w:tr>
      <w:tr w:rsidR="003F4564" w:rsidRPr="00610A5A" w14:paraId="4FCF0F6A" w14:textId="77777777" w:rsidTr="00B22F2D">
        <w:trPr>
          <w:trHeight w:val="785"/>
        </w:trPr>
        <w:tc>
          <w:tcPr>
            <w:tcW w:w="5665" w:type="dxa"/>
          </w:tcPr>
          <w:p w14:paraId="28727DCC" w14:textId="77777777" w:rsidR="003F4564" w:rsidRPr="00957CF7" w:rsidRDefault="003F4564" w:rsidP="00B41400">
            <w:pPr>
              <w:spacing w:after="0" w:line="240" w:lineRule="auto"/>
              <w:ind w:leftChars="0" w:left="0" w:firstLineChars="0" w:firstLine="0"/>
              <w:jc w:val="both"/>
              <w:rPr>
                <w:rFonts w:ascii="Calibri" w:eastAsia="Calibri" w:hAnsi="Calibri" w:cs="Calibri"/>
                <w:lang w:val="en-US"/>
              </w:rPr>
            </w:pPr>
            <w:bookmarkStart w:id="3" w:name="_GoBack"/>
            <w:bookmarkEnd w:id="3"/>
          </w:p>
        </w:tc>
        <w:tc>
          <w:tcPr>
            <w:tcW w:w="6464" w:type="dxa"/>
          </w:tcPr>
          <w:p w14:paraId="4B50CEF4" w14:textId="77777777" w:rsidR="003F4564" w:rsidRPr="00957CF7" w:rsidRDefault="003F4564" w:rsidP="00820B35">
            <w:pPr>
              <w:spacing w:after="0" w:line="240" w:lineRule="auto"/>
              <w:ind w:left="0" w:hanging="2"/>
              <w:jc w:val="both"/>
              <w:rPr>
                <w:rFonts w:ascii="Calibri" w:eastAsia="Calibri" w:hAnsi="Calibri" w:cs="Calibri"/>
                <w:color w:val="0000FF"/>
                <w:lang w:val="en-US"/>
              </w:rPr>
            </w:pPr>
          </w:p>
          <w:p w14:paraId="76204A4B" w14:textId="77777777" w:rsidR="003F4564" w:rsidRPr="00957CF7" w:rsidRDefault="003F4564" w:rsidP="00820B35">
            <w:pPr>
              <w:spacing w:after="0" w:line="240" w:lineRule="auto"/>
              <w:ind w:left="0" w:hanging="2"/>
              <w:jc w:val="both"/>
              <w:rPr>
                <w:rFonts w:ascii="Calibri" w:eastAsia="Calibri" w:hAnsi="Calibri" w:cs="Calibri"/>
                <w:color w:val="1155CC"/>
                <w:lang w:val="en-US"/>
              </w:rPr>
            </w:pPr>
          </w:p>
        </w:tc>
      </w:tr>
    </w:tbl>
    <w:p w14:paraId="558F2C33" w14:textId="77777777" w:rsidR="00413F87" w:rsidRPr="00957CF7" w:rsidRDefault="00413F87" w:rsidP="00FC0E4B">
      <w:pPr>
        <w:spacing w:after="0" w:line="240" w:lineRule="auto"/>
        <w:ind w:leftChars="0" w:left="2" w:hanging="2"/>
        <w:jc w:val="both"/>
        <w:rPr>
          <w:rFonts w:ascii="Arial" w:eastAsia="Arial" w:hAnsi="Arial" w:cs="Arial"/>
          <w:b/>
          <w:color w:val="000000"/>
          <w:sz w:val="24"/>
          <w:szCs w:val="24"/>
          <w:lang w:val="en-US"/>
        </w:rPr>
      </w:pPr>
      <w:r w:rsidRPr="00957CF7">
        <w:rPr>
          <w:rFonts w:ascii="Arial" w:eastAsia="Arial" w:hAnsi="Arial" w:cs="Arial"/>
          <w:b/>
          <w:color w:val="000000"/>
          <w:sz w:val="24"/>
          <w:szCs w:val="24"/>
          <w:lang w:val="en-US"/>
        </w:rPr>
        <w:t>More information</w:t>
      </w:r>
    </w:p>
    <w:p w14:paraId="709F806F" w14:textId="77777777" w:rsidR="00FC0E4B" w:rsidRPr="00957CF7" w:rsidRDefault="00FC0E4B" w:rsidP="00FC0E4B">
      <w:pPr>
        <w:spacing w:after="0" w:line="240" w:lineRule="auto"/>
        <w:ind w:leftChars="0" w:left="2" w:hanging="2"/>
        <w:jc w:val="both"/>
        <w:rPr>
          <w:rFonts w:ascii="Arial" w:eastAsia="Arial" w:hAnsi="Arial" w:cs="Arial"/>
          <w:color w:val="000000"/>
          <w:sz w:val="24"/>
          <w:szCs w:val="24"/>
          <w:lang w:val="en-US"/>
        </w:rPr>
      </w:pPr>
    </w:p>
    <w:p w14:paraId="320F0F59" w14:textId="77777777" w:rsidR="00413F87" w:rsidRPr="00680E25" w:rsidRDefault="00413F87" w:rsidP="00FC0E4B">
      <w:pPr>
        <w:spacing w:after="0" w:line="240" w:lineRule="auto"/>
        <w:ind w:left="0" w:hanging="2"/>
        <w:jc w:val="both"/>
        <w:rPr>
          <w:rFonts w:ascii="Calibri" w:eastAsia="Calibri" w:hAnsi="Calibri" w:cs="Calibri"/>
          <w:b/>
          <w:sz w:val="24"/>
          <w:szCs w:val="24"/>
          <w:u w:val="single"/>
          <w:lang w:val="en-US"/>
        </w:rPr>
      </w:pPr>
      <w:r>
        <w:rPr>
          <w:rFonts w:ascii="Calibri" w:eastAsia="Calibri" w:hAnsi="Calibri" w:cs="Calibri"/>
          <w:b/>
          <w:sz w:val="24"/>
          <w:szCs w:val="24"/>
          <w:u w:val="single"/>
          <w:lang w:val="en-US"/>
        </w:rPr>
        <w:t xml:space="preserve">The </w:t>
      </w:r>
      <w:r w:rsidRPr="00680E25">
        <w:rPr>
          <w:rFonts w:ascii="Calibri" w:eastAsia="Calibri" w:hAnsi="Calibri" w:cs="Calibri"/>
          <w:b/>
          <w:sz w:val="24"/>
          <w:szCs w:val="24"/>
          <w:u w:val="single"/>
          <w:lang w:val="en-US"/>
        </w:rPr>
        <w:t xml:space="preserve">Costa </w:t>
      </w:r>
      <w:proofErr w:type="spellStart"/>
      <w:r w:rsidRPr="00680E25">
        <w:rPr>
          <w:rFonts w:ascii="Calibri" w:eastAsia="Calibri" w:hAnsi="Calibri" w:cs="Calibri"/>
          <w:b/>
          <w:sz w:val="24"/>
          <w:szCs w:val="24"/>
          <w:u w:val="single"/>
          <w:lang w:val="en-US"/>
        </w:rPr>
        <w:t>Carras</w:t>
      </w:r>
      <w:proofErr w:type="spellEnd"/>
      <w:r w:rsidRPr="00680E25">
        <w:rPr>
          <w:rFonts w:ascii="Calibri" w:eastAsia="Calibri" w:hAnsi="Calibri" w:cs="Calibri"/>
          <w:b/>
          <w:sz w:val="24"/>
          <w:szCs w:val="24"/>
          <w:u w:val="single"/>
          <w:lang w:val="en-US"/>
        </w:rPr>
        <w:t xml:space="preserve"> European Citizens Award for the Safeguard of Endangered Cultural and Natural Heritage </w:t>
      </w:r>
    </w:p>
    <w:p w14:paraId="06CC87E7" w14:textId="77777777" w:rsidR="00FC0E4B" w:rsidRPr="00957CF7" w:rsidRDefault="00FC0E4B" w:rsidP="00FC0E4B">
      <w:pPr>
        <w:tabs>
          <w:tab w:val="left" w:pos="270"/>
        </w:tabs>
        <w:spacing w:after="0" w:line="240" w:lineRule="auto"/>
        <w:ind w:left="0" w:hanging="2"/>
        <w:jc w:val="both"/>
        <w:rPr>
          <w:rFonts w:ascii="Calibri" w:eastAsia="Calibri" w:hAnsi="Calibri" w:cs="Calibri"/>
          <w:lang w:val="en-US"/>
        </w:rPr>
      </w:pPr>
    </w:p>
    <w:p w14:paraId="6F864FBA" w14:textId="267DD578" w:rsidR="00413F87" w:rsidRPr="00957CF7" w:rsidRDefault="00413F87" w:rsidP="00FC0E4B">
      <w:pPr>
        <w:tabs>
          <w:tab w:val="left" w:pos="270"/>
        </w:tabs>
        <w:spacing w:after="0" w:line="240" w:lineRule="auto"/>
        <w:ind w:left="0" w:hanging="2"/>
        <w:jc w:val="both"/>
        <w:rPr>
          <w:rFonts w:asciiTheme="majorHAnsi" w:eastAsia="Calibri" w:hAnsiTheme="majorHAnsi" w:cstheme="majorHAnsi"/>
          <w:sz w:val="21"/>
          <w:szCs w:val="21"/>
          <w:lang w:val="en-US"/>
        </w:rPr>
      </w:pPr>
      <w:r w:rsidRPr="00957CF7">
        <w:rPr>
          <w:rFonts w:asciiTheme="majorHAnsi" w:eastAsia="Calibri" w:hAnsiTheme="majorHAnsi" w:cstheme="majorHAnsi"/>
          <w:sz w:val="21"/>
          <w:szCs w:val="21"/>
          <w:lang w:val="en-US"/>
        </w:rPr>
        <w:t>EUROPA NOSTRA and ELLINIKI ETAIRIA - Society for the Environment and Cultural Heritage launch</w:t>
      </w:r>
      <w:r w:rsidR="00FC0E4B" w:rsidRPr="00957CF7">
        <w:rPr>
          <w:rFonts w:asciiTheme="majorHAnsi" w:eastAsia="Calibri" w:hAnsiTheme="majorHAnsi" w:cstheme="majorHAnsi"/>
          <w:sz w:val="21"/>
          <w:szCs w:val="21"/>
          <w:lang w:val="en-US"/>
        </w:rPr>
        <w:t xml:space="preserve">ed in 2023 </w:t>
      </w:r>
      <w:r w:rsidRPr="00957CF7">
        <w:rPr>
          <w:rFonts w:asciiTheme="majorHAnsi" w:eastAsia="Calibri" w:hAnsiTheme="majorHAnsi" w:cstheme="majorHAnsi"/>
          <w:sz w:val="21"/>
          <w:szCs w:val="21"/>
          <w:lang w:val="en-US"/>
        </w:rPr>
        <w:t xml:space="preserve">the </w:t>
      </w:r>
      <w:r w:rsidRPr="00957CF7">
        <w:rPr>
          <w:rFonts w:asciiTheme="majorHAnsi" w:eastAsia="Calibri" w:hAnsiTheme="majorHAnsi" w:cstheme="majorHAnsi"/>
          <w:b/>
          <w:sz w:val="21"/>
          <w:szCs w:val="21"/>
          <w:lang w:val="en-US"/>
        </w:rPr>
        <w:t xml:space="preserve">Costa </w:t>
      </w:r>
      <w:proofErr w:type="spellStart"/>
      <w:r w:rsidRPr="00957CF7">
        <w:rPr>
          <w:rFonts w:asciiTheme="majorHAnsi" w:eastAsia="Calibri" w:hAnsiTheme="majorHAnsi" w:cstheme="majorHAnsi"/>
          <w:b/>
          <w:sz w:val="21"/>
          <w:szCs w:val="21"/>
          <w:lang w:val="en-US"/>
        </w:rPr>
        <w:t>Carras</w:t>
      </w:r>
      <w:proofErr w:type="spellEnd"/>
      <w:r w:rsidRPr="00957CF7">
        <w:rPr>
          <w:rFonts w:asciiTheme="majorHAnsi" w:eastAsia="Calibri" w:hAnsiTheme="majorHAnsi" w:cstheme="majorHAnsi"/>
          <w:sz w:val="21"/>
          <w:szCs w:val="21"/>
          <w:lang w:val="en-US"/>
        </w:rPr>
        <w:t xml:space="preserve"> </w:t>
      </w:r>
      <w:r w:rsidRPr="00957CF7">
        <w:rPr>
          <w:rFonts w:asciiTheme="majorHAnsi" w:eastAsia="Calibri" w:hAnsiTheme="majorHAnsi" w:cstheme="majorHAnsi"/>
          <w:b/>
          <w:sz w:val="21"/>
          <w:szCs w:val="21"/>
          <w:lang w:val="en-US"/>
        </w:rPr>
        <w:t>European Citizens Award for the Safeguard of Endangered Cultural and Natural Heritage</w:t>
      </w:r>
      <w:r w:rsidRPr="00957CF7">
        <w:rPr>
          <w:rFonts w:asciiTheme="majorHAnsi" w:eastAsia="Calibri" w:hAnsiTheme="majorHAnsi" w:cstheme="majorHAnsi"/>
          <w:i/>
          <w:sz w:val="21"/>
          <w:szCs w:val="21"/>
          <w:lang w:val="en-US"/>
        </w:rPr>
        <w:t>.</w:t>
      </w:r>
      <w:r w:rsidRPr="00957CF7">
        <w:rPr>
          <w:rFonts w:asciiTheme="majorHAnsi" w:eastAsia="Calibri" w:hAnsiTheme="majorHAnsi" w:cstheme="majorHAnsi"/>
          <w:sz w:val="21"/>
          <w:szCs w:val="21"/>
          <w:lang w:val="en-US"/>
        </w:rPr>
        <w:t xml:space="preserve"> For over 50 years, Costa </w:t>
      </w:r>
      <w:proofErr w:type="spellStart"/>
      <w:r w:rsidRPr="00957CF7">
        <w:rPr>
          <w:rFonts w:asciiTheme="majorHAnsi" w:eastAsia="Calibri" w:hAnsiTheme="majorHAnsi" w:cstheme="majorHAnsi"/>
          <w:sz w:val="21"/>
          <w:szCs w:val="21"/>
          <w:lang w:val="en-US"/>
        </w:rPr>
        <w:t>Carras</w:t>
      </w:r>
      <w:proofErr w:type="spellEnd"/>
      <w:r w:rsidRPr="00957CF7">
        <w:rPr>
          <w:rFonts w:asciiTheme="majorHAnsi" w:eastAsia="Calibri" w:hAnsiTheme="majorHAnsi" w:cstheme="majorHAnsi"/>
          <w:sz w:val="21"/>
          <w:szCs w:val="21"/>
          <w:lang w:val="en-US"/>
        </w:rPr>
        <w:t xml:space="preserve"> worked tirelessly in </w:t>
      </w:r>
      <w:proofErr w:type="spellStart"/>
      <w:r w:rsidRPr="00957CF7">
        <w:rPr>
          <w:rFonts w:asciiTheme="majorHAnsi" w:eastAsia="Calibri" w:hAnsiTheme="majorHAnsi" w:cstheme="majorHAnsi"/>
          <w:sz w:val="21"/>
          <w:szCs w:val="21"/>
          <w:lang w:val="en-US"/>
        </w:rPr>
        <w:t>favour</w:t>
      </w:r>
      <w:proofErr w:type="spellEnd"/>
      <w:r w:rsidRPr="00957CF7">
        <w:rPr>
          <w:rFonts w:asciiTheme="majorHAnsi" w:eastAsia="Calibri" w:hAnsiTheme="majorHAnsi" w:cstheme="majorHAnsi"/>
          <w:sz w:val="21"/>
          <w:szCs w:val="21"/>
          <w:lang w:val="en-US"/>
        </w:rPr>
        <w:t xml:space="preserve"> of Greece’s and Europe’s heritage to create a more sustainable, inclusive and beautiful world for future generations. The </w:t>
      </w:r>
      <w:r w:rsidRPr="00957CF7">
        <w:rPr>
          <w:rFonts w:asciiTheme="majorHAnsi" w:eastAsia="Calibri" w:hAnsiTheme="majorHAnsi" w:cstheme="majorHAnsi"/>
          <w:b/>
          <w:sz w:val="21"/>
          <w:szCs w:val="21"/>
          <w:lang w:val="en-US"/>
        </w:rPr>
        <w:t xml:space="preserve">Costa </w:t>
      </w:r>
      <w:proofErr w:type="spellStart"/>
      <w:r w:rsidRPr="00957CF7">
        <w:rPr>
          <w:rFonts w:asciiTheme="majorHAnsi" w:eastAsia="Calibri" w:hAnsiTheme="majorHAnsi" w:cstheme="majorHAnsi"/>
          <w:b/>
          <w:sz w:val="21"/>
          <w:szCs w:val="21"/>
          <w:lang w:val="en-US"/>
        </w:rPr>
        <w:t>Carras</w:t>
      </w:r>
      <w:proofErr w:type="spellEnd"/>
      <w:r w:rsidRPr="00957CF7">
        <w:rPr>
          <w:rFonts w:asciiTheme="majorHAnsi" w:eastAsia="Calibri" w:hAnsiTheme="majorHAnsi" w:cstheme="majorHAnsi"/>
          <w:b/>
          <w:sz w:val="21"/>
          <w:szCs w:val="21"/>
          <w:lang w:val="en-US"/>
        </w:rPr>
        <w:t xml:space="preserve"> European Citizens Award</w:t>
      </w:r>
      <w:r w:rsidRPr="00957CF7">
        <w:rPr>
          <w:rFonts w:asciiTheme="majorHAnsi" w:eastAsia="Calibri" w:hAnsiTheme="majorHAnsi" w:cstheme="majorHAnsi"/>
          <w:sz w:val="21"/>
          <w:szCs w:val="21"/>
          <w:lang w:val="en-US"/>
        </w:rPr>
        <w:t xml:space="preserve"> celebrate</w:t>
      </w:r>
      <w:r w:rsidR="00CA1531" w:rsidRPr="00957CF7">
        <w:rPr>
          <w:rFonts w:asciiTheme="majorHAnsi" w:eastAsia="Calibri" w:hAnsiTheme="majorHAnsi" w:cstheme="majorHAnsi"/>
          <w:sz w:val="21"/>
          <w:szCs w:val="21"/>
          <w:lang w:val="en-US"/>
        </w:rPr>
        <w:t>s</w:t>
      </w:r>
      <w:r w:rsidRPr="00957CF7">
        <w:rPr>
          <w:rFonts w:asciiTheme="majorHAnsi" w:eastAsia="Calibri" w:hAnsiTheme="majorHAnsi" w:cstheme="majorHAnsi"/>
          <w:sz w:val="21"/>
          <w:szCs w:val="21"/>
          <w:lang w:val="en-US"/>
        </w:rPr>
        <w:t xml:space="preserve"> the legacy </w:t>
      </w:r>
      <w:r w:rsidRPr="00957CF7">
        <w:rPr>
          <w:rFonts w:asciiTheme="majorHAnsi" w:eastAsia="Calibri" w:hAnsiTheme="majorHAnsi" w:cstheme="majorHAnsi"/>
          <w:sz w:val="21"/>
          <w:szCs w:val="21"/>
          <w:lang w:val="en-US"/>
        </w:rPr>
        <w:lastRenderedPageBreak/>
        <w:t>of this iconic champion of Europe’s shared heritage and values, and inspire</w:t>
      </w:r>
      <w:r w:rsidR="00CA1531" w:rsidRPr="00957CF7">
        <w:rPr>
          <w:rFonts w:asciiTheme="majorHAnsi" w:eastAsia="Calibri" w:hAnsiTheme="majorHAnsi" w:cstheme="majorHAnsi"/>
          <w:sz w:val="21"/>
          <w:szCs w:val="21"/>
          <w:lang w:val="en-US"/>
        </w:rPr>
        <w:t>s</w:t>
      </w:r>
      <w:r w:rsidRPr="00957CF7">
        <w:rPr>
          <w:rFonts w:asciiTheme="majorHAnsi" w:eastAsia="Calibri" w:hAnsiTheme="majorHAnsi" w:cstheme="majorHAnsi"/>
          <w:sz w:val="21"/>
          <w:szCs w:val="21"/>
          <w:lang w:val="en-US"/>
        </w:rPr>
        <w:t xml:space="preserve"> and encourage</w:t>
      </w:r>
      <w:r w:rsidR="00CA1531" w:rsidRPr="00957CF7">
        <w:rPr>
          <w:rFonts w:asciiTheme="majorHAnsi" w:eastAsia="Calibri" w:hAnsiTheme="majorHAnsi" w:cstheme="majorHAnsi"/>
          <w:sz w:val="21"/>
          <w:szCs w:val="21"/>
          <w:lang w:val="en-US"/>
        </w:rPr>
        <w:t>s</w:t>
      </w:r>
      <w:r w:rsidRPr="00957CF7">
        <w:rPr>
          <w:rFonts w:asciiTheme="majorHAnsi" w:eastAsia="Calibri" w:hAnsiTheme="majorHAnsi" w:cstheme="majorHAnsi"/>
          <w:sz w:val="21"/>
          <w:szCs w:val="21"/>
          <w:lang w:val="en-US"/>
        </w:rPr>
        <w:t xml:space="preserve"> citizens to engage in defense of the values he stood for.  </w:t>
      </w:r>
    </w:p>
    <w:p w14:paraId="0EAD9639" w14:textId="502E4FB4" w:rsidR="00413F87" w:rsidRPr="00957CF7" w:rsidRDefault="00413F87" w:rsidP="00FC0E4B">
      <w:pPr>
        <w:spacing w:after="0" w:line="240" w:lineRule="auto"/>
        <w:ind w:left="0" w:hanging="2"/>
        <w:jc w:val="both"/>
        <w:rPr>
          <w:rFonts w:asciiTheme="majorHAnsi" w:eastAsia="Calibri" w:hAnsiTheme="majorHAnsi" w:cstheme="majorHAnsi"/>
          <w:sz w:val="21"/>
          <w:szCs w:val="21"/>
          <w:lang w:val="en-US"/>
        </w:rPr>
      </w:pPr>
      <w:r w:rsidRPr="00957CF7">
        <w:rPr>
          <w:rFonts w:asciiTheme="majorHAnsi" w:eastAsia="Calibri" w:hAnsiTheme="majorHAnsi" w:cstheme="majorHAnsi"/>
          <w:sz w:val="21"/>
          <w:szCs w:val="21"/>
          <w:lang w:val="en-US"/>
        </w:rPr>
        <w:t xml:space="preserve">The </w:t>
      </w:r>
      <w:r w:rsidRPr="00957CF7">
        <w:rPr>
          <w:rFonts w:asciiTheme="majorHAnsi" w:eastAsia="Calibri" w:hAnsiTheme="majorHAnsi" w:cstheme="majorHAnsi"/>
          <w:b/>
          <w:sz w:val="21"/>
          <w:szCs w:val="21"/>
          <w:lang w:val="en-US"/>
        </w:rPr>
        <w:t xml:space="preserve">Costa </w:t>
      </w:r>
      <w:proofErr w:type="spellStart"/>
      <w:r w:rsidRPr="00957CF7">
        <w:rPr>
          <w:rFonts w:asciiTheme="majorHAnsi" w:eastAsia="Calibri" w:hAnsiTheme="majorHAnsi" w:cstheme="majorHAnsi"/>
          <w:b/>
          <w:sz w:val="21"/>
          <w:szCs w:val="21"/>
          <w:lang w:val="en-US"/>
        </w:rPr>
        <w:t>Carras</w:t>
      </w:r>
      <w:proofErr w:type="spellEnd"/>
      <w:r w:rsidRPr="00957CF7">
        <w:rPr>
          <w:rFonts w:asciiTheme="majorHAnsi" w:eastAsia="Calibri" w:hAnsiTheme="majorHAnsi" w:cstheme="majorHAnsi"/>
          <w:b/>
          <w:sz w:val="21"/>
          <w:szCs w:val="21"/>
          <w:lang w:val="en-US"/>
        </w:rPr>
        <w:t xml:space="preserve"> European Citizens Award</w:t>
      </w:r>
      <w:r w:rsidRPr="00957CF7">
        <w:rPr>
          <w:rFonts w:asciiTheme="majorHAnsi" w:eastAsia="Calibri" w:hAnsiTheme="majorHAnsi" w:cstheme="majorHAnsi"/>
          <w:sz w:val="21"/>
          <w:szCs w:val="21"/>
          <w:lang w:val="en-US"/>
        </w:rPr>
        <w:t xml:space="preserve"> </w:t>
      </w:r>
      <w:r w:rsidR="00CA1531" w:rsidRPr="00957CF7">
        <w:rPr>
          <w:rFonts w:asciiTheme="majorHAnsi" w:eastAsia="Calibri" w:hAnsiTheme="majorHAnsi" w:cstheme="majorHAnsi"/>
          <w:sz w:val="21"/>
          <w:szCs w:val="21"/>
          <w:lang w:val="en-US"/>
        </w:rPr>
        <w:t>is</w:t>
      </w:r>
      <w:r w:rsidRPr="00957CF7">
        <w:rPr>
          <w:rFonts w:asciiTheme="majorHAnsi" w:eastAsia="Calibri" w:hAnsiTheme="majorHAnsi" w:cstheme="majorHAnsi"/>
          <w:sz w:val="21"/>
          <w:szCs w:val="21"/>
          <w:lang w:val="en-US"/>
        </w:rPr>
        <w:t xml:space="preserve"> </w:t>
      </w:r>
      <w:r w:rsidRPr="00957CF7">
        <w:rPr>
          <w:rFonts w:asciiTheme="majorHAnsi" w:eastAsia="Calibri" w:hAnsiTheme="majorHAnsi" w:cstheme="majorHAnsi"/>
          <w:b/>
          <w:sz w:val="21"/>
          <w:szCs w:val="21"/>
          <w:lang w:val="en-US"/>
        </w:rPr>
        <w:t xml:space="preserve">presented annually to a European citizen, a group of individuals or a civil society </w:t>
      </w:r>
      <w:proofErr w:type="spellStart"/>
      <w:r w:rsidRPr="00957CF7">
        <w:rPr>
          <w:rFonts w:asciiTheme="majorHAnsi" w:eastAsia="Calibri" w:hAnsiTheme="majorHAnsi" w:cstheme="majorHAnsi"/>
          <w:b/>
          <w:sz w:val="21"/>
          <w:szCs w:val="21"/>
          <w:lang w:val="en-US"/>
        </w:rPr>
        <w:t>organisation</w:t>
      </w:r>
      <w:proofErr w:type="spellEnd"/>
      <w:r w:rsidRPr="00957CF7">
        <w:rPr>
          <w:rFonts w:asciiTheme="majorHAnsi" w:eastAsia="Calibri" w:hAnsiTheme="majorHAnsi" w:cstheme="majorHAnsi"/>
          <w:b/>
          <w:sz w:val="21"/>
          <w:szCs w:val="21"/>
          <w:lang w:val="en-US"/>
        </w:rPr>
        <w:t xml:space="preserve"> based in Europe</w:t>
      </w:r>
      <w:r w:rsidRPr="003D0356">
        <w:rPr>
          <w:rFonts w:asciiTheme="majorHAnsi" w:eastAsia="Arial" w:hAnsiTheme="majorHAnsi" w:cstheme="majorHAnsi"/>
          <w:color w:val="0D0D0D"/>
          <w:sz w:val="21"/>
          <w:szCs w:val="21"/>
          <w:vertAlign w:val="superscript"/>
        </w:rPr>
        <w:footnoteReference w:id="1"/>
      </w:r>
      <w:r w:rsidRPr="00957CF7">
        <w:rPr>
          <w:rFonts w:asciiTheme="majorHAnsi" w:eastAsia="Calibri" w:hAnsiTheme="majorHAnsi" w:cstheme="majorHAnsi"/>
          <w:sz w:val="21"/>
          <w:szCs w:val="21"/>
          <w:lang w:val="en-US"/>
        </w:rPr>
        <w:t xml:space="preserve"> for a successful and exemplary campaign to </w:t>
      </w:r>
      <w:proofErr w:type="spellStart"/>
      <w:r w:rsidRPr="00957CF7">
        <w:rPr>
          <w:rFonts w:asciiTheme="majorHAnsi" w:eastAsia="Calibri" w:hAnsiTheme="majorHAnsi" w:cstheme="majorHAnsi"/>
          <w:sz w:val="21"/>
          <w:szCs w:val="21"/>
          <w:lang w:val="en-US"/>
        </w:rPr>
        <w:t>mobilise</w:t>
      </w:r>
      <w:proofErr w:type="spellEnd"/>
      <w:r w:rsidRPr="00957CF7">
        <w:rPr>
          <w:rFonts w:asciiTheme="majorHAnsi" w:eastAsia="Calibri" w:hAnsiTheme="majorHAnsi" w:cstheme="majorHAnsi"/>
          <w:sz w:val="21"/>
          <w:szCs w:val="21"/>
          <w:lang w:val="en-US"/>
        </w:rPr>
        <w:t xml:space="preserve"> the public with the view of saving endangered heritage in their country or elsewhere in Europe.  The winner of the Award receive</w:t>
      </w:r>
      <w:r w:rsidR="00CA1531" w:rsidRPr="00957CF7">
        <w:rPr>
          <w:rFonts w:asciiTheme="majorHAnsi" w:eastAsia="Calibri" w:hAnsiTheme="majorHAnsi" w:cstheme="majorHAnsi"/>
          <w:sz w:val="21"/>
          <w:szCs w:val="21"/>
          <w:lang w:val="en-US"/>
        </w:rPr>
        <w:t>s</w:t>
      </w:r>
      <w:r w:rsidRPr="00957CF7">
        <w:rPr>
          <w:rFonts w:asciiTheme="majorHAnsi" w:eastAsia="Calibri" w:hAnsiTheme="majorHAnsi" w:cstheme="majorHAnsi"/>
          <w:sz w:val="21"/>
          <w:szCs w:val="21"/>
          <w:lang w:val="en-US"/>
        </w:rPr>
        <w:t xml:space="preserve"> a</w:t>
      </w:r>
      <w:r w:rsidRPr="00957CF7">
        <w:rPr>
          <w:rFonts w:asciiTheme="majorHAnsi" w:eastAsia="Calibri" w:hAnsiTheme="majorHAnsi" w:cstheme="majorHAnsi"/>
          <w:b/>
          <w:sz w:val="21"/>
          <w:szCs w:val="21"/>
          <w:lang w:val="en-US"/>
        </w:rPr>
        <w:t xml:space="preserve"> monetary prize of €10,000 </w:t>
      </w:r>
      <w:r w:rsidRPr="00957CF7">
        <w:rPr>
          <w:rFonts w:asciiTheme="majorHAnsi" w:eastAsia="Calibri" w:hAnsiTheme="majorHAnsi" w:cstheme="majorHAnsi"/>
          <w:sz w:val="21"/>
          <w:szCs w:val="21"/>
          <w:lang w:val="en-US"/>
        </w:rPr>
        <w:t xml:space="preserve">and a certificate.  </w:t>
      </w:r>
    </w:p>
    <w:p w14:paraId="3468C1BA" w14:textId="77777777" w:rsidR="00413F87" w:rsidRPr="00957CF7" w:rsidRDefault="00413F87" w:rsidP="00FC0E4B">
      <w:pPr>
        <w:tabs>
          <w:tab w:val="left" w:pos="270"/>
        </w:tabs>
        <w:spacing w:after="0" w:line="240" w:lineRule="auto"/>
        <w:ind w:left="0" w:hanging="2"/>
        <w:jc w:val="both"/>
        <w:rPr>
          <w:rFonts w:asciiTheme="majorHAnsi" w:eastAsia="Calibri" w:hAnsiTheme="majorHAnsi" w:cstheme="majorHAnsi"/>
          <w:sz w:val="21"/>
          <w:szCs w:val="21"/>
          <w:lang w:val="en-US"/>
        </w:rPr>
      </w:pPr>
    </w:p>
    <w:p w14:paraId="31DCDF2D" w14:textId="541A5F99" w:rsidR="00413F87" w:rsidRPr="00957CF7" w:rsidRDefault="00413F87" w:rsidP="00FC0E4B">
      <w:pPr>
        <w:tabs>
          <w:tab w:val="left" w:pos="270"/>
        </w:tabs>
        <w:spacing w:after="0" w:line="240" w:lineRule="auto"/>
        <w:ind w:left="0" w:hanging="2"/>
        <w:jc w:val="both"/>
        <w:rPr>
          <w:rFonts w:asciiTheme="majorHAnsi" w:eastAsia="Calibri" w:hAnsiTheme="majorHAnsi" w:cstheme="majorHAnsi"/>
          <w:sz w:val="21"/>
          <w:szCs w:val="21"/>
          <w:lang w:val="en-US"/>
        </w:rPr>
      </w:pPr>
      <w:r w:rsidRPr="00957CF7">
        <w:rPr>
          <w:rFonts w:asciiTheme="majorHAnsi" w:eastAsia="Calibri" w:hAnsiTheme="majorHAnsi" w:cstheme="majorHAnsi"/>
          <w:sz w:val="21"/>
          <w:szCs w:val="21"/>
          <w:lang w:val="en-US"/>
        </w:rPr>
        <w:t xml:space="preserve">Costa </w:t>
      </w:r>
      <w:proofErr w:type="spellStart"/>
      <w:r w:rsidRPr="00957CF7">
        <w:rPr>
          <w:rFonts w:asciiTheme="majorHAnsi" w:eastAsia="Calibri" w:hAnsiTheme="majorHAnsi" w:cstheme="majorHAnsi"/>
          <w:sz w:val="21"/>
          <w:szCs w:val="21"/>
          <w:lang w:val="en-US"/>
        </w:rPr>
        <w:t>Carras</w:t>
      </w:r>
      <w:proofErr w:type="spellEnd"/>
      <w:r w:rsidRPr="00957CF7">
        <w:rPr>
          <w:rFonts w:asciiTheme="majorHAnsi" w:eastAsia="Calibri" w:hAnsiTheme="majorHAnsi" w:cstheme="majorHAnsi"/>
          <w:sz w:val="21"/>
          <w:szCs w:val="21"/>
          <w:lang w:val="en-US"/>
        </w:rPr>
        <w:t xml:space="preserve"> (1938-2022) was a visionary conservationist, an eminent historian and scholar as well as a distinguished businessman, a humanist and an idealist – a true Greek and a true European. He became Vice-President of Europa Nostra in 1976. Under his guidance, Europa Nostra built a truly pan-European heritage movement based on fundamental human rights and shared European values. Perhaps his most enduring legacy is </w:t>
      </w:r>
      <w:r w:rsidR="007B38F1">
        <w:rPr>
          <w:rFonts w:asciiTheme="majorHAnsi" w:eastAsia="Calibri" w:hAnsiTheme="majorHAnsi" w:cstheme="majorHAnsi"/>
          <w:sz w:val="21"/>
          <w:szCs w:val="21"/>
          <w:lang w:val="en-US"/>
        </w:rPr>
        <w:t xml:space="preserve">the work of </w:t>
      </w:r>
      <w:r w:rsidRPr="00957CF7">
        <w:rPr>
          <w:rFonts w:asciiTheme="majorHAnsi" w:eastAsia="Calibri" w:hAnsiTheme="majorHAnsi" w:cstheme="majorHAnsi"/>
          <w:sz w:val="21"/>
          <w:szCs w:val="21"/>
          <w:lang w:val="en-US"/>
        </w:rPr>
        <w:t xml:space="preserve">ELLINIKI ETAIRIA, which he founded with his wife Lydia </w:t>
      </w:r>
      <w:proofErr w:type="spellStart"/>
      <w:r w:rsidRPr="00957CF7">
        <w:rPr>
          <w:rFonts w:asciiTheme="majorHAnsi" w:eastAsia="Calibri" w:hAnsiTheme="majorHAnsi" w:cstheme="majorHAnsi"/>
          <w:sz w:val="21"/>
          <w:szCs w:val="21"/>
          <w:lang w:val="en-US"/>
        </w:rPr>
        <w:t>Carras</w:t>
      </w:r>
      <w:proofErr w:type="spellEnd"/>
      <w:r w:rsidRPr="00957CF7">
        <w:rPr>
          <w:rFonts w:asciiTheme="majorHAnsi" w:eastAsia="Calibri" w:hAnsiTheme="majorHAnsi" w:cstheme="majorHAnsi"/>
          <w:sz w:val="21"/>
          <w:szCs w:val="21"/>
          <w:lang w:val="en-US"/>
        </w:rPr>
        <w:t xml:space="preserve"> in 1972.</w:t>
      </w:r>
    </w:p>
    <w:p w14:paraId="7209CF85" w14:textId="04F91899" w:rsidR="00413F87" w:rsidRPr="00FC0E4B" w:rsidRDefault="00413F87" w:rsidP="00FC0E4B">
      <w:pPr>
        <w:spacing w:after="0" w:line="240" w:lineRule="auto"/>
        <w:ind w:left="0" w:hanging="2"/>
        <w:jc w:val="both"/>
        <w:rPr>
          <w:rStyle w:val="rynqvb"/>
          <w:rFonts w:ascii="Calibri" w:hAnsi="Calibri" w:cs="Calibri"/>
          <w:lang w:val="en-US"/>
        </w:rPr>
      </w:pPr>
    </w:p>
    <w:p w14:paraId="7D6B1B5F" w14:textId="77777777" w:rsidR="00413F87" w:rsidRPr="00FC0E4B" w:rsidRDefault="00413F87" w:rsidP="00FC0E4B">
      <w:pPr>
        <w:spacing w:after="0" w:line="240" w:lineRule="auto"/>
        <w:ind w:leftChars="0" w:left="2" w:hanging="2"/>
        <w:jc w:val="both"/>
        <w:rPr>
          <w:rFonts w:ascii="Calibri" w:eastAsia="Calibri" w:hAnsi="Calibri" w:cs="Calibri"/>
          <w:color w:val="000000"/>
          <w:sz w:val="16"/>
          <w:lang w:val="en-US"/>
        </w:rPr>
      </w:pPr>
    </w:p>
    <w:p w14:paraId="11061336" w14:textId="77777777" w:rsidR="00413F87" w:rsidRPr="00957CF7" w:rsidRDefault="00413F87" w:rsidP="00FC0E4B">
      <w:pPr>
        <w:spacing w:after="0" w:line="240" w:lineRule="auto"/>
        <w:ind w:leftChars="0" w:left="2" w:hanging="2"/>
        <w:jc w:val="both"/>
        <w:rPr>
          <w:rFonts w:ascii="Calibri" w:eastAsia="Calibri" w:hAnsi="Calibri" w:cs="Calibri"/>
          <w:sz w:val="24"/>
          <w:szCs w:val="24"/>
          <w:u w:val="single"/>
          <w:lang w:val="en-US"/>
        </w:rPr>
      </w:pPr>
      <w:r w:rsidRPr="00957CF7">
        <w:rPr>
          <w:rFonts w:ascii="Calibri" w:eastAsia="Calibri" w:hAnsi="Calibri" w:cs="Calibri"/>
          <w:b/>
          <w:sz w:val="24"/>
          <w:szCs w:val="24"/>
          <w:u w:val="single"/>
          <w:lang w:val="en-US"/>
        </w:rPr>
        <w:t>EUROPA NOSTRA</w:t>
      </w:r>
    </w:p>
    <w:p w14:paraId="311BB04C" w14:textId="77777777" w:rsidR="00FC0E4B" w:rsidRPr="00957CF7" w:rsidRDefault="00FC0E4B"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lang w:val="en-US"/>
        </w:rPr>
      </w:pPr>
    </w:p>
    <w:p w14:paraId="0E47177F" w14:textId="77777777" w:rsidR="00413F87" w:rsidRPr="00957CF7" w:rsidRDefault="00F82EA4"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lang w:val="en-US"/>
        </w:rPr>
      </w:pPr>
      <w:hyperlink r:id="rId20" w:history="1">
        <w:r w:rsidR="00413F87" w:rsidRPr="00957CF7">
          <w:rPr>
            <w:rStyle w:val="Hyperlink"/>
            <w:rFonts w:asciiTheme="majorHAnsi" w:eastAsia="Calibri" w:hAnsiTheme="majorHAnsi" w:cstheme="majorHAnsi"/>
            <w:color w:val="1155CC"/>
            <w:sz w:val="21"/>
            <w:szCs w:val="21"/>
            <w:lang w:val="en-US"/>
          </w:rPr>
          <w:t>Europa Nostra</w:t>
        </w:r>
      </w:hyperlink>
      <w:r w:rsidR="00413F87" w:rsidRPr="00957CF7">
        <w:rPr>
          <w:rFonts w:asciiTheme="majorHAnsi" w:eastAsia="Calibri" w:hAnsiTheme="majorHAnsi" w:cstheme="majorHAnsi"/>
          <w:color w:val="000000"/>
          <w:sz w:val="21"/>
          <w:szCs w:val="21"/>
          <w:lang w:val="en-US"/>
        </w:rPr>
        <w:t xml:space="preserve"> is the European voice of civil society committed to safeguarding and promoting cultural and natural </w:t>
      </w:r>
      <w:proofErr w:type="gramStart"/>
      <w:r w:rsidR="00413F87" w:rsidRPr="00957CF7">
        <w:rPr>
          <w:rFonts w:asciiTheme="majorHAnsi" w:eastAsia="Calibri" w:hAnsiTheme="majorHAnsi" w:cstheme="majorHAnsi"/>
          <w:color w:val="000000"/>
          <w:sz w:val="21"/>
          <w:szCs w:val="21"/>
          <w:lang w:val="en-US"/>
        </w:rPr>
        <w:t>heritage.</w:t>
      </w:r>
      <w:proofErr w:type="gramEnd"/>
      <w:r w:rsidR="00413F87" w:rsidRPr="00957CF7">
        <w:rPr>
          <w:rFonts w:asciiTheme="majorHAnsi" w:eastAsia="Calibri" w:hAnsiTheme="majorHAnsi" w:cstheme="majorHAnsi"/>
          <w:color w:val="000000"/>
          <w:sz w:val="21"/>
          <w:szCs w:val="21"/>
          <w:lang w:val="en-US"/>
        </w:rPr>
        <w:t xml:space="preserve"> </w:t>
      </w:r>
      <w:r w:rsidR="00413F87" w:rsidRPr="00957CF7">
        <w:rPr>
          <w:rFonts w:asciiTheme="majorHAnsi" w:eastAsia="Calibri" w:hAnsiTheme="majorHAnsi" w:cstheme="majorHAnsi"/>
          <w:sz w:val="21"/>
          <w:szCs w:val="21"/>
          <w:lang w:val="en-US"/>
        </w:rPr>
        <w:t>It is a</w:t>
      </w:r>
      <w:r w:rsidR="00413F87" w:rsidRPr="00957CF7">
        <w:rPr>
          <w:rFonts w:asciiTheme="majorHAnsi" w:eastAsia="Calibri" w:hAnsiTheme="majorHAnsi" w:cstheme="majorHAnsi"/>
          <w:color w:val="000000"/>
          <w:sz w:val="21"/>
          <w:szCs w:val="21"/>
          <w:lang w:val="en-US"/>
        </w:rPr>
        <w:t xml:space="preserve"> pan-European federation of heritage NGOs, supported by a wide network of public bodies, private companies and individuals, </w:t>
      </w:r>
      <w:r w:rsidR="00413F87" w:rsidRPr="00957CF7">
        <w:rPr>
          <w:rFonts w:asciiTheme="majorHAnsi" w:eastAsia="Calibri" w:hAnsiTheme="majorHAnsi" w:cstheme="majorHAnsi"/>
          <w:sz w:val="21"/>
          <w:szCs w:val="21"/>
          <w:lang w:val="en-US"/>
        </w:rPr>
        <w:t>covering</w:t>
      </w:r>
      <w:r w:rsidR="00413F87" w:rsidRPr="00957CF7">
        <w:rPr>
          <w:rFonts w:asciiTheme="majorHAnsi" w:eastAsia="Calibri" w:hAnsiTheme="majorHAnsi" w:cstheme="majorHAnsi"/>
          <w:color w:val="000000"/>
          <w:sz w:val="21"/>
          <w:szCs w:val="21"/>
          <w:lang w:val="en-US"/>
        </w:rPr>
        <w:t xml:space="preserve"> over 40 countries. It is </w:t>
      </w:r>
      <w:proofErr w:type="spellStart"/>
      <w:r w:rsidR="00413F87" w:rsidRPr="00957CF7">
        <w:rPr>
          <w:rFonts w:asciiTheme="majorHAnsi" w:eastAsia="Calibri" w:hAnsiTheme="majorHAnsi" w:cstheme="majorHAnsi"/>
          <w:color w:val="000000"/>
          <w:sz w:val="21"/>
          <w:szCs w:val="21"/>
          <w:lang w:val="en-US"/>
        </w:rPr>
        <w:t>recognised</w:t>
      </w:r>
      <w:proofErr w:type="spellEnd"/>
      <w:r w:rsidR="00413F87" w:rsidRPr="00957CF7">
        <w:rPr>
          <w:rFonts w:asciiTheme="majorHAnsi" w:eastAsia="Calibri" w:hAnsiTheme="majorHAnsi" w:cstheme="majorHAnsi"/>
          <w:color w:val="000000"/>
          <w:sz w:val="21"/>
          <w:szCs w:val="21"/>
          <w:lang w:val="en-US"/>
        </w:rPr>
        <w:t xml:space="preserve"> as the largest and the most representative heritage network in Europe, maintaining close relations with the European Union, the Council of Europe, UNESCO and other international bodies. Founded in 1963, Europa Nostra celebrates its 60</w:t>
      </w:r>
      <w:r w:rsidR="00413F87" w:rsidRPr="00957CF7">
        <w:rPr>
          <w:rFonts w:asciiTheme="majorHAnsi" w:eastAsia="Calibri" w:hAnsiTheme="majorHAnsi" w:cstheme="majorHAnsi"/>
          <w:color w:val="000000"/>
          <w:sz w:val="21"/>
          <w:szCs w:val="21"/>
          <w:vertAlign w:val="superscript"/>
          <w:lang w:val="en-US"/>
        </w:rPr>
        <w:t>th</w:t>
      </w:r>
      <w:r w:rsidR="00413F87" w:rsidRPr="00957CF7">
        <w:rPr>
          <w:rFonts w:asciiTheme="majorHAnsi" w:eastAsia="Calibri" w:hAnsiTheme="majorHAnsi" w:cstheme="majorHAnsi"/>
          <w:color w:val="000000"/>
          <w:sz w:val="21"/>
          <w:szCs w:val="21"/>
          <w:lang w:val="en-US"/>
        </w:rPr>
        <w:t xml:space="preserve"> anniversary this year.</w:t>
      </w:r>
    </w:p>
    <w:p w14:paraId="585D2C57" w14:textId="77777777" w:rsidR="00413F87" w:rsidRPr="00957CF7" w:rsidRDefault="00413F87"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lang w:val="en-US"/>
        </w:rPr>
      </w:pPr>
      <w:r w:rsidRPr="00957CF7">
        <w:rPr>
          <w:rFonts w:asciiTheme="majorHAnsi" w:eastAsia="Calibri" w:hAnsiTheme="majorHAnsi" w:cstheme="majorHAnsi"/>
          <w:color w:val="000000"/>
          <w:sz w:val="21"/>
          <w:szCs w:val="21"/>
          <w:lang w:val="en-US"/>
        </w:rPr>
        <w:t xml:space="preserve">Europa Nostra campaigns to save Europe’s endangered monuments, sites and landscapes, in particular through the </w:t>
      </w:r>
      <w:hyperlink r:id="rId21" w:history="1">
        <w:r w:rsidRPr="00957CF7">
          <w:rPr>
            <w:rStyle w:val="Hyperlink"/>
            <w:rFonts w:asciiTheme="majorHAnsi" w:eastAsia="Calibri" w:hAnsiTheme="majorHAnsi" w:cstheme="majorHAnsi"/>
            <w:color w:val="1155CC"/>
            <w:sz w:val="21"/>
            <w:szCs w:val="21"/>
            <w:lang w:val="en-US"/>
          </w:rPr>
          <w:t xml:space="preserve">7 Most Endangered </w:t>
        </w:r>
        <w:proofErr w:type="spellStart"/>
        <w:r w:rsidRPr="00957CF7">
          <w:rPr>
            <w:rStyle w:val="Hyperlink"/>
            <w:rFonts w:asciiTheme="majorHAnsi" w:eastAsia="Calibri" w:hAnsiTheme="majorHAnsi" w:cstheme="majorHAnsi"/>
            <w:color w:val="1155CC"/>
            <w:sz w:val="21"/>
            <w:szCs w:val="21"/>
            <w:lang w:val="en-US"/>
          </w:rPr>
          <w:t>Programme</w:t>
        </w:r>
        <w:proofErr w:type="spellEnd"/>
      </w:hyperlink>
      <w:r w:rsidRPr="00957CF7">
        <w:rPr>
          <w:rFonts w:asciiTheme="majorHAnsi" w:eastAsia="Calibri" w:hAnsiTheme="majorHAnsi" w:cstheme="majorHAnsi"/>
          <w:color w:val="000000"/>
          <w:sz w:val="21"/>
          <w:szCs w:val="21"/>
          <w:lang w:val="en-US"/>
        </w:rPr>
        <w:t xml:space="preserve">. It celebrates excellence through the </w:t>
      </w:r>
      <w:hyperlink r:id="rId22" w:history="1">
        <w:r w:rsidRPr="00957CF7">
          <w:rPr>
            <w:rStyle w:val="Hyperlink"/>
            <w:rFonts w:asciiTheme="majorHAnsi" w:eastAsia="Calibri" w:hAnsiTheme="majorHAnsi" w:cstheme="majorHAnsi"/>
            <w:color w:val="1155CC"/>
            <w:sz w:val="21"/>
            <w:szCs w:val="21"/>
            <w:lang w:val="en-US"/>
          </w:rPr>
          <w:t>European Heritage Awards / Europa Nostra Awards</w:t>
        </w:r>
      </w:hyperlink>
      <w:r w:rsidRPr="00957CF7">
        <w:rPr>
          <w:rFonts w:asciiTheme="majorHAnsi" w:eastAsia="Calibri" w:hAnsiTheme="majorHAnsi" w:cstheme="majorHAnsi"/>
          <w:color w:val="000000"/>
          <w:sz w:val="21"/>
          <w:szCs w:val="21"/>
          <w:lang w:val="en-US"/>
        </w:rPr>
        <w:t xml:space="preserve">. Europa Nostra actively contributes to the definition and implementation of European strategies and policies related to heritage, through a participatory dialogue with European Institutions and the coordination of the </w:t>
      </w:r>
      <w:hyperlink r:id="rId23" w:history="1">
        <w:r w:rsidRPr="00957CF7">
          <w:rPr>
            <w:rStyle w:val="Hyperlink"/>
            <w:rFonts w:asciiTheme="majorHAnsi" w:eastAsia="Calibri" w:hAnsiTheme="majorHAnsi" w:cstheme="majorHAnsi"/>
            <w:color w:val="1155CC"/>
            <w:sz w:val="21"/>
            <w:szCs w:val="21"/>
            <w:lang w:val="en-US"/>
          </w:rPr>
          <w:t>European Heritage Alliance</w:t>
        </w:r>
      </w:hyperlink>
      <w:r w:rsidRPr="00957CF7">
        <w:rPr>
          <w:rFonts w:asciiTheme="majorHAnsi" w:eastAsia="Calibri" w:hAnsiTheme="majorHAnsi" w:cstheme="majorHAnsi"/>
          <w:color w:val="000000"/>
          <w:sz w:val="21"/>
          <w:szCs w:val="21"/>
          <w:lang w:val="en-US"/>
        </w:rPr>
        <w:t xml:space="preserve">. </w:t>
      </w:r>
    </w:p>
    <w:p w14:paraId="097AF135" w14:textId="77777777" w:rsidR="00413F87" w:rsidRPr="00957CF7" w:rsidRDefault="00413F87"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lang w:val="en-US"/>
        </w:rPr>
      </w:pPr>
      <w:r w:rsidRPr="00957CF7">
        <w:rPr>
          <w:rFonts w:asciiTheme="majorHAnsi" w:eastAsia="Calibri" w:hAnsiTheme="majorHAnsi" w:cstheme="majorHAnsi"/>
          <w:color w:val="000000"/>
          <w:sz w:val="21"/>
          <w:szCs w:val="21"/>
          <w:lang w:val="en-US"/>
        </w:rPr>
        <w:t xml:space="preserve">Europa Nostra is among the official partners of the </w:t>
      </w:r>
      <w:hyperlink r:id="rId24" w:history="1">
        <w:r w:rsidRPr="00957CF7">
          <w:rPr>
            <w:rStyle w:val="Hyperlink"/>
            <w:rFonts w:asciiTheme="majorHAnsi" w:eastAsia="Calibri" w:hAnsiTheme="majorHAnsi" w:cstheme="majorHAnsi"/>
            <w:color w:val="1155CC"/>
            <w:sz w:val="21"/>
            <w:szCs w:val="21"/>
            <w:lang w:val="en-US"/>
          </w:rPr>
          <w:t>New European Bauhaus</w:t>
        </w:r>
      </w:hyperlink>
      <w:r w:rsidRPr="00957CF7">
        <w:rPr>
          <w:rFonts w:asciiTheme="majorHAnsi" w:eastAsia="Calibri" w:hAnsiTheme="majorHAnsi" w:cstheme="majorHAnsi"/>
          <w:color w:val="000000"/>
          <w:sz w:val="21"/>
          <w:szCs w:val="21"/>
          <w:lang w:val="en-US"/>
        </w:rPr>
        <w:t xml:space="preserve"> initiative developed by the European Commission, and is the Regional Co-Chair of the </w:t>
      </w:r>
      <w:hyperlink r:id="rId25" w:history="1">
        <w:r w:rsidRPr="00957CF7">
          <w:rPr>
            <w:rStyle w:val="Hyperlink"/>
            <w:rFonts w:asciiTheme="majorHAnsi" w:eastAsia="Calibri" w:hAnsiTheme="majorHAnsi" w:cstheme="majorHAnsi"/>
            <w:color w:val="1155CC"/>
            <w:sz w:val="21"/>
            <w:szCs w:val="21"/>
            <w:lang w:val="en-US"/>
          </w:rPr>
          <w:t>Climate Heritage Network</w:t>
        </w:r>
      </w:hyperlink>
      <w:r w:rsidRPr="00957CF7">
        <w:rPr>
          <w:rFonts w:asciiTheme="majorHAnsi" w:eastAsia="Calibri" w:hAnsiTheme="majorHAnsi" w:cstheme="majorHAnsi"/>
          <w:color w:val="000000"/>
          <w:sz w:val="21"/>
          <w:szCs w:val="21"/>
          <w:lang w:val="en-US"/>
        </w:rPr>
        <w:t xml:space="preserve"> for Europe and the Commonwealth of Independent States.</w:t>
      </w:r>
    </w:p>
    <w:p w14:paraId="4C842B6F" w14:textId="111DAA0A" w:rsidR="00413F87" w:rsidRDefault="007B38F1"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Calibri" w:eastAsia="Calibri" w:hAnsi="Calibri" w:cs="Calibri"/>
          <w:lang w:val="en-US"/>
        </w:rPr>
      </w:pPr>
      <w:r>
        <w:rPr>
          <w:rFonts w:ascii="Calibri" w:eastAsia="Calibri" w:hAnsi="Calibri" w:cs="Calibri"/>
          <w:lang w:val="en-US"/>
        </w:rPr>
        <w:t>As of 1 May</w:t>
      </w:r>
      <w:r w:rsidR="00E24F09">
        <w:rPr>
          <w:rFonts w:ascii="Calibri" w:eastAsia="Calibri" w:hAnsi="Calibri" w:cs="Calibri"/>
          <w:lang w:val="en-US"/>
        </w:rPr>
        <w:t xml:space="preserve"> 2023</w:t>
      </w:r>
      <w:r>
        <w:rPr>
          <w:rFonts w:ascii="Calibri" w:eastAsia="Calibri" w:hAnsi="Calibri" w:cs="Calibri"/>
          <w:lang w:val="en-US"/>
        </w:rPr>
        <w:t xml:space="preserve">, Europa Nostra will lead the European consortium selected by the European Commission to run the </w:t>
      </w:r>
      <w:hyperlink r:id="rId26" w:history="1">
        <w:r w:rsidRPr="00E24F09">
          <w:rPr>
            <w:rStyle w:val="Hyperlink"/>
            <w:rFonts w:ascii="Calibri" w:eastAsia="Calibri" w:hAnsi="Calibri" w:cs="Calibri"/>
            <w:color w:val="1155CC"/>
            <w:lang w:val="en-US"/>
          </w:rPr>
          <w:t>European Heritage Hub</w:t>
        </w:r>
      </w:hyperlink>
      <w:r>
        <w:rPr>
          <w:rFonts w:ascii="Calibri" w:eastAsia="Calibri" w:hAnsi="Calibri" w:cs="Calibri"/>
          <w:lang w:val="en-US"/>
        </w:rPr>
        <w:t xml:space="preserve"> pilot project. </w:t>
      </w:r>
    </w:p>
    <w:p w14:paraId="3A10F629" w14:textId="77777777" w:rsidR="00E24F09" w:rsidRPr="00957CF7" w:rsidRDefault="00E24F09"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Calibri" w:eastAsia="Calibri" w:hAnsi="Calibri" w:cs="Calibri"/>
          <w:lang w:val="en-US"/>
        </w:rPr>
      </w:pPr>
    </w:p>
    <w:p w14:paraId="05832F79" w14:textId="77777777" w:rsidR="00413F87" w:rsidRPr="00957CF7" w:rsidRDefault="00413F87" w:rsidP="00FC0E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Calibri" w:eastAsia="Calibri" w:hAnsi="Calibri" w:cs="Calibri"/>
          <w:lang w:val="en-US"/>
        </w:rPr>
      </w:pPr>
    </w:p>
    <w:p w14:paraId="14C0E8E3" w14:textId="77777777" w:rsidR="00413F87" w:rsidRPr="00957CF7" w:rsidRDefault="00413F87" w:rsidP="00FC0E4B">
      <w:pPr>
        <w:spacing w:after="0" w:line="240" w:lineRule="auto"/>
        <w:ind w:leftChars="0" w:left="2" w:hanging="2"/>
        <w:jc w:val="both"/>
        <w:rPr>
          <w:rFonts w:ascii="Calibri" w:eastAsia="Calibri" w:hAnsi="Calibri" w:cs="Calibri"/>
          <w:b/>
          <w:sz w:val="24"/>
          <w:szCs w:val="24"/>
          <w:u w:val="single"/>
          <w:lang w:val="en-US"/>
        </w:rPr>
      </w:pPr>
      <w:r w:rsidRPr="00957CF7">
        <w:rPr>
          <w:rFonts w:ascii="Calibri" w:eastAsia="Calibri" w:hAnsi="Calibri" w:cs="Calibri"/>
          <w:b/>
          <w:sz w:val="24"/>
          <w:szCs w:val="24"/>
          <w:u w:val="single"/>
          <w:lang w:val="en-US"/>
        </w:rPr>
        <w:t>ELLINIKI ETAIRIA - Society for the Environment and Cultural Heritage</w:t>
      </w:r>
    </w:p>
    <w:p w14:paraId="47B2FB38" w14:textId="77777777" w:rsidR="00FC0E4B" w:rsidRPr="00957CF7" w:rsidRDefault="00FC0E4B" w:rsidP="00FC0E4B">
      <w:pPr>
        <w:spacing w:after="0" w:line="240" w:lineRule="auto"/>
        <w:ind w:leftChars="0" w:left="2" w:hanging="2"/>
        <w:jc w:val="both"/>
        <w:rPr>
          <w:lang w:val="en-US"/>
        </w:rPr>
      </w:pPr>
    </w:p>
    <w:p w14:paraId="385C7A5F" w14:textId="77777777" w:rsidR="00413F87" w:rsidRPr="003D0356" w:rsidRDefault="00F82EA4" w:rsidP="00FC0E4B">
      <w:pPr>
        <w:spacing w:after="0" w:line="240" w:lineRule="auto"/>
        <w:ind w:leftChars="0" w:left="2" w:hanging="2"/>
        <w:jc w:val="both"/>
        <w:rPr>
          <w:rStyle w:val="rynqvb"/>
          <w:rFonts w:asciiTheme="majorHAnsi" w:hAnsiTheme="majorHAnsi" w:cstheme="majorHAnsi"/>
          <w:sz w:val="21"/>
          <w:szCs w:val="21"/>
          <w:lang w:val="en"/>
        </w:rPr>
      </w:pPr>
      <w:hyperlink r:id="rId27" w:history="1">
        <w:r w:rsidR="00413F87" w:rsidRPr="003D0356">
          <w:rPr>
            <w:rStyle w:val="Hyperlink"/>
            <w:rFonts w:asciiTheme="majorHAnsi" w:hAnsiTheme="majorHAnsi" w:cstheme="majorHAnsi"/>
            <w:color w:val="1155CC"/>
            <w:sz w:val="21"/>
            <w:szCs w:val="21"/>
            <w:lang w:val="en"/>
          </w:rPr>
          <w:t>ELLINIKI ETAIRIA - Society for the Environment &amp; Cultural Heritage</w:t>
        </w:r>
      </w:hyperlink>
      <w:r w:rsidR="00413F87" w:rsidRPr="003D0356">
        <w:rPr>
          <w:rStyle w:val="rynqvb"/>
          <w:rFonts w:asciiTheme="majorHAnsi" w:hAnsiTheme="majorHAnsi" w:cstheme="majorHAnsi"/>
          <w:sz w:val="21"/>
          <w:szCs w:val="21"/>
          <w:lang w:val="en"/>
        </w:rPr>
        <w:t xml:space="preserve"> (ELLET) – a non-profit, non-governmental association – has been fighting since 1972 for the protection of the environment and our cultural heritage. ELLET's action covers 3 main axes: a) Conservation/restoration projects of cultural heritage and natural environment; b) Institutional interventions to safeguard our common heritage (documented studies and proposals to policy-makers: for coastal &amp; forest protection, tourism planning, carrying capacity, environmental tax reform and adaptation to climate change. Appeals</w:t>
      </w:r>
      <w:r w:rsidR="00413F87" w:rsidRPr="003D0356">
        <w:rPr>
          <w:rStyle w:val="hwtze"/>
          <w:rFonts w:asciiTheme="majorHAnsi" w:hAnsiTheme="majorHAnsi" w:cstheme="majorHAnsi"/>
          <w:sz w:val="21"/>
          <w:szCs w:val="21"/>
          <w:lang w:val="en"/>
        </w:rPr>
        <w:t xml:space="preserve"> </w:t>
      </w:r>
      <w:r w:rsidR="00413F87" w:rsidRPr="003D0356">
        <w:rPr>
          <w:rStyle w:val="rynqvb"/>
          <w:rFonts w:asciiTheme="majorHAnsi" w:hAnsiTheme="majorHAnsi" w:cstheme="majorHAnsi"/>
          <w:sz w:val="21"/>
          <w:szCs w:val="21"/>
          <w:lang w:val="en"/>
        </w:rPr>
        <w:t xml:space="preserve">and interventions in the public administration and other bodies for topical issues of protection of the natural and built environment. c) Awareness raising and education on natural and human-made environment issues. Environmental education, with programs for all levels. </w:t>
      </w:r>
    </w:p>
    <w:p w14:paraId="4ECF5EFC" w14:textId="77777777" w:rsidR="00413F87" w:rsidRPr="003D0356" w:rsidRDefault="00413F87" w:rsidP="00FC0E4B">
      <w:pPr>
        <w:spacing w:after="0" w:line="240" w:lineRule="auto"/>
        <w:ind w:leftChars="0" w:left="2" w:hanging="2"/>
        <w:jc w:val="both"/>
        <w:rPr>
          <w:rStyle w:val="rynqvb"/>
          <w:rFonts w:asciiTheme="majorHAnsi" w:hAnsiTheme="majorHAnsi" w:cstheme="majorHAnsi"/>
          <w:sz w:val="21"/>
          <w:szCs w:val="21"/>
          <w:lang w:val="en"/>
        </w:rPr>
      </w:pPr>
      <w:r w:rsidRPr="003D0356">
        <w:rPr>
          <w:rStyle w:val="rynqvb"/>
          <w:rFonts w:asciiTheme="majorHAnsi" w:hAnsiTheme="majorHAnsi" w:cstheme="majorHAnsi"/>
          <w:sz w:val="21"/>
          <w:szCs w:val="21"/>
          <w:lang w:val="en"/>
        </w:rPr>
        <w:t xml:space="preserve">ELLET is the official representative in Greece of Europa Nostra and cooperates with the Council of Europe, the European Union, UNESCO, the European Environmental Bureau and other bodies. </w:t>
      </w:r>
    </w:p>
    <w:p w14:paraId="047BC689" w14:textId="50039655" w:rsidR="00413F87" w:rsidRPr="003D0356" w:rsidRDefault="00413F87" w:rsidP="00FC0E4B">
      <w:pPr>
        <w:spacing w:after="0" w:line="240" w:lineRule="auto"/>
        <w:ind w:leftChars="0" w:left="2" w:hanging="2"/>
        <w:jc w:val="both"/>
        <w:rPr>
          <w:rStyle w:val="rynqvb"/>
          <w:rFonts w:asciiTheme="majorHAnsi" w:hAnsiTheme="majorHAnsi" w:cstheme="majorHAnsi"/>
          <w:sz w:val="21"/>
          <w:szCs w:val="21"/>
          <w:lang w:val="en"/>
        </w:rPr>
      </w:pPr>
      <w:r w:rsidRPr="003D0356">
        <w:rPr>
          <w:rStyle w:val="rynqvb"/>
          <w:rFonts w:asciiTheme="majorHAnsi" w:hAnsiTheme="majorHAnsi" w:cstheme="majorHAnsi"/>
          <w:sz w:val="21"/>
          <w:szCs w:val="21"/>
          <w:lang w:val="en"/>
        </w:rPr>
        <w:t xml:space="preserve">ELLET has received the European Citizen Award 2012 (European Parliament) and the Athens Academy Awards in 2002 </w:t>
      </w:r>
      <w:r w:rsidRPr="003D0356">
        <w:rPr>
          <w:rStyle w:val="rynqvb"/>
          <w:rFonts w:asciiTheme="majorHAnsi" w:hAnsiTheme="majorHAnsi" w:cstheme="majorHAnsi"/>
          <w:i/>
          <w:sz w:val="21"/>
          <w:szCs w:val="21"/>
          <w:lang w:val="en"/>
        </w:rPr>
        <w:t>"for 50 years of continuous and successful actions to protect our cultural heritage and the environment of Greece".</w:t>
      </w:r>
    </w:p>
    <w:p w14:paraId="1B7C3935" w14:textId="77777777" w:rsidR="00413F87" w:rsidRDefault="00413F87" w:rsidP="00FC0E4B">
      <w:pPr>
        <w:spacing w:after="0" w:line="240" w:lineRule="auto"/>
        <w:ind w:leftChars="0" w:left="2" w:hanging="2"/>
        <w:jc w:val="both"/>
        <w:rPr>
          <w:rStyle w:val="rynqvb"/>
          <w:rFonts w:ascii="Calibri" w:hAnsi="Calibri" w:cs="Calibri"/>
          <w:lang w:val="en"/>
        </w:rPr>
      </w:pPr>
    </w:p>
    <w:sectPr w:rsidR="00413F87">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381F" w14:textId="77777777" w:rsidR="00F82EA4" w:rsidRDefault="00F82EA4">
      <w:pPr>
        <w:spacing w:after="0" w:line="240" w:lineRule="auto"/>
        <w:ind w:left="0" w:hanging="2"/>
      </w:pPr>
      <w:r>
        <w:separator/>
      </w:r>
    </w:p>
  </w:endnote>
  <w:endnote w:type="continuationSeparator" w:id="0">
    <w:p w14:paraId="73C9315B" w14:textId="77777777" w:rsidR="00F82EA4" w:rsidRDefault="00F82E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F087" w14:textId="77777777" w:rsidR="00F82EA4" w:rsidRDefault="00F82EA4">
      <w:pPr>
        <w:spacing w:after="0" w:line="240" w:lineRule="auto"/>
        <w:ind w:left="0" w:hanging="2"/>
      </w:pPr>
      <w:r>
        <w:separator/>
      </w:r>
    </w:p>
  </w:footnote>
  <w:footnote w:type="continuationSeparator" w:id="0">
    <w:p w14:paraId="7EF27483" w14:textId="77777777" w:rsidR="00F82EA4" w:rsidRDefault="00F82EA4">
      <w:pPr>
        <w:spacing w:after="0" w:line="240" w:lineRule="auto"/>
        <w:ind w:left="0" w:hanging="2"/>
      </w:pPr>
      <w:r>
        <w:continuationSeparator/>
      </w:r>
    </w:p>
  </w:footnote>
  <w:footnote w:id="1">
    <w:p w14:paraId="5A49C04A" w14:textId="77777777" w:rsidR="00413F87" w:rsidRPr="00E44F9C" w:rsidRDefault="00413F87" w:rsidP="00413F87">
      <w:pPr>
        <w:ind w:left="0" w:hanging="2"/>
        <w:rPr>
          <w:rFonts w:ascii="Calibri" w:eastAsia="Calibri" w:hAnsi="Calibri" w:cs="Calibri"/>
          <w:sz w:val="16"/>
        </w:rPr>
      </w:pPr>
      <w:r w:rsidRPr="00E44F9C">
        <w:rPr>
          <w:rStyle w:val="FootnoteReference"/>
          <w:sz w:val="16"/>
        </w:rPr>
        <w:footnoteRef/>
      </w:r>
      <w:r w:rsidRPr="00E24F09">
        <w:rPr>
          <w:rFonts w:ascii="Calibri" w:eastAsia="Calibri" w:hAnsi="Calibri" w:cs="Calibri"/>
          <w:sz w:val="16"/>
          <w:lang w:val="en-US"/>
        </w:rPr>
        <w:t xml:space="preserve"> </w:t>
      </w:r>
      <w:r w:rsidRPr="00E24F09">
        <w:rPr>
          <w:rFonts w:ascii="Calibri" w:eastAsia="Calibri" w:hAnsi="Calibri" w:cs="Calibri"/>
          <w:color w:val="0D0D0D"/>
          <w:sz w:val="16"/>
          <w:lang w:val="en-US"/>
        </w:rPr>
        <w:t xml:space="preserve">Attributed to citizens, group of citizens or </w:t>
      </w:r>
      <w:proofErr w:type="spellStart"/>
      <w:r w:rsidRPr="00E24F09">
        <w:rPr>
          <w:rFonts w:ascii="Calibri" w:eastAsia="Calibri" w:hAnsi="Calibri" w:cs="Calibri"/>
          <w:color w:val="0D0D0D"/>
          <w:sz w:val="16"/>
          <w:lang w:val="en-US"/>
        </w:rPr>
        <w:t>organisations</w:t>
      </w:r>
      <w:proofErr w:type="spellEnd"/>
      <w:r w:rsidRPr="00E24F09">
        <w:rPr>
          <w:rFonts w:ascii="Calibri" w:eastAsia="Calibri" w:hAnsi="Calibri" w:cs="Calibri"/>
          <w:color w:val="0D0D0D"/>
          <w:sz w:val="16"/>
          <w:lang w:val="en-US"/>
        </w:rPr>
        <w:t xml:space="preserve"> from one of the </w:t>
      </w:r>
      <w:hyperlink r:id="rId1">
        <w:r w:rsidRPr="00E24F09">
          <w:rPr>
            <w:rFonts w:ascii="Calibri" w:eastAsia="Calibri" w:hAnsi="Calibri" w:cs="Calibri"/>
            <w:color w:val="1155CC"/>
            <w:sz w:val="16"/>
            <w:u w:val="single"/>
            <w:lang w:val="en-US"/>
          </w:rPr>
          <w:t>Member States of the Council of Europe</w:t>
        </w:r>
      </w:hyperlink>
      <w:r w:rsidRPr="00E24F09">
        <w:rPr>
          <w:rFonts w:ascii="Calibri" w:eastAsia="Calibri" w:hAnsi="Calibri" w:cs="Calibri"/>
          <w:color w:val="0D0D0D"/>
          <w:sz w:val="16"/>
          <w:lang w:val="en-US"/>
        </w:rPr>
        <w:t xml:space="preserve"> (47 countries). </w:t>
      </w:r>
      <w:r w:rsidRPr="00E44F9C">
        <w:rPr>
          <w:rFonts w:ascii="Calibri" w:eastAsia="Calibri" w:hAnsi="Calibri" w:cs="Calibri"/>
          <w:color w:val="0D0D0D"/>
          <w:sz w:val="16"/>
        </w:rPr>
        <w:t>The Award will not be given posthumously.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7748"/>
    <w:multiLevelType w:val="multilevel"/>
    <w:tmpl w:val="8B9458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8"/>
    <w:rsid w:val="000051E8"/>
    <w:rsid w:val="0003757C"/>
    <w:rsid w:val="00065A9E"/>
    <w:rsid w:val="000737AF"/>
    <w:rsid w:val="0012465D"/>
    <w:rsid w:val="001409FF"/>
    <w:rsid w:val="001A6530"/>
    <w:rsid w:val="001E1EB6"/>
    <w:rsid w:val="001F0773"/>
    <w:rsid w:val="00274ED6"/>
    <w:rsid w:val="002865B7"/>
    <w:rsid w:val="002B51CA"/>
    <w:rsid w:val="002D2646"/>
    <w:rsid w:val="002F60C8"/>
    <w:rsid w:val="003712C4"/>
    <w:rsid w:val="00373655"/>
    <w:rsid w:val="00387E64"/>
    <w:rsid w:val="003B2F21"/>
    <w:rsid w:val="003D0356"/>
    <w:rsid w:val="003E5895"/>
    <w:rsid w:val="003F4564"/>
    <w:rsid w:val="00413F87"/>
    <w:rsid w:val="00437181"/>
    <w:rsid w:val="004461D1"/>
    <w:rsid w:val="00490BD9"/>
    <w:rsid w:val="004F1DB2"/>
    <w:rsid w:val="00590DFF"/>
    <w:rsid w:val="00610A5A"/>
    <w:rsid w:val="00626B9E"/>
    <w:rsid w:val="00650179"/>
    <w:rsid w:val="006778D2"/>
    <w:rsid w:val="00680E25"/>
    <w:rsid w:val="0068631A"/>
    <w:rsid w:val="0069516A"/>
    <w:rsid w:val="006A72B5"/>
    <w:rsid w:val="006D7314"/>
    <w:rsid w:val="006E62B4"/>
    <w:rsid w:val="00701A36"/>
    <w:rsid w:val="00715C79"/>
    <w:rsid w:val="00726164"/>
    <w:rsid w:val="007B38F1"/>
    <w:rsid w:val="007F7721"/>
    <w:rsid w:val="00820B35"/>
    <w:rsid w:val="00834BA0"/>
    <w:rsid w:val="00875757"/>
    <w:rsid w:val="00877D08"/>
    <w:rsid w:val="009003C2"/>
    <w:rsid w:val="00920E79"/>
    <w:rsid w:val="00957CF7"/>
    <w:rsid w:val="009E49EB"/>
    <w:rsid w:val="00AA1A2E"/>
    <w:rsid w:val="00B228B0"/>
    <w:rsid w:val="00B41400"/>
    <w:rsid w:val="00B536E3"/>
    <w:rsid w:val="00B73DDA"/>
    <w:rsid w:val="00B7735B"/>
    <w:rsid w:val="00BC3B25"/>
    <w:rsid w:val="00C039A9"/>
    <w:rsid w:val="00C07A56"/>
    <w:rsid w:val="00C659EC"/>
    <w:rsid w:val="00C65BCF"/>
    <w:rsid w:val="00C8233C"/>
    <w:rsid w:val="00C94E0C"/>
    <w:rsid w:val="00CA1531"/>
    <w:rsid w:val="00CC431B"/>
    <w:rsid w:val="00CC5353"/>
    <w:rsid w:val="00CF1EC5"/>
    <w:rsid w:val="00D24067"/>
    <w:rsid w:val="00D718F2"/>
    <w:rsid w:val="00DB2ADC"/>
    <w:rsid w:val="00E24F09"/>
    <w:rsid w:val="00E44F9C"/>
    <w:rsid w:val="00E55588"/>
    <w:rsid w:val="00EC5BA9"/>
    <w:rsid w:val="00EF04FA"/>
    <w:rsid w:val="00F016FA"/>
    <w:rsid w:val="00F1741E"/>
    <w:rsid w:val="00F71B0C"/>
    <w:rsid w:val="00F7686D"/>
    <w:rsid w:val="00F82EA4"/>
    <w:rsid w:val="00FA3B79"/>
    <w:rsid w:val="00FC0E4B"/>
    <w:rsid w:val="00FD560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589F"/>
  <w15:docId w15:val="{C86284B8-336A-4274-B0D6-0B6939C4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hangingChars="1"/>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styleId="UnresolvedMention">
    <w:name w:val="Unresolved Mention"/>
    <w:basedOn w:val="DefaultParagraphFont"/>
    <w:uiPriority w:val="99"/>
    <w:semiHidden/>
    <w:unhideWhenUsed/>
    <w:rsid w:val="004F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7163">
      <w:bodyDiv w:val="1"/>
      <w:marLeft w:val="0"/>
      <w:marRight w:val="0"/>
      <w:marTop w:val="0"/>
      <w:marBottom w:val="0"/>
      <w:divBdr>
        <w:top w:val="none" w:sz="0" w:space="0" w:color="auto"/>
        <w:left w:val="none" w:sz="0" w:space="0" w:color="auto"/>
        <w:bottom w:val="none" w:sz="0" w:space="0" w:color="auto"/>
        <w:right w:val="none" w:sz="0" w:space="0" w:color="auto"/>
      </w:divBdr>
    </w:div>
    <w:div w:id="395008755">
      <w:bodyDiv w:val="1"/>
      <w:marLeft w:val="0"/>
      <w:marRight w:val="0"/>
      <w:marTop w:val="0"/>
      <w:marBottom w:val="0"/>
      <w:divBdr>
        <w:top w:val="none" w:sz="0" w:space="0" w:color="auto"/>
        <w:left w:val="none" w:sz="0" w:space="0" w:color="auto"/>
        <w:bottom w:val="none" w:sz="0" w:space="0" w:color="auto"/>
        <w:right w:val="none" w:sz="0" w:space="0" w:color="auto"/>
      </w:divBdr>
      <w:divsChild>
        <w:div w:id="1295525046">
          <w:marLeft w:val="0"/>
          <w:marRight w:val="0"/>
          <w:marTop w:val="0"/>
          <w:marBottom w:val="0"/>
          <w:divBdr>
            <w:top w:val="none" w:sz="0" w:space="0" w:color="auto"/>
            <w:left w:val="none" w:sz="0" w:space="0" w:color="auto"/>
            <w:bottom w:val="none" w:sz="0" w:space="0" w:color="auto"/>
            <w:right w:val="none" w:sz="0" w:space="0" w:color="auto"/>
          </w:divBdr>
        </w:div>
        <w:div w:id="1587761940">
          <w:marLeft w:val="0"/>
          <w:marRight w:val="0"/>
          <w:marTop w:val="0"/>
          <w:marBottom w:val="0"/>
          <w:divBdr>
            <w:top w:val="none" w:sz="0" w:space="0" w:color="auto"/>
            <w:left w:val="none" w:sz="0" w:space="0" w:color="auto"/>
            <w:bottom w:val="none" w:sz="0" w:space="0" w:color="auto"/>
            <w:right w:val="none" w:sz="0" w:space="0" w:color="auto"/>
          </w:divBdr>
        </w:div>
        <w:div w:id="1013872696">
          <w:marLeft w:val="0"/>
          <w:marRight w:val="0"/>
          <w:marTop w:val="0"/>
          <w:marBottom w:val="0"/>
          <w:divBdr>
            <w:top w:val="none" w:sz="0" w:space="0" w:color="auto"/>
            <w:left w:val="none" w:sz="0" w:space="0" w:color="auto"/>
            <w:bottom w:val="none" w:sz="0" w:space="0" w:color="auto"/>
            <w:right w:val="none" w:sz="0" w:space="0" w:color="auto"/>
          </w:divBdr>
        </w:div>
      </w:divsChild>
    </w:div>
    <w:div w:id="410394873">
      <w:bodyDiv w:val="1"/>
      <w:marLeft w:val="0"/>
      <w:marRight w:val="0"/>
      <w:marTop w:val="0"/>
      <w:marBottom w:val="0"/>
      <w:divBdr>
        <w:top w:val="none" w:sz="0" w:space="0" w:color="auto"/>
        <w:left w:val="none" w:sz="0" w:space="0" w:color="auto"/>
        <w:bottom w:val="none" w:sz="0" w:space="0" w:color="auto"/>
        <w:right w:val="none" w:sz="0" w:space="0" w:color="auto"/>
      </w:divBdr>
    </w:div>
    <w:div w:id="702556256">
      <w:bodyDiv w:val="1"/>
      <w:marLeft w:val="0"/>
      <w:marRight w:val="0"/>
      <w:marTop w:val="0"/>
      <w:marBottom w:val="0"/>
      <w:divBdr>
        <w:top w:val="none" w:sz="0" w:space="0" w:color="auto"/>
        <w:left w:val="none" w:sz="0" w:space="0" w:color="auto"/>
        <w:bottom w:val="none" w:sz="0" w:space="0" w:color="auto"/>
        <w:right w:val="none" w:sz="0" w:space="0" w:color="auto"/>
      </w:divBdr>
      <w:divsChild>
        <w:div w:id="444037756">
          <w:marLeft w:val="0"/>
          <w:marRight w:val="0"/>
          <w:marTop w:val="0"/>
          <w:marBottom w:val="0"/>
          <w:divBdr>
            <w:top w:val="none" w:sz="0" w:space="0" w:color="auto"/>
            <w:left w:val="none" w:sz="0" w:space="0" w:color="auto"/>
            <w:bottom w:val="none" w:sz="0" w:space="0" w:color="auto"/>
            <w:right w:val="none" w:sz="0" w:space="0" w:color="auto"/>
          </w:divBdr>
          <w:divsChild>
            <w:div w:id="361635319">
              <w:marLeft w:val="0"/>
              <w:marRight w:val="0"/>
              <w:marTop w:val="0"/>
              <w:marBottom w:val="0"/>
              <w:divBdr>
                <w:top w:val="none" w:sz="0" w:space="0" w:color="auto"/>
                <w:left w:val="none" w:sz="0" w:space="0" w:color="auto"/>
                <w:bottom w:val="none" w:sz="0" w:space="0" w:color="auto"/>
                <w:right w:val="none" w:sz="0" w:space="0" w:color="auto"/>
              </w:divBdr>
            </w:div>
            <w:div w:id="432744111">
              <w:marLeft w:val="0"/>
              <w:marRight w:val="0"/>
              <w:marTop w:val="0"/>
              <w:marBottom w:val="0"/>
              <w:divBdr>
                <w:top w:val="none" w:sz="0" w:space="0" w:color="auto"/>
                <w:left w:val="none" w:sz="0" w:space="0" w:color="auto"/>
                <w:bottom w:val="none" w:sz="0" w:space="0" w:color="auto"/>
                <w:right w:val="none" w:sz="0" w:space="0" w:color="auto"/>
              </w:divBdr>
            </w:div>
          </w:divsChild>
        </w:div>
        <w:div w:id="519856932">
          <w:marLeft w:val="0"/>
          <w:marRight w:val="0"/>
          <w:marTop w:val="0"/>
          <w:marBottom w:val="0"/>
          <w:divBdr>
            <w:top w:val="none" w:sz="0" w:space="0" w:color="auto"/>
            <w:left w:val="none" w:sz="0" w:space="0" w:color="auto"/>
            <w:bottom w:val="none" w:sz="0" w:space="0" w:color="auto"/>
            <w:right w:val="none" w:sz="0" w:space="0" w:color="auto"/>
          </w:divBdr>
        </w:div>
        <w:div w:id="1959214465">
          <w:marLeft w:val="0"/>
          <w:marRight w:val="0"/>
          <w:marTop w:val="0"/>
          <w:marBottom w:val="0"/>
          <w:divBdr>
            <w:top w:val="none" w:sz="0" w:space="0" w:color="auto"/>
            <w:left w:val="none" w:sz="0" w:space="0" w:color="auto"/>
            <w:bottom w:val="none" w:sz="0" w:space="0" w:color="auto"/>
            <w:right w:val="none" w:sz="0" w:space="0" w:color="auto"/>
          </w:divBdr>
          <w:divsChild>
            <w:div w:id="1367028656">
              <w:marLeft w:val="0"/>
              <w:marRight w:val="0"/>
              <w:marTop w:val="0"/>
              <w:marBottom w:val="0"/>
              <w:divBdr>
                <w:top w:val="none" w:sz="0" w:space="0" w:color="auto"/>
                <w:left w:val="none" w:sz="0" w:space="0" w:color="auto"/>
                <w:bottom w:val="none" w:sz="0" w:space="0" w:color="auto"/>
                <w:right w:val="none" w:sz="0" w:space="0" w:color="auto"/>
              </w:divBdr>
              <w:divsChild>
                <w:div w:id="1920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409">
      <w:bodyDiv w:val="1"/>
      <w:marLeft w:val="0"/>
      <w:marRight w:val="0"/>
      <w:marTop w:val="0"/>
      <w:marBottom w:val="0"/>
      <w:divBdr>
        <w:top w:val="none" w:sz="0" w:space="0" w:color="auto"/>
        <w:left w:val="none" w:sz="0" w:space="0" w:color="auto"/>
        <w:bottom w:val="none" w:sz="0" w:space="0" w:color="auto"/>
        <w:right w:val="none" w:sz="0" w:space="0" w:color="auto"/>
      </w:divBdr>
    </w:div>
    <w:div w:id="1487550371">
      <w:bodyDiv w:val="1"/>
      <w:marLeft w:val="0"/>
      <w:marRight w:val="0"/>
      <w:marTop w:val="0"/>
      <w:marBottom w:val="0"/>
      <w:divBdr>
        <w:top w:val="none" w:sz="0" w:space="0" w:color="auto"/>
        <w:left w:val="none" w:sz="0" w:space="0" w:color="auto"/>
        <w:bottom w:val="none" w:sz="0" w:space="0" w:color="auto"/>
        <w:right w:val="none" w:sz="0" w:space="0" w:color="auto"/>
      </w:divBdr>
    </w:div>
    <w:div w:id="1625039756">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9202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llet.gr" TargetMode="External"/><Relationship Id="rId26" Type="http://schemas.openxmlformats.org/officeDocument/2006/relationships/hyperlink" Target="https://www.europanostra.org/europa-nostra-and-its-partners-selected-to-implement-eu-funded-pilot-project-european-heritage-hub/" TargetMode="External"/><Relationship Id="rId3" Type="http://schemas.openxmlformats.org/officeDocument/2006/relationships/numbering" Target="numbering.xml"/><Relationship Id="rId21" Type="http://schemas.openxmlformats.org/officeDocument/2006/relationships/hyperlink" Target="http://7mostendangered.eu/about/" TargetMode="External"/><Relationship Id="rId7" Type="http://schemas.openxmlformats.org/officeDocument/2006/relationships/footnotes" Target="footnotes.xml"/><Relationship Id="rId12" Type="http://schemas.openxmlformats.org/officeDocument/2006/relationships/hyperlink" Target="https://whc.unesco.org/en/list/1552/" TargetMode="External"/><Relationship Id="rId17" Type="http://schemas.openxmlformats.org/officeDocument/2006/relationships/hyperlink" Target="https://www.flickr.com/photos/europanostra/albums/72177720307662540/with/52834016829/" TargetMode="External"/><Relationship Id="rId25" Type="http://schemas.openxmlformats.org/officeDocument/2006/relationships/hyperlink" Target="https://climateheritage.org/" TargetMode="External"/><Relationship Id="rId2" Type="http://schemas.openxmlformats.org/officeDocument/2006/relationships/customXml" Target="../customXml/item2.xml"/><Relationship Id="rId16" Type="http://schemas.openxmlformats.org/officeDocument/2006/relationships/hyperlink" Target="mailto:contact@adoptaocasa.ro" TargetMode="External"/><Relationship Id="rId20" Type="http://schemas.openxmlformats.org/officeDocument/2006/relationships/hyperlink" Target="https://www.europanostr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europa.eu/new-european-bauhaus/index_en"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europeanheritagealliance.e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impara.ro/GB"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europeanheritageawards.eu/" TargetMode="External"/><Relationship Id="rId27" Type="http://schemas.openxmlformats.org/officeDocument/2006/relationships/hyperlink" Target="https://www.ellet.gr/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My2eT5wjhFCv7p0DSb4w6onFQ==">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DABF9E-CA51-4CAE-9E02-F59C040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10</cp:revision>
  <dcterms:created xsi:type="dcterms:W3CDTF">2023-04-21T07:33:00Z</dcterms:created>
  <dcterms:modified xsi:type="dcterms:W3CDTF">2023-04-21T14:40:00Z</dcterms:modified>
</cp:coreProperties>
</file>