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4D" w:rsidRDefault="000A28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1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0A284D">
        <w:tc>
          <w:tcPr>
            <w:tcW w:w="4394" w:type="dxa"/>
          </w:tcPr>
          <w:p w:rsidR="000A284D" w:rsidRDefault="000A284D">
            <w:pPr>
              <w:rPr>
                <w:b/>
                <w:sz w:val="16"/>
                <w:szCs w:val="16"/>
              </w:rPr>
            </w:pPr>
          </w:p>
          <w:p w:rsidR="000A284D" w:rsidRDefault="000A284D">
            <w:pPr>
              <w:rPr>
                <w:b/>
                <w:sz w:val="16"/>
                <w:szCs w:val="16"/>
              </w:rPr>
            </w:pPr>
          </w:p>
          <w:p w:rsidR="000A284D" w:rsidRDefault="00F505C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24690" cy="507278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690" cy="5072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284D" w:rsidRDefault="000A284D">
            <w:pPr>
              <w:jc w:val="center"/>
              <w:rPr>
                <w:sz w:val="20"/>
                <w:szCs w:val="20"/>
              </w:rPr>
            </w:pPr>
          </w:p>
          <w:p w:rsidR="000A284D" w:rsidRDefault="000A284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0A284D" w:rsidRDefault="000A284D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0A284D" w:rsidRDefault="00F505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>
                  <wp:extent cx="818526" cy="1296000"/>
                  <wp:effectExtent l="0" t="0" r="0" b="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84D" w:rsidRDefault="00F50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PRIOPĆENJE ZA MEDIJE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Platforma</w:t>
      </w:r>
      <w:proofErr w:type="spellEnd"/>
      <w:r>
        <w:rPr>
          <w:b/>
          <w:sz w:val="28"/>
          <w:szCs w:val="28"/>
        </w:rPr>
        <w:t xml:space="preserve"> MADE IN, </w:t>
      </w:r>
      <w:proofErr w:type="spellStart"/>
      <w:r>
        <w:rPr>
          <w:b/>
          <w:sz w:val="28"/>
          <w:szCs w:val="28"/>
        </w:rPr>
        <w:t>su-razvijena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Hrvatskoj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dobitnik</w:t>
      </w:r>
      <w:proofErr w:type="spellEnd"/>
      <w:r>
        <w:rPr>
          <w:b/>
          <w:sz w:val="28"/>
          <w:szCs w:val="28"/>
        </w:rPr>
        <w:t xml:space="preserve"> je</w:t>
      </w: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Nagrade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europsku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baštinu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Nagrade</w:t>
      </w:r>
      <w:proofErr w:type="spellEnd"/>
      <w:r>
        <w:rPr>
          <w:b/>
          <w:sz w:val="28"/>
          <w:szCs w:val="28"/>
        </w:rPr>
        <w:t xml:space="preserve"> Europa Nostra 2023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proofErr w:type="spellStart"/>
      <w:r>
        <w:rPr>
          <w:i/>
          <w:sz w:val="20"/>
          <w:szCs w:val="20"/>
        </w:rPr>
        <w:t>Bruxelles</w:t>
      </w:r>
      <w:proofErr w:type="spellEnd"/>
      <w:r>
        <w:rPr>
          <w:i/>
          <w:sz w:val="20"/>
          <w:szCs w:val="20"/>
        </w:rPr>
        <w:t xml:space="preserve"> / Den Haag, 13. </w:t>
      </w:r>
      <w:proofErr w:type="spellStart"/>
      <w:r>
        <w:rPr>
          <w:i/>
          <w:sz w:val="20"/>
          <w:szCs w:val="20"/>
        </w:rPr>
        <w:t>lipnja</w:t>
      </w:r>
      <w:proofErr w:type="spellEnd"/>
      <w:r>
        <w:rPr>
          <w:i/>
          <w:sz w:val="20"/>
          <w:szCs w:val="20"/>
        </w:rPr>
        <w:t xml:space="preserve"> 2023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bookmarkStart w:id="0" w:name="_heading=h.gjdgxs" w:colFirst="0" w:colLast="0"/>
    <w:bookmarkEnd w:id="0"/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fldChar w:fldCharType="begin"/>
      </w:r>
      <w:r>
        <w:instrText xml:space="preserve"> HYPERLINK "https://ec.europa.eu/commission/presscorner/home/en" \h </w:instrText>
      </w:r>
      <w:r>
        <w:fldChar w:fldCharType="separate"/>
      </w:r>
      <w:proofErr w:type="spellStart"/>
      <w:r>
        <w:rPr>
          <w:color w:val="1155CC"/>
          <w:sz w:val="20"/>
          <w:szCs w:val="20"/>
          <w:u w:val="single"/>
        </w:rPr>
        <w:t>Europska</w:t>
      </w:r>
      <w:proofErr w:type="spellEnd"/>
      <w:r>
        <w:rPr>
          <w:color w:val="1155CC"/>
          <w:sz w:val="20"/>
          <w:szCs w:val="20"/>
          <w:u w:val="single"/>
        </w:rPr>
        <w:t xml:space="preserve"> </w:t>
      </w:r>
      <w:proofErr w:type="spellStart"/>
      <w:r>
        <w:rPr>
          <w:color w:val="1155CC"/>
          <w:sz w:val="20"/>
          <w:szCs w:val="20"/>
          <w:u w:val="single"/>
        </w:rPr>
        <w:t>komisija</w:t>
      </w:r>
      <w:proofErr w:type="spellEnd"/>
      <w:r>
        <w:rPr>
          <w:color w:val="1155CC"/>
          <w:sz w:val="20"/>
          <w:szCs w:val="20"/>
          <w:u w:val="single"/>
        </w:rPr>
        <w:fldChar w:fldCharType="end"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9">
        <w:r>
          <w:rPr>
            <w:color w:val="1155CC"/>
            <w:sz w:val="20"/>
            <w:szCs w:val="20"/>
            <w:u w:val="single"/>
          </w:rPr>
          <w:t>Europa Nostra</w:t>
        </w:r>
      </w:hyperlink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objavile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dobitnike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Europske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nagrade</w:t>
      </w:r>
      <w:proofErr w:type="spellEnd"/>
      <w:r>
        <w:rPr>
          <w:b/>
          <w:sz w:val="20"/>
          <w:szCs w:val="20"/>
        </w:rPr>
        <w:t xml:space="preserve"> za </w:t>
      </w:r>
      <w:proofErr w:type="spellStart"/>
      <w:r>
        <w:rPr>
          <w:b/>
          <w:sz w:val="20"/>
          <w:szCs w:val="20"/>
        </w:rPr>
        <w:t>baštinu</w:t>
      </w:r>
      <w:proofErr w:type="spellEnd"/>
      <w:r>
        <w:rPr>
          <w:b/>
          <w:sz w:val="20"/>
          <w:szCs w:val="20"/>
        </w:rPr>
        <w:t xml:space="preserve"> / </w:t>
      </w:r>
      <w:proofErr w:type="spellStart"/>
      <w:r>
        <w:rPr>
          <w:b/>
          <w:sz w:val="20"/>
          <w:szCs w:val="20"/>
        </w:rPr>
        <w:t>Nagrade</w:t>
      </w:r>
      <w:proofErr w:type="spellEnd"/>
      <w:r>
        <w:rPr>
          <w:b/>
          <w:sz w:val="20"/>
          <w:szCs w:val="20"/>
        </w:rPr>
        <w:t xml:space="preserve"> Europa Nostra 2023</w:t>
      </w:r>
      <w:r>
        <w:rPr>
          <w:sz w:val="20"/>
          <w:szCs w:val="20"/>
        </w:rPr>
        <w:t xml:space="preserve">. Ove </w:t>
      </w:r>
      <w:proofErr w:type="spellStart"/>
      <w:r>
        <w:rPr>
          <w:sz w:val="20"/>
          <w:szCs w:val="20"/>
        </w:rPr>
        <w:t>godine</w:t>
      </w:r>
      <w:proofErr w:type="spellEnd"/>
      <w:r>
        <w:rPr>
          <w:sz w:val="20"/>
          <w:szCs w:val="20"/>
        </w:rPr>
        <w:t xml:space="preserve"> 30 </w:t>
      </w:r>
      <w:proofErr w:type="spellStart"/>
      <w:r>
        <w:rPr>
          <w:sz w:val="20"/>
          <w:szCs w:val="20"/>
        </w:rPr>
        <w:t>izvanrednih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postignuća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područja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21 </w:t>
      </w:r>
      <w:proofErr w:type="spellStart"/>
      <w:r>
        <w:rPr>
          <w:sz w:val="20"/>
          <w:szCs w:val="20"/>
        </w:rPr>
        <w:t>države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nagrađena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najvećim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europskim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priznanjem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 w:rsidRPr="00BF6DCB">
        <w:rPr>
          <w:i/>
          <w:sz w:val="20"/>
          <w:szCs w:val="20"/>
        </w:rPr>
        <w:t>pogledajte</w:t>
      </w:r>
      <w:proofErr w:type="spellEnd"/>
      <w:r w:rsidRPr="00BF6DCB">
        <w:rPr>
          <w:i/>
          <w:sz w:val="20"/>
          <w:szCs w:val="20"/>
        </w:rPr>
        <w:t xml:space="preserve"> </w:t>
      </w:r>
      <w:proofErr w:type="spellStart"/>
      <w:r w:rsidRPr="00BF6DCB">
        <w:rPr>
          <w:i/>
          <w:sz w:val="20"/>
          <w:szCs w:val="20"/>
        </w:rPr>
        <w:t>cijeli</w:t>
      </w:r>
      <w:proofErr w:type="spellEnd"/>
      <w:r w:rsidRPr="00BF6DCB">
        <w:rPr>
          <w:i/>
          <w:sz w:val="20"/>
          <w:szCs w:val="20"/>
        </w:rPr>
        <w:t xml:space="preserve"> </w:t>
      </w:r>
      <w:proofErr w:type="spellStart"/>
      <w:r w:rsidRPr="00BF6DCB">
        <w:rPr>
          <w:i/>
          <w:sz w:val="20"/>
          <w:szCs w:val="20"/>
        </w:rPr>
        <w:t>popis</w:t>
      </w:r>
      <w:proofErr w:type="spellEnd"/>
      <w:r w:rsidRPr="00BF6DCB">
        <w:rPr>
          <w:i/>
          <w:sz w:val="20"/>
          <w:szCs w:val="20"/>
        </w:rPr>
        <w:t xml:space="preserve"> u </w:t>
      </w:r>
      <w:proofErr w:type="spellStart"/>
      <w:r w:rsidRPr="00BF6DCB">
        <w:rPr>
          <w:i/>
          <w:sz w:val="20"/>
          <w:szCs w:val="20"/>
        </w:rPr>
        <w:t>nastavku</w:t>
      </w:r>
      <w:proofErr w:type="spellEnd"/>
      <w:r>
        <w:rPr>
          <w:sz w:val="20"/>
          <w:szCs w:val="20"/>
        </w:rPr>
        <w:t>).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Među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ovogodišnjim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pobjednicima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MADE IN: Crafts and Design Narratives, </w:t>
      </w:r>
      <w:proofErr w:type="spellStart"/>
      <w:r>
        <w:rPr>
          <w:b/>
          <w:sz w:val="20"/>
          <w:szCs w:val="20"/>
        </w:rPr>
        <w:t>Austrija</w:t>
      </w:r>
      <w:proofErr w:type="spellEnd"/>
      <w:r>
        <w:rPr>
          <w:b/>
          <w:sz w:val="20"/>
          <w:szCs w:val="20"/>
        </w:rPr>
        <w:t>/Hrvatska/</w:t>
      </w:r>
      <w:proofErr w:type="spellStart"/>
      <w:r>
        <w:rPr>
          <w:b/>
          <w:sz w:val="20"/>
          <w:szCs w:val="20"/>
        </w:rPr>
        <w:t>Slovenija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Srbija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europska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platforma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okuplja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dizajnere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istraživače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kustose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istraživanju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suvremenu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produkciju</w:t>
      </w:r>
      <w:proofErr w:type="spellEnd"/>
      <w:r>
        <w:rPr>
          <w:sz w:val="20"/>
          <w:szCs w:val="20"/>
        </w:rPr>
        <w:t>.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hyperlink r:id="rId10">
        <w:proofErr w:type="spellStart"/>
        <w:r w:rsidR="00F505C1">
          <w:rPr>
            <w:color w:val="1155CC"/>
            <w:sz w:val="20"/>
            <w:szCs w:val="20"/>
            <w:u w:val="single"/>
          </w:rPr>
          <w:t>Žiri</w:t>
        </w:r>
        <w:proofErr w:type="spellEnd"/>
      </w:hyperlink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sastavljen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od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stručnjaka</w:t>
      </w:r>
      <w:proofErr w:type="spellEnd"/>
      <w:r w:rsidR="00F505C1">
        <w:rPr>
          <w:sz w:val="20"/>
          <w:szCs w:val="20"/>
        </w:rPr>
        <w:t xml:space="preserve"> za </w:t>
      </w:r>
      <w:proofErr w:type="spellStart"/>
      <w:r w:rsidR="00F505C1">
        <w:rPr>
          <w:sz w:val="20"/>
          <w:szCs w:val="20"/>
        </w:rPr>
        <w:t>baštinu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iz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cijele</w:t>
      </w:r>
      <w:proofErr w:type="spellEnd"/>
      <w:r w:rsidR="00F505C1">
        <w:rPr>
          <w:sz w:val="20"/>
          <w:szCs w:val="20"/>
        </w:rPr>
        <w:t xml:space="preserve"> Europe </w:t>
      </w:r>
      <w:proofErr w:type="spellStart"/>
      <w:r w:rsidR="00F505C1">
        <w:rPr>
          <w:sz w:val="20"/>
          <w:szCs w:val="20"/>
        </w:rPr>
        <w:t>odabrao</w:t>
      </w:r>
      <w:proofErr w:type="spellEnd"/>
      <w:r w:rsidR="00F505C1">
        <w:rPr>
          <w:sz w:val="20"/>
          <w:szCs w:val="20"/>
        </w:rPr>
        <w:t xml:space="preserve"> je 30 </w:t>
      </w:r>
      <w:proofErr w:type="spellStart"/>
      <w:r w:rsidR="00F505C1">
        <w:rPr>
          <w:sz w:val="20"/>
          <w:szCs w:val="20"/>
        </w:rPr>
        <w:t>pobjednika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nakon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ocjenjivanja</w:t>
      </w:r>
      <w:proofErr w:type="spellEnd"/>
      <w:r w:rsidR="00F505C1">
        <w:rPr>
          <w:sz w:val="20"/>
          <w:szCs w:val="20"/>
        </w:rPr>
        <w:t xml:space="preserve"> </w:t>
      </w:r>
      <w:hyperlink r:id="rId11">
        <w:proofErr w:type="spellStart"/>
        <w:r w:rsidR="00F505C1">
          <w:rPr>
            <w:color w:val="1155CC"/>
            <w:sz w:val="20"/>
            <w:szCs w:val="20"/>
            <w:u w:val="single"/>
          </w:rPr>
          <w:t>Povjerenstva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 xml:space="preserve"> za </w:t>
        </w:r>
        <w:proofErr w:type="spellStart"/>
        <w:r w:rsidR="00F505C1">
          <w:rPr>
            <w:color w:val="1155CC"/>
            <w:sz w:val="20"/>
            <w:szCs w:val="20"/>
            <w:u w:val="single"/>
          </w:rPr>
          <w:t>odabir</w:t>
        </w:r>
        <w:proofErr w:type="spellEnd"/>
      </w:hyperlink>
      <w:r w:rsidR="00F505C1">
        <w:rPr>
          <w:sz w:val="20"/>
          <w:szCs w:val="20"/>
        </w:rPr>
        <w:t xml:space="preserve">, </w:t>
      </w:r>
      <w:proofErr w:type="spellStart"/>
      <w:r w:rsidR="00F505C1">
        <w:rPr>
          <w:sz w:val="20"/>
          <w:szCs w:val="20"/>
        </w:rPr>
        <w:t>koje</w:t>
      </w:r>
      <w:proofErr w:type="spellEnd"/>
      <w:r w:rsidR="00F505C1">
        <w:rPr>
          <w:sz w:val="20"/>
          <w:szCs w:val="20"/>
        </w:rPr>
        <w:t xml:space="preserve"> je </w:t>
      </w:r>
      <w:proofErr w:type="spellStart"/>
      <w:r w:rsidR="00F505C1">
        <w:rPr>
          <w:sz w:val="20"/>
          <w:szCs w:val="20"/>
        </w:rPr>
        <w:t>odgovorno</w:t>
      </w:r>
      <w:proofErr w:type="spellEnd"/>
      <w:r w:rsidR="00F505C1">
        <w:rPr>
          <w:sz w:val="20"/>
          <w:szCs w:val="20"/>
        </w:rPr>
        <w:t xml:space="preserve"> za </w:t>
      </w:r>
      <w:proofErr w:type="spellStart"/>
      <w:r w:rsidR="00F505C1">
        <w:rPr>
          <w:sz w:val="20"/>
          <w:szCs w:val="20"/>
        </w:rPr>
        <w:t>razmatranje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prijava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što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su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ove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godine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podnijele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organizacije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pojedinci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iz</w:t>
      </w:r>
      <w:proofErr w:type="spellEnd"/>
      <w:r w:rsidR="00F505C1">
        <w:rPr>
          <w:sz w:val="20"/>
          <w:szCs w:val="20"/>
        </w:rPr>
        <w:t xml:space="preserve"> 35 </w:t>
      </w:r>
      <w:proofErr w:type="spellStart"/>
      <w:r w:rsidR="00F505C1">
        <w:rPr>
          <w:sz w:val="20"/>
          <w:szCs w:val="20"/>
        </w:rPr>
        <w:t>europskih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zemalja</w:t>
      </w:r>
      <w:proofErr w:type="spellEnd"/>
      <w:r w:rsidR="00F505C1">
        <w:rPr>
          <w:sz w:val="20"/>
          <w:szCs w:val="20"/>
        </w:rPr>
        <w:t>.</w:t>
      </w:r>
    </w:p>
    <w:p w:rsidR="000A284D" w:rsidRDefault="000A284D">
      <w:pPr>
        <w:pBdr>
          <w:between w:val="nil"/>
        </w:pBdr>
        <w:jc w:val="both"/>
        <w:rPr>
          <w:b/>
          <w:color w:val="000000"/>
          <w:sz w:val="20"/>
          <w:szCs w:val="20"/>
        </w:rPr>
      </w:pPr>
    </w:p>
    <w:p w:rsidR="000A284D" w:rsidRDefault="00F505C1">
      <w:pPr>
        <w:jc w:val="both"/>
        <w:rPr>
          <w:rFonts w:ascii="Verdana" w:eastAsia="Verdana" w:hAnsi="Verdana" w:cs="Verdana"/>
          <w:i/>
          <w:sz w:val="18"/>
          <w:szCs w:val="18"/>
        </w:rPr>
      </w:pPr>
      <w:proofErr w:type="spellStart"/>
      <w:r>
        <w:rPr>
          <w:sz w:val="20"/>
          <w:szCs w:val="20"/>
        </w:rPr>
        <w:t>Reagirajući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objavu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pobjednika</w:t>
      </w:r>
      <w:proofErr w:type="spellEnd"/>
      <w:r>
        <w:rPr>
          <w:sz w:val="20"/>
          <w:szCs w:val="20"/>
        </w:rPr>
        <w:t xml:space="preserve"> za 2023., </w:t>
      </w:r>
      <w:proofErr w:type="spellStart"/>
      <w:r>
        <w:rPr>
          <w:b/>
          <w:sz w:val="20"/>
          <w:szCs w:val="20"/>
        </w:rPr>
        <w:t>Margaritis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Schinas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potpredsjednik</w:t>
      </w:r>
      <w:proofErr w:type="spellEnd"/>
      <w:r>
        <w:rPr>
          <w:sz w:val="20"/>
          <w:szCs w:val="20"/>
        </w:rPr>
        <w:t xml:space="preserve"> </w:t>
      </w:r>
      <w:r w:rsidR="00BF6DCB">
        <w:rPr>
          <w:sz w:val="20"/>
          <w:szCs w:val="20"/>
        </w:rPr>
        <w:t>‘</w:t>
      </w:r>
      <w:r>
        <w:rPr>
          <w:sz w:val="20"/>
          <w:szCs w:val="20"/>
        </w:rPr>
        <w:t>Promoting our European Way of Life</w:t>
      </w:r>
      <w:r w:rsidR="00BF6DCB">
        <w:rPr>
          <w:sz w:val="20"/>
          <w:szCs w:val="20"/>
        </w:rPr>
        <w:t>’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trenutno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zadužen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kulturu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izjavio</w:t>
      </w:r>
      <w:proofErr w:type="spellEnd"/>
      <w:r>
        <w:rPr>
          <w:sz w:val="20"/>
          <w:szCs w:val="20"/>
        </w:rPr>
        <w:t xml:space="preserve"> je: </w:t>
      </w:r>
      <w:r w:rsidR="00BF6DCB">
        <w:rPr>
          <w:i/>
          <w:sz w:val="20"/>
          <w:szCs w:val="20"/>
        </w:rPr>
        <w:t>„</w:t>
      </w:r>
      <w:proofErr w:type="spellStart"/>
      <w:r>
        <w:rPr>
          <w:i/>
          <w:sz w:val="20"/>
          <w:szCs w:val="20"/>
        </w:rPr>
        <w:t>Sva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pobjednička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postignuća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ovogodišnjih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Nagrada</w:t>
      </w:r>
      <w:proofErr w:type="spellEnd"/>
      <w:r>
        <w:rPr>
          <w:i/>
          <w:sz w:val="20"/>
          <w:szCs w:val="20"/>
        </w:rPr>
        <w:t xml:space="preserve"> za </w:t>
      </w:r>
      <w:proofErr w:type="spellStart"/>
      <w:r>
        <w:rPr>
          <w:i/>
          <w:sz w:val="20"/>
          <w:szCs w:val="20"/>
        </w:rPr>
        <w:t>europsku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baštinu</w:t>
      </w:r>
      <w:proofErr w:type="spellEnd"/>
      <w:r>
        <w:rPr>
          <w:i/>
          <w:sz w:val="20"/>
          <w:szCs w:val="20"/>
        </w:rPr>
        <w:t xml:space="preserve"> / </w:t>
      </w:r>
      <w:proofErr w:type="spellStart"/>
      <w:r>
        <w:rPr>
          <w:i/>
          <w:sz w:val="20"/>
          <w:szCs w:val="20"/>
        </w:rPr>
        <w:t>Nagrada</w:t>
      </w:r>
      <w:proofErr w:type="spellEnd"/>
      <w:r>
        <w:rPr>
          <w:i/>
          <w:sz w:val="20"/>
          <w:szCs w:val="20"/>
        </w:rPr>
        <w:t xml:space="preserve"> Europa Nostra </w:t>
      </w:r>
      <w:proofErr w:type="spellStart"/>
      <w:r>
        <w:rPr>
          <w:i/>
          <w:sz w:val="20"/>
          <w:szCs w:val="20"/>
        </w:rPr>
        <w:t>rezultat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izvanrednih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vještina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predanosti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kolektivnih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pojedinačnih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koji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obuhvaćaju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baštinska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mjesta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tradicije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diljem</w:t>
      </w:r>
      <w:proofErr w:type="spellEnd"/>
      <w:r>
        <w:rPr>
          <w:i/>
          <w:sz w:val="20"/>
          <w:szCs w:val="20"/>
        </w:rPr>
        <w:t xml:space="preserve"> Europe. </w:t>
      </w:r>
      <w:proofErr w:type="spellStart"/>
      <w:r>
        <w:rPr>
          <w:i/>
          <w:sz w:val="20"/>
          <w:szCs w:val="20"/>
        </w:rPr>
        <w:t>Odajući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počast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ovim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postignućima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ponavljamo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našu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čvrstu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predanost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zaštiti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zajedničke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kulturne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baštine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jer</w:t>
      </w:r>
      <w:proofErr w:type="spellEnd"/>
      <w:r>
        <w:rPr>
          <w:i/>
          <w:sz w:val="20"/>
          <w:szCs w:val="20"/>
        </w:rPr>
        <w:t xml:space="preserve"> je od </w:t>
      </w:r>
      <w:proofErr w:type="spellStart"/>
      <w:r>
        <w:rPr>
          <w:i/>
          <w:sz w:val="20"/>
          <w:szCs w:val="20"/>
        </w:rPr>
        <w:t>vitalnog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značaja</w:t>
      </w:r>
      <w:proofErr w:type="spellEnd"/>
      <w:r>
        <w:rPr>
          <w:i/>
          <w:sz w:val="20"/>
          <w:szCs w:val="20"/>
        </w:rPr>
        <w:t xml:space="preserve"> za </w:t>
      </w:r>
      <w:proofErr w:type="spellStart"/>
      <w:r>
        <w:rPr>
          <w:i/>
          <w:sz w:val="20"/>
          <w:szCs w:val="20"/>
        </w:rPr>
        <w:t>naš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osjećaj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zajedništva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kao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građana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zajednica</w:t>
      </w:r>
      <w:proofErr w:type="spellEnd"/>
      <w:r>
        <w:rPr>
          <w:i/>
          <w:sz w:val="20"/>
          <w:szCs w:val="20"/>
        </w:rPr>
        <w:t xml:space="preserve"> Europe</w:t>
      </w:r>
      <w:r w:rsidR="00BF6DCB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>.</w:t>
      </w:r>
    </w:p>
    <w:p w:rsidR="000A284D" w:rsidRDefault="000A284D">
      <w:pPr>
        <w:jc w:val="both"/>
        <w:rPr>
          <w:i/>
          <w:sz w:val="20"/>
          <w:szCs w:val="20"/>
        </w:rPr>
      </w:pPr>
    </w:p>
    <w:p w:rsidR="000A284D" w:rsidRDefault="00F505C1">
      <w:pPr>
        <w:jc w:val="both"/>
        <w:rPr>
          <w:i/>
          <w:sz w:val="20"/>
          <w:szCs w:val="20"/>
        </w:rPr>
      </w:pPr>
      <w:bookmarkStart w:id="1" w:name="_heading=h.30j0zll" w:colFirst="0" w:colLast="0"/>
      <w:bookmarkEnd w:id="1"/>
      <w:r>
        <w:rPr>
          <w:b/>
          <w:sz w:val="20"/>
          <w:szCs w:val="20"/>
        </w:rPr>
        <w:t xml:space="preserve">Cecilia Bartoli, </w:t>
      </w:r>
      <w:proofErr w:type="spellStart"/>
      <w:r>
        <w:rPr>
          <w:sz w:val="20"/>
          <w:szCs w:val="20"/>
        </w:rPr>
        <w:t>svjetski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poznata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mezzosopranistica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predsjednica</w:t>
      </w:r>
      <w:proofErr w:type="spellEnd"/>
      <w:r>
        <w:rPr>
          <w:sz w:val="20"/>
          <w:szCs w:val="20"/>
        </w:rPr>
        <w:t xml:space="preserve"> Europa </w:t>
      </w:r>
      <w:proofErr w:type="spellStart"/>
      <w:r>
        <w:rPr>
          <w:sz w:val="20"/>
          <w:szCs w:val="20"/>
        </w:rPr>
        <w:t>Nostre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izjavila</w:t>
      </w:r>
      <w:proofErr w:type="spellEnd"/>
      <w:r>
        <w:rPr>
          <w:sz w:val="20"/>
          <w:szCs w:val="20"/>
        </w:rPr>
        <w:t xml:space="preserve"> je: </w:t>
      </w:r>
      <w:r w:rsidR="00BF6DCB">
        <w:rPr>
          <w:i/>
          <w:sz w:val="20"/>
          <w:szCs w:val="20"/>
        </w:rPr>
        <w:t>„</w:t>
      </w:r>
      <w:proofErr w:type="spellStart"/>
      <w:r>
        <w:rPr>
          <w:i/>
          <w:sz w:val="20"/>
          <w:szCs w:val="20"/>
        </w:rPr>
        <w:t>Toplo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čestitam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ovogodišnjim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dobitnicima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Nagrade</w:t>
      </w:r>
      <w:proofErr w:type="spellEnd"/>
      <w:r>
        <w:rPr>
          <w:i/>
          <w:sz w:val="20"/>
          <w:szCs w:val="20"/>
        </w:rPr>
        <w:t xml:space="preserve"> za </w:t>
      </w:r>
      <w:proofErr w:type="spellStart"/>
      <w:r>
        <w:rPr>
          <w:i/>
          <w:sz w:val="20"/>
          <w:szCs w:val="20"/>
        </w:rPr>
        <w:t>europsku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baštinu</w:t>
      </w:r>
      <w:proofErr w:type="spellEnd"/>
      <w:r>
        <w:rPr>
          <w:i/>
          <w:sz w:val="20"/>
          <w:szCs w:val="20"/>
        </w:rPr>
        <w:t xml:space="preserve"> / </w:t>
      </w:r>
      <w:proofErr w:type="spellStart"/>
      <w:r>
        <w:rPr>
          <w:i/>
          <w:sz w:val="20"/>
          <w:szCs w:val="20"/>
        </w:rPr>
        <w:t>Nagrade</w:t>
      </w:r>
      <w:proofErr w:type="spellEnd"/>
      <w:r>
        <w:rPr>
          <w:i/>
          <w:sz w:val="20"/>
          <w:szCs w:val="20"/>
        </w:rPr>
        <w:t xml:space="preserve"> Europa Nostra </w:t>
      </w:r>
      <w:proofErr w:type="spellStart"/>
      <w:r>
        <w:rPr>
          <w:i/>
          <w:sz w:val="20"/>
          <w:szCs w:val="20"/>
        </w:rPr>
        <w:t>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zasluženom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priznanju</w:t>
      </w:r>
      <w:proofErr w:type="spellEnd"/>
      <w:r>
        <w:rPr>
          <w:i/>
          <w:sz w:val="20"/>
          <w:szCs w:val="20"/>
        </w:rPr>
        <w:t xml:space="preserve">. Oni </w:t>
      </w:r>
      <w:proofErr w:type="spellStart"/>
      <w:r>
        <w:rPr>
          <w:i/>
          <w:sz w:val="20"/>
          <w:szCs w:val="20"/>
        </w:rPr>
        <w:t>su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inspirativni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primjeri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koji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uistinu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doprinose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izgradnji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ljepše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održive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uključive</w:t>
      </w:r>
      <w:proofErr w:type="spellEnd"/>
      <w:r>
        <w:rPr>
          <w:i/>
          <w:sz w:val="20"/>
          <w:szCs w:val="20"/>
        </w:rPr>
        <w:t xml:space="preserve"> Europe. </w:t>
      </w:r>
      <w:proofErr w:type="spellStart"/>
      <w:r>
        <w:rPr>
          <w:i/>
          <w:sz w:val="20"/>
          <w:szCs w:val="20"/>
        </w:rPr>
        <w:t>Njihove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uspješne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priče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pokazuju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kako</w:t>
      </w:r>
      <w:proofErr w:type="spellEnd"/>
      <w:r>
        <w:rPr>
          <w:i/>
          <w:sz w:val="20"/>
          <w:szCs w:val="20"/>
        </w:rPr>
        <w:t xml:space="preserve"> se </w:t>
      </w:r>
      <w:proofErr w:type="spellStart"/>
      <w:r>
        <w:rPr>
          <w:i/>
          <w:sz w:val="20"/>
          <w:szCs w:val="20"/>
        </w:rPr>
        <w:t>teškoće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mogu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prevladati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udruživanjem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ekspertize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predanosti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kreativnosti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inovativnosti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Radujem</w:t>
      </w:r>
      <w:proofErr w:type="spellEnd"/>
      <w:r>
        <w:rPr>
          <w:i/>
          <w:sz w:val="20"/>
          <w:szCs w:val="20"/>
        </w:rPr>
        <w:t xml:space="preserve"> se </w:t>
      </w:r>
      <w:proofErr w:type="spellStart"/>
      <w:r>
        <w:rPr>
          <w:i/>
          <w:sz w:val="20"/>
          <w:szCs w:val="20"/>
        </w:rPr>
        <w:t>što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ću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osobno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upoznati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proslaviti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pobjednike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ceremoniji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dodjele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Nagrade</w:t>
      </w:r>
      <w:proofErr w:type="spellEnd"/>
      <w:r>
        <w:rPr>
          <w:i/>
          <w:sz w:val="20"/>
          <w:szCs w:val="20"/>
        </w:rPr>
        <w:t xml:space="preserve"> za </w:t>
      </w:r>
      <w:proofErr w:type="spellStart"/>
      <w:r>
        <w:rPr>
          <w:i/>
          <w:sz w:val="20"/>
          <w:szCs w:val="20"/>
        </w:rPr>
        <w:t>europsku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baštinu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našem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voljenom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gradu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svjetske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baštine</w:t>
      </w:r>
      <w:proofErr w:type="spellEnd"/>
      <w:r>
        <w:rPr>
          <w:i/>
          <w:sz w:val="20"/>
          <w:szCs w:val="20"/>
        </w:rPr>
        <w:t xml:space="preserve"> </w:t>
      </w:r>
      <w:r w:rsidR="00BF6DCB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Veneciji</w:t>
      </w:r>
      <w:proofErr w:type="spellEnd"/>
      <w:r w:rsidR="00BF6DCB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>.</w:t>
      </w:r>
    </w:p>
    <w:p w:rsidR="000A284D" w:rsidRDefault="000A284D">
      <w:pPr>
        <w:jc w:val="both"/>
        <w:rPr>
          <w:i/>
          <w:sz w:val="20"/>
          <w:szCs w:val="20"/>
        </w:rPr>
      </w:pPr>
    </w:p>
    <w:p w:rsidR="000A284D" w:rsidRDefault="00F505C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Pobjednici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proslaviti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svečanosti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dodjele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Nagrada</w:t>
      </w:r>
      <w:proofErr w:type="spellEnd"/>
      <w:r>
        <w:rPr>
          <w:b/>
          <w:sz w:val="20"/>
          <w:szCs w:val="20"/>
        </w:rPr>
        <w:t xml:space="preserve"> za </w:t>
      </w:r>
      <w:proofErr w:type="spellStart"/>
      <w:r>
        <w:rPr>
          <w:b/>
          <w:sz w:val="20"/>
          <w:szCs w:val="20"/>
        </w:rPr>
        <w:t>europsku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baštinu</w:t>
      </w:r>
      <w:proofErr w:type="spellEnd"/>
      <w:r>
        <w:rPr>
          <w:b/>
          <w:sz w:val="20"/>
          <w:szCs w:val="20"/>
        </w:rPr>
        <w:t xml:space="preserve"> 28. </w:t>
      </w:r>
      <w:proofErr w:type="spellStart"/>
      <w:r>
        <w:rPr>
          <w:b/>
          <w:sz w:val="20"/>
          <w:szCs w:val="20"/>
        </w:rPr>
        <w:t>rujna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 </w:t>
      </w:r>
      <w:hyperlink r:id="rId12">
        <w:r>
          <w:rPr>
            <w:i/>
            <w:color w:val="1155CC"/>
            <w:sz w:val="20"/>
            <w:szCs w:val="20"/>
            <w:u w:val="single"/>
          </w:rPr>
          <w:t>Palazzo del Cinema</w:t>
        </w:r>
      </w:hyperlink>
      <w:r>
        <w:rPr>
          <w:sz w:val="20"/>
          <w:szCs w:val="20"/>
        </w:rPr>
        <w:t xml:space="preserve"> u </w:t>
      </w:r>
      <w:proofErr w:type="spellStart"/>
      <w:r>
        <w:rPr>
          <w:b/>
          <w:sz w:val="20"/>
          <w:szCs w:val="20"/>
        </w:rPr>
        <w:t>Veneciji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Ovom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prestižnom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događaju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prisustvovat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Cecilia Bartoli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predsjednica</w:t>
      </w:r>
      <w:proofErr w:type="spellEnd"/>
      <w:r>
        <w:rPr>
          <w:sz w:val="20"/>
          <w:szCs w:val="20"/>
        </w:rPr>
        <w:t xml:space="preserve"> Europa </w:t>
      </w:r>
      <w:proofErr w:type="spellStart"/>
      <w:r>
        <w:rPr>
          <w:sz w:val="20"/>
          <w:szCs w:val="20"/>
        </w:rPr>
        <w:t>Nostre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Očekuje</w:t>
      </w:r>
      <w:proofErr w:type="spellEnd"/>
      <w:r>
        <w:rPr>
          <w:sz w:val="20"/>
          <w:szCs w:val="20"/>
        </w:rPr>
        <w:t xml:space="preserve"> se da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događaju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visokoj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prisustvovati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Margaritis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Schinas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potpredsjednik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komisije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Tijekom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svečanosti</w:t>
      </w:r>
      <w:proofErr w:type="spellEnd"/>
      <w:r>
        <w:rPr>
          <w:sz w:val="20"/>
          <w:szCs w:val="20"/>
        </w:rPr>
        <w:t xml:space="preserve"> bit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proglašeni</w:t>
      </w:r>
      <w:proofErr w:type="spellEnd"/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Grand Prix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laureati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pobjednik</w:t>
      </w:r>
      <w:proofErr w:type="spellEnd"/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Public Choice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nagrade</w:t>
      </w:r>
      <w:proofErr w:type="spellEnd"/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izabrani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među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ovogodišnjim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pobjednicima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svakom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dodijeljeno</w:t>
      </w:r>
      <w:proofErr w:type="spellEnd"/>
      <w:r>
        <w:rPr>
          <w:sz w:val="20"/>
          <w:szCs w:val="20"/>
        </w:rPr>
        <w:t xml:space="preserve"> 10.000 €. </w:t>
      </w:r>
      <w:proofErr w:type="spellStart"/>
      <w:r>
        <w:rPr>
          <w:sz w:val="20"/>
          <w:szCs w:val="20"/>
        </w:rPr>
        <w:t>Ceremonija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vrhunac</w:t>
      </w:r>
      <w:proofErr w:type="spellEnd"/>
      <w:r>
        <w:rPr>
          <w:sz w:val="20"/>
          <w:szCs w:val="20"/>
        </w:rPr>
        <w:t xml:space="preserve"> </w:t>
      </w:r>
      <w:hyperlink r:id="rId13">
        <w:proofErr w:type="spellStart"/>
        <w:r>
          <w:rPr>
            <w:color w:val="1155CC"/>
            <w:sz w:val="20"/>
            <w:szCs w:val="20"/>
            <w:u w:val="single"/>
          </w:rPr>
          <w:t>Samita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o </w:t>
        </w:r>
        <w:proofErr w:type="spellStart"/>
        <w:r>
          <w:rPr>
            <w:color w:val="1155CC"/>
            <w:sz w:val="20"/>
            <w:szCs w:val="20"/>
            <w:u w:val="single"/>
          </w:rPr>
          <w:t>europskoj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kulturnoj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baštini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2023</w:t>
        </w:r>
      </w:hyperlink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organizira</w:t>
      </w:r>
      <w:proofErr w:type="spellEnd"/>
      <w:r>
        <w:rPr>
          <w:sz w:val="20"/>
          <w:szCs w:val="20"/>
        </w:rPr>
        <w:t xml:space="preserve"> Europa Nostra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potporu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komisije</w:t>
      </w:r>
      <w:proofErr w:type="spellEnd"/>
      <w:r>
        <w:rPr>
          <w:sz w:val="20"/>
          <w:szCs w:val="20"/>
        </w:rPr>
        <w:t xml:space="preserve">, 27.-30. </w:t>
      </w:r>
      <w:proofErr w:type="spellStart"/>
      <w:r>
        <w:rPr>
          <w:sz w:val="20"/>
          <w:szCs w:val="20"/>
        </w:rPr>
        <w:t>rujna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Gradu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svjetske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baštine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Veneciji</w:t>
      </w:r>
      <w:proofErr w:type="spellEnd"/>
      <w:r>
        <w:rPr>
          <w:sz w:val="20"/>
          <w:szCs w:val="20"/>
        </w:rPr>
        <w:t>.</w:t>
      </w:r>
    </w:p>
    <w:p w:rsidR="000A284D" w:rsidRDefault="000A284D">
      <w:pPr>
        <w:jc w:val="both"/>
        <w:rPr>
          <w:i/>
          <w:sz w:val="20"/>
          <w:szCs w:val="20"/>
        </w:rPr>
      </w:pPr>
    </w:p>
    <w:p w:rsidR="000A284D" w:rsidRDefault="00F505C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Podržavatelji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entuzijasti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sada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pozivaju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kako</w:t>
      </w:r>
      <w:proofErr w:type="spellEnd"/>
      <w:r>
        <w:rPr>
          <w:sz w:val="20"/>
          <w:szCs w:val="20"/>
        </w:rPr>
        <w:t xml:space="preserve"> bi </w:t>
      </w:r>
      <w:proofErr w:type="spellStart"/>
      <w:r>
        <w:rPr>
          <w:b/>
          <w:sz w:val="20"/>
          <w:szCs w:val="20"/>
        </w:rPr>
        <w:t>saznali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više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pobjednicima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</w:t>
      </w:r>
      <w:proofErr w:type="spellEnd"/>
      <w:r>
        <w:rPr>
          <w:b/>
          <w:sz w:val="20"/>
          <w:szCs w:val="20"/>
        </w:rPr>
        <w:t xml:space="preserve"> </w:t>
      </w:r>
      <w:hyperlink r:id="rId14">
        <w:proofErr w:type="spellStart"/>
        <w:r>
          <w:rPr>
            <w:b/>
            <w:color w:val="1155CC"/>
            <w:sz w:val="20"/>
            <w:szCs w:val="20"/>
            <w:u w:val="single"/>
          </w:rPr>
          <w:t>glasali</w:t>
        </w:r>
        <w:proofErr w:type="spellEnd"/>
        <w:r>
          <w:rPr>
            <w:b/>
            <w:color w:val="1155CC"/>
            <w:sz w:val="20"/>
            <w:szCs w:val="20"/>
            <w:u w:val="single"/>
          </w:rPr>
          <w:t xml:space="preserve"> </w:t>
        </w:r>
      </w:hyperlink>
      <w:hyperlink r:id="rId15">
        <w:r>
          <w:rPr>
            <w:b/>
            <w:i/>
            <w:color w:val="1155CC"/>
            <w:sz w:val="20"/>
            <w:szCs w:val="20"/>
            <w:u w:val="single"/>
          </w:rPr>
          <w:t>online</w:t>
        </w:r>
      </w:hyperlink>
      <w:r>
        <w:rPr>
          <w:b/>
          <w:sz w:val="20"/>
          <w:szCs w:val="20"/>
        </w:rPr>
        <w:t xml:space="preserve"> za one</w:t>
      </w:r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koji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će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osvojiti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nagradu</w:t>
      </w:r>
      <w:proofErr w:type="spellEnd"/>
      <w:r>
        <w:rPr>
          <w:b/>
          <w:sz w:val="20"/>
          <w:szCs w:val="20"/>
        </w:rPr>
        <w:t xml:space="preserve"> Public Choice Award 2023</w:t>
      </w:r>
      <w:r>
        <w:rPr>
          <w:sz w:val="20"/>
          <w:szCs w:val="20"/>
        </w:rPr>
        <w:t xml:space="preserve">, s </w:t>
      </w:r>
      <w:proofErr w:type="spellStart"/>
      <w:r>
        <w:rPr>
          <w:sz w:val="20"/>
          <w:szCs w:val="20"/>
        </w:rPr>
        <w:t>pravom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novčanu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nagradu</w:t>
      </w:r>
      <w:proofErr w:type="spellEnd"/>
      <w:r>
        <w:rPr>
          <w:sz w:val="20"/>
          <w:szCs w:val="20"/>
        </w:rPr>
        <w:t xml:space="preserve"> od 10.000 €.</w:t>
      </w:r>
    </w:p>
    <w:p w:rsidR="000A284D" w:rsidRDefault="000A284D">
      <w:pPr>
        <w:jc w:val="both"/>
        <w:rPr>
          <w:sz w:val="20"/>
          <w:szCs w:val="20"/>
        </w:rPr>
      </w:pPr>
    </w:p>
    <w:p w:rsidR="000A284D" w:rsidRDefault="000A284D">
      <w:pPr>
        <w:jc w:val="both"/>
        <w:rPr>
          <w:sz w:val="20"/>
          <w:szCs w:val="20"/>
        </w:rPr>
      </w:pPr>
    </w:p>
    <w:p w:rsidR="000A284D" w:rsidRDefault="000A284D">
      <w:pPr>
        <w:jc w:val="both"/>
        <w:rPr>
          <w:sz w:val="20"/>
          <w:szCs w:val="20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b/>
          <w:color w:val="000000"/>
          <w:sz w:val="24"/>
          <w:szCs w:val="24"/>
        </w:rPr>
        <w:t>MADE IN: Crafts and Design Narratives, AUSTRIA/CROATIA/SLOVENIA/SERBIA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MADE IN je </w:t>
      </w:r>
      <w:proofErr w:type="spellStart"/>
      <w:r>
        <w:rPr>
          <w:sz w:val="20"/>
          <w:szCs w:val="20"/>
        </w:rPr>
        <w:t>europska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platforma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okuplja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dizajnere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istraživače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kustose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posvećeni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istraživanju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suvremenu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produkciju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Višestrani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pristup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platforme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obuhvaća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istraživanje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mapiranje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arhiviranje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lokalnih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zanata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suradničke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zajedničkog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stvaranja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inicijative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sudjelovanje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razmjeni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znanja</w:t>
      </w:r>
      <w:proofErr w:type="spellEnd"/>
      <w:r>
        <w:rPr>
          <w:sz w:val="20"/>
          <w:szCs w:val="20"/>
        </w:rPr>
        <w:t xml:space="preserve">. MADE IN </w:t>
      </w:r>
      <w:proofErr w:type="spellStart"/>
      <w:r>
        <w:rPr>
          <w:sz w:val="20"/>
          <w:szCs w:val="20"/>
        </w:rPr>
        <w:t>promovira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neprocjenjivu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ulogu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obrta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oblikovanju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lokalnih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identiteta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osiguravanju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održivosti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zajednica</w:t>
      </w:r>
      <w:proofErr w:type="spellEnd"/>
      <w:r>
        <w:rPr>
          <w:sz w:val="20"/>
          <w:szCs w:val="20"/>
        </w:rPr>
        <w:t>.</w:t>
      </w:r>
    </w:p>
    <w:p w:rsidR="00B40329" w:rsidRDefault="00B4032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B40329" w:rsidRDefault="00B4032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Osmišljen</w:t>
      </w:r>
      <w:proofErr w:type="spellEnd"/>
      <w:r>
        <w:rPr>
          <w:sz w:val="20"/>
          <w:szCs w:val="20"/>
        </w:rPr>
        <w:t xml:space="preserve"> 2014. od </w:t>
      </w:r>
      <w:proofErr w:type="spellStart"/>
      <w:r>
        <w:rPr>
          <w:b/>
          <w:sz w:val="20"/>
          <w:szCs w:val="20"/>
        </w:rPr>
        <w:t>Umjetničke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organizacije</w:t>
      </w:r>
      <w:proofErr w:type="spellEnd"/>
      <w:r>
        <w:rPr>
          <w:b/>
          <w:sz w:val="20"/>
          <w:szCs w:val="20"/>
        </w:rPr>
        <w:t xml:space="preserve"> OAZA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propadanje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radionica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Zagrebu</w:t>
      </w:r>
      <w:proofErr w:type="spellEnd"/>
      <w:r>
        <w:rPr>
          <w:sz w:val="20"/>
          <w:szCs w:val="20"/>
        </w:rPr>
        <w:t xml:space="preserve">, MADE IN </w:t>
      </w:r>
      <w:proofErr w:type="spellStart"/>
      <w:r>
        <w:rPr>
          <w:sz w:val="20"/>
          <w:szCs w:val="20"/>
        </w:rPr>
        <w:t>debitirao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izložbi</w:t>
      </w:r>
      <w:proofErr w:type="spellEnd"/>
      <w:r>
        <w:rPr>
          <w:b/>
          <w:sz w:val="20"/>
          <w:szCs w:val="20"/>
        </w:rPr>
        <w:t xml:space="preserve"> BIO 50 u </w:t>
      </w:r>
      <w:proofErr w:type="spellStart"/>
      <w:r>
        <w:rPr>
          <w:b/>
          <w:sz w:val="20"/>
          <w:szCs w:val="20"/>
        </w:rPr>
        <w:t>Ljubljani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organizaciji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Muzeja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arhitekture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dizajna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početno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istraživanje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postavilo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temelje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partnerstvo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između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organizacija</w:t>
      </w:r>
      <w:proofErr w:type="spellEnd"/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OAZA, </w:t>
      </w:r>
      <w:proofErr w:type="spellStart"/>
      <w:r>
        <w:rPr>
          <w:b/>
          <w:sz w:val="20"/>
          <w:szCs w:val="20"/>
        </w:rPr>
        <w:t>Muzeja</w:t>
      </w:r>
      <w:proofErr w:type="spellEnd"/>
      <w:r>
        <w:rPr>
          <w:b/>
          <w:sz w:val="20"/>
          <w:szCs w:val="20"/>
        </w:rPr>
        <w:t xml:space="preserve"> za </w:t>
      </w:r>
      <w:proofErr w:type="spellStart"/>
      <w:r>
        <w:rPr>
          <w:b/>
          <w:sz w:val="20"/>
          <w:szCs w:val="20"/>
        </w:rPr>
        <w:t>umjetnost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obrt</w:t>
      </w:r>
      <w:proofErr w:type="spellEnd"/>
      <w:r>
        <w:rPr>
          <w:b/>
          <w:sz w:val="20"/>
          <w:szCs w:val="20"/>
        </w:rPr>
        <w:t xml:space="preserve"> u </w:t>
      </w:r>
      <w:proofErr w:type="spellStart"/>
      <w:r>
        <w:rPr>
          <w:b/>
          <w:sz w:val="20"/>
          <w:szCs w:val="20"/>
        </w:rPr>
        <w:t>Zagrebu</w:t>
      </w:r>
      <w:proofErr w:type="spellEnd"/>
      <w:r>
        <w:rPr>
          <w:b/>
          <w:sz w:val="20"/>
          <w:szCs w:val="20"/>
        </w:rPr>
        <w:t xml:space="preserve"> (Hrvatska), </w:t>
      </w:r>
      <w:proofErr w:type="spellStart"/>
      <w:r>
        <w:rPr>
          <w:b/>
          <w:sz w:val="20"/>
          <w:szCs w:val="20"/>
        </w:rPr>
        <w:t>Muzej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arhitekture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dizajna</w:t>
      </w:r>
      <w:proofErr w:type="spellEnd"/>
      <w:r>
        <w:rPr>
          <w:b/>
          <w:sz w:val="20"/>
          <w:szCs w:val="20"/>
        </w:rPr>
        <w:t xml:space="preserve"> u </w:t>
      </w:r>
      <w:proofErr w:type="spellStart"/>
      <w:r>
        <w:rPr>
          <w:b/>
          <w:sz w:val="20"/>
          <w:szCs w:val="20"/>
        </w:rPr>
        <w:t>Ljubljani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Slovenija</w:t>
      </w:r>
      <w:proofErr w:type="spellEnd"/>
      <w:r>
        <w:rPr>
          <w:b/>
          <w:sz w:val="20"/>
          <w:szCs w:val="20"/>
        </w:rPr>
        <w:t xml:space="preserve">), </w:t>
      </w:r>
      <w:proofErr w:type="spellStart"/>
      <w:r>
        <w:rPr>
          <w:b/>
          <w:sz w:val="20"/>
          <w:szCs w:val="20"/>
        </w:rPr>
        <w:t>Obrtničko-trgovačkom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društvu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Werkraum</w:t>
      </w:r>
      <w:proofErr w:type="spellEnd"/>
      <w:r>
        <w:rPr>
          <w:b/>
          <w:sz w:val="20"/>
          <w:szCs w:val="20"/>
        </w:rPr>
        <w:t xml:space="preserve"> Bregenzerwald (</w:t>
      </w:r>
      <w:proofErr w:type="spellStart"/>
      <w:r>
        <w:rPr>
          <w:b/>
          <w:sz w:val="20"/>
          <w:szCs w:val="20"/>
        </w:rPr>
        <w:t>Austrija</w:t>
      </w:r>
      <w:proofErr w:type="spellEnd"/>
      <w:r>
        <w:rPr>
          <w:b/>
          <w:sz w:val="20"/>
          <w:szCs w:val="20"/>
        </w:rPr>
        <w:t xml:space="preserve">), </w:t>
      </w:r>
      <w:proofErr w:type="spellStart"/>
      <w:r>
        <w:rPr>
          <w:b/>
          <w:sz w:val="20"/>
          <w:szCs w:val="20"/>
        </w:rPr>
        <w:t>te</w:t>
      </w:r>
      <w:proofErr w:type="spellEnd"/>
      <w:r>
        <w:rPr>
          <w:b/>
          <w:sz w:val="20"/>
          <w:szCs w:val="20"/>
        </w:rPr>
        <w:t xml:space="preserve"> Nova </w:t>
      </w:r>
      <w:proofErr w:type="spellStart"/>
      <w:r>
        <w:rPr>
          <w:b/>
          <w:sz w:val="20"/>
          <w:szCs w:val="20"/>
        </w:rPr>
        <w:t>Iskra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Mikser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Srbija</w:t>
      </w:r>
      <w:proofErr w:type="spellEnd"/>
      <w:r>
        <w:rPr>
          <w:b/>
          <w:sz w:val="20"/>
          <w:szCs w:val="20"/>
        </w:rPr>
        <w:t>).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Financiran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kroz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Mali program </w:t>
      </w:r>
      <w:proofErr w:type="spellStart"/>
      <w:r>
        <w:rPr>
          <w:b/>
          <w:sz w:val="20"/>
          <w:szCs w:val="20"/>
        </w:rPr>
        <w:t>suradnje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Kreativna</w:t>
      </w:r>
      <w:proofErr w:type="spellEnd"/>
      <w:r>
        <w:rPr>
          <w:b/>
          <w:sz w:val="20"/>
          <w:szCs w:val="20"/>
        </w:rPr>
        <w:t xml:space="preserve"> Europa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projekt</w:t>
      </w:r>
      <w:proofErr w:type="spellEnd"/>
      <w:r>
        <w:rPr>
          <w:sz w:val="20"/>
          <w:szCs w:val="20"/>
        </w:rPr>
        <w:t xml:space="preserve"> MADE IN </w:t>
      </w:r>
      <w:proofErr w:type="spellStart"/>
      <w:r>
        <w:rPr>
          <w:sz w:val="20"/>
          <w:szCs w:val="20"/>
        </w:rPr>
        <w:t>trajao</w:t>
      </w:r>
      <w:proofErr w:type="spellEnd"/>
      <w:r>
        <w:rPr>
          <w:sz w:val="20"/>
          <w:szCs w:val="20"/>
        </w:rPr>
        <w:t xml:space="preserve"> je od 2018. do 2021. </w:t>
      </w:r>
      <w:proofErr w:type="spellStart"/>
      <w:r>
        <w:rPr>
          <w:sz w:val="20"/>
          <w:szCs w:val="20"/>
        </w:rPr>
        <w:t>godine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Dodatna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potpora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došla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javnih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privatnih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izvora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četiri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države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uključujući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ministarstva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kulture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uspjehu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pridonijeli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Veleposlanstvo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Kraljevine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Nizozemske</w:t>
      </w:r>
      <w:proofErr w:type="spellEnd"/>
      <w:r>
        <w:rPr>
          <w:b/>
          <w:sz w:val="20"/>
          <w:szCs w:val="20"/>
        </w:rPr>
        <w:t xml:space="preserve"> u </w:t>
      </w:r>
      <w:proofErr w:type="spellStart"/>
      <w:r>
        <w:rPr>
          <w:b/>
          <w:sz w:val="20"/>
          <w:szCs w:val="20"/>
        </w:rPr>
        <w:t>Hrvatskoj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Centar</w:t>
      </w:r>
      <w:proofErr w:type="spellEnd"/>
      <w:r>
        <w:rPr>
          <w:b/>
          <w:sz w:val="20"/>
          <w:szCs w:val="20"/>
        </w:rPr>
        <w:t xml:space="preserve"> za </w:t>
      </w:r>
      <w:proofErr w:type="spellStart"/>
      <w:r>
        <w:rPr>
          <w:b/>
          <w:sz w:val="20"/>
          <w:szCs w:val="20"/>
        </w:rPr>
        <w:t>kreativnost</w:t>
      </w:r>
      <w:proofErr w:type="spellEnd"/>
      <w:r>
        <w:rPr>
          <w:b/>
          <w:sz w:val="20"/>
          <w:szCs w:val="20"/>
        </w:rPr>
        <w:t xml:space="preserve"> u </w:t>
      </w:r>
      <w:proofErr w:type="spellStart"/>
      <w:r>
        <w:rPr>
          <w:b/>
          <w:sz w:val="20"/>
          <w:szCs w:val="20"/>
        </w:rPr>
        <w:t>Sloveniji</w:t>
      </w:r>
      <w:proofErr w:type="spellEnd"/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zaklade</w:t>
      </w:r>
      <w:proofErr w:type="spellEnd"/>
      <w:r>
        <w:rPr>
          <w:sz w:val="20"/>
          <w:szCs w:val="20"/>
        </w:rPr>
        <w:t>.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Baveći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ključnim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nano-turizam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održivost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materijali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resursi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zajednice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projekt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generirao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uvide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usklađeni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prioritetima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Europske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komisije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uključujući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europski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Green Deal</w:t>
      </w:r>
      <w:r>
        <w:rPr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A Europe Fit for the Digital Age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New European Bauhaus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Projekt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polučio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raznovrsne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rezultate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uključujući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stvaranje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proizvoda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knjige</w:t>
      </w:r>
      <w:proofErr w:type="spellEnd"/>
      <w:r>
        <w:rPr>
          <w:sz w:val="20"/>
          <w:szCs w:val="20"/>
        </w:rPr>
        <w:t>, web-</w:t>
      </w:r>
      <w:proofErr w:type="spellStart"/>
      <w:r>
        <w:rPr>
          <w:sz w:val="20"/>
          <w:szCs w:val="20"/>
        </w:rPr>
        <w:t>stranice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putujuće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izložbe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Projektna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pionirska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inicijativa</w:t>
      </w:r>
      <w:proofErr w:type="spellEnd"/>
      <w:r>
        <w:rPr>
          <w:sz w:val="20"/>
          <w:szCs w:val="20"/>
        </w:rPr>
        <w:t xml:space="preserve">, "Crafts and Design Narratives", </w:t>
      </w:r>
      <w:proofErr w:type="spellStart"/>
      <w:r>
        <w:rPr>
          <w:sz w:val="20"/>
          <w:szCs w:val="20"/>
        </w:rPr>
        <w:t>prikazala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mapiranje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obrtnika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regiji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omogućila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visoko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vrijednu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razmjenu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između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obrtnika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dizajnera</w:t>
      </w:r>
      <w:proofErr w:type="spellEnd"/>
      <w:r>
        <w:rPr>
          <w:sz w:val="20"/>
          <w:szCs w:val="20"/>
        </w:rPr>
        <w:t>.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MADE IN je </w:t>
      </w:r>
      <w:proofErr w:type="spellStart"/>
      <w:r>
        <w:rPr>
          <w:sz w:val="20"/>
          <w:szCs w:val="20"/>
        </w:rPr>
        <w:t>dokaz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snage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suradnje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njezinog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potencijala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povezivanje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tradicionalnih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zanata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suvremenim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dizajnom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njegujući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živahan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eko-sustav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kreativnosti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baštine</w:t>
      </w:r>
      <w:proofErr w:type="spellEnd"/>
      <w:r>
        <w:rPr>
          <w:sz w:val="20"/>
          <w:szCs w:val="20"/>
        </w:rPr>
        <w:t>.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„</w:t>
      </w:r>
      <w:proofErr w:type="spellStart"/>
      <w:r>
        <w:rPr>
          <w:i/>
          <w:sz w:val="20"/>
          <w:szCs w:val="20"/>
        </w:rPr>
        <w:t>Kroz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učinkovito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korištenje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digitalne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tehnologije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projekt</w:t>
      </w:r>
      <w:proofErr w:type="spellEnd"/>
      <w:r>
        <w:rPr>
          <w:i/>
          <w:sz w:val="20"/>
          <w:szCs w:val="20"/>
        </w:rPr>
        <w:t xml:space="preserve"> MADE IN </w:t>
      </w:r>
      <w:proofErr w:type="spellStart"/>
      <w:r>
        <w:rPr>
          <w:i/>
          <w:sz w:val="20"/>
          <w:szCs w:val="20"/>
        </w:rPr>
        <w:t>vješto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prikazuje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nematerijalnu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baštinu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zanatskih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vještina</w:t>
      </w:r>
      <w:proofErr w:type="spellEnd"/>
      <w:r>
        <w:rPr>
          <w:i/>
          <w:sz w:val="20"/>
          <w:szCs w:val="20"/>
        </w:rPr>
        <w:t>. Web-</w:t>
      </w:r>
      <w:proofErr w:type="spellStart"/>
      <w:r>
        <w:rPr>
          <w:i/>
          <w:sz w:val="20"/>
          <w:szCs w:val="20"/>
        </w:rPr>
        <w:t>stranica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promišljeno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dizajnirana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laka</w:t>
      </w:r>
      <w:proofErr w:type="spellEnd"/>
      <w:r>
        <w:rPr>
          <w:i/>
          <w:sz w:val="20"/>
          <w:szCs w:val="20"/>
        </w:rPr>
        <w:t xml:space="preserve"> za </w:t>
      </w:r>
      <w:proofErr w:type="spellStart"/>
      <w:r>
        <w:rPr>
          <w:i/>
          <w:sz w:val="20"/>
          <w:szCs w:val="20"/>
        </w:rPr>
        <w:t>navigaciju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nudi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obilje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privlačnih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informacija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Međutim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projekt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nadilazi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osobinu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isključivo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digitalnog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alata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jer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potiče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veze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između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obrtnika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suvremenih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dizajnera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Naglasak</w:t>
      </w:r>
      <w:proofErr w:type="spellEnd"/>
      <w:r>
        <w:rPr>
          <w:i/>
          <w:sz w:val="20"/>
          <w:szCs w:val="20"/>
        </w:rPr>
        <w:t xml:space="preserve"> je </w:t>
      </w:r>
      <w:proofErr w:type="spellStart"/>
      <w:r>
        <w:rPr>
          <w:i/>
          <w:sz w:val="20"/>
          <w:szCs w:val="20"/>
        </w:rPr>
        <w:t>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nastavljanju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evoluciji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dugovječnih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tradicija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osiguravajući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njihovu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važnost</w:t>
      </w:r>
      <w:proofErr w:type="spellEnd"/>
      <w:r>
        <w:rPr>
          <w:i/>
          <w:sz w:val="20"/>
          <w:szCs w:val="20"/>
        </w:rPr>
        <w:t xml:space="preserve"> za </w:t>
      </w:r>
      <w:proofErr w:type="spellStart"/>
      <w:r>
        <w:rPr>
          <w:i/>
          <w:sz w:val="20"/>
          <w:szCs w:val="20"/>
        </w:rPr>
        <w:t>buduće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generacije</w:t>
      </w:r>
      <w:proofErr w:type="spellEnd"/>
      <w:r>
        <w:rPr>
          <w:i/>
          <w:sz w:val="20"/>
          <w:szCs w:val="20"/>
        </w:rPr>
        <w:t xml:space="preserve">. S </w:t>
      </w:r>
      <w:proofErr w:type="spellStart"/>
      <w:r>
        <w:rPr>
          <w:i/>
          <w:sz w:val="20"/>
          <w:szCs w:val="20"/>
        </w:rPr>
        <w:t>dugoročnom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vizijom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snažnom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motivacijom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nastoji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proširiti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svoj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doseg</w:t>
      </w:r>
      <w:proofErr w:type="spellEnd"/>
      <w:r>
        <w:rPr>
          <w:i/>
          <w:sz w:val="20"/>
          <w:szCs w:val="20"/>
        </w:rPr>
        <w:t xml:space="preserve">. Ova </w:t>
      </w:r>
      <w:proofErr w:type="spellStart"/>
      <w:r>
        <w:rPr>
          <w:i/>
          <w:sz w:val="20"/>
          <w:szCs w:val="20"/>
        </w:rPr>
        <w:t>relativno</w:t>
      </w:r>
      <w:proofErr w:type="spellEnd"/>
      <w:r>
        <w:rPr>
          <w:i/>
          <w:sz w:val="20"/>
          <w:szCs w:val="20"/>
        </w:rPr>
        <w:t xml:space="preserve"> nova </w:t>
      </w:r>
      <w:proofErr w:type="spellStart"/>
      <w:r>
        <w:rPr>
          <w:i/>
          <w:sz w:val="20"/>
          <w:szCs w:val="20"/>
        </w:rPr>
        <w:t>mreža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spremna</w:t>
      </w:r>
      <w:proofErr w:type="spellEnd"/>
      <w:r>
        <w:rPr>
          <w:i/>
          <w:sz w:val="20"/>
          <w:szCs w:val="20"/>
        </w:rPr>
        <w:t xml:space="preserve"> je za </w:t>
      </w:r>
      <w:proofErr w:type="spellStart"/>
      <w:r>
        <w:rPr>
          <w:i/>
          <w:sz w:val="20"/>
          <w:szCs w:val="20"/>
        </w:rPr>
        <w:t>rast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odražavajući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njen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napredan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inovativan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pristup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raskrižju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umjetnosti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obrta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dizajna</w:t>
      </w:r>
      <w:proofErr w:type="spellEnd"/>
      <w:r>
        <w:rPr>
          <w:i/>
          <w:sz w:val="20"/>
          <w:szCs w:val="20"/>
        </w:rPr>
        <w:t xml:space="preserve">”, </w:t>
      </w:r>
      <w:proofErr w:type="spellStart"/>
      <w:r>
        <w:rPr>
          <w:i/>
          <w:sz w:val="20"/>
          <w:szCs w:val="20"/>
        </w:rPr>
        <w:t>naveo</w:t>
      </w:r>
      <w:proofErr w:type="spellEnd"/>
      <w:r>
        <w:rPr>
          <w:i/>
          <w:sz w:val="20"/>
          <w:szCs w:val="20"/>
        </w:rPr>
        <w:t xml:space="preserve"> je </w:t>
      </w:r>
      <w:proofErr w:type="spellStart"/>
      <w:r>
        <w:rPr>
          <w:i/>
          <w:sz w:val="20"/>
          <w:szCs w:val="20"/>
        </w:rPr>
        <w:t>žiri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Nagrade</w:t>
      </w:r>
      <w:proofErr w:type="spellEnd"/>
      <w:r>
        <w:rPr>
          <w:i/>
          <w:sz w:val="20"/>
          <w:szCs w:val="20"/>
        </w:rPr>
        <w:t>.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i/>
          <w:sz w:val="20"/>
          <w:szCs w:val="20"/>
        </w:rPr>
        <w:t>„</w:t>
      </w:r>
      <w:proofErr w:type="spellStart"/>
      <w:r>
        <w:rPr>
          <w:i/>
          <w:sz w:val="20"/>
          <w:szCs w:val="20"/>
        </w:rPr>
        <w:t>Ovaj</w:t>
      </w:r>
      <w:proofErr w:type="spellEnd"/>
      <w:r>
        <w:rPr>
          <w:i/>
          <w:sz w:val="20"/>
          <w:szCs w:val="20"/>
        </w:rPr>
        <w:t xml:space="preserve"> pan-</w:t>
      </w:r>
      <w:proofErr w:type="spellStart"/>
      <w:r>
        <w:rPr>
          <w:i/>
          <w:sz w:val="20"/>
          <w:szCs w:val="20"/>
        </w:rPr>
        <w:t>europski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projekt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ističe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zajedničke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niti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našeg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zanatskog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nasljeđa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istodobno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prihvaćajući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regionalni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karakter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kroz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blisku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suradnju</w:t>
      </w:r>
      <w:proofErr w:type="spellEnd"/>
      <w:r>
        <w:rPr>
          <w:i/>
          <w:sz w:val="20"/>
          <w:szCs w:val="20"/>
        </w:rPr>
        <w:t xml:space="preserve"> s </w:t>
      </w:r>
      <w:proofErr w:type="spellStart"/>
      <w:r>
        <w:rPr>
          <w:i/>
          <w:sz w:val="20"/>
          <w:szCs w:val="20"/>
        </w:rPr>
        <w:t>lokalnim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zajednicama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Međugeneracijski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aspekt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projekta</w:t>
      </w:r>
      <w:proofErr w:type="spellEnd"/>
      <w:r>
        <w:rPr>
          <w:i/>
          <w:sz w:val="20"/>
          <w:szCs w:val="20"/>
        </w:rPr>
        <w:t xml:space="preserve"> je </w:t>
      </w:r>
      <w:proofErr w:type="spellStart"/>
      <w:r>
        <w:rPr>
          <w:i/>
          <w:sz w:val="20"/>
          <w:szCs w:val="20"/>
        </w:rPr>
        <w:t>značajan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jer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okuplja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mlade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dizajnere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iskusne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obrtnike</w:t>
      </w:r>
      <w:proofErr w:type="spellEnd"/>
      <w:r>
        <w:rPr>
          <w:i/>
          <w:sz w:val="20"/>
          <w:szCs w:val="20"/>
        </w:rPr>
        <w:t xml:space="preserve">. To </w:t>
      </w:r>
      <w:proofErr w:type="spellStart"/>
      <w:r>
        <w:rPr>
          <w:i/>
          <w:sz w:val="20"/>
          <w:szCs w:val="20"/>
        </w:rPr>
        <w:t>stvara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vitalnu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vezu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između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baštine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kreativnih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industrija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obazirući</w:t>
      </w:r>
      <w:proofErr w:type="spellEnd"/>
      <w:r>
        <w:rPr>
          <w:i/>
          <w:sz w:val="20"/>
          <w:szCs w:val="20"/>
        </w:rPr>
        <w:t xml:space="preserve"> se </w:t>
      </w:r>
      <w:proofErr w:type="spellStart"/>
      <w:r>
        <w:rPr>
          <w:i/>
          <w:sz w:val="20"/>
          <w:szCs w:val="20"/>
        </w:rPr>
        <w:t>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društvene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komercijalne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promjene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te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prilike</w:t>
      </w:r>
      <w:proofErr w:type="spellEnd"/>
      <w:r>
        <w:rPr>
          <w:i/>
          <w:sz w:val="20"/>
          <w:szCs w:val="20"/>
        </w:rPr>
        <w:t xml:space="preserve"> za </w:t>
      </w:r>
      <w:proofErr w:type="spellStart"/>
      <w:r>
        <w:rPr>
          <w:i/>
          <w:sz w:val="20"/>
          <w:szCs w:val="20"/>
        </w:rPr>
        <w:t>održivi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rast</w:t>
      </w:r>
      <w:proofErr w:type="spellEnd"/>
      <w:r>
        <w:rPr>
          <w:i/>
          <w:sz w:val="20"/>
          <w:szCs w:val="20"/>
        </w:rPr>
        <w:t>”,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dodao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žiri</w:t>
      </w:r>
      <w:proofErr w:type="spellEnd"/>
      <w:r>
        <w:rPr>
          <w:sz w:val="20"/>
          <w:szCs w:val="20"/>
        </w:rPr>
        <w:t>.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proofErr w:type="spellStart"/>
      <w:r>
        <w:rPr>
          <w:b/>
          <w:sz w:val="20"/>
          <w:szCs w:val="20"/>
        </w:rPr>
        <w:t>Kontakt</w:t>
      </w:r>
      <w:proofErr w:type="spellEnd"/>
      <w:r>
        <w:rPr>
          <w:b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Ivana </w:t>
      </w:r>
      <w:proofErr w:type="spellStart"/>
      <w:r>
        <w:rPr>
          <w:color w:val="000000"/>
          <w:sz w:val="20"/>
          <w:szCs w:val="20"/>
        </w:rPr>
        <w:t>Borovnjak</w:t>
      </w:r>
      <w:proofErr w:type="spellEnd"/>
      <w:r>
        <w:rPr>
          <w:color w:val="000000"/>
          <w:sz w:val="20"/>
          <w:szCs w:val="20"/>
        </w:rPr>
        <w:t xml:space="preserve"> | info@o-a-z-a.com | www.madein-platform.com</w:t>
      </w:r>
    </w:p>
    <w:p w:rsidR="000A284D" w:rsidRDefault="000A284D">
      <w:pPr>
        <w:jc w:val="both"/>
        <w:rPr>
          <w:sz w:val="20"/>
          <w:szCs w:val="20"/>
          <w:highlight w:val="yellow"/>
        </w:rPr>
      </w:pP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0"/>
          <w:szCs w:val="20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6"/>
          <w:szCs w:val="26"/>
        </w:rPr>
      </w:pPr>
      <w:r>
        <w:rPr>
          <w:b/>
          <w:sz w:val="24"/>
          <w:szCs w:val="24"/>
        </w:rPr>
        <w:t xml:space="preserve">Od </w:t>
      </w:r>
      <w:proofErr w:type="spellStart"/>
      <w:r>
        <w:rPr>
          <w:b/>
          <w:sz w:val="24"/>
          <w:szCs w:val="24"/>
        </w:rPr>
        <w:t>Norveške</w:t>
      </w:r>
      <w:proofErr w:type="spellEnd"/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Portugala</w:t>
      </w:r>
      <w:proofErr w:type="spellEnd"/>
      <w:r>
        <w:rPr>
          <w:b/>
          <w:sz w:val="24"/>
          <w:szCs w:val="24"/>
        </w:rPr>
        <w:t xml:space="preserve">, od </w:t>
      </w:r>
      <w:proofErr w:type="spellStart"/>
      <w:r>
        <w:rPr>
          <w:b/>
          <w:sz w:val="24"/>
          <w:szCs w:val="24"/>
        </w:rPr>
        <w:t>Francuske</w:t>
      </w:r>
      <w:proofErr w:type="spellEnd"/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Ukrajine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ovo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dobitnici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Nagrada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europsku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baštinu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Nagrada</w:t>
      </w:r>
      <w:proofErr w:type="spellEnd"/>
      <w:r>
        <w:rPr>
          <w:b/>
          <w:sz w:val="24"/>
          <w:szCs w:val="24"/>
        </w:rPr>
        <w:t xml:space="preserve"> Europa Nostra 2023.</w:t>
      </w:r>
      <w:r>
        <w:rPr>
          <w:b/>
          <w:color w:val="000000"/>
          <w:sz w:val="20"/>
          <w:szCs w:val="20"/>
          <w:vertAlign w:val="superscript"/>
        </w:rPr>
        <w:footnoteReference w:id="1"/>
      </w:r>
    </w:p>
    <w:p w:rsidR="000A284D" w:rsidRDefault="000A284D">
      <w:pPr>
        <w:rPr>
          <w:b/>
          <w:color w:val="000000"/>
        </w:rPr>
      </w:pPr>
      <w:bookmarkStart w:id="3" w:name="_heading=h.3znysh7" w:colFirst="0" w:colLast="0"/>
      <w:bookmarkEnd w:id="3"/>
    </w:p>
    <w:p w:rsidR="000A284D" w:rsidRDefault="00F505C1">
      <w:pPr>
        <w:spacing w:line="312" w:lineRule="auto"/>
        <w:rPr>
          <w:b/>
          <w:highlight w:val="white"/>
        </w:rPr>
      </w:pPr>
      <w:bookmarkStart w:id="4" w:name="_heading=h.2et92p0" w:colFirst="0" w:colLast="0"/>
      <w:bookmarkEnd w:id="4"/>
      <w:proofErr w:type="spellStart"/>
      <w:r>
        <w:rPr>
          <w:b/>
        </w:rPr>
        <w:t>Konzervacija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prilagođena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upotreba</w:t>
      </w:r>
      <w:proofErr w:type="spellEnd"/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16">
        <w:r w:rsidR="00F505C1">
          <w:rPr>
            <w:color w:val="1155CC"/>
            <w:sz w:val="20"/>
            <w:szCs w:val="20"/>
            <w:u w:val="single"/>
          </w:rPr>
          <w:t xml:space="preserve">Steam Engine Brewery, </w:t>
        </w:r>
        <w:proofErr w:type="spellStart"/>
        <w:r w:rsidR="00F505C1">
          <w:rPr>
            <w:color w:val="1155CC"/>
            <w:sz w:val="20"/>
            <w:szCs w:val="20"/>
            <w:u w:val="single"/>
          </w:rPr>
          <w:t>Lobeč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>, ČEŠKA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17">
        <w:proofErr w:type="spellStart"/>
        <w:r w:rsidR="00F505C1">
          <w:rPr>
            <w:color w:val="1155CC"/>
            <w:sz w:val="20"/>
            <w:szCs w:val="20"/>
            <w:u w:val="single"/>
          </w:rPr>
          <w:t>Friluftsskolen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 xml:space="preserve"> Open-Air School, Copenhagen, DANSKA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18">
        <w:r w:rsidR="00F505C1">
          <w:rPr>
            <w:color w:val="1155CC"/>
            <w:sz w:val="20"/>
            <w:szCs w:val="20"/>
            <w:u w:val="single"/>
          </w:rPr>
          <w:t>Hôtel de la Marine, Paris, FRANCUSKA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19">
        <w:r w:rsidR="00F505C1">
          <w:rPr>
            <w:color w:val="1155CC"/>
            <w:sz w:val="20"/>
            <w:szCs w:val="20"/>
            <w:u w:val="single"/>
          </w:rPr>
          <w:t>Royal Gardens of Venice, ITALIJA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0">
        <w:r w:rsidR="00F505C1">
          <w:rPr>
            <w:color w:val="1155CC"/>
            <w:sz w:val="20"/>
            <w:szCs w:val="20"/>
            <w:u w:val="single"/>
          </w:rPr>
          <w:t>Museum of Urban Wooden Architecture, Vilnius, LITVA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1">
        <w:proofErr w:type="spellStart"/>
        <w:r w:rsidR="00F505C1">
          <w:rPr>
            <w:color w:val="1155CC"/>
            <w:sz w:val="20"/>
            <w:szCs w:val="20"/>
            <w:u w:val="single"/>
          </w:rPr>
          <w:t>Wit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F505C1">
          <w:rPr>
            <w:color w:val="1155CC"/>
            <w:sz w:val="20"/>
            <w:szCs w:val="20"/>
            <w:u w:val="single"/>
          </w:rPr>
          <w:t>Stwosz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 xml:space="preserve"> Altarpiece in St. Mary’s Basilica, Kraków, POLJSKA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2">
        <w:proofErr w:type="spellStart"/>
        <w:r w:rsidR="00F505C1">
          <w:rPr>
            <w:color w:val="1155CC"/>
            <w:sz w:val="20"/>
            <w:szCs w:val="20"/>
            <w:u w:val="single"/>
          </w:rPr>
          <w:t>Mudéjar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 xml:space="preserve"> Ceilings of the Cathedral of Funchal, Madeira, PORTUGAL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3">
        <w:proofErr w:type="spellStart"/>
        <w:r w:rsidR="00F505C1">
          <w:rPr>
            <w:color w:val="1155CC"/>
            <w:sz w:val="20"/>
            <w:szCs w:val="20"/>
            <w:u w:val="single"/>
          </w:rPr>
          <w:t>Deba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 xml:space="preserve"> Bridge, </w:t>
        </w:r>
        <w:proofErr w:type="spellStart"/>
        <w:r w:rsidR="00F505C1">
          <w:rPr>
            <w:color w:val="1155CC"/>
            <w:sz w:val="20"/>
            <w:szCs w:val="20"/>
            <w:u w:val="single"/>
          </w:rPr>
          <w:t>Gipuzkoa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>, ŠPANJOLSKA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4">
        <w:r w:rsidR="00F505C1">
          <w:rPr>
            <w:color w:val="1155CC"/>
            <w:sz w:val="20"/>
            <w:szCs w:val="20"/>
            <w:u w:val="single"/>
          </w:rPr>
          <w:t xml:space="preserve">Ruins of the Monastery of San Pedro de </w:t>
        </w:r>
        <w:proofErr w:type="spellStart"/>
        <w:r w:rsidR="00F505C1">
          <w:rPr>
            <w:color w:val="1155CC"/>
            <w:sz w:val="20"/>
            <w:szCs w:val="20"/>
            <w:u w:val="single"/>
          </w:rPr>
          <w:t>Eslonza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 xml:space="preserve">, </w:t>
        </w:r>
        <w:proofErr w:type="spellStart"/>
        <w:r w:rsidR="00F505C1">
          <w:rPr>
            <w:color w:val="1155CC"/>
            <w:sz w:val="20"/>
            <w:szCs w:val="20"/>
            <w:u w:val="single"/>
          </w:rPr>
          <w:t>Gradefes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>, ŠPANJOLSKA</w:t>
        </w:r>
      </w:hyperlink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</w:rPr>
      </w:pPr>
      <w:bookmarkStart w:id="5" w:name="_heading=h.tyjcwt" w:colFirst="0" w:colLast="0"/>
      <w:bookmarkEnd w:id="5"/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</w:rPr>
      </w:pPr>
      <w:proofErr w:type="spellStart"/>
      <w:r>
        <w:rPr>
          <w:b/>
        </w:rPr>
        <w:t>IstraživanjeCitizens</w:t>
      </w:r>
      <w:proofErr w:type="spellEnd"/>
      <w:r>
        <w:rPr>
          <w:b/>
        </w:rPr>
        <w:t>’ Engagement &amp; Awareness-raising</w:t>
      </w:r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5">
        <w:r w:rsidR="00F505C1">
          <w:rPr>
            <w:color w:val="1155CC"/>
            <w:sz w:val="20"/>
            <w:szCs w:val="20"/>
            <w:u w:val="single"/>
          </w:rPr>
          <w:t xml:space="preserve">Scientific-Archaeological Studies for the Preservation of </w:t>
        </w:r>
        <w:proofErr w:type="spellStart"/>
        <w:r w:rsidR="00F505C1">
          <w:rPr>
            <w:color w:val="1155CC"/>
            <w:sz w:val="20"/>
            <w:szCs w:val="20"/>
            <w:u w:val="single"/>
          </w:rPr>
          <w:t>Ererouyk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>, ARMENIJA/FRANCUSKA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6">
        <w:r w:rsidR="00F505C1">
          <w:rPr>
            <w:color w:val="1155CC"/>
            <w:sz w:val="20"/>
            <w:szCs w:val="20"/>
            <w:u w:val="single"/>
          </w:rPr>
          <w:t>Proto-Industrial Architecture of the Veneto in the Age of Palladio, ITALIJA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7">
        <w:r w:rsidR="00F505C1">
          <w:rPr>
            <w:color w:val="1155CC"/>
            <w:sz w:val="20"/>
            <w:szCs w:val="20"/>
            <w:u w:val="single"/>
          </w:rPr>
          <w:t>Safeguarding of the Artisanal Fishing Technique “</w:t>
        </w:r>
        <w:proofErr w:type="spellStart"/>
        <w:r w:rsidR="00F505C1">
          <w:rPr>
            <w:color w:val="1155CC"/>
            <w:sz w:val="20"/>
            <w:szCs w:val="20"/>
            <w:u w:val="single"/>
          </w:rPr>
          <w:t>Arte-Xávega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>”, PORTUGAL</w:t>
        </w:r>
      </w:hyperlink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</w:p>
    <w:p w:rsidR="00B40329" w:rsidRDefault="00B4032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</w:rPr>
      </w:pPr>
      <w:proofErr w:type="spellStart"/>
      <w:r>
        <w:rPr>
          <w:b/>
        </w:rPr>
        <w:t>Edukacija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obuka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vještine</w:t>
      </w:r>
      <w:proofErr w:type="spellEnd"/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8">
        <w:r w:rsidR="00F505C1">
          <w:rPr>
            <w:color w:val="1155CC"/>
            <w:sz w:val="20"/>
            <w:szCs w:val="20"/>
            <w:u w:val="single"/>
          </w:rPr>
          <w:t>MADE IN: Crafts and Design Narratives, AUSTRIJA/HRVATSKA/SLOVENIJA/SRBIJA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9">
        <w:r w:rsidR="00F505C1">
          <w:rPr>
            <w:color w:val="1155CC"/>
            <w:sz w:val="20"/>
            <w:szCs w:val="20"/>
            <w:u w:val="single"/>
          </w:rPr>
          <w:t>ACTA VISTA, Marseille, FRANCUSKA</w:t>
        </w:r>
      </w:hyperlink>
      <w:r w:rsidR="00F505C1">
        <w:rPr>
          <w:sz w:val="20"/>
          <w:szCs w:val="20"/>
        </w:rPr>
        <w:t> </w:t>
      </w:r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0">
        <w:r w:rsidR="00F505C1">
          <w:rPr>
            <w:color w:val="1155CC"/>
            <w:sz w:val="20"/>
            <w:szCs w:val="20"/>
            <w:u w:val="single"/>
          </w:rPr>
          <w:t>Carpenters without Borders, Paris, FRANCUSKA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1">
        <w:r w:rsidR="00F505C1">
          <w:rPr>
            <w:color w:val="1155CC"/>
            <w:sz w:val="20"/>
            <w:szCs w:val="20"/>
            <w:u w:val="single"/>
          </w:rPr>
          <w:t>National Centres for Restoration of Historic Vessels, NORVEŠKA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2">
        <w:r w:rsidR="00F505C1">
          <w:rPr>
            <w:color w:val="1155CC"/>
            <w:sz w:val="20"/>
            <w:szCs w:val="20"/>
            <w:u w:val="single"/>
          </w:rPr>
          <w:t>Pathfinders of the Waters, Danube Delta, RUMUNJSKA</w:t>
        </w:r>
      </w:hyperlink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</w:rPr>
      </w:pPr>
      <w:proofErr w:type="spellStart"/>
      <w:r>
        <w:rPr>
          <w:b/>
        </w:rPr>
        <w:t>Angažman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podizanje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svijesti</w:t>
      </w:r>
      <w:proofErr w:type="spellEnd"/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3">
        <w:r w:rsidR="00F505C1">
          <w:rPr>
            <w:color w:val="1155CC"/>
            <w:sz w:val="20"/>
            <w:szCs w:val="20"/>
            <w:u w:val="single"/>
          </w:rPr>
          <w:t>Village Square Meer, Antwerp, BELGIJA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4">
        <w:r w:rsidR="00F505C1">
          <w:rPr>
            <w:color w:val="1155CC"/>
            <w:sz w:val="20"/>
            <w:szCs w:val="20"/>
            <w:u w:val="single"/>
          </w:rPr>
          <w:t>Budapest100, MAĐARSKA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5">
        <w:r w:rsidR="00F505C1">
          <w:rPr>
            <w:color w:val="1155CC"/>
            <w:sz w:val="20"/>
            <w:szCs w:val="20"/>
            <w:u w:val="single"/>
          </w:rPr>
          <w:t>Museum of Literature Ireland (</w:t>
        </w:r>
        <w:proofErr w:type="spellStart"/>
        <w:r w:rsidR="00F505C1">
          <w:rPr>
            <w:color w:val="1155CC"/>
            <w:sz w:val="20"/>
            <w:szCs w:val="20"/>
            <w:u w:val="single"/>
          </w:rPr>
          <w:t>MoLI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>), Dublin, IRSKA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6">
        <w:r w:rsidR="00F505C1">
          <w:rPr>
            <w:color w:val="1155CC"/>
            <w:sz w:val="20"/>
            <w:szCs w:val="20"/>
            <w:u w:val="single"/>
          </w:rPr>
          <w:t>Open for You, ITALIJA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7">
        <w:r w:rsidR="00F505C1">
          <w:rPr>
            <w:color w:val="1155CC"/>
            <w:sz w:val="20"/>
            <w:szCs w:val="20"/>
            <w:u w:val="single"/>
          </w:rPr>
          <w:t>ALMADA Project, Lisbon, PORTUGAL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8">
        <w:r w:rsidR="00F505C1">
          <w:rPr>
            <w:color w:val="1155CC"/>
            <w:sz w:val="20"/>
            <w:szCs w:val="20"/>
            <w:u w:val="single"/>
          </w:rPr>
          <w:t xml:space="preserve">Via </w:t>
        </w:r>
        <w:proofErr w:type="spellStart"/>
        <w:r w:rsidR="00F505C1">
          <w:rPr>
            <w:color w:val="1155CC"/>
            <w:sz w:val="20"/>
            <w:szCs w:val="20"/>
            <w:u w:val="single"/>
          </w:rPr>
          <w:t>Transilvanica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>, RUMUNJSKA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9">
        <w:r w:rsidR="00F505C1">
          <w:rPr>
            <w:color w:val="1155CC"/>
            <w:sz w:val="20"/>
            <w:szCs w:val="20"/>
            <w:u w:val="single"/>
          </w:rPr>
          <w:t>Un-archiving Post-industry, UKRAJINA</w:t>
        </w:r>
      </w:hyperlink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</w:rPr>
      </w:pPr>
      <w:proofErr w:type="spellStart"/>
      <w:r>
        <w:rPr>
          <w:b/>
        </w:rPr>
        <w:t>Šampioni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baštine</w:t>
      </w:r>
      <w:proofErr w:type="spellEnd"/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40">
        <w:proofErr w:type="spellStart"/>
        <w:r w:rsidR="00F505C1">
          <w:rPr>
            <w:color w:val="1155CC"/>
            <w:sz w:val="20"/>
            <w:szCs w:val="20"/>
            <w:u w:val="single"/>
          </w:rPr>
          <w:t>Hambis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 xml:space="preserve"> Tsangaris, CIPAR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41">
        <w:r w:rsidR="00F505C1">
          <w:rPr>
            <w:color w:val="1155CC"/>
            <w:sz w:val="20"/>
            <w:szCs w:val="20"/>
            <w:u w:val="single"/>
          </w:rPr>
          <w:t xml:space="preserve">Sergio </w:t>
        </w:r>
        <w:proofErr w:type="spellStart"/>
        <w:r w:rsidR="00F505C1">
          <w:rPr>
            <w:color w:val="1155CC"/>
            <w:sz w:val="20"/>
            <w:szCs w:val="20"/>
            <w:u w:val="single"/>
          </w:rPr>
          <w:t>Ragni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>, ITALIJA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42">
        <w:proofErr w:type="spellStart"/>
        <w:r w:rsidR="00F505C1">
          <w:rPr>
            <w:color w:val="1155CC"/>
            <w:sz w:val="20"/>
            <w:szCs w:val="20"/>
            <w:u w:val="single"/>
          </w:rPr>
          <w:t>Cláudio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 xml:space="preserve"> Torres, PORTUGAL</w:t>
        </w:r>
      </w:hyperlink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43">
        <w:r w:rsidR="00F505C1">
          <w:rPr>
            <w:color w:val="1155CC"/>
            <w:sz w:val="20"/>
            <w:szCs w:val="20"/>
            <w:u w:val="single"/>
          </w:rPr>
          <w:t>Saving Ukrainian Cultural Heritage Online (SUCHO), UKRAJINA/MEĐUNARODNI PROJEKT</w:t>
        </w:r>
      </w:hyperlink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0A284D" w:rsidRDefault="00F505C1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Nagrade</w:t>
      </w:r>
      <w:proofErr w:type="spellEnd"/>
      <w:r>
        <w:rPr>
          <w:b/>
          <w:sz w:val="20"/>
          <w:szCs w:val="20"/>
        </w:rPr>
        <w:t xml:space="preserve"> Europa Nostra 2023. za </w:t>
      </w:r>
      <w:proofErr w:type="spellStart"/>
      <w:r>
        <w:rPr>
          <w:b/>
          <w:sz w:val="20"/>
          <w:szCs w:val="20"/>
        </w:rPr>
        <w:t>izvanredne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projekte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Ujedinjenog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Kraljevstva</w:t>
      </w:r>
      <w:proofErr w:type="spellEnd"/>
    </w:p>
    <w:p w:rsidR="000A284D" w:rsidRDefault="000A284D">
      <w:pPr>
        <w:jc w:val="both"/>
        <w:rPr>
          <w:b/>
          <w:sz w:val="20"/>
          <w:szCs w:val="20"/>
        </w:rPr>
      </w:pPr>
    </w:p>
    <w:p w:rsidR="000A284D" w:rsidRDefault="00F505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Ove </w:t>
      </w:r>
      <w:proofErr w:type="spellStart"/>
      <w:r>
        <w:rPr>
          <w:sz w:val="20"/>
          <w:szCs w:val="20"/>
        </w:rPr>
        <w:t>godine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nagrade</w:t>
      </w:r>
      <w:proofErr w:type="spellEnd"/>
      <w:r>
        <w:rPr>
          <w:sz w:val="20"/>
          <w:szCs w:val="20"/>
        </w:rPr>
        <w:t xml:space="preserve"> Europa Nostra </w:t>
      </w:r>
      <w:proofErr w:type="spellStart"/>
      <w:r>
        <w:rPr>
          <w:sz w:val="20"/>
          <w:szCs w:val="20"/>
        </w:rPr>
        <w:t>dodjeljuju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dvama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izvanrednim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baštinksim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zemlje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koja</w:t>
      </w:r>
      <w:proofErr w:type="spellEnd"/>
      <w:r>
        <w:rPr>
          <w:sz w:val="20"/>
          <w:szCs w:val="20"/>
        </w:rPr>
        <w:t xml:space="preserve"> ne </w:t>
      </w:r>
      <w:proofErr w:type="spellStart"/>
      <w:r>
        <w:rPr>
          <w:sz w:val="20"/>
          <w:szCs w:val="20"/>
        </w:rPr>
        <w:t>sudjeluje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programu</w:t>
      </w:r>
      <w:proofErr w:type="spellEnd"/>
      <w:r>
        <w:rPr>
          <w:sz w:val="20"/>
          <w:szCs w:val="20"/>
        </w:rPr>
        <w:t xml:space="preserve"> EU </w:t>
      </w:r>
      <w:proofErr w:type="spellStart"/>
      <w:r>
        <w:rPr>
          <w:sz w:val="20"/>
          <w:szCs w:val="20"/>
        </w:rPr>
        <w:t>Kreativna</w:t>
      </w:r>
      <w:proofErr w:type="spellEnd"/>
      <w:r>
        <w:rPr>
          <w:sz w:val="20"/>
          <w:szCs w:val="20"/>
        </w:rPr>
        <w:t xml:space="preserve"> Europa.</w:t>
      </w:r>
    </w:p>
    <w:p w:rsidR="000A284D" w:rsidRDefault="002D63ED">
      <w:pPr>
        <w:jc w:val="both"/>
        <w:rPr>
          <w:sz w:val="20"/>
          <w:szCs w:val="20"/>
        </w:rPr>
      </w:pPr>
      <w:hyperlink r:id="rId44">
        <w:r w:rsidR="00F505C1">
          <w:rPr>
            <w:color w:val="1155CC"/>
            <w:sz w:val="20"/>
            <w:szCs w:val="20"/>
            <w:u w:val="single"/>
          </w:rPr>
          <w:t>Cleveland Pools, Bath, UJEDINJENO KRALJEVSTVO</w:t>
        </w:r>
      </w:hyperlink>
      <w:r w:rsidR="00F505C1">
        <w:rPr>
          <w:sz w:val="20"/>
          <w:szCs w:val="20"/>
        </w:rPr>
        <w:t xml:space="preserve"> (</w:t>
      </w:r>
      <w:proofErr w:type="spellStart"/>
      <w:r w:rsidR="00F505C1">
        <w:rPr>
          <w:sz w:val="20"/>
          <w:szCs w:val="20"/>
        </w:rPr>
        <w:t>Konzervacija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prilagođena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upotreba</w:t>
      </w:r>
      <w:proofErr w:type="spellEnd"/>
      <w:r w:rsidR="00F505C1">
        <w:rPr>
          <w:sz w:val="20"/>
          <w:szCs w:val="20"/>
        </w:rPr>
        <w:t>)</w:t>
      </w:r>
    </w:p>
    <w:p w:rsidR="000A284D" w:rsidRDefault="002D63ED">
      <w:pPr>
        <w:jc w:val="both"/>
        <w:rPr>
          <w:sz w:val="20"/>
          <w:szCs w:val="20"/>
        </w:rPr>
      </w:pPr>
      <w:hyperlink r:id="rId45">
        <w:r w:rsidR="00F505C1">
          <w:rPr>
            <w:color w:val="1155CC"/>
            <w:sz w:val="20"/>
            <w:szCs w:val="20"/>
            <w:u w:val="single"/>
          </w:rPr>
          <w:t>MINIARE: The Art &amp; Science of Manuscript Heritage, Cambridge, UJEDINJENO KRALJEVSTVO</w:t>
        </w:r>
      </w:hyperlink>
      <w:r w:rsidR="00F505C1">
        <w:rPr>
          <w:sz w:val="20"/>
          <w:szCs w:val="20"/>
        </w:rPr>
        <w:t xml:space="preserve"> (</w:t>
      </w:r>
      <w:proofErr w:type="spellStart"/>
      <w:r w:rsidR="00F505C1">
        <w:rPr>
          <w:sz w:val="20"/>
          <w:szCs w:val="20"/>
        </w:rPr>
        <w:t>Istraživanje</w:t>
      </w:r>
      <w:proofErr w:type="spellEnd"/>
      <w:r w:rsidR="00F505C1">
        <w:rPr>
          <w:sz w:val="20"/>
          <w:szCs w:val="20"/>
        </w:rPr>
        <w:t>)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A284D" w:rsidRDefault="000A284D">
      <w:pPr>
        <w:jc w:val="both"/>
        <w:rPr>
          <w:color w:val="000000"/>
          <w:sz w:val="20"/>
          <w:szCs w:val="20"/>
        </w:rPr>
      </w:pPr>
    </w:p>
    <w:p w:rsidR="000A284D" w:rsidRDefault="00F505C1">
      <w:pPr>
        <w:ind w:hanging="2"/>
        <w:jc w:val="both"/>
        <w:rPr>
          <w:b/>
          <w:color w:val="0D0D0D"/>
          <w:sz w:val="24"/>
          <w:szCs w:val="24"/>
        </w:rPr>
      </w:pPr>
      <w:bookmarkStart w:id="6" w:name="_heading=h.3dy6vkm" w:colFirst="0" w:colLast="0"/>
      <w:bookmarkEnd w:id="6"/>
      <w:proofErr w:type="spellStart"/>
      <w:r>
        <w:rPr>
          <w:b/>
          <w:color w:val="0D0D0D"/>
          <w:sz w:val="24"/>
          <w:szCs w:val="24"/>
        </w:rPr>
        <w:t>Dva</w:t>
      </w:r>
      <w:proofErr w:type="spellEnd"/>
      <w:r>
        <w:rPr>
          <w:b/>
          <w:color w:val="0D0D0D"/>
          <w:sz w:val="24"/>
          <w:szCs w:val="24"/>
        </w:rPr>
        <w:t xml:space="preserve"> </w:t>
      </w:r>
      <w:proofErr w:type="spellStart"/>
      <w:r>
        <w:rPr>
          <w:b/>
          <w:color w:val="0D0D0D"/>
          <w:sz w:val="24"/>
          <w:szCs w:val="24"/>
        </w:rPr>
        <w:t>desetljeća</w:t>
      </w:r>
      <w:proofErr w:type="spellEnd"/>
      <w:r>
        <w:rPr>
          <w:b/>
          <w:color w:val="0D0D0D"/>
          <w:sz w:val="24"/>
          <w:szCs w:val="24"/>
        </w:rPr>
        <w:t xml:space="preserve"> </w:t>
      </w:r>
      <w:proofErr w:type="spellStart"/>
      <w:r>
        <w:rPr>
          <w:b/>
          <w:color w:val="0D0D0D"/>
          <w:sz w:val="24"/>
          <w:szCs w:val="24"/>
        </w:rPr>
        <w:t>prikazivanja</w:t>
      </w:r>
      <w:proofErr w:type="spellEnd"/>
      <w:r>
        <w:rPr>
          <w:b/>
          <w:color w:val="0D0D0D"/>
          <w:sz w:val="24"/>
          <w:szCs w:val="24"/>
        </w:rPr>
        <w:t xml:space="preserve"> </w:t>
      </w:r>
      <w:proofErr w:type="spellStart"/>
      <w:r>
        <w:rPr>
          <w:b/>
          <w:color w:val="0D0D0D"/>
          <w:sz w:val="24"/>
          <w:szCs w:val="24"/>
        </w:rPr>
        <w:t>izvrsnosti</w:t>
      </w:r>
      <w:proofErr w:type="spellEnd"/>
      <w:r>
        <w:rPr>
          <w:b/>
          <w:color w:val="0D0D0D"/>
          <w:sz w:val="24"/>
          <w:szCs w:val="24"/>
        </w:rPr>
        <w:t xml:space="preserve"> u </w:t>
      </w:r>
      <w:proofErr w:type="spellStart"/>
      <w:r>
        <w:rPr>
          <w:b/>
          <w:color w:val="0D0D0D"/>
          <w:sz w:val="24"/>
          <w:szCs w:val="24"/>
        </w:rPr>
        <w:t>europskoj</w:t>
      </w:r>
      <w:proofErr w:type="spellEnd"/>
      <w:r>
        <w:rPr>
          <w:b/>
          <w:color w:val="0D0D0D"/>
          <w:sz w:val="24"/>
          <w:szCs w:val="24"/>
        </w:rPr>
        <w:t xml:space="preserve"> </w:t>
      </w:r>
      <w:proofErr w:type="spellStart"/>
      <w:r>
        <w:rPr>
          <w:b/>
          <w:color w:val="0D0D0D"/>
          <w:sz w:val="24"/>
          <w:szCs w:val="24"/>
        </w:rPr>
        <w:t>baštini</w:t>
      </w:r>
      <w:proofErr w:type="spellEnd"/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hyperlink r:id="rId46">
        <w:proofErr w:type="spellStart"/>
        <w:r w:rsidR="00F505C1">
          <w:rPr>
            <w:color w:val="1155CC"/>
            <w:sz w:val="20"/>
            <w:szCs w:val="20"/>
            <w:u w:val="single"/>
          </w:rPr>
          <w:t>Nagradu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 xml:space="preserve"> za </w:t>
        </w:r>
        <w:proofErr w:type="spellStart"/>
        <w:r w:rsidR="00F505C1">
          <w:rPr>
            <w:color w:val="1155CC"/>
            <w:sz w:val="20"/>
            <w:szCs w:val="20"/>
            <w:u w:val="single"/>
          </w:rPr>
          <w:t>europsku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F505C1">
          <w:rPr>
            <w:color w:val="1155CC"/>
            <w:sz w:val="20"/>
            <w:szCs w:val="20"/>
            <w:u w:val="single"/>
          </w:rPr>
          <w:t>baštinu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 xml:space="preserve"> / </w:t>
        </w:r>
        <w:proofErr w:type="spellStart"/>
        <w:r w:rsidR="00F505C1">
          <w:rPr>
            <w:color w:val="1155CC"/>
            <w:sz w:val="20"/>
            <w:szCs w:val="20"/>
            <w:u w:val="single"/>
          </w:rPr>
          <w:t>Nagradu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 xml:space="preserve"> Europa Nostra</w:t>
        </w:r>
      </w:hyperlink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pokrenula</w:t>
      </w:r>
      <w:proofErr w:type="spellEnd"/>
      <w:r w:rsidR="00F505C1">
        <w:rPr>
          <w:sz w:val="20"/>
          <w:szCs w:val="20"/>
        </w:rPr>
        <w:t xml:space="preserve"> je </w:t>
      </w:r>
      <w:proofErr w:type="spellStart"/>
      <w:r w:rsidR="00F505C1">
        <w:rPr>
          <w:sz w:val="20"/>
          <w:szCs w:val="20"/>
        </w:rPr>
        <w:t>Europska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komisija</w:t>
      </w:r>
      <w:proofErr w:type="spellEnd"/>
      <w:r w:rsidR="00F505C1">
        <w:rPr>
          <w:sz w:val="20"/>
          <w:szCs w:val="20"/>
        </w:rPr>
        <w:t xml:space="preserve"> 2002. </w:t>
      </w:r>
      <w:proofErr w:type="spellStart"/>
      <w:r w:rsidR="00F505C1">
        <w:rPr>
          <w:sz w:val="20"/>
          <w:szCs w:val="20"/>
        </w:rPr>
        <w:t>godine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</w:t>
      </w:r>
      <w:proofErr w:type="spellEnd"/>
      <w:r w:rsidR="00F505C1">
        <w:rPr>
          <w:sz w:val="20"/>
          <w:szCs w:val="20"/>
        </w:rPr>
        <w:t xml:space="preserve"> od </w:t>
      </w:r>
      <w:proofErr w:type="spellStart"/>
      <w:r w:rsidR="00F505C1">
        <w:rPr>
          <w:sz w:val="20"/>
          <w:szCs w:val="20"/>
        </w:rPr>
        <w:t>tada</w:t>
      </w:r>
      <w:proofErr w:type="spellEnd"/>
      <w:r w:rsidR="00F505C1">
        <w:rPr>
          <w:sz w:val="20"/>
          <w:szCs w:val="20"/>
        </w:rPr>
        <w:t xml:space="preserve"> je </w:t>
      </w:r>
      <w:proofErr w:type="spellStart"/>
      <w:r w:rsidR="00F505C1">
        <w:rPr>
          <w:sz w:val="20"/>
          <w:szCs w:val="20"/>
        </w:rPr>
        <w:t>vodi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udruga</w:t>
      </w:r>
      <w:proofErr w:type="spellEnd"/>
      <w:r w:rsidR="00F505C1">
        <w:rPr>
          <w:sz w:val="20"/>
          <w:szCs w:val="20"/>
        </w:rPr>
        <w:t xml:space="preserve"> Europa Nostra. </w:t>
      </w:r>
      <w:proofErr w:type="spellStart"/>
      <w:r w:rsidR="00F505C1">
        <w:rPr>
          <w:sz w:val="20"/>
          <w:szCs w:val="20"/>
        </w:rPr>
        <w:t>Već</w:t>
      </w:r>
      <w:proofErr w:type="spellEnd"/>
      <w:r w:rsidR="00F505C1">
        <w:rPr>
          <w:sz w:val="20"/>
          <w:szCs w:val="20"/>
        </w:rPr>
        <w:t xml:space="preserve"> 21 </w:t>
      </w:r>
      <w:proofErr w:type="spellStart"/>
      <w:r w:rsidR="00F505C1">
        <w:rPr>
          <w:sz w:val="20"/>
          <w:szCs w:val="20"/>
        </w:rPr>
        <w:t>godinu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nagrade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su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ključni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alat</w:t>
      </w:r>
      <w:proofErr w:type="spellEnd"/>
      <w:r w:rsidR="00F505C1">
        <w:rPr>
          <w:sz w:val="20"/>
          <w:szCs w:val="20"/>
        </w:rPr>
        <w:t xml:space="preserve"> za </w:t>
      </w:r>
      <w:proofErr w:type="spellStart"/>
      <w:r w:rsidR="00F505C1">
        <w:rPr>
          <w:sz w:val="20"/>
          <w:szCs w:val="20"/>
        </w:rPr>
        <w:t>prepoznavanje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promicanje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višestruke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vrijednosti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kulturne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prirodne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baštine</w:t>
      </w:r>
      <w:proofErr w:type="spellEnd"/>
      <w:r w:rsidR="00F505C1">
        <w:rPr>
          <w:sz w:val="20"/>
          <w:szCs w:val="20"/>
        </w:rPr>
        <w:t xml:space="preserve"> za </w:t>
      </w:r>
      <w:proofErr w:type="spellStart"/>
      <w:r w:rsidR="00F505C1">
        <w:rPr>
          <w:sz w:val="20"/>
          <w:szCs w:val="20"/>
        </w:rPr>
        <w:t>europsko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društvo</w:t>
      </w:r>
      <w:proofErr w:type="spellEnd"/>
      <w:r w:rsidR="00F505C1">
        <w:rPr>
          <w:sz w:val="20"/>
          <w:szCs w:val="20"/>
        </w:rPr>
        <w:t xml:space="preserve">, </w:t>
      </w:r>
      <w:proofErr w:type="spellStart"/>
      <w:r w:rsidR="00F505C1">
        <w:rPr>
          <w:sz w:val="20"/>
          <w:szCs w:val="20"/>
        </w:rPr>
        <w:t>gospodarstvo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okoliš</w:t>
      </w:r>
      <w:proofErr w:type="spellEnd"/>
      <w:r w:rsidR="00F505C1">
        <w:rPr>
          <w:sz w:val="20"/>
          <w:szCs w:val="20"/>
        </w:rPr>
        <w:t>.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Nagrade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ističu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ohrabruju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izvrsnost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najbolje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prakse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baštini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Europu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prekogranične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razmjene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povezivanja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dionika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šire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mreže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Nagrade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donijele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velike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koristi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pobjednicima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poput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veće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među</w:t>
      </w:r>
      <w:proofErr w:type="spellEnd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nacionalne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izloženosti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dodatnog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financiranja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povećanog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posjetitelja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Osim</w:t>
      </w:r>
      <w:proofErr w:type="spellEnd"/>
      <w:r>
        <w:rPr>
          <w:sz w:val="20"/>
          <w:szCs w:val="20"/>
        </w:rPr>
        <w:t xml:space="preserve"> toga, </w:t>
      </w:r>
      <w:proofErr w:type="spellStart"/>
      <w:r>
        <w:rPr>
          <w:sz w:val="20"/>
          <w:szCs w:val="20"/>
        </w:rPr>
        <w:t>nagrade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među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građanima</w:t>
      </w:r>
      <w:proofErr w:type="spellEnd"/>
      <w:r>
        <w:rPr>
          <w:sz w:val="20"/>
          <w:szCs w:val="20"/>
        </w:rPr>
        <w:t xml:space="preserve"> Europe </w:t>
      </w:r>
      <w:proofErr w:type="spellStart"/>
      <w:r>
        <w:rPr>
          <w:sz w:val="20"/>
          <w:szCs w:val="20"/>
        </w:rPr>
        <w:t>zagovaraju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veću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brigu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našu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zajedničku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baštinu</w:t>
      </w:r>
      <w:proofErr w:type="spellEnd"/>
      <w:r>
        <w:rPr>
          <w:sz w:val="20"/>
          <w:szCs w:val="20"/>
        </w:rPr>
        <w:t xml:space="preserve">. Za </w:t>
      </w:r>
      <w:proofErr w:type="spellStart"/>
      <w:r>
        <w:rPr>
          <w:sz w:val="20"/>
          <w:szCs w:val="20"/>
        </w:rPr>
        <w:t>dodatne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činjenice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podatke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nagradama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posjetite</w:t>
      </w:r>
      <w:proofErr w:type="spellEnd"/>
      <w:r>
        <w:rPr>
          <w:sz w:val="20"/>
          <w:szCs w:val="20"/>
        </w:rPr>
        <w:t xml:space="preserve"> </w:t>
      </w:r>
      <w:hyperlink r:id="rId47">
        <w:r>
          <w:rPr>
            <w:color w:val="1155CC"/>
            <w:sz w:val="20"/>
            <w:szCs w:val="20"/>
            <w:u w:val="single"/>
          </w:rPr>
          <w:t>web-</w:t>
        </w:r>
        <w:proofErr w:type="spellStart"/>
        <w:r>
          <w:rPr>
            <w:color w:val="1155CC"/>
            <w:sz w:val="20"/>
            <w:szCs w:val="20"/>
            <w:u w:val="single"/>
          </w:rPr>
          <w:t>stranicu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nagrada</w:t>
        </w:r>
        <w:proofErr w:type="spellEnd"/>
      </w:hyperlink>
      <w:r>
        <w:rPr>
          <w:sz w:val="20"/>
          <w:szCs w:val="20"/>
        </w:rPr>
        <w:t>.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Poziv</w:t>
      </w:r>
      <w:proofErr w:type="spellEnd"/>
      <w:r>
        <w:rPr>
          <w:b/>
          <w:sz w:val="20"/>
          <w:szCs w:val="20"/>
        </w:rPr>
        <w:t xml:space="preserve"> za </w:t>
      </w:r>
      <w:proofErr w:type="spellStart"/>
      <w:r>
        <w:rPr>
          <w:b/>
          <w:sz w:val="20"/>
          <w:szCs w:val="20"/>
        </w:rPr>
        <w:t>prijavu</w:t>
      </w:r>
      <w:proofErr w:type="spellEnd"/>
      <w:r>
        <w:rPr>
          <w:b/>
          <w:sz w:val="20"/>
          <w:szCs w:val="20"/>
        </w:rPr>
        <w:t xml:space="preserve"> za </w:t>
      </w:r>
      <w:proofErr w:type="spellStart"/>
      <w:r>
        <w:rPr>
          <w:b/>
          <w:sz w:val="20"/>
          <w:szCs w:val="20"/>
        </w:rPr>
        <w:t>izdanje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nagrada</w:t>
      </w:r>
      <w:proofErr w:type="spellEnd"/>
      <w:r>
        <w:rPr>
          <w:b/>
          <w:sz w:val="20"/>
          <w:szCs w:val="20"/>
        </w:rPr>
        <w:t xml:space="preserve"> 2024. je </w:t>
      </w:r>
      <w:proofErr w:type="spellStart"/>
      <w:r>
        <w:rPr>
          <w:b/>
          <w:sz w:val="20"/>
          <w:szCs w:val="20"/>
        </w:rPr>
        <w:t>trenutno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otvoren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Prijave</w:t>
      </w:r>
      <w:proofErr w:type="spellEnd"/>
      <w:r>
        <w:rPr>
          <w:b/>
          <w:sz w:val="20"/>
          <w:szCs w:val="20"/>
        </w:rPr>
        <w:t xml:space="preserve"> se </w:t>
      </w:r>
      <w:proofErr w:type="spellStart"/>
      <w:r>
        <w:rPr>
          <w:b/>
          <w:sz w:val="20"/>
          <w:szCs w:val="20"/>
        </w:rPr>
        <w:t>mogu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podnijeti</w:t>
      </w:r>
      <w:proofErr w:type="spellEnd"/>
      <w:r>
        <w:rPr>
          <w:b/>
          <w:sz w:val="20"/>
          <w:szCs w:val="20"/>
        </w:rPr>
        <w:t xml:space="preserve"> online </w:t>
      </w:r>
      <w:proofErr w:type="spellStart"/>
      <w:r>
        <w:rPr>
          <w:b/>
          <w:sz w:val="20"/>
          <w:szCs w:val="20"/>
        </w:rPr>
        <w:t>putem</w:t>
      </w:r>
      <w:proofErr w:type="spellEnd"/>
      <w:r>
        <w:rPr>
          <w:b/>
          <w:sz w:val="20"/>
          <w:szCs w:val="20"/>
        </w:rPr>
        <w:t xml:space="preserve"> </w:t>
      </w:r>
      <w:hyperlink r:id="rId48">
        <w:r>
          <w:rPr>
            <w:b/>
            <w:color w:val="1155CC"/>
            <w:sz w:val="20"/>
            <w:szCs w:val="20"/>
            <w:u w:val="single"/>
          </w:rPr>
          <w:t>www.europeanheritageawards.eu/apply</w:t>
        </w:r>
      </w:hyperlink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Pošaljite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prijavu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podijelite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svoje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znanje</w:t>
      </w:r>
      <w:proofErr w:type="spellEnd"/>
      <w:r>
        <w:rPr>
          <w:b/>
          <w:sz w:val="20"/>
          <w:szCs w:val="20"/>
        </w:rPr>
        <w:t>!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A284D" w:rsidRDefault="000A284D">
      <w:pPr>
        <w:jc w:val="both"/>
        <w:rPr>
          <w:b/>
          <w:color w:val="000000"/>
          <w:sz w:val="20"/>
          <w:szCs w:val="20"/>
        </w:rPr>
      </w:pPr>
    </w:p>
    <w:tbl>
      <w:tblPr>
        <w:tblStyle w:val="a2"/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0A284D">
        <w:trPr>
          <w:trHeight w:val="3159"/>
        </w:trPr>
        <w:tc>
          <w:tcPr>
            <w:tcW w:w="5400" w:type="dxa"/>
          </w:tcPr>
          <w:p w:rsidR="000A284D" w:rsidRDefault="000A284D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A284D" w:rsidRDefault="00F505C1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  <w:bookmarkStart w:id="7" w:name="_GoBack"/>
            <w:bookmarkEnd w:id="7"/>
            <w:r>
              <w:rPr>
                <w:b/>
                <w:sz w:val="20"/>
                <w:szCs w:val="20"/>
              </w:rPr>
              <w:t>KONTAKTI ZA MEDIJE</w:t>
            </w:r>
          </w:p>
          <w:p w:rsidR="000A284D" w:rsidRDefault="000A284D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A284D" w:rsidRDefault="00F505C1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EUROPA NOSTRA</w:t>
            </w:r>
          </w:p>
          <w:p w:rsidR="000A284D" w:rsidRDefault="00F505C1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Audrey Hogan</w:t>
            </w:r>
            <w:r>
              <w:rPr>
                <w:color w:val="000000"/>
                <w:sz w:val="20"/>
                <w:szCs w:val="20"/>
              </w:rPr>
              <w:t>, Programme Officer</w:t>
            </w:r>
            <w:r>
              <w:rPr>
                <w:color w:val="000000"/>
                <w:sz w:val="20"/>
                <w:szCs w:val="20"/>
              </w:rPr>
              <w:br/>
            </w:r>
            <w:hyperlink r:id="rId49">
              <w:r>
                <w:rPr>
                  <w:color w:val="000000"/>
                  <w:sz w:val="20"/>
                  <w:szCs w:val="20"/>
                </w:rPr>
                <w:t>ah@europanostra.org</w:t>
              </w:r>
            </w:hyperlink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0A284D" w:rsidRDefault="00F505C1">
            <w:pPr>
              <w:ind w:left="90"/>
              <w:jc w:val="both"/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T. +</w:t>
            </w:r>
            <w:r>
              <w:rPr>
                <w:smallCaps/>
                <w:sz w:val="20"/>
                <w:szCs w:val="20"/>
              </w:rPr>
              <w:t>31 70 302 40 52</w:t>
            </w:r>
          </w:p>
          <w:p w:rsidR="000A284D" w:rsidRDefault="00F505C1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Joana Pinheiro</w:t>
            </w:r>
            <w:r>
              <w:rPr>
                <w:color w:val="000000"/>
                <w:sz w:val="20"/>
                <w:szCs w:val="20"/>
              </w:rPr>
              <w:t>, Communications Coordinator</w:t>
            </w:r>
          </w:p>
          <w:bookmarkStart w:id="8" w:name="_heading=h.1t3h5sf" w:colFirst="0" w:colLast="0"/>
          <w:bookmarkEnd w:id="8"/>
          <w:p w:rsidR="000A284D" w:rsidRDefault="00F505C1">
            <w:pPr>
              <w:ind w:left="90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"mailto:ah@europanostra.org" \h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jp@europanostra.org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0A284D" w:rsidRDefault="00F505C1">
            <w:pPr>
              <w:ind w:left="9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>+</w:t>
            </w:r>
            <w:r>
              <w:rPr>
                <w:smallCaps/>
                <w:sz w:val="20"/>
                <w:szCs w:val="20"/>
              </w:rPr>
              <w:t>31 6 34 36 59 85</w:t>
            </w:r>
          </w:p>
          <w:p w:rsidR="000A284D" w:rsidRDefault="000A284D">
            <w:pPr>
              <w:ind w:left="90"/>
              <w:rPr>
                <w:color w:val="000000"/>
                <w:sz w:val="20"/>
                <w:szCs w:val="20"/>
                <w:shd w:val="clear" w:color="auto" w:fill="CCCCCC"/>
              </w:rPr>
            </w:pPr>
          </w:p>
          <w:p w:rsidR="000A284D" w:rsidRDefault="00F505C1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EUROPSKA KOMISIJA</w:t>
            </w:r>
          </w:p>
          <w:p w:rsidR="000A284D" w:rsidRDefault="00F505C1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Sonya </w:t>
            </w:r>
            <w:proofErr w:type="spellStart"/>
            <w:r>
              <w:rPr>
                <w:b/>
                <w:sz w:val="20"/>
                <w:szCs w:val="20"/>
              </w:rPr>
              <w:t>Gospodinova</w:t>
            </w:r>
            <w:proofErr w:type="spellEnd"/>
          </w:p>
          <w:p w:rsidR="000A284D" w:rsidRDefault="00F505C1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sonya.gospodinova@ec.europa.eu</w:t>
            </w:r>
          </w:p>
          <w:p w:rsidR="000A284D" w:rsidRDefault="00F505C1">
            <w:pPr>
              <w:ind w:left="90"/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+32 2 2966953</w:t>
            </w:r>
          </w:p>
        </w:tc>
        <w:tc>
          <w:tcPr>
            <w:tcW w:w="5113" w:type="dxa"/>
          </w:tcPr>
          <w:p w:rsidR="000A284D" w:rsidRDefault="000A284D">
            <w:pPr>
              <w:ind w:left="90"/>
              <w:jc w:val="both"/>
              <w:rPr>
                <w:b/>
                <w:sz w:val="20"/>
                <w:szCs w:val="20"/>
              </w:rPr>
            </w:pPr>
          </w:p>
          <w:p w:rsidR="000A284D" w:rsidRDefault="00F505C1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SAZNAJTE VIŠE</w:t>
            </w:r>
          </w:p>
          <w:p w:rsidR="000A284D" w:rsidRDefault="000A284D">
            <w:pPr>
              <w:rPr>
                <w:color w:val="000000"/>
                <w:sz w:val="20"/>
                <w:szCs w:val="20"/>
                <w:shd w:val="clear" w:color="auto" w:fill="CCCCCC"/>
              </w:rPr>
            </w:pPr>
          </w:p>
          <w:p w:rsidR="000A284D" w:rsidRDefault="002D63ED">
            <w:pPr>
              <w:ind w:left="90"/>
              <w:rPr>
                <w:color w:val="000000"/>
                <w:sz w:val="20"/>
                <w:szCs w:val="20"/>
              </w:rPr>
            </w:pPr>
            <w:hyperlink r:id="rId50">
              <w:proofErr w:type="spellStart"/>
              <w:r w:rsidR="00F505C1">
                <w:rPr>
                  <w:color w:val="1155CC"/>
                  <w:sz w:val="20"/>
                  <w:szCs w:val="20"/>
                  <w:u w:val="single"/>
                </w:rPr>
                <w:t>Priopćenja</w:t>
              </w:r>
              <w:proofErr w:type="spellEnd"/>
              <w:r w:rsidR="00F505C1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F505C1">
                <w:rPr>
                  <w:color w:val="1155CC"/>
                  <w:sz w:val="20"/>
                  <w:szCs w:val="20"/>
                  <w:u w:val="single"/>
                </w:rPr>
                <w:t>na</w:t>
              </w:r>
              <w:proofErr w:type="spellEnd"/>
              <w:r w:rsidR="00F505C1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F505C1">
                <w:rPr>
                  <w:color w:val="1155CC"/>
                  <w:sz w:val="20"/>
                  <w:szCs w:val="20"/>
                  <w:u w:val="single"/>
                </w:rPr>
                <w:t>ostalim</w:t>
              </w:r>
              <w:proofErr w:type="spellEnd"/>
              <w:r w:rsidR="00F505C1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F505C1">
                <w:rPr>
                  <w:color w:val="1155CC"/>
                  <w:sz w:val="20"/>
                  <w:szCs w:val="20"/>
                  <w:u w:val="single"/>
                </w:rPr>
                <w:t>jezicima</w:t>
              </w:r>
              <w:proofErr w:type="spellEnd"/>
            </w:hyperlink>
          </w:p>
          <w:p w:rsidR="000A284D" w:rsidRDefault="000A284D">
            <w:pPr>
              <w:ind w:left="90"/>
              <w:rPr>
                <w:b/>
                <w:sz w:val="20"/>
                <w:szCs w:val="20"/>
                <w:shd w:val="clear" w:color="auto" w:fill="CCCCCC"/>
              </w:rPr>
            </w:pPr>
          </w:p>
          <w:p w:rsidR="000A284D" w:rsidRDefault="00F505C1">
            <w:pPr>
              <w:ind w:left="90"/>
              <w:rPr>
                <w:b/>
                <w:sz w:val="20"/>
                <w:szCs w:val="20"/>
              </w:rPr>
            </w:pPr>
            <w:bookmarkStart w:id="9" w:name="_heading=h.4d34og8" w:colFirst="0" w:colLast="0"/>
            <w:bookmarkEnd w:id="9"/>
            <w:r>
              <w:rPr>
                <w:b/>
                <w:sz w:val="20"/>
                <w:szCs w:val="20"/>
              </w:rPr>
              <w:t xml:space="preserve">O </w:t>
            </w:r>
            <w:proofErr w:type="spellStart"/>
            <w:r>
              <w:rPr>
                <w:b/>
                <w:sz w:val="20"/>
                <w:szCs w:val="20"/>
              </w:rPr>
              <w:t>svakom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pobjedniku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A284D" w:rsidRDefault="002D63ED">
            <w:pPr>
              <w:ind w:left="90"/>
              <w:rPr>
                <w:color w:val="1155CC"/>
                <w:sz w:val="20"/>
                <w:szCs w:val="20"/>
              </w:rPr>
            </w:pPr>
            <w:hyperlink r:id="rId51">
              <w:proofErr w:type="spellStart"/>
              <w:r w:rsidR="00F505C1">
                <w:rPr>
                  <w:color w:val="1155CC"/>
                  <w:sz w:val="20"/>
                  <w:szCs w:val="20"/>
                  <w:u w:val="single"/>
                </w:rPr>
                <w:t>Infromacije</w:t>
              </w:r>
              <w:proofErr w:type="spellEnd"/>
              <w:r w:rsidR="00F505C1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F505C1">
                <w:rPr>
                  <w:color w:val="1155CC"/>
                  <w:sz w:val="20"/>
                  <w:szCs w:val="20"/>
                  <w:u w:val="single"/>
                </w:rPr>
                <w:t>i</w:t>
              </w:r>
              <w:proofErr w:type="spellEnd"/>
              <w:r w:rsidR="00F505C1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F505C1">
                <w:rPr>
                  <w:color w:val="1155CC"/>
                  <w:sz w:val="20"/>
                  <w:szCs w:val="20"/>
                  <w:u w:val="single"/>
                </w:rPr>
                <w:t>komentari</w:t>
              </w:r>
              <w:proofErr w:type="spellEnd"/>
              <w:r w:rsidR="00F505C1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F505C1">
                <w:rPr>
                  <w:color w:val="1155CC"/>
                  <w:sz w:val="20"/>
                  <w:szCs w:val="20"/>
                  <w:u w:val="single"/>
                </w:rPr>
                <w:t>žirija</w:t>
              </w:r>
              <w:proofErr w:type="spellEnd"/>
            </w:hyperlink>
          </w:p>
          <w:p w:rsidR="000A284D" w:rsidRDefault="002D63ED">
            <w:pPr>
              <w:ind w:left="90"/>
              <w:rPr>
                <w:color w:val="000000"/>
                <w:sz w:val="20"/>
                <w:szCs w:val="20"/>
              </w:rPr>
            </w:pPr>
            <w:hyperlink r:id="rId52">
              <w:r w:rsidR="00F505C1">
                <w:rPr>
                  <w:color w:val="1155CC"/>
                  <w:sz w:val="20"/>
                  <w:szCs w:val="20"/>
                  <w:u w:val="single"/>
                </w:rPr>
                <w:t>Video</w:t>
              </w:r>
            </w:hyperlink>
            <w:r w:rsidR="00F505C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505C1">
              <w:rPr>
                <w:sz w:val="20"/>
                <w:szCs w:val="20"/>
              </w:rPr>
              <w:t>visoke</w:t>
            </w:r>
            <w:proofErr w:type="spellEnd"/>
            <w:r w:rsidR="00F505C1">
              <w:rPr>
                <w:sz w:val="20"/>
                <w:szCs w:val="20"/>
              </w:rPr>
              <w:t xml:space="preserve"> </w:t>
            </w:r>
            <w:proofErr w:type="spellStart"/>
            <w:r w:rsidR="00F505C1">
              <w:rPr>
                <w:sz w:val="20"/>
                <w:szCs w:val="20"/>
              </w:rPr>
              <w:t>rezolucije</w:t>
            </w:r>
            <w:proofErr w:type="spellEnd"/>
            <w:r w:rsidR="00F505C1">
              <w:rPr>
                <w:color w:val="000000"/>
                <w:sz w:val="20"/>
                <w:szCs w:val="20"/>
              </w:rPr>
              <w:t>)</w:t>
            </w:r>
          </w:p>
          <w:p w:rsidR="000A284D" w:rsidRDefault="002D63ED">
            <w:pPr>
              <w:ind w:left="90"/>
              <w:rPr>
                <w:color w:val="000000"/>
                <w:sz w:val="20"/>
                <w:szCs w:val="20"/>
              </w:rPr>
            </w:pPr>
            <w:hyperlink r:id="rId53">
              <w:proofErr w:type="spellStart"/>
              <w:r w:rsidR="00F505C1">
                <w:rPr>
                  <w:color w:val="1155CC"/>
                  <w:sz w:val="20"/>
                  <w:szCs w:val="20"/>
                  <w:u w:val="single"/>
                </w:rPr>
                <w:t>Fotografije</w:t>
              </w:r>
              <w:proofErr w:type="spellEnd"/>
              <w:r w:rsidR="00F505C1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F505C1">
                <w:rPr>
                  <w:color w:val="1155CC"/>
                  <w:sz w:val="20"/>
                  <w:szCs w:val="20"/>
                  <w:u w:val="single"/>
                </w:rPr>
                <w:t>i</w:t>
              </w:r>
              <w:proofErr w:type="spellEnd"/>
              <w:r w:rsidR="00F505C1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  <w:hyperlink r:id="rId54">
              <w:r w:rsidR="00F505C1">
                <w:rPr>
                  <w:i/>
                  <w:color w:val="1155CC"/>
                  <w:sz w:val="20"/>
                  <w:szCs w:val="20"/>
                  <w:u w:val="single"/>
                </w:rPr>
                <w:t>e-banner</w:t>
              </w:r>
            </w:hyperlink>
            <w:r w:rsidR="00F505C1">
              <w:rPr>
                <w:color w:val="1155CC"/>
                <w:sz w:val="20"/>
                <w:szCs w:val="20"/>
              </w:rPr>
              <w:t xml:space="preserve"> </w:t>
            </w:r>
            <w:r w:rsidR="00F505C1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F505C1">
              <w:rPr>
                <w:sz w:val="20"/>
                <w:szCs w:val="20"/>
              </w:rPr>
              <w:t>visoke</w:t>
            </w:r>
            <w:proofErr w:type="spellEnd"/>
            <w:r w:rsidR="00F505C1">
              <w:rPr>
                <w:sz w:val="20"/>
                <w:szCs w:val="20"/>
              </w:rPr>
              <w:t xml:space="preserve"> </w:t>
            </w:r>
            <w:proofErr w:type="spellStart"/>
            <w:r w:rsidR="00F505C1">
              <w:rPr>
                <w:sz w:val="20"/>
                <w:szCs w:val="20"/>
              </w:rPr>
              <w:t>rezolucije</w:t>
            </w:r>
            <w:proofErr w:type="spellEnd"/>
            <w:r w:rsidR="00F505C1">
              <w:rPr>
                <w:color w:val="000000"/>
                <w:sz w:val="20"/>
                <w:szCs w:val="20"/>
              </w:rPr>
              <w:t>)</w:t>
            </w:r>
          </w:p>
          <w:p w:rsidR="000A284D" w:rsidRDefault="000A284D">
            <w:pPr>
              <w:ind w:left="90"/>
              <w:rPr>
                <w:sz w:val="20"/>
                <w:szCs w:val="20"/>
                <w:shd w:val="clear" w:color="auto" w:fill="CCCCCC"/>
              </w:rPr>
            </w:pPr>
          </w:p>
          <w:p w:rsidR="000A284D" w:rsidRDefault="000A284D">
            <w:pPr>
              <w:ind w:left="90"/>
              <w:rPr>
                <w:sz w:val="20"/>
                <w:szCs w:val="20"/>
                <w:shd w:val="clear" w:color="auto" w:fill="CCCCCC"/>
              </w:rPr>
            </w:pPr>
          </w:p>
          <w:p w:rsidR="000A284D" w:rsidRDefault="002D63ED">
            <w:pPr>
              <w:ind w:left="90"/>
              <w:rPr>
                <w:b/>
                <w:color w:val="1155CC"/>
                <w:sz w:val="20"/>
                <w:szCs w:val="20"/>
              </w:rPr>
            </w:pPr>
            <w:hyperlink r:id="rId55">
              <w:r w:rsidR="00F505C1">
                <w:rPr>
                  <w:color w:val="1155CC"/>
                  <w:sz w:val="20"/>
                  <w:szCs w:val="20"/>
                  <w:u w:val="single"/>
                </w:rPr>
                <w:t>Web-</w:t>
              </w:r>
              <w:proofErr w:type="spellStart"/>
              <w:r w:rsidR="00F505C1">
                <w:rPr>
                  <w:color w:val="1155CC"/>
                  <w:sz w:val="20"/>
                  <w:szCs w:val="20"/>
                  <w:u w:val="single"/>
                </w:rPr>
                <w:t>stranice</w:t>
              </w:r>
              <w:proofErr w:type="spellEnd"/>
              <w:r w:rsidR="00F505C1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F505C1">
                <w:rPr>
                  <w:color w:val="1155CC"/>
                  <w:sz w:val="20"/>
                  <w:szCs w:val="20"/>
                  <w:u w:val="single"/>
                </w:rPr>
                <w:t>Kreativna</w:t>
              </w:r>
              <w:proofErr w:type="spellEnd"/>
              <w:r w:rsidR="00F505C1">
                <w:rPr>
                  <w:color w:val="1155CC"/>
                  <w:sz w:val="20"/>
                  <w:szCs w:val="20"/>
                  <w:u w:val="single"/>
                </w:rPr>
                <w:t xml:space="preserve"> Europa</w:t>
              </w:r>
            </w:hyperlink>
            <w:r w:rsidR="00F505C1">
              <w:rPr>
                <w:color w:val="1155CC"/>
                <w:sz w:val="20"/>
                <w:szCs w:val="20"/>
              </w:rPr>
              <w:t xml:space="preserve"> </w:t>
            </w:r>
          </w:p>
          <w:p w:rsidR="000A284D" w:rsidRDefault="000A284D">
            <w:pPr>
              <w:ind w:left="90"/>
              <w:rPr>
                <w:sz w:val="20"/>
                <w:szCs w:val="20"/>
                <w:shd w:val="clear" w:color="auto" w:fill="CCCCCC"/>
              </w:rPr>
            </w:pPr>
          </w:p>
        </w:tc>
      </w:tr>
    </w:tbl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Pozadina</w:t>
      </w:r>
      <w:proofErr w:type="spellEnd"/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Europa Nostra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0A284D" w:rsidRDefault="002D63ED">
      <w:pPr>
        <w:ind w:left="2" w:hanging="2"/>
        <w:jc w:val="both"/>
        <w:rPr>
          <w:sz w:val="20"/>
          <w:szCs w:val="20"/>
        </w:rPr>
      </w:pPr>
      <w:hyperlink r:id="rId56">
        <w:r w:rsidR="00F505C1">
          <w:rPr>
            <w:color w:val="1155CC"/>
            <w:sz w:val="20"/>
            <w:szCs w:val="20"/>
            <w:u w:val="single"/>
          </w:rPr>
          <w:t>Europa Nostra</w:t>
        </w:r>
      </w:hyperlink>
      <w:r w:rsidR="00F505C1">
        <w:rPr>
          <w:sz w:val="20"/>
          <w:szCs w:val="20"/>
        </w:rPr>
        <w:t xml:space="preserve">  je </w:t>
      </w:r>
      <w:proofErr w:type="spellStart"/>
      <w:r w:rsidR="00F505C1">
        <w:rPr>
          <w:sz w:val="20"/>
          <w:szCs w:val="20"/>
        </w:rPr>
        <w:t>europski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glas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civilnog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društva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koji</w:t>
      </w:r>
      <w:proofErr w:type="spellEnd"/>
      <w:r w:rsidR="00F505C1">
        <w:rPr>
          <w:sz w:val="20"/>
          <w:szCs w:val="20"/>
        </w:rPr>
        <w:t xml:space="preserve"> se </w:t>
      </w:r>
      <w:proofErr w:type="spellStart"/>
      <w:r w:rsidR="00F505C1">
        <w:rPr>
          <w:sz w:val="20"/>
          <w:szCs w:val="20"/>
        </w:rPr>
        <w:t>zalaže</w:t>
      </w:r>
      <w:proofErr w:type="spellEnd"/>
      <w:r w:rsidR="00F505C1">
        <w:rPr>
          <w:sz w:val="20"/>
          <w:szCs w:val="20"/>
        </w:rPr>
        <w:t xml:space="preserve"> za </w:t>
      </w:r>
      <w:proofErr w:type="spellStart"/>
      <w:r w:rsidR="00F505C1">
        <w:rPr>
          <w:sz w:val="20"/>
          <w:szCs w:val="20"/>
        </w:rPr>
        <w:t>očuvanje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promicanje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kulturne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prirodne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baštine</w:t>
      </w:r>
      <w:proofErr w:type="spellEnd"/>
      <w:r w:rsidR="00F505C1">
        <w:rPr>
          <w:sz w:val="20"/>
          <w:szCs w:val="20"/>
        </w:rPr>
        <w:t>. To je pan-</w:t>
      </w:r>
      <w:proofErr w:type="spellStart"/>
      <w:r w:rsidR="00F505C1">
        <w:rPr>
          <w:sz w:val="20"/>
          <w:szCs w:val="20"/>
        </w:rPr>
        <w:t>europska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federacija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nevladinih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organizacija</w:t>
      </w:r>
      <w:proofErr w:type="spellEnd"/>
      <w:r w:rsidR="00F505C1">
        <w:rPr>
          <w:sz w:val="20"/>
          <w:szCs w:val="20"/>
        </w:rPr>
        <w:t xml:space="preserve"> za </w:t>
      </w:r>
      <w:proofErr w:type="spellStart"/>
      <w:r w:rsidR="00F505C1">
        <w:rPr>
          <w:sz w:val="20"/>
          <w:szCs w:val="20"/>
        </w:rPr>
        <w:t>baštinu</w:t>
      </w:r>
      <w:proofErr w:type="spellEnd"/>
      <w:r w:rsidR="00F505C1">
        <w:rPr>
          <w:sz w:val="20"/>
          <w:szCs w:val="20"/>
        </w:rPr>
        <w:t xml:space="preserve">, </w:t>
      </w:r>
      <w:proofErr w:type="spellStart"/>
      <w:r w:rsidR="00F505C1">
        <w:rPr>
          <w:sz w:val="20"/>
          <w:szCs w:val="20"/>
        </w:rPr>
        <w:t>koju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podržava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široka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mreža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javnih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tijela</w:t>
      </w:r>
      <w:proofErr w:type="spellEnd"/>
      <w:r w:rsidR="00F505C1">
        <w:rPr>
          <w:sz w:val="20"/>
          <w:szCs w:val="20"/>
        </w:rPr>
        <w:t xml:space="preserve">, </w:t>
      </w:r>
      <w:proofErr w:type="spellStart"/>
      <w:r w:rsidR="00F505C1">
        <w:rPr>
          <w:sz w:val="20"/>
          <w:szCs w:val="20"/>
        </w:rPr>
        <w:t>privatnih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tvrtki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pojedinaca</w:t>
      </w:r>
      <w:proofErr w:type="spellEnd"/>
      <w:r w:rsidR="00F505C1">
        <w:rPr>
          <w:sz w:val="20"/>
          <w:szCs w:val="20"/>
        </w:rPr>
        <w:t xml:space="preserve">, a </w:t>
      </w:r>
      <w:proofErr w:type="spellStart"/>
      <w:r w:rsidR="00F505C1">
        <w:rPr>
          <w:sz w:val="20"/>
          <w:szCs w:val="20"/>
        </w:rPr>
        <w:t>uključuje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preko</w:t>
      </w:r>
      <w:proofErr w:type="spellEnd"/>
      <w:r w:rsidR="00F505C1">
        <w:rPr>
          <w:sz w:val="20"/>
          <w:szCs w:val="20"/>
        </w:rPr>
        <w:t xml:space="preserve"> 40 </w:t>
      </w:r>
      <w:proofErr w:type="spellStart"/>
      <w:r w:rsidR="00F505C1">
        <w:rPr>
          <w:sz w:val="20"/>
          <w:szCs w:val="20"/>
        </w:rPr>
        <w:t>država</w:t>
      </w:r>
      <w:proofErr w:type="spellEnd"/>
      <w:r w:rsidR="00F505C1">
        <w:rPr>
          <w:sz w:val="20"/>
          <w:szCs w:val="20"/>
        </w:rPr>
        <w:t xml:space="preserve">. </w:t>
      </w:r>
      <w:proofErr w:type="spellStart"/>
      <w:r w:rsidR="00F505C1">
        <w:rPr>
          <w:sz w:val="20"/>
          <w:szCs w:val="20"/>
        </w:rPr>
        <w:t>Najveća</w:t>
      </w:r>
      <w:proofErr w:type="spellEnd"/>
      <w:r w:rsidR="00F505C1">
        <w:rPr>
          <w:sz w:val="20"/>
          <w:szCs w:val="20"/>
        </w:rPr>
        <w:t xml:space="preserve"> je </w:t>
      </w:r>
      <w:proofErr w:type="spellStart"/>
      <w:r w:rsidR="00F505C1">
        <w:rPr>
          <w:sz w:val="20"/>
          <w:szCs w:val="20"/>
        </w:rPr>
        <w:t>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najreprezentativnija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baštinska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mreža</w:t>
      </w:r>
      <w:proofErr w:type="spellEnd"/>
      <w:r w:rsidR="00F505C1">
        <w:rPr>
          <w:sz w:val="20"/>
          <w:szCs w:val="20"/>
        </w:rPr>
        <w:t xml:space="preserve"> u </w:t>
      </w:r>
      <w:proofErr w:type="spellStart"/>
      <w:r w:rsidR="00F505C1">
        <w:rPr>
          <w:sz w:val="20"/>
          <w:szCs w:val="20"/>
        </w:rPr>
        <w:t>Europi</w:t>
      </w:r>
      <w:proofErr w:type="spellEnd"/>
      <w:r w:rsidR="00F505C1">
        <w:rPr>
          <w:sz w:val="20"/>
          <w:szCs w:val="20"/>
        </w:rPr>
        <w:t xml:space="preserve">, </w:t>
      </w:r>
      <w:proofErr w:type="spellStart"/>
      <w:r w:rsidR="00F505C1">
        <w:rPr>
          <w:sz w:val="20"/>
          <w:szCs w:val="20"/>
        </w:rPr>
        <w:t>održava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bliske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odnose</w:t>
      </w:r>
      <w:proofErr w:type="spellEnd"/>
      <w:r w:rsidR="00F505C1">
        <w:rPr>
          <w:sz w:val="20"/>
          <w:szCs w:val="20"/>
        </w:rPr>
        <w:t xml:space="preserve"> s </w:t>
      </w:r>
      <w:proofErr w:type="spellStart"/>
      <w:r w:rsidR="00F505C1">
        <w:rPr>
          <w:sz w:val="20"/>
          <w:szCs w:val="20"/>
        </w:rPr>
        <w:t>Europskom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unijom</w:t>
      </w:r>
      <w:proofErr w:type="spellEnd"/>
      <w:r w:rsidR="00F505C1">
        <w:rPr>
          <w:sz w:val="20"/>
          <w:szCs w:val="20"/>
        </w:rPr>
        <w:t xml:space="preserve">, </w:t>
      </w:r>
      <w:proofErr w:type="spellStart"/>
      <w:r w:rsidR="00F505C1">
        <w:rPr>
          <w:sz w:val="20"/>
          <w:szCs w:val="20"/>
        </w:rPr>
        <w:t>Vijećem</w:t>
      </w:r>
      <w:proofErr w:type="spellEnd"/>
      <w:r w:rsidR="00F505C1">
        <w:rPr>
          <w:sz w:val="20"/>
          <w:szCs w:val="20"/>
        </w:rPr>
        <w:t xml:space="preserve"> Europe, UNESCO-om </w:t>
      </w:r>
      <w:proofErr w:type="spellStart"/>
      <w:r w:rsidR="00F505C1">
        <w:rPr>
          <w:sz w:val="20"/>
          <w:szCs w:val="20"/>
        </w:rPr>
        <w:t>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drugim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međunarodnim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tijelima</w:t>
      </w:r>
      <w:proofErr w:type="spellEnd"/>
      <w:r w:rsidR="00F505C1">
        <w:rPr>
          <w:sz w:val="20"/>
          <w:szCs w:val="20"/>
        </w:rPr>
        <w:t xml:space="preserve">. </w:t>
      </w:r>
      <w:proofErr w:type="spellStart"/>
      <w:r w:rsidR="00F505C1">
        <w:rPr>
          <w:sz w:val="20"/>
          <w:szCs w:val="20"/>
        </w:rPr>
        <w:t>Osnovana</w:t>
      </w:r>
      <w:proofErr w:type="spellEnd"/>
      <w:r w:rsidR="00F505C1">
        <w:rPr>
          <w:sz w:val="20"/>
          <w:szCs w:val="20"/>
        </w:rPr>
        <w:t xml:space="preserve"> 1963., Europa Nostra </w:t>
      </w:r>
      <w:proofErr w:type="spellStart"/>
      <w:r w:rsidR="00F505C1">
        <w:rPr>
          <w:sz w:val="20"/>
          <w:szCs w:val="20"/>
        </w:rPr>
        <w:t>slavi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svoju</w:t>
      </w:r>
      <w:proofErr w:type="spellEnd"/>
      <w:r w:rsidR="00F505C1">
        <w:rPr>
          <w:sz w:val="20"/>
          <w:szCs w:val="20"/>
        </w:rPr>
        <w:t xml:space="preserve"> 60. </w:t>
      </w:r>
      <w:proofErr w:type="spellStart"/>
      <w:r w:rsidR="00F505C1">
        <w:rPr>
          <w:sz w:val="20"/>
          <w:szCs w:val="20"/>
        </w:rPr>
        <w:t>obljetnicu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ove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godine</w:t>
      </w:r>
      <w:proofErr w:type="spellEnd"/>
      <w:r w:rsidR="00F505C1">
        <w:rPr>
          <w:sz w:val="20"/>
          <w:szCs w:val="20"/>
        </w:rPr>
        <w:t>.</w:t>
      </w:r>
    </w:p>
    <w:p w:rsidR="000A284D" w:rsidRDefault="000A284D">
      <w:pPr>
        <w:ind w:left="2" w:hanging="2"/>
        <w:jc w:val="both"/>
        <w:rPr>
          <w:sz w:val="20"/>
          <w:szCs w:val="20"/>
        </w:rPr>
      </w:pPr>
    </w:p>
    <w:p w:rsidR="000A284D" w:rsidRDefault="00F505C1">
      <w:pPr>
        <w:ind w:left="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Europa Nostra </w:t>
      </w:r>
      <w:proofErr w:type="spellStart"/>
      <w:r>
        <w:rPr>
          <w:sz w:val="20"/>
          <w:szCs w:val="20"/>
        </w:rPr>
        <w:t>zaebno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kampanje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spašavanje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ugroženih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spomenika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mjesta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krajolika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kroz</w:t>
      </w:r>
      <w:proofErr w:type="spellEnd"/>
      <w:r>
        <w:rPr>
          <w:sz w:val="20"/>
          <w:szCs w:val="20"/>
        </w:rPr>
        <w:t xml:space="preserve"> program </w:t>
      </w:r>
      <w:hyperlink r:id="rId57">
        <w:r>
          <w:rPr>
            <w:color w:val="1155CC"/>
            <w:sz w:val="20"/>
            <w:szCs w:val="20"/>
            <w:u w:val="single"/>
          </w:rPr>
          <w:t>7 Most Endangered</w:t>
        </w:r>
      </w:hyperlink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Slavi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širi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izvrsnost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kroz</w:t>
      </w:r>
      <w:proofErr w:type="spellEnd"/>
      <w:r>
        <w:rPr>
          <w:sz w:val="20"/>
          <w:szCs w:val="20"/>
        </w:rPr>
        <w:t xml:space="preserve"> </w:t>
      </w:r>
      <w:hyperlink r:id="rId58">
        <w:proofErr w:type="spellStart"/>
        <w:r>
          <w:rPr>
            <w:color w:val="1155CC"/>
            <w:sz w:val="20"/>
            <w:szCs w:val="20"/>
            <w:u w:val="single"/>
          </w:rPr>
          <w:t>Nagrade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za </w:t>
        </w:r>
        <w:proofErr w:type="spellStart"/>
        <w:r>
          <w:rPr>
            <w:color w:val="1155CC"/>
            <w:sz w:val="20"/>
            <w:szCs w:val="20"/>
            <w:u w:val="single"/>
          </w:rPr>
          <w:t>europsku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baštinu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/ </w:t>
        </w:r>
        <w:proofErr w:type="spellStart"/>
        <w:r>
          <w:rPr>
            <w:color w:val="1155CC"/>
            <w:sz w:val="20"/>
            <w:szCs w:val="20"/>
            <w:u w:val="single"/>
          </w:rPr>
          <w:t>nagrade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Europa Nostra</w:t>
        </w:r>
      </w:hyperlink>
      <w:r>
        <w:rPr>
          <w:sz w:val="20"/>
          <w:szCs w:val="20"/>
        </w:rPr>
        <w:t xml:space="preserve">. Europa Nostra </w:t>
      </w:r>
      <w:proofErr w:type="spellStart"/>
      <w:r>
        <w:rPr>
          <w:sz w:val="20"/>
          <w:szCs w:val="20"/>
        </w:rPr>
        <w:t>aktivno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pridonosi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definiranju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provedbi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strategija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politika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vezanih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kroz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participativni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dijalog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institucijama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koordinacijom</w:t>
      </w:r>
      <w:proofErr w:type="spellEnd"/>
      <w:r>
        <w:rPr>
          <w:sz w:val="20"/>
          <w:szCs w:val="20"/>
        </w:rPr>
        <w:t xml:space="preserve"> </w:t>
      </w:r>
      <w:hyperlink r:id="rId59">
        <w:r>
          <w:rPr>
            <w:color w:val="1155CC"/>
            <w:sz w:val="20"/>
            <w:szCs w:val="20"/>
            <w:u w:val="single"/>
          </w:rPr>
          <w:t>European Heritage Alliance</w:t>
        </w:r>
      </w:hyperlink>
      <w:r>
        <w:rPr>
          <w:sz w:val="20"/>
          <w:szCs w:val="20"/>
        </w:rPr>
        <w:t>.</w:t>
      </w:r>
    </w:p>
    <w:p w:rsidR="000A284D" w:rsidRDefault="000A284D">
      <w:pPr>
        <w:ind w:left="2" w:hanging="2"/>
        <w:jc w:val="both"/>
        <w:rPr>
          <w:sz w:val="20"/>
          <w:szCs w:val="20"/>
        </w:rPr>
      </w:pPr>
    </w:p>
    <w:p w:rsidR="000A284D" w:rsidRDefault="00F505C1">
      <w:pPr>
        <w:ind w:left="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1. </w:t>
      </w:r>
      <w:proofErr w:type="spellStart"/>
      <w:r>
        <w:rPr>
          <w:sz w:val="20"/>
          <w:szCs w:val="20"/>
        </w:rPr>
        <w:t>svibnja</w:t>
      </w:r>
      <w:proofErr w:type="spellEnd"/>
      <w:r>
        <w:rPr>
          <w:sz w:val="20"/>
          <w:szCs w:val="20"/>
        </w:rPr>
        <w:t xml:space="preserve"> 2023. Europa Nostra </w:t>
      </w:r>
      <w:proofErr w:type="spellStart"/>
      <w:r>
        <w:rPr>
          <w:sz w:val="20"/>
          <w:szCs w:val="20"/>
        </w:rPr>
        <w:t>vodi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konzorcij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odabrala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komisija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pokrenuti</w:t>
      </w:r>
      <w:proofErr w:type="spellEnd"/>
      <w:r>
        <w:rPr>
          <w:sz w:val="20"/>
          <w:szCs w:val="20"/>
        </w:rPr>
        <w:t xml:space="preserve"> pilot </w:t>
      </w:r>
      <w:proofErr w:type="spellStart"/>
      <w:r>
        <w:rPr>
          <w:sz w:val="20"/>
          <w:szCs w:val="20"/>
        </w:rPr>
        <w:t>projekt</w:t>
      </w:r>
      <w:proofErr w:type="spellEnd"/>
      <w:r>
        <w:rPr>
          <w:sz w:val="20"/>
          <w:szCs w:val="20"/>
        </w:rPr>
        <w:t xml:space="preserve"> </w:t>
      </w:r>
      <w:hyperlink r:id="rId60">
        <w:r>
          <w:rPr>
            <w:color w:val="1155CC"/>
            <w:sz w:val="20"/>
            <w:szCs w:val="20"/>
            <w:u w:val="single"/>
          </w:rPr>
          <w:t>European Heritage Hub</w:t>
        </w:r>
      </w:hyperlink>
      <w:r>
        <w:rPr>
          <w:sz w:val="20"/>
          <w:szCs w:val="20"/>
        </w:rPr>
        <w:t xml:space="preserve">. Europa Nostra je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službeni</w:t>
      </w:r>
      <w:proofErr w:type="spellEnd"/>
      <w:r>
        <w:rPr>
          <w:sz w:val="20"/>
          <w:szCs w:val="20"/>
        </w:rPr>
        <w:t xml:space="preserve"> partner </w:t>
      </w:r>
      <w:proofErr w:type="spellStart"/>
      <w:r>
        <w:rPr>
          <w:sz w:val="20"/>
          <w:szCs w:val="20"/>
        </w:rPr>
        <w:t>inicijative</w:t>
      </w:r>
      <w:proofErr w:type="spellEnd"/>
      <w:r>
        <w:rPr>
          <w:sz w:val="20"/>
          <w:szCs w:val="20"/>
        </w:rPr>
        <w:t xml:space="preserve"> </w:t>
      </w:r>
      <w:hyperlink r:id="rId61">
        <w:r>
          <w:rPr>
            <w:color w:val="1155CC"/>
            <w:sz w:val="20"/>
            <w:szCs w:val="20"/>
            <w:u w:val="single"/>
          </w:rPr>
          <w:t>New European Bauhaus</w:t>
        </w:r>
      </w:hyperlink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razvila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komisija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regionalni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supredsjedatelj</w:t>
      </w:r>
      <w:proofErr w:type="spellEnd"/>
      <w:r>
        <w:rPr>
          <w:sz w:val="20"/>
          <w:szCs w:val="20"/>
        </w:rPr>
        <w:t xml:space="preserve"> </w:t>
      </w:r>
      <w:hyperlink r:id="rId62">
        <w:r>
          <w:rPr>
            <w:color w:val="1155CC"/>
            <w:sz w:val="20"/>
            <w:szCs w:val="20"/>
            <w:u w:val="single"/>
          </w:rPr>
          <w:t>Climate Heritage Network</w:t>
        </w:r>
      </w:hyperlink>
      <w:r>
        <w:rPr>
          <w:sz w:val="20"/>
          <w:szCs w:val="20"/>
        </w:rPr>
        <w:t>.</w:t>
      </w:r>
    </w:p>
    <w:p w:rsidR="000A284D" w:rsidRDefault="000A284D">
      <w:pPr>
        <w:ind w:left="2" w:hanging="2"/>
        <w:jc w:val="both"/>
        <w:rPr>
          <w:sz w:val="20"/>
          <w:szCs w:val="20"/>
        </w:rPr>
      </w:pPr>
    </w:p>
    <w:p w:rsidR="000A284D" w:rsidRDefault="000A284D">
      <w:pPr>
        <w:ind w:left="2" w:hanging="2"/>
        <w:jc w:val="both"/>
        <w:rPr>
          <w:sz w:val="20"/>
          <w:szCs w:val="20"/>
        </w:rPr>
      </w:pPr>
    </w:p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Kreativna</w:t>
      </w:r>
      <w:proofErr w:type="spellEnd"/>
      <w:r>
        <w:rPr>
          <w:b/>
          <w:sz w:val="20"/>
          <w:szCs w:val="20"/>
        </w:rPr>
        <w:t xml:space="preserve"> Europa</w:t>
      </w:r>
    </w:p>
    <w:p w:rsidR="000A284D" w:rsidRDefault="000A28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bookmarkStart w:id="10" w:name="_heading=h.2s8eyo1" w:colFirst="0" w:colLast="0"/>
      <w:bookmarkEnd w:id="10"/>
    </w:p>
    <w:p w:rsidR="000A284D" w:rsidRDefault="002D63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hyperlink r:id="rId63">
        <w:proofErr w:type="spellStart"/>
        <w:r w:rsidR="00F505C1">
          <w:rPr>
            <w:color w:val="1155CC"/>
            <w:sz w:val="20"/>
            <w:szCs w:val="20"/>
            <w:u w:val="single"/>
          </w:rPr>
          <w:t>Kreativna</w:t>
        </w:r>
        <w:proofErr w:type="spellEnd"/>
        <w:r w:rsidR="00F505C1">
          <w:rPr>
            <w:color w:val="1155CC"/>
            <w:sz w:val="20"/>
            <w:szCs w:val="20"/>
            <w:u w:val="single"/>
          </w:rPr>
          <w:t xml:space="preserve"> Europa</w:t>
        </w:r>
      </w:hyperlink>
      <w:r w:rsidR="00F505C1">
        <w:rPr>
          <w:sz w:val="20"/>
          <w:szCs w:val="20"/>
        </w:rPr>
        <w:t xml:space="preserve"> program je EU-a </w:t>
      </w:r>
      <w:proofErr w:type="spellStart"/>
      <w:r w:rsidR="00F505C1">
        <w:rPr>
          <w:sz w:val="20"/>
          <w:szCs w:val="20"/>
        </w:rPr>
        <w:t>koji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podupire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kulturne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kreativne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sektore</w:t>
      </w:r>
      <w:proofErr w:type="spellEnd"/>
      <w:r w:rsidR="00F505C1">
        <w:rPr>
          <w:sz w:val="20"/>
          <w:szCs w:val="20"/>
        </w:rPr>
        <w:t xml:space="preserve">, </w:t>
      </w:r>
      <w:proofErr w:type="spellStart"/>
      <w:r w:rsidR="00F505C1">
        <w:rPr>
          <w:sz w:val="20"/>
          <w:szCs w:val="20"/>
        </w:rPr>
        <w:t>omogućujući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im</w:t>
      </w:r>
      <w:proofErr w:type="spellEnd"/>
      <w:r w:rsidR="00F505C1">
        <w:rPr>
          <w:sz w:val="20"/>
          <w:szCs w:val="20"/>
        </w:rPr>
        <w:t xml:space="preserve"> da </w:t>
      </w:r>
      <w:proofErr w:type="spellStart"/>
      <w:r w:rsidR="00F505C1">
        <w:rPr>
          <w:sz w:val="20"/>
          <w:szCs w:val="20"/>
        </w:rPr>
        <w:t>unapređuju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njihov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doprinos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europskom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društvu</w:t>
      </w:r>
      <w:proofErr w:type="spellEnd"/>
      <w:r w:rsidR="00F505C1">
        <w:rPr>
          <w:sz w:val="20"/>
          <w:szCs w:val="20"/>
        </w:rPr>
        <w:t xml:space="preserve">, </w:t>
      </w:r>
      <w:proofErr w:type="spellStart"/>
      <w:r w:rsidR="00F505C1">
        <w:rPr>
          <w:sz w:val="20"/>
          <w:szCs w:val="20"/>
        </w:rPr>
        <w:t>gospodarstvu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životnom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okruženju</w:t>
      </w:r>
      <w:proofErr w:type="spellEnd"/>
      <w:r w:rsidR="00F505C1">
        <w:rPr>
          <w:sz w:val="20"/>
          <w:szCs w:val="20"/>
        </w:rPr>
        <w:t xml:space="preserve">. S </w:t>
      </w:r>
      <w:proofErr w:type="spellStart"/>
      <w:r w:rsidR="00F505C1">
        <w:rPr>
          <w:sz w:val="20"/>
          <w:szCs w:val="20"/>
        </w:rPr>
        <w:t>proračunom</w:t>
      </w:r>
      <w:proofErr w:type="spellEnd"/>
      <w:r w:rsidR="00F505C1">
        <w:rPr>
          <w:sz w:val="20"/>
          <w:szCs w:val="20"/>
        </w:rPr>
        <w:t xml:space="preserve"> od 2,4 </w:t>
      </w:r>
      <w:proofErr w:type="spellStart"/>
      <w:r w:rsidR="00F505C1">
        <w:rPr>
          <w:sz w:val="20"/>
          <w:szCs w:val="20"/>
        </w:rPr>
        <w:t>milijarde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eura</w:t>
      </w:r>
      <w:proofErr w:type="spellEnd"/>
      <w:r w:rsidR="00F505C1">
        <w:rPr>
          <w:sz w:val="20"/>
          <w:szCs w:val="20"/>
        </w:rPr>
        <w:t xml:space="preserve"> za 2021-2027, </w:t>
      </w:r>
      <w:proofErr w:type="spellStart"/>
      <w:r w:rsidR="00F505C1">
        <w:rPr>
          <w:sz w:val="20"/>
          <w:szCs w:val="20"/>
        </w:rPr>
        <w:t>podržava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organizacije</w:t>
      </w:r>
      <w:proofErr w:type="spellEnd"/>
      <w:r w:rsidR="00F505C1">
        <w:rPr>
          <w:sz w:val="20"/>
          <w:szCs w:val="20"/>
        </w:rPr>
        <w:t xml:space="preserve"> u </w:t>
      </w:r>
      <w:proofErr w:type="spellStart"/>
      <w:r w:rsidR="00F505C1">
        <w:rPr>
          <w:sz w:val="20"/>
          <w:szCs w:val="20"/>
        </w:rPr>
        <w:t>području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baštine</w:t>
      </w:r>
      <w:proofErr w:type="spellEnd"/>
      <w:r w:rsidR="00F505C1">
        <w:rPr>
          <w:sz w:val="20"/>
          <w:szCs w:val="20"/>
        </w:rPr>
        <w:t xml:space="preserve">, </w:t>
      </w:r>
      <w:proofErr w:type="spellStart"/>
      <w:r w:rsidR="00F505C1">
        <w:rPr>
          <w:sz w:val="20"/>
          <w:szCs w:val="20"/>
        </w:rPr>
        <w:t>izvedbenih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umjetnosti</w:t>
      </w:r>
      <w:proofErr w:type="spellEnd"/>
      <w:r w:rsidR="00F505C1">
        <w:rPr>
          <w:sz w:val="20"/>
          <w:szCs w:val="20"/>
        </w:rPr>
        <w:t xml:space="preserve">, </w:t>
      </w:r>
      <w:proofErr w:type="spellStart"/>
      <w:r w:rsidR="00F505C1">
        <w:rPr>
          <w:sz w:val="20"/>
          <w:szCs w:val="20"/>
        </w:rPr>
        <w:t>likovnih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umjetnosti</w:t>
      </w:r>
      <w:proofErr w:type="spellEnd"/>
      <w:r w:rsidR="00F505C1">
        <w:rPr>
          <w:sz w:val="20"/>
          <w:szCs w:val="20"/>
        </w:rPr>
        <w:t xml:space="preserve">, </w:t>
      </w:r>
      <w:proofErr w:type="spellStart"/>
      <w:r w:rsidR="00F505C1">
        <w:rPr>
          <w:sz w:val="20"/>
          <w:szCs w:val="20"/>
        </w:rPr>
        <w:t>interdisciplinarnih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umjetnosti</w:t>
      </w:r>
      <w:proofErr w:type="spellEnd"/>
      <w:r w:rsidR="00F505C1">
        <w:rPr>
          <w:sz w:val="20"/>
          <w:szCs w:val="20"/>
        </w:rPr>
        <w:t xml:space="preserve">, </w:t>
      </w:r>
      <w:proofErr w:type="spellStart"/>
      <w:r w:rsidR="00F505C1">
        <w:rPr>
          <w:sz w:val="20"/>
          <w:szCs w:val="20"/>
        </w:rPr>
        <w:t>izdavaštvo</w:t>
      </w:r>
      <w:proofErr w:type="spellEnd"/>
      <w:r w:rsidR="00F505C1">
        <w:rPr>
          <w:sz w:val="20"/>
          <w:szCs w:val="20"/>
        </w:rPr>
        <w:t xml:space="preserve">, film, TV, </w:t>
      </w:r>
      <w:proofErr w:type="spellStart"/>
      <w:r w:rsidR="00F505C1">
        <w:rPr>
          <w:sz w:val="20"/>
          <w:szCs w:val="20"/>
        </w:rPr>
        <w:t>glazbu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</w:t>
      </w:r>
      <w:proofErr w:type="spellEnd"/>
      <w:r w:rsidR="00F505C1">
        <w:rPr>
          <w:sz w:val="20"/>
          <w:szCs w:val="20"/>
        </w:rPr>
        <w:t xml:space="preserve"> video-</w:t>
      </w:r>
      <w:proofErr w:type="spellStart"/>
      <w:r w:rsidR="00F505C1">
        <w:rPr>
          <w:sz w:val="20"/>
          <w:szCs w:val="20"/>
        </w:rPr>
        <w:t>igre</w:t>
      </w:r>
      <w:proofErr w:type="spellEnd"/>
      <w:r w:rsidR="00F505C1">
        <w:rPr>
          <w:sz w:val="20"/>
          <w:szCs w:val="20"/>
        </w:rPr>
        <w:t xml:space="preserve">, </w:t>
      </w:r>
      <w:proofErr w:type="spellStart"/>
      <w:r w:rsidR="00F505C1">
        <w:rPr>
          <w:sz w:val="20"/>
          <w:szCs w:val="20"/>
        </w:rPr>
        <w:t>kao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desetke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tisuća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umjetnika</w:t>
      </w:r>
      <w:proofErr w:type="spellEnd"/>
      <w:r w:rsidR="00F505C1">
        <w:rPr>
          <w:sz w:val="20"/>
          <w:szCs w:val="20"/>
        </w:rPr>
        <w:t xml:space="preserve">, </w:t>
      </w:r>
      <w:proofErr w:type="spellStart"/>
      <w:r w:rsidR="00F505C1">
        <w:rPr>
          <w:sz w:val="20"/>
          <w:szCs w:val="20"/>
        </w:rPr>
        <w:t>kulturnih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i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audiovizualnih</w:t>
      </w:r>
      <w:proofErr w:type="spellEnd"/>
      <w:r w:rsidR="00F505C1">
        <w:rPr>
          <w:sz w:val="20"/>
          <w:szCs w:val="20"/>
        </w:rPr>
        <w:t xml:space="preserve"> </w:t>
      </w:r>
      <w:proofErr w:type="spellStart"/>
      <w:r w:rsidR="00F505C1">
        <w:rPr>
          <w:sz w:val="20"/>
          <w:szCs w:val="20"/>
        </w:rPr>
        <w:t>profesionalaca</w:t>
      </w:r>
      <w:proofErr w:type="spellEnd"/>
      <w:r w:rsidR="00F505C1">
        <w:rPr>
          <w:sz w:val="20"/>
          <w:szCs w:val="20"/>
        </w:rPr>
        <w:t>.</w:t>
      </w:r>
    </w:p>
    <w:sectPr w:rsidR="000A284D">
      <w:footerReference w:type="default" r:id="rId64"/>
      <w:footerReference w:type="first" r:id="rId65"/>
      <w:pgSz w:w="11907" w:h="16840"/>
      <w:pgMar w:top="568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ED" w:rsidRDefault="002D63ED">
      <w:r>
        <w:separator/>
      </w:r>
    </w:p>
  </w:endnote>
  <w:endnote w:type="continuationSeparator" w:id="0">
    <w:p w:rsidR="002D63ED" w:rsidRDefault="002D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4D" w:rsidRDefault="000A28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4D" w:rsidRDefault="000A284D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:rsidR="000A284D" w:rsidRDefault="000A284D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ED" w:rsidRDefault="002D63ED">
      <w:r>
        <w:separator/>
      </w:r>
    </w:p>
  </w:footnote>
  <w:footnote w:type="continuationSeparator" w:id="0">
    <w:p w:rsidR="002D63ED" w:rsidRDefault="002D63ED">
      <w:r>
        <w:continuationSeparator/>
      </w:r>
    </w:p>
  </w:footnote>
  <w:footnote w:id="1">
    <w:p w:rsidR="000A284D" w:rsidRDefault="00F505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16"/>
          <w:szCs w:val="16"/>
        </w:rPr>
        <w:t>pobjednici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abecednim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redom</w:t>
      </w:r>
      <w:proofErr w:type="spellEnd"/>
      <w:r>
        <w:rPr>
          <w:sz w:val="16"/>
          <w:szCs w:val="16"/>
        </w:rPr>
        <w:t xml:space="preserve"> po </w:t>
      </w:r>
      <w:proofErr w:type="spellStart"/>
      <w:r>
        <w:rPr>
          <w:sz w:val="16"/>
          <w:szCs w:val="16"/>
        </w:rPr>
        <w:t>državama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4D"/>
    <w:rsid w:val="000A284D"/>
    <w:rsid w:val="002D63ED"/>
    <w:rsid w:val="00B40329"/>
    <w:rsid w:val="00BF6DCB"/>
    <w:rsid w:val="00F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309E14"/>
  <w15:docId w15:val="{814F26CB-8133-4F94-9922-EE1C8AF0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NL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133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3A6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ropeanheritageawards.eu/winners/proto-industrial-architecture-of-the-veneto-in-the-age-of-palladio" TargetMode="External"/><Relationship Id="rId21" Type="http://schemas.openxmlformats.org/officeDocument/2006/relationships/hyperlink" Target="https://www.europeanheritageawards.eu/winners/wit-stwosz-altarpiece-in-st-mary-basilica" TargetMode="External"/><Relationship Id="rId34" Type="http://schemas.openxmlformats.org/officeDocument/2006/relationships/hyperlink" Target="https://www.europeanheritageawards.eu/winners/budapest100" TargetMode="External"/><Relationship Id="rId42" Type="http://schemas.openxmlformats.org/officeDocument/2006/relationships/hyperlink" Target="https://www.europeanheritageawards.eu/winners/claudio-torres" TargetMode="External"/><Relationship Id="rId47" Type="http://schemas.openxmlformats.org/officeDocument/2006/relationships/hyperlink" Target="http://www.europeanheritageawards.eu/facts-figures" TargetMode="External"/><Relationship Id="rId50" Type="http://schemas.openxmlformats.org/officeDocument/2006/relationships/hyperlink" Target="https://www.europanostra.org/2023-winners-of-europe-top-heritage-awards-announced-by-the-european-commission-and-europa-nostra/" TargetMode="External"/><Relationship Id="rId55" Type="http://schemas.openxmlformats.org/officeDocument/2006/relationships/hyperlink" Target="http://ec.europa.eu/programmes/creative-europe/index_en.htm" TargetMode="External"/><Relationship Id="rId63" Type="http://schemas.openxmlformats.org/officeDocument/2006/relationships/hyperlink" Target="http://ec.europa.eu/programmes/creative-europe/index_en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uropeanheritageawards.eu/winners/steam-engine-brewery" TargetMode="External"/><Relationship Id="rId29" Type="http://schemas.openxmlformats.org/officeDocument/2006/relationships/hyperlink" Target="https://www.europeanheritageawards.eu/winners/acta-vista" TargetMode="External"/><Relationship Id="rId11" Type="http://schemas.openxmlformats.org/officeDocument/2006/relationships/hyperlink" Target="https://www.europeanheritageawards.eu/jury-selection-committee/" TargetMode="External"/><Relationship Id="rId24" Type="http://schemas.openxmlformats.org/officeDocument/2006/relationships/hyperlink" Target="https://www.europeanheritageawards.eu/winners/ruins-of-the-monastery-of-san-pedro-de-eslonza" TargetMode="External"/><Relationship Id="rId32" Type="http://schemas.openxmlformats.org/officeDocument/2006/relationships/hyperlink" Target="https://www.europeanheritageawards.eu/winners/pathfinders-of-the-waters" TargetMode="External"/><Relationship Id="rId37" Type="http://schemas.openxmlformats.org/officeDocument/2006/relationships/hyperlink" Target="https://www.europeanheritageawards.eu/winners/almada-project" TargetMode="External"/><Relationship Id="rId40" Type="http://schemas.openxmlformats.org/officeDocument/2006/relationships/hyperlink" Target="https://www.europeanheritageawards.eu/winners/hambis-tsangaris" TargetMode="External"/><Relationship Id="rId45" Type="http://schemas.openxmlformats.org/officeDocument/2006/relationships/hyperlink" Target="https://www.europeanheritageawards.eu/winners/miniare-the-art-science-of-manuscript-heritage" TargetMode="External"/><Relationship Id="rId53" Type="http://schemas.openxmlformats.org/officeDocument/2006/relationships/hyperlink" Target="https://www.flickr.com/photos/europanostra/albums/72177720308593824" TargetMode="External"/><Relationship Id="rId58" Type="http://schemas.openxmlformats.org/officeDocument/2006/relationships/hyperlink" Target="http://www.europeanheritageawards.eu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europa.eu/new-european-bauhaus/index_en" TargetMode="External"/><Relationship Id="rId19" Type="http://schemas.openxmlformats.org/officeDocument/2006/relationships/hyperlink" Target="https://www.europeanheritageawards.eu/winners/royal-gardens-of-venice/" TargetMode="External"/><Relationship Id="rId14" Type="http://schemas.openxmlformats.org/officeDocument/2006/relationships/hyperlink" Target="https://vote.europanostra.org/" TargetMode="External"/><Relationship Id="rId22" Type="http://schemas.openxmlformats.org/officeDocument/2006/relationships/hyperlink" Target="https://www.europeanheritageawards.eu/winners/mudejar-ceilings-of-the-cathedral-of-funchal" TargetMode="External"/><Relationship Id="rId27" Type="http://schemas.openxmlformats.org/officeDocument/2006/relationships/hyperlink" Target="https://www.europeanheritageawards.eu/winners/safeguarding-of-the-artisanal-fishing-technique-arte-xavega" TargetMode="External"/><Relationship Id="rId30" Type="http://schemas.openxmlformats.org/officeDocument/2006/relationships/hyperlink" Target="https://www.europeanheritageawards.eu/winners/carpenters-without-borders" TargetMode="External"/><Relationship Id="rId35" Type="http://schemas.openxmlformats.org/officeDocument/2006/relationships/hyperlink" Target="https://www.europeanheritageawards.eu/winners/museum-of-literature-ireland-moli" TargetMode="External"/><Relationship Id="rId43" Type="http://schemas.openxmlformats.org/officeDocument/2006/relationships/hyperlink" Target="https://www.europeanheritageawards.eu/winners/saving-ukrainian-cultural-heritage-online-sucho" TargetMode="External"/><Relationship Id="rId48" Type="http://schemas.openxmlformats.org/officeDocument/2006/relationships/hyperlink" Target="http://www.europeanheritageawards.eu/apply" TargetMode="External"/><Relationship Id="rId56" Type="http://schemas.openxmlformats.org/officeDocument/2006/relationships/hyperlink" Target="https://www.europanostra.org/" TargetMode="External"/><Relationship Id="rId64" Type="http://schemas.openxmlformats.org/officeDocument/2006/relationships/footer" Target="footer1.xml"/><Relationship Id="rId8" Type="http://schemas.openxmlformats.org/officeDocument/2006/relationships/image" Target="media/image2.jpg"/><Relationship Id="rId51" Type="http://schemas.openxmlformats.org/officeDocument/2006/relationships/hyperlink" Target="https://www.europeanheritageawards.eu/winner_year/202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abiennale.org/en/venues/palazzo-del-cinema" TargetMode="External"/><Relationship Id="rId17" Type="http://schemas.openxmlformats.org/officeDocument/2006/relationships/hyperlink" Target="https://www.europeanheritageawards.eu/winners/friluftsskolen-open-air-school/" TargetMode="External"/><Relationship Id="rId25" Type="http://schemas.openxmlformats.org/officeDocument/2006/relationships/hyperlink" Target="https://www.europeanheritageawards.eu/winners/scientific-archaeological-studies-for-the-preservation-of-ererouyk" TargetMode="External"/><Relationship Id="rId33" Type="http://schemas.openxmlformats.org/officeDocument/2006/relationships/hyperlink" Target="https://www.europeanheritageawards.eu/winners/village-square-meer" TargetMode="External"/><Relationship Id="rId38" Type="http://schemas.openxmlformats.org/officeDocument/2006/relationships/hyperlink" Target="https://www.europeanheritageawards.eu/winners/via-transilvanica" TargetMode="External"/><Relationship Id="rId46" Type="http://schemas.openxmlformats.org/officeDocument/2006/relationships/hyperlink" Target="http://www.europeanheritageawards.eu/" TargetMode="External"/><Relationship Id="rId59" Type="http://schemas.openxmlformats.org/officeDocument/2006/relationships/hyperlink" Target="http://europeanheritagealliance.e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europeanheritageawards.eu/winners/museum-of-urban-wooden-architecture" TargetMode="External"/><Relationship Id="rId41" Type="http://schemas.openxmlformats.org/officeDocument/2006/relationships/hyperlink" Target="https://www.europeanheritageawards.eu/winners/sergio-ragni" TargetMode="External"/><Relationship Id="rId54" Type="http://schemas.openxmlformats.org/officeDocument/2006/relationships/hyperlink" Target="https://www.flickr.com/photos/europanostra/albums/72177720308593824" TargetMode="External"/><Relationship Id="rId62" Type="http://schemas.openxmlformats.org/officeDocument/2006/relationships/hyperlink" Target="https://climateheritage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vote.europanostra.org/" TargetMode="External"/><Relationship Id="rId23" Type="http://schemas.openxmlformats.org/officeDocument/2006/relationships/hyperlink" Target="https://www.europeanheritageawards.eu/winners/deba-bridge" TargetMode="External"/><Relationship Id="rId28" Type="http://schemas.openxmlformats.org/officeDocument/2006/relationships/hyperlink" Target="https://www.europeanheritageawards.eu/winners/made-in-crafts-and-design-narratives" TargetMode="External"/><Relationship Id="rId36" Type="http://schemas.openxmlformats.org/officeDocument/2006/relationships/hyperlink" Target="https://www.europeanheritageawards.eu/winners/open-for-you" TargetMode="External"/><Relationship Id="rId49" Type="http://schemas.openxmlformats.org/officeDocument/2006/relationships/hyperlink" Target="mailto:ah@europanostra.org" TargetMode="External"/><Relationship Id="rId57" Type="http://schemas.openxmlformats.org/officeDocument/2006/relationships/hyperlink" Target="http://7mostendangered.eu/about/" TargetMode="External"/><Relationship Id="rId10" Type="http://schemas.openxmlformats.org/officeDocument/2006/relationships/hyperlink" Target="https://www.europeanheritageawards.eu/jury-selection-committee/" TargetMode="External"/><Relationship Id="rId31" Type="http://schemas.openxmlformats.org/officeDocument/2006/relationships/hyperlink" Target="https://www.europeanheritageawards.eu/winners/national-centres-for-restoration-of-historic-vessels" TargetMode="External"/><Relationship Id="rId44" Type="http://schemas.openxmlformats.org/officeDocument/2006/relationships/hyperlink" Target="https://www.europeanheritageawards.eu/winners/cleveland-pools" TargetMode="External"/><Relationship Id="rId52" Type="http://schemas.openxmlformats.org/officeDocument/2006/relationships/hyperlink" Target="https://vimeo.com/showcase/10431077" TargetMode="External"/><Relationship Id="rId60" Type="http://schemas.openxmlformats.org/officeDocument/2006/relationships/hyperlink" Target="https://www.europanostra.org/europa-nostra-and-its-partners-selected-to-implement-eu-funded-pilot-project-european-heritage-hub/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europanostra.org/" TargetMode="External"/><Relationship Id="rId13" Type="http://schemas.openxmlformats.org/officeDocument/2006/relationships/hyperlink" Target="https://www.europanostra.org/events/europa-nostra-60th-anniversary-summit-in-venice-27-30-september-2023/" TargetMode="External"/><Relationship Id="rId18" Type="http://schemas.openxmlformats.org/officeDocument/2006/relationships/hyperlink" Target="https://www.europeanheritageawards.eu/winners/hotel-de-la-marine/" TargetMode="External"/><Relationship Id="rId39" Type="http://schemas.openxmlformats.org/officeDocument/2006/relationships/hyperlink" Target="https://www.europeanheritageawards.eu/winners/un-archiving-post-indu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fN8mvjJXAIKJ70t5T7+LbEgvDQ==">CgMxLjAyCGguZ2pkZ3hzMgloLjMwajB6bGwyCWguMWZvYjl0ZTIJaC4zem55c2g3MgloLjJldDkycDAyCGgudHlqY3d0MgloLjNkeTZ2a20yCWguMXQzaDVzZjIJaC40ZDM0b2c4MgloLjJzOGV5bzE4AHIhMWRyMzhJTENOTFdPTC1KbVNNbTBUMEJ5QXZUM1NWRnpp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2453</Words>
  <Characters>13986</Characters>
  <Application>Microsoft Office Word</Application>
  <DocSecurity>0</DocSecurity>
  <Lines>116</Lines>
  <Paragraphs>32</Paragraphs>
  <ScaleCrop>false</ScaleCrop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Joana_local</cp:lastModifiedBy>
  <cp:revision>3</cp:revision>
  <dcterms:created xsi:type="dcterms:W3CDTF">2023-06-08T19:28:00Z</dcterms:created>
  <dcterms:modified xsi:type="dcterms:W3CDTF">2023-06-12T23:17:00Z</dcterms:modified>
</cp:coreProperties>
</file>