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9E61" w14:textId="77777777" w:rsidR="00414D7C" w:rsidRPr="00335E4F" w:rsidRDefault="00414D7C" w:rsidP="00335E4F">
      <w:pPr>
        <w:pStyle w:val="Default"/>
        <w:spacing w:line="276" w:lineRule="auto"/>
        <w:ind w:left="142"/>
        <w:jc w:val="center"/>
        <w:rPr>
          <w:color w:val="auto"/>
          <w:sz w:val="22"/>
          <w:szCs w:val="22"/>
        </w:rPr>
      </w:pPr>
    </w:p>
    <w:p w14:paraId="34DEE40D" w14:textId="77777777" w:rsidR="00414D7C" w:rsidRPr="00335E4F" w:rsidRDefault="00414D7C" w:rsidP="00335E4F">
      <w:pPr>
        <w:widowControl w:val="0"/>
        <w:spacing w:line="276" w:lineRule="auto"/>
        <w:rPr>
          <w:rFonts w:ascii="Gill Sans MT" w:eastAsia="Arial" w:hAnsi="Gill Sans MT" w:cs="Arial"/>
        </w:rPr>
      </w:pPr>
    </w:p>
    <w:tbl>
      <w:tblPr>
        <w:tblW w:w="10785" w:type="dxa"/>
        <w:tblInd w:w="-180" w:type="dxa"/>
        <w:tblLayout w:type="fixed"/>
        <w:tblLook w:val="04A0" w:firstRow="1" w:lastRow="0" w:firstColumn="1" w:lastColumn="0" w:noHBand="0" w:noVBand="1"/>
      </w:tblPr>
      <w:tblGrid>
        <w:gridCol w:w="3299"/>
        <w:gridCol w:w="3685"/>
        <w:gridCol w:w="3801"/>
      </w:tblGrid>
      <w:tr w:rsidR="00414D7C" w:rsidRPr="00335E4F" w14:paraId="7339EC63" w14:textId="77777777" w:rsidTr="00935EDA">
        <w:trPr>
          <w:trHeight w:val="1833"/>
        </w:trPr>
        <w:tc>
          <w:tcPr>
            <w:tcW w:w="3299" w:type="dxa"/>
            <w:shd w:val="clear" w:color="auto" w:fill="auto"/>
          </w:tcPr>
          <w:p w14:paraId="65DFA774" w14:textId="3FB5E595" w:rsidR="00414D7C" w:rsidRPr="00335E4F" w:rsidRDefault="00414D7C" w:rsidP="00335E4F">
            <w:pPr>
              <w:spacing w:line="276" w:lineRule="auto"/>
              <w:jc w:val="center"/>
              <w:rPr>
                <w:rFonts w:ascii="Gill Sans MT" w:eastAsia="Gill Sans" w:hAnsi="Gill Sans MT" w:cs="Gill Sans"/>
              </w:rPr>
            </w:pPr>
            <w:r w:rsidRPr="00335E4F">
              <w:rPr>
                <w:rFonts w:ascii="Gill Sans MT" w:hAnsi="Gill Sans MT"/>
                <w:noProof/>
                <w:lang w:eastAsia="pt-PT"/>
              </w:rPr>
              <w:drawing>
                <wp:inline distT="0" distB="0" distL="0" distR="0" wp14:anchorId="5C61D9FE" wp14:editId="71009DE2">
                  <wp:extent cx="1657350" cy="6667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p w14:paraId="5027FA16" w14:textId="77777777" w:rsidR="00414D7C" w:rsidRPr="00335E4F" w:rsidRDefault="00414D7C" w:rsidP="00335E4F">
            <w:pPr>
              <w:spacing w:line="276" w:lineRule="auto"/>
              <w:jc w:val="center"/>
              <w:rPr>
                <w:rFonts w:ascii="Gill Sans MT" w:eastAsia="Gill Sans" w:hAnsi="Gill Sans MT" w:cs="Gill Sans"/>
                <w:b/>
              </w:rPr>
            </w:pPr>
          </w:p>
        </w:tc>
        <w:tc>
          <w:tcPr>
            <w:tcW w:w="3685" w:type="dxa"/>
            <w:shd w:val="clear" w:color="auto" w:fill="auto"/>
          </w:tcPr>
          <w:p w14:paraId="28B1FBE1" w14:textId="2699B688" w:rsidR="00414D7C" w:rsidRPr="00335E4F" w:rsidRDefault="00414D7C" w:rsidP="00335E4F">
            <w:pPr>
              <w:tabs>
                <w:tab w:val="left" w:pos="564"/>
              </w:tabs>
              <w:spacing w:line="276" w:lineRule="auto"/>
              <w:ind w:left="-28" w:firstLine="28"/>
              <w:jc w:val="center"/>
              <w:rPr>
                <w:rFonts w:ascii="Gill Sans MT" w:eastAsia="Gill Sans" w:hAnsi="Gill Sans MT" w:cs="Gill Sans"/>
                <w:b/>
              </w:rPr>
            </w:pPr>
            <w:r w:rsidRPr="00335E4F">
              <w:rPr>
                <w:rFonts w:ascii="Gill Sans MT" w:hAnsi="Gill Sans MT"/>
                <w:noProof/>
                <w:lang w:eastAsia="pt-PT"/>
              </w:rPr>
              <w:drawing>
                <wp:inline distT="0" distB="0" distL="0" distR="0" wp14:anchorId="30F4C6D5" wp14:editId="2BC102EB">
                  <wp:extent cx="1314450" cy="4857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485775"/>
                          </a:xfrm>
                          <a:prstGeom prst="rect">
                            <a:avLst/>
                          </a:prstGeom>
                          <a:noFill/>
                          <a:ln>
                            <a:noFill/>
                          </a:ln>
                        </pic:spPr>
                      </pic:pic>
                    </a:graphicData>
                  </a:graphic>
                </wp:inline>
              </w:drawing>
            </w:r>
          </w:p>
          <w:p w14:paraId="1DED65B6" w14:textId="77777777" w:rsidR="00414D7C" w:rsidRPr="00335E4F" w:rsidRDefault="00414D7C" w:rsidP="00335E4F">
            <w:pPr>
              <w:spacing w:line="276" w:lineRule="auto"/>
              <w:jc w:val="center"/>
              <w:rPr>
                <w:rFonts w:ascii="Gill Sans MT" w:eastAsia="Gill Sans" w:hAnsi="Gill Sans MT" w:cs="Gill Sans"/>
                <w:b/>
              </w:rPr>
            </w:pPr>
          </w:p>
          <w:p w14:paraId="3763C485" w14:textId="77777777" w:rsidR="00414D7C" w:rsidRPr="00335E4F" w:rsidRDefault="00414D7C" w:rsidP="00335E4F">
            <w:pPr>
              <w:spacing w:line="276" w:lineRule="auto"/>
              <w:jc w:val="center"/>
              <w:rPr>
                <w:rFonts w:ascii="Gill Sans MT" w:eastAsia="Gill Sans" w:hAnsi="Gill Sans MT" w:cs="Gill Sans"/>
                <w:b/>
              </w:rPr>
            </w:pPr>
          </w:p>
          <w:p w14:paraId="1809C503" w14:textId="066F92F8" w:rsidR="00414D7C" w:rsidRPr="00335E4F" w:rsidRDefault="00414D7C" w:rsidP="00335E4F">
            <w:pPr>
              <w:spacing w:line="276" w:lineRule="auto"/>
              <w:rPr>
                <w:rFonts w:ascii="Gill Sans MT" w:eastAsia="Gill Sans" w:hAnsi="Gill Sans MT" w:cs="Gill Sans"/>
                <w:b/>
              </w:rPr>
            </w:pPr>
            <w:r w:rsidRPr="00335E4F">
              <w:rPr>
                <w:rFonts w:ascii="Gill Sans MT" w:eastAsia="Gill Sans" w:hAnsi="Gill Sans MT" w:cs="Gill Sans"/>
                <w:b/>
              </w:rPr>
              <w:t xml:space="preserve">   </w:t>
            </w:r>
          </w:p>
        </w:tc>
        <w:tc>
          <w:tcPr>
            <w:tcW w:w="3801" w:type="dxa"/>
            <w:hideMark/>
          </w:tcPr>
          <w:p w14:paraId="49D7B4A5" w14:textId="57CE1FC9" w:rsidR="00414D7C" w:rsidRPr="00335E4F" w:rsidRDefault="00414D7C" w:rsidP="00335E4F">
            <w:pPr>
              <w:tabs>
                <w:tab w:val="left" w:pos="3018"/>
              </w:tabs>
              <w:spacing w:line="276" w:lineRule="auto"/>
              <w:ind w:right="2161"/>
              <w:jc w:val="right"/>
              <w:rPr>
                <w:rFonts w:ascii="Gill Sans MT" w:eastAsia="Gill Sans" w:hAnsi="Gill Sans MT" w:cs="Gill Sans"/>
                <w:b/>
              </w:rPr>
            </w:pPr>
            <w:r w:rsidRPr="00335E4F">
              <w:rPr>
                <w:rFonts w:ascii="Gill Sans MT" w:hAnsi="Gill Sans MT"/>
                <w:noProof/>
                <w:lang w:eastAsia="pt-PT"/>
              </w:rPr>
              <w:drawing>
                <wp:inline distT="0" distB="0" distL="0" distR="0" wp14:anchorId="397C9FE3" wp14:editId="0F6604AD">
                  <wp:extent cx="847725" cy="13239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9">
                            <a:extLst>
                              <a:ext uri="{28A0092B-C50C-407E-A947-70E740481C1C}">
                                <a14:useLocalDpi xmlns:a14="http://schemas.microsoft.com/office/drawing/2010/main" val="0"/>
                              </a:ext>
                            </a:extLst>
                          </a:blip>
                          <a:srcRect t="4144" b="4143"/>
                          <a:stretch>
                            <a:fillRect/>
                          </a:stretch>
                        </pic:blipFill>
                        <pic:spPr bwMode="auto">
                          <a:xfrm>
                            <a:off x="0" y="0"/>
                            <a:ext cx="847725" cy="1323975"/>
                          </a:xfrm>
                          <a:prstGeom prst="rect">
                            <a:avLst/>
                          </a:prstGeom>
                          <a:noFill/>
                          <a:ln>
                            <a:noFill/>
                          </a:ln>
                        </pic:spPr>
                      </pic:pic>
                    </a:graphicData>
                  </a:graphic>
                </wp:inline>
              </w:drawing>
            </w:r>
          </w:p>
        </w:tc>
      </w:tr>
    </w:tbl>
    <w:p w14:paraId="3C89972E" w14:textId="76B8618E" w:rsidR="00484843" w:rsidRPr="00335E4F" w:rsidRDefault="00414D7C" w:rsidP="00335E4F">
      <w:pPr>
        <w:spacing w:line="276" w:lineRule="auto"/>
        <w:jc w:val="center"/>
        <w:rPr>
          <w:rFonts w:ascii="Gill Sans MT" w:eastAsia="Gill Sans" w:hAnsi="Gill Sans MT" w:cs="Gill Sans"/>
          <w:b/>
          <w:sz w:val="32"/>
          <w:lang w:val="fr-FR"/>
        </w:rPr>
      </w:pPr>
      <w:r w:rsidRPr="00335E4F">
        <w:rPr>
          <w:rFonts w:ascii="Gill Sans MT" w:eastAsia="Gill Sans" w:hAnsi="Gill Sans MT" w:cs="Gill Sans"/>
          <w:b/>
          <w:sz w:val="32"/>
          <w:lang w:val="fr-FR"/>
        </w:rPr>
        <w:t>COMMUNIQUE DE PRESSE</w:t>
      </w:r>
    </w:p>
    <w:p w14:paraId="1A83853E" w14:textId="49725A07" w:rsidR="00414D7C" w:rsidRPr="00335E4F" w:rsidRDefault="00414D7C" w:rsidP="00335E4F">
      <w:pPr>
        <w:spacing w:line="276" w:lineRule="auto"/>
        <w:jc w:val="center"/>
        <w:rPr>
          <w:rFonts w:ascii="Gill Sans MT" w:eastAsia="Gill Sans" w:hAnsi="Gill Sans MT" w:cs="Gill Sans"/>
          <w:b/>
          <w:sz w:val="32"/>
          <w:lang w:val="fr-FR"/>
        </w:rPr>
      </w:pPr>
    </w:p>
    <w:p w14:paraId="6BD9614C" w14:textId="6C3695A4" w:rsidR="00335E4F" w:rsidRDefault="00414D7C" w:rsidP="00335E4F">
      <w:pPr>
        <w:spacing w:line="276" w:lineRule="auto"/>
        <w:jc w:val="center"/>
        <w:rPr>
          <w:rFonts w:ascii="Gill Sans MT" w:hAnsi="Gill Sans MT"/>
          <w:b/>
          <w:lang w:val="fr-FR"/>
        </w:rPr>
      </w:pPr>
      <w:r w:rsidRPr="00335E4F">
        <w:rPr>
          <w:rFonts w:ascii="Gill Sans MT" w:hAnsi="Gill Sans MT"/>
          <w:b/>
          <w:lang w:val="fr-FR"/>
        </w:rPr>
        <w:t xml:space="preserve">Le baryton Jorge </w:t>
      </w:r>
      <w:proofErr w:type="spellStart"/>
      <w:r w:rsidRPr="00335E4F">
        <w:rPr>
          <w:rFonts w:ascii="Gill Sans MT" w:hAnsi="Gill Sans MT"/>
          <w:b/>
          <w:lang w:val="fr-FR"/>
        </w:rPr>
        <w:t>Chaminé</w:t>
      </w:r>
      <w:proofErr w:type="spellEnd"/>
      <w:r w:rsidRPr="00335E4F">
        <w:rPr>
          <w:rFonts w:ascii="Gill Sans MT" w:hAnsi="Gill Sans MT"/>
          <w:b/>
          <w:lang w:val="fr-FR"/>
        </w:rPr>
        <w:t xml:space="preserve">, </w:t>
      </w:r>
      <w:r w:rsidR="00B54207">
        <w:rPr>
          <w:rFonts w:ascii="Gill Sans MT" w:hAnsi="Gill Sans MT"/>
          <w:b/>
          <w:lang w:val="fr-FR"/>
        </w:rPr>
        <w:t>P</w:t>
      </w:r>
      <w:r w:rsidRPr="00335E4F">
        <w:rPr>
          <w:rFonts w:ascii="Gill Sans MT" w:hAnsi="Gill Sans MT"/>
          <w:b/>
          <w:lang w:val="fr-FR"/>
        </w:rPr>
        <w:t xml:space="preserve">résident du Centre </w:t>
      </w:r>
      <w:r w:rsidR="00335E4F">
        <w:rPr>
          <w:rFonts w:ascii="Gill Sans MT" w:hAnsi="Gill Sans MT"/>
          <w:b/>
          <w:lang w:val="fr-FR"/>
        </w:rPr>
        <w:t>Européen de M</w:t>
      </w:r>
      <w:r w:rsidRPr="00335E4F">
        <w:rPr>
          <w:rFonts w:ascii="Gill Sans MT" w:hAnsi="Gill Sans MT"/>
          <w:b/>
          <w:lang w:val="fr-FR"/>
        </w:rPr>
        <w:t>usique,</w:t>
      </w:r>
    </w:p>
    <w:p w14:paraId="74046BA2" w14:textId="0B911F30" w:rsidR="00414D7C" w:rsidRPr="00EC5F62" w:rsidRDefault="00414D7C" w:rsidP="00335E4F">
      <w:pPr>
        <w:spacing w:line="276" w:lineRule="auto"/>
        <w:jc w:val="center"/>
        <w:rPr>
          <w:rFonts w:ascii="Gill Sans MT" w:hAnsi="Gill Sans MT"/>
          <w:b/>
          <w:lang w:val="fr-FR"/>
        </w:rPr>
      </w:pPr>
      <w:r w:rsidRPr="00335E4F">
        <w:rPr>
          <w:rFonts w:ascii="Gill Sans MT" w:hAnsi="Gill Sans MT"/>
          <w:b/>
          <w:lang w:val="fr-FR"/>
        </w:rPr>
        <w:t xml:space="preserve"> </w:t>
      </w:r>
      <w:proofErr w:type="gramStart"/>
      <w:r w:rsidRPr="00EC5F62">
        <w:rPr>
          <w:rFonts w:ascii="Gill Sans MT" w:hAnsi="Gill Sans MT"/>
          <w:b/>
          <w:lang w:val="fr-FR"/>
        </w:rPr>
        <w:t>remporte</w:t>
      </w:r>
      <w:proofErr w:type="gramEnd"/>
      <w:r w:rsidRPr="00EC5F62">
        <w:rPr>
          <w:rFonts w:ascii="Gill Sans MT" w:hAnsi="Gill Sans MT"/>
          <w:b/>
          <w:lang w:val="fr-FR"/>
        </w:rPr>
        <w:t xml:space="preserve"> le </w:t>
      </w:r>
      <w:r w:rsidR="00335E4F" w:rsidRPr="00EC5F62">
        <w:rPr>
          <w:rFonts w:ascii="Gill Sans MT" w:hAnsi="Gill Sans MT"/>
          <w:b/>
          <w:lang w:val="fr-FR"/>
        </w:rPr>
        <w:t xml:space="preserve">Prix </w:t>
      </w:r>
      <w:r w:rsidR="00AC218B" w:rsidRPr="00EC5F62">
        <w:rPr>
          <w:rFonts w:ascii="Gill Sans MT" w:hAnsi="Gill Sans MT"/>
          <w:b/>
          <w:lang w:val="fr-FR"/>
        </w:rPr>
        <w:t>e</w:t>
      </w:r>
      <w:r w:rsidRPr="00EC5F62">
        <w:rPr>
          <w:rFonts w:ascii="Gill Sans MT" w:hAnsi="Gill Sans MT"/>
          <w:b/>
          <w:lang w:val="fr-FR"/>
        </w:rPr>
        <w:t xml:space="preserve">uropéen Helena </w:t>
      </w:r>
      <w:proofErr w:type="spellStart"/>
      <w:r w:rsidRPr="00EC5F62">
        <w:rPr>
          <w:rFonts w:ascii="Gill Sans MT" w:hAnsi="Gill Sans MT"/>
          <w:b/>
          <w:lang w:val="fr-FR"/>
        </w:rPr>
        <w:t>Vaz</w:t>
      </w:r>
      <w:proofErr w:type="spellEnd"/>
      <w:r w:rsidRPr="00EC5F62">
        <w:rPr>
          <w:rFonts w:ascii="Gill Sans MT" w:hAnsi="Gill Sans MT"/>
          <w:b/>
          <w:lang w:val="fr-FR"/>
        </w:rPr>
        <w:t xml:space="preserve"> da Silva 2023</w:t>
      </w:r>
    </w:p>
    <w:p w14:paraId="2D8410E4" w14:textId="77777777" w:rsidR="00414D7C" w:rsidRPr="00EC5F62" w:rsidRDefault="00414D7C" w:rsidP="00335E4F">
      <w:pPr>
        <w:spacing w:line="276" w:lineRule="auto"/>
        <w:jc w:val="center"/>
        <w:rPr>
          <w:rFonts w:ascii="Gill Sans MT" w:hAnsi="Gill Sans MT"/>
          <w:lang w:val="fr-FR"/>
        </w:rPr>
      </w:pPr>
    </w:p>
    <w:p w14:paraId="3E88B413" w14:textId="0EB3C17C" w:rsidR="00414D7C" w:rsidRPr="00335E4F" w:rsidRDefault="00414D7C" w:rsidP="00335E4F">
      <w:pPr>
        <w:spacing w:line="276" w:lineRule="auto"/>
        <w:jc w:val="both"/>
        <w:rPr>
          <w:rFonts w:ascii="Gill Sans MT" w:hAnsi="Gill Sans MT"/>
          <w:lang w:val="fr-FR"/>
        </w:rPr>
      </w:pPr>
      <w:r w:rsidRPr="00335E4F">
        <w:rPr>
          <w:rFonts w:ascii="Gill Sans MT" w:hAnsi="Gill Sans MT"/>
          <w:b/>
          <w:lang w:val="fr-FR"/>
        </w:rPr>
        <w:t xml:space="preserve">Lisbonne / La Haye </w:t>
      </w:r>
      <w:r w:rsidRPr="006A3207">
        <w:rPr>
          <w:rFonts w:ascii="Gill Sans MT" w:hAnsi="Gill Sans MT"/>
          <w:b/>
          <w:lang w:val="fr-FR"/>
        </w:rPr>
        <w:t>/ Bougival,</w:t>
      </w:r>
      <w:r w:rsidRPr="00335E4F">
        <w:rPr>
          <w:rFonts w:ascii="Gill Sans MT" w:hAnsi="Gill Sans MT"/>
          <w:b/>
          <w:lang w:val="fr-FR"/>
        </w:rPr>
        <w:t xml:space="preserve"> 15 septembre 2023</w:t>
      </w:r>
      <w:r w:rsidRPr="00335E4F">
        <w:rPr>
          <w:rFonts w:ascii="Gill Sans MT" w:hAnsi="Gill Sans MT"/>
          <w:lang w:val="fr-FR"/>
        </w:rPr>
        <w:t xml:space="preserve"> – Jorge </w:t>
      </w:r>
      <w:proofErr w:type="spellStart"/>
      <w:r w:rsidRPr="00335E4F">
        <w:rPr>
          <w:rFonts w:ascii="Gill Sans MT" w:hAnsi="Gill Sans MT"/>
          <w:lang w:val="fr-FR"/>
        </w:rPr>
        <w:t>Chaminé</w:t>
      </w:r>
      <w:proofErr w:type="spellEnd"/>
      <w:r w:rsidRPr="00335E4F">
        <w:rPr>
          <w:rFonts w:ascii="Gill Sans MT" w:hAnsi="Gill Sans MT"/>
          <w:lang w:val="fr-FR"/>
        </w:rPr>
        <w:t xml:space="preserve">, Président du Centre Européen de Musique, est le lauréat de l'édition 2023 du </w:t>
      </w:r>
      <w:r w:rsidRPr="00335E4F">
        <w:rPr>
          <w:rFonts w:ascii="Gill Sans MT" w:hAnsi="Gill Sans MT"/>
          <w:b/>
          <w:lang w:val="fr-FR"/>
        </w:rPr>
        <w:t xml:space="preserve">Prix </w:t>
      </w:r>
      <w:r w:rsidR="00AC218B">
        <w:rPr>
          <w:rFonts w:ascii="Gill Sans MT" w:hAnsi="Gill Sans MT"/>
          <w:b/>
          <w:lang w:val="fr-FR"/>
        </w:rPr>
        <w:t>e</w:t>
      </w:r>
      <w:r w:rsidRPr="00335E4F">
        <w:rPr>
          <w:rFonts w:ascii="Gill Sans MT" w:hAnsi="Gill Sans MT"/>
          <w:b/>
          <w:lang w:val="fr-FR"/>
        </w:rPr>
        <w:t xml:space="preserve">uropéen Helena </w:t>
      </w:r>
      <w:proofErr w:type="spellStart"/>
      <w:r w:rsidRPr="00335E4F">
        <w:rPr>
          <w:rFonts w:ascii="Gill Sans MT" w:hAnsi="Gill Sans MT"/>
          <w:b/>
          <w:lang w:val="fr-FR"/>
        </w:rPr>
        <w:t>Vaz</w:t>
      </w:r>
      <w:proofErr w:type="spellEnd"/>
      <w:r w:rsidRPr="00335E4F">
        <w:rPr>
          <w:rFonts w:ascii="Gill Sans MT" w:hAnsi="Gill Sans MT"/>
          <w:b/>
          <w:lang w:val="fr-FR"/>
        </w:rPr>
        <w:t xml:space="preserve"> da Silva pour la </w:t>
      </w:r>
      <w:r w:rsidR="00AC218B">
        <w:rPr>
          <w:rFonts w:ascii="Gill Sans MT" w:hAnsi="Gill Sans MT"/>
          <w:b/>
          <w:lang w:val="fr-FR"/>
        </w:rPr>
        <w:t>sensibilisation du public au p</w:t>
      </w:r>
      <w:r w:rsidRPr="00335E4F">
        <w:rPr>
          <w:rFonts w:ascii="Gill Sans MT" w:hAnsi="Gill Sans MT"/>
          <w:b/>
          <w:lang w:val="fr-FR"/>
        </w:rPr>
        <w:t xml:space="preserve">atrimoine </w:t>
      </w:r>
      <w:r w:rsidR="00AC218B">
        <w:rPr>
          <w:rFonts w:ascii="Gill Sans MT" w:hAnsi="Gill Sans MT"/>
          <w:b/>
          <w:lang w:val="fr-FR"/>
        </w:rPr>
        <w:t>c</w:t>
      </w:r>
      <w:r w:rsidRPr="00335E4F">
        <w:rPr>
          <w:rFonts w:ascii="Gill Sans MT" w:hAnsi="Gill Sans MT"/>
          <w:b/>
          <w:lang w:val="fr-FR"/>
        </w:rPr>
        <w:t>ulturel</w:t>
      </w:r>
      <w:r w:rsidRPr="00335E4F">
        <w:rPr>
          <w:rFonts w:ascii="Gill Sans MT" w:hAnsi="Gill Sans MT"/>
          <w:lang w:val="fr-FR"/>
        </w:rPr>
        <w:t xml:space="preserve">. Cette reconnaissance européenne rend hommage à la contribution exceptionnelle de l'un des plus grands ambassadeurs artistiques et intellectuels du patrimoine culturel européen, tant immatériel que matériel. Le Prix européen Helena </w:t>
      </w:r>
      <w:proofErr w:type="spellStart"/>
      <w:r w:rsidRPr="00335E4F">
        <w:rPr>
          <w:rFonts w:ascii="Gill Sans MT" w:hAnsi="Gill Sans MT"/>
          <w:lang w:val="fr-FR"/>
        </w:rPr>
        <w:t>Vaz</w:t>
      </w:r>
      <w:proofErr w:type="spellEnd"/>
      <w:r w:rsidRPr="00335E4F">
        <w:rPr>
          <w:rFonts w:ascii="Gill Sans MT" w:hAnsi="Gill Sans MT"/>
          <w:lang w:val="fr-FR"/>
        </w:rPr>
        <w:t xml:space="preserve"> da Silva a été créé en 2013 par le </w:t>
      </w:r>
      <w:r w:rsidRPr="00335E4F">
        <w:rPr>
          <w:rFonts w:ascii="Gill Sans MT" w:hAnsi="Gill Sans MT"/>
          <w:b/>
          <w:lang w:val="fr-FR"/>
        </w:rPr>
        <w:t xml:space="preserve">Centro </w:t>
      </w:r>
      <w:proofErr w:type="spellStart"/>
      <w:r w:rsidRPr="00335E4F">
        <w:rPr>
          <w:rFonts w:ascii="Gill Sans MT" w:hAnsi="Gill Sans MT"/>
          <w:b/>
          <w:lang w:val="fr-FR"/>
        </w:rPr>
        <w:t>Nacional</w:t>
      </w:r>
      <w:proofErr w:type="spellEnd"/>
      <w:r w:rsidRPr="00335E4F">
        <w:rPr>
          <w:rFonts w:ascii="Gill Sans MT" w:hAnsi="Gill Sans MT"/>
          <w:b/>
          <w:lang w:val="fr-FR"/>
        </w:rPr>
        <w:t xml:space="preserve"> de Cultura</w:t>
      </w:r>
      <w:r w:rsidRPr="00335E4F">
        <w:rPr>
          <w:rFonts w:ascii="Gill Sans MT" w:hAnsi="Gill Sans MT"/>
          <w:lang w:val="fr-FR"/>
        </w:rPr>
        <w:t xml:space="preserve"> (Portugal), en collaboration avec </w:t>
      </w:r>
      <w:r w:rsidRPr="00335E4F">
        <w:rPr>
          <w:rFonts w:ascii="Gill Sans MT" w:hAnsi="Gill Sans MT"/>
          <w:b/>
          <w:lang w:val="fr-FR"/>
        </w:rPr>
        <w:t>Europa Nostra</w:t>
      </w:r>
      <w:r w:rsidRPr="00335E4F">
        <w:rPr>
          <w:rFonts w:ascii="Gill Sans MT" w:hAnsi="Gill Sans MT"/>
          <w:lang w:val="fr-FR"/>
        </w:rPr>
        <w:t xml:space="preserve"> et le </w:t>
      </w:r>
      <w:r w:rsidRPr="00335E4F">
        <w:rPr>
          <w:rFonts w:ascii="Gill Sans MT" w:hAnsi="Gill Sans MT"/>
          <w:b/>
          <w:lang w:val="fr-FR"/>
        </w:rPr>
        <w:t>Club de la Presse portugaise</w:t>
      </w:r>
      <w:r w:rsidRPr="00335E4F">
        <w:rPr>
          <w:rFonts w:ascii="Gill Sans MT" w:hAnsi="Gill Sans MT"/>
          <w:lang w:val="fr-FR"/>
        </w:rPr>
        <w:t xml:space="preserve"> et avec le soutien du Ministère de la Culture du Portugal, de la Fondation </w:t>
      </w:r>
      <w:proofErr w:type="spellStart"/>
      <w:r w:rsidRPr="00335E4F">
        <w:rPr>
          <w:rFonts w:ascii="Gill Sans MT" w:hAnsi="Gill Sans MT"/>
          <w:lang w:val="fr-FR"/>
        </w:rPr>
        <w:t>Calouste</w:t>
      </w:r>
      <w:proofErr w:type="spellEnd"/>
      <w:r w:rsidRPr="00335E4F">
        <w:rPr>
          <w:rFonts w:ascii="Gill Sans MT" w:hAnsi="Gill Sans MT"/>
          <w:lang w:val="fr-FR"/>
        </w:rPr>
        <w:t xml:space="preserve"> Gulbenkian et de Turismo de Portugal.</w:t>
      </w:r>
    </w:p>
    <w:p w14:paraId="1534D7B3" w14:textId="3ACAD76C"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 xml:space="preserve">La </w:t>
      </w:r>
      <w:r w:rsidR="00AC218B">
        <w:rPr>
          <w:rFonts w:ascii="Gill Sans MT" w:hAnsi="Gill Sans MT"/>
          <w:lang w:val="fr-FR"/>
        </w:rPr>
        <w:t>C</w:t>
      </w:r>
      <w:r w:rsidRPr="00335E4F">
        <w:rPr>
          <w:rFonts w:ascii="Gill Sans MT" w:hAnsi="Gill Sans MT"/>
          <w:lang w:val="fr-FR"/>
        </w:rPr>
        <w:t>érémonie de remise d</w:t>
      </w:r>
      <w:r w:rsidR="00AC218B">
        <w:rPr>
          <w:rFonts w:ascii="Gill Sans MT" w:hAnsi="Gill Sans MT"/>
          <w:lang w:val="fr-FR"/>
        </w:rPr>
        <w:t>u</w:t>
      </w:r>
      <w:r w:rsidRPr="00335E4F">
        <w:rPr>
          <w:rFonts w:ascii="Gill Sans MT" w:hAnsi="Gill Sans MT"/>
          <w:lang w:val="fr-FR"/>
        </w:rPr>
        <w:t xml:space="preserve"> </w:t>
      </w:r>
      <w:r w:rsidR="00AC218B">
        <w:rPr>
          <w:rFonts w:ascii="Gill Sans MT" w:hAnsi="Gill Sans MT"/>
          <w:lang w:val="fr-FR"/>
        </w:rPr>
        <w:t>P</w:t>
      </w:r>
      <w:r w:rsidRPr="00335E4F">
        <w:rPr>
          <w:rFonts w:ascii="Gill Sans MT" w:hAnsi="Gill Sans MT"/>
          <w:lang w:val="fr-FR"/>
        </w:rPr>
        <w:t xml:space="preserve">rix aura lieu à Lisbonne, à la Fondation </w:t>
      </w:r>
      <w:proofErr w:type="spellStart"/>
      <w:r w:rsidRPr="00335E4F">
        <w:rPr>
          <w:rFonts w:ascii="Gill Sans MT" w:hAnsi="Gill Sans MT"/>
          <w:lang w:val="fr-FR"/>
        </w:rPr>
        <w:t>Calouste</w:t>
      </w:r>
      <w:proofErr w:type="spellEnd"/>
      <w:r w:rsidRPr="00335E4F">
        <w:rPr>
          <w:rFonts w:ascii="Gill Sans MT" w:hAnsi="Gill Sans MT"/>
          <w:lang w:val="fr-FR"/>
        </w:rPr>
        <w:t xml:space="preserve"> Gulbenkian, le </w:t>
      </w:r>
      <w:r w:rsidRPr="00335E4F">
        <w:rPr>
          <w:rFonts w:ascii="Gill Sans MT" w:hAnsi="Gill Sans MT"/>
          <w:b/>
          <w:lang w:val="fr-FR"/>
        </w:rPr>
        <w:t xml:space="preserve">23 octobre </w:t>
      </w:r>
      <w:r w:rsidRPr="00335E4F">
        <w:rPr>
          <w:rFonts w:ascii="Gill Sans MT" w:hAnsi="Gill Sans MT"/>
          <w:lang w:val="fr-FR"/>
        </w:rPr>
        <w:t>à 18 heures.</w:t>
      </w:r>
    </w:p>
    <w:p w14:paraId="6EEEB393" w14:textId="4BD93EED" w:rsidR="00414D7C" w:rsidRDefault="00414D7C" w:rsidP="00335E4F">
      <w:pPr>
        <w:spacing w:line="276" w:lineRule="auto"/>
        <w:jc w:val="both"/>
        <w:rPr>
          <w:rFonts w:ascii="Gill Sans MT" w:hAnsi="Gill Sans MT"/>
          <w:i/>
        </w:rPr>
      </w:pPr>
      <w:r w:rsidRPr="00335E4F">
        <w:rPr>
          <w:rFonts w:ascii="Gill Sans MT" w:hAnsi="Gill Sans MT"/>
          <w:lang w:val="fr-FR"/>
        </w:rPr>
        <w:t xml:space="preserve">Réagissant à cette nouvelle, Jorge </w:t>
      </w:r>
      <w:proofErr w:type="spellStart"/>
      <w:r w:rsidRPr="00335E4F">
        <w:rPr>
          <w:rFonts w:ascii="Gill Sans MT" w:hAnsi="Gill Sans MT"/>
          <w:lang w:val="fr-FR"/>
        </w:rPr>
        <w:t>Chaminé</w:t>
      </w:r>
      <w:proofErr w:type="spellEnd"/>
      <w:r w:rsidRPr="00335E4F">
        <w:rPr>
          <w:rFonts w:ascii="Gill Sans MT" w:hAnsi="Gill Sans MT"/>
          <w:lang w:val="fr-FR"/>
        </w:rPr>
        <w:t xml:space="preserve"> a </w:t>
      </w:r>
      <w:r w:rsidR="004B1EA3">
        <w:rPr>
          <w:rFonts w:ascii="Gill Sans MT" w:hAnsi="Gill Sans MT"/>
          <w:lang w:val="fr-FR"/>
        </w:rPr>
        <w:t>répondu</w:t>
      </w:r>
      <w:r w:rsidRPr="00335E4F">
        <w:rPr>
          <w:rFonts w:ascii="Gill Sans MT" w:hAnsi="Gill Sans MT"/>
          <w:lang w:val="fr-FR"/>
        </w:rPr>
        <w:t xml:space="preserve"> : « </w:t>
      </w:r>
      <w:r w:rsidRPr="00EC5F62">
        <w:rPr>
          <w:rFonts w:ascii="Gill Sans MT" w:hAnsi="Gill Sans MT"/>
          <w:i/>
          <w:lang w:val="fr-FR"/>
        </w:rPr>
        <w:t xml:space="preserve">C'est avec une immense surprise et un </w:t>
      </w:r>
      <w:r w:rsidR="004B1EA3">
        <w:rPr>
          <w:rFonts w:ascii="Gill Sans MT" w:hAnsi="Gill Sans MT"/>
          <w:i/>
          <w:lang w:val="fr-FR"/>
        </w:rPr>
        <w:t>grand</w:t>
      </w:r>
      <w:r w:rsidR="004B1EA3" w:rsidRPr="00EC5F62">
        <w:rPr>
          <w:rFonts w:ascii="Gill Sans MT" w:hAnsi="Gill Sans MT"/>
          <w:i/>
          <w:lang w:val="fr-FR"/>
        </w:rPr>
        <w:t xml:space="preserve"> </w:t>
      </w:r>
      <w:r w:rsidRPr="00EC5F62">
        <w:rPr>
          <w:rFonts w:ascii="Gill Sans MT" w:hAnsi="Gill Sans MT"/>
          <w:i/>
          <w:lang w:val="fr-FR"/>
        </w:rPr>
        <w:t xml:space="preserve">honneur que j'ai reçu cette émouvante nouvelle. </w:t>
      </w:r>
      <w:r w:rsidR="004B1EA3">
        <w:rPr>
          <w:rFonts w:ascii="Gill Sans MT" w:hAnsi="Gill Sans MT"/>
          <w:i/>
          <w:lang w:val="fr-FR"/>
        </w:rPr>
        <w:t>Je crois sincèrement</w:t>
      </w:r>
      <w:r w:rsidRPr="00EC5F62">
        <w:rPr>
          <w:rFonts w:ascii="Gill Sans MT" w:hAnsi="Gill Sans MT"/>
          <w:i/>
          <w:lang w:val="fr-FR"/>
        </w:rPr>
        <w:t xml:space="preserve"> que cette distinction vise avant tout à reconnaître l'importance de la </w:t>
      </w:r>
      <w:r w:rsidR="004B1EA3">
        <w:rPr>
          <w:rFonts w:ascii="Gill Sans MT" w:hAnsi="Gill Sans MT"/>
          <w:i/>
          <w:lang w:val="fr-FR"/>
        </w:rPr>
        <w:t>m</w:t>
      </w:r>
      <w:r w:rsidRPr="00EC5F62">
        <w:rPr>
          <w:rFonts w:ascii="Gill Sans MT" w:hAnsi="Gill Sans MT"/>
          <w:i/>
          <w:lang w:val="fr-FR"/>
        </w:rPr>
        <w:t xml:space="preserve">usique </w:t>
      </w:r>
      <w:r w:rsidR="004B1EA3">
        <w:rPr>
          <w:rFonts w:ascii="Gill Sans MT" w:hAnsi="Gill Sans MT"/>
          <w:i/>
          <w:lang w:val="fr-FR"/>
        </w:rPr>
        <w:t>dans</w:t>
      </w:r>
      <w:r w:rsidRPr="00EC5F62">
        <w:rPr>
          <w:rFonts w:ascii="Gill Sans MT" w:hAnsi="Gill Sans MT"/>
          <w:i/>
          <w:lang w:val="fr-FR"/>
        </w:rPr>
        <w:t xml:space="preserve"> notre patrimoine culturel européen : pour ses innombrables capacités à tisser des liens entre les êtres humains, pour l'universalité de son langage, pour son talent à </w:t>
      </w:r>
      <w:r w:rsidR="004B1EA3">
        <w:rPr>
          <w:rFonts w:ascii="Gill Sans MT" w:hAnsi="Gill Sans MT"/>
          <w:i/>
          <w:lang w:val="fr-FR"/>
        </w:rPr>
        <w:t>unir</w:t>
      </w:r>
      <w:r w:rsidRPr="00EC5F62">
        <w:rPr>
          <w:rFonts w:ascii="Gill Sans MT" w:hAnsi="Gill Sans MT"/>
          <w:i/>
          <w:lang w:val="fr-FR"/>
        </w:rPr>
        <w:t xml:space="preserve"> la diversité, pour s</w:t>
      </w:r>
      <w:r w:rsidR="004B1EA3">
        <w:rPr>
          <w:rFonts w:ascii="Gill Sans MT" w:hAnsi="Gill Sans MT"/>
          <w:i/>
          <w:lang w:val="fr-FR"/>
        </w:rPr>
        <w:t>a</w:t>
      </w:r>
      <w:r w:rsidRPr="00EC5F62">
        <w:rPr>
          <w:rFonts w:ascii="Gill Sans MT" w:hAnsi="Gill Sans MT"/>
          <w:i/>
          <w:lang w:val="fr-FR"/>
        </w:rPr>
        <w:t xml:space="preserve"> capacité de parler à chacun d</w:t>
      </w:r>
      <w:r w:rsidR="004B1EA3">
        <w:rPr>
          <w:rFonts w:ascii="Gill Sans MT" w:hAnsi="Gill Sans MT"/>
          <w:i/>
          <w:lang w:val="fr-FR"/>
        </w:rPr>
        <w:t>’entre</w:t>
      </w:r>
      <w:r w:rsidRPr="00EC5F62">
        <w:rPr>
          <w:rFonts w:ascii="Gill Sans MT" w:hAnsi="Gill Sans MT"/>
          <w:i/>
          <w:lang w:val="fr-FR"/>
        </w:rPr>
        <w:t xml:space="preserve"> nous et </w:t>
      </w:r>
      <w:r w:rsidR="004B1EA3">
        <w:rPr>
          <w:rFonts w:ascii="Gill Sans MT" w:hAnsi="Gill Sans MT"/>
          <w:i/>
          <w:lang w:val="fr-FR"/>
        </w:rPr>
        <w:t>à</w:t>
      </w:r>
      <w:r w:rsidRPr="00EC5F62">
        <w:rPr>
          <w:rFonts w:ascii="Gill Sans MT" w:hAnsi="Gill Sans MT"/>
          <w:i/>
          <w:lang w:val="fr-FR"/>
        </w:rPr>
        <w:t xml:space="preserve"> nous parler collectivement, </w:t>
      </w:r>
      <w:r w:rsidR="00335E4F" w:rsidRPr="00EC5F62">
        <w:rPr>
          <w:rFonts w:ascii="Gill Sans MT" w:hAnsi="Gill Sans MT"/>
          <w:i/>
          <w:lang w:val="fr-FR"/>
        </w:rPr>
        <w:t>p</w:t>
      </w:r>
      <w:r w:rsidR="004B1EA3">
        <w:rPr>
          <w:rFonts w:ascii="Gill Sans MT" w:hAnsi="Gill Sans MT"/>
          <w:i/>
          <w:lang w:val="fr-FR"/>
        </w:rPr>
        <w:t>a</w:t>
      </w:r>
      <w:r w:rsidR="00335E4F" w:rsidRPr="00EC5F62">
        <w:rPr>
          <w:rFonts w:ascii="Gill Sans MT" w:hAnsi="Gill Sans MT"/>
          <w:i/>
          <w:lang w:val="fr-FR"/>
        </w:rPr>
        <w:t>r</w:t>
      </w:r>
      <w:r w:rsidRPr="00EC5F62">
        <w:rPr>
          <w:rFonts w:ascii="Gill Sans MT" w:hAnsi="Gill Sans MT"/>
          <w:i/>
          <w:lang w:val="fr-FR"/>
        </w:rPr>
        <w:t xml:space="preserve"> le « miracle » de pouvoir unir l'esprit, le cœur et le corps, triptyque de l'être humain complet. J'ai consacré ma vie à la musique ! Ma profonde gratitude donc pour un Prix aussi prestigieux, qui porte le nom d'une personnalité exceptionnelle de la vie culturelle et politique, nationale et européenne : Helena </w:t>
      </w:r>
      <w:proofErr w:type="spellStart"/>
      <w:r w:rsidRPr="00EC5F62">
        <w:rPr>
          <w:rFonts w:ascii="Gill Sans MT" w:hAnsi="Gill Sans MT"/>
          <w:i/>
          <w:lang w:val="fr-FR"/>
        </w:rPr>
        <w:t>Vaz</w:t>
      </w:r>
      <w:proofErr w:type="spellEnd"/>
      <w:r w:rsidRPr="00EC5F62">
        <w:rPr>
          <w:rFonts w:ascii="Gill Sans MT" w:hAnsi="Gill Sans MT"/>
          <w:i/>
          <w:lang w:val="fr-FR"/>
        </w:rPr>
        <w:t xml:space="preserve"> da Silva ! </w:t>
      </w:r>
      <w:r w:rsidRPr="00EC5F62">
        <w:rPr>
          <w:rFonts w:ascii="Gill Sans MT" w:hAnsi="Gill Sans MT"/>
          <w:i/>
        </w:rPr>
        <w:t>B</w:t>
      </w:r>
      <w:r w:rsidR="004B1EA3" w:rsidRPr="00EC5F62">
        <w:rPr>
          <w:rFonts w:ascii="Gill Sans MT" w:hAnsi="Gill Sans MT"/>
          <w:i/>
        </w:rPr>
        <w:t xml:space="preserve">ravo </w:t>
      </w:r>
      <w:r w:rsidRPr="00EC5F62">
        <w:rPr>
          <w:rFonts w:ascii="Gill Sans MT" w:hAnsi="Gill Sans MT"/>
          <w:i/>
        </w:rPr>
        <w:t>!</w:t>
      </w:r>
      <w:r w:rsidR="004B1EA3" w:rsidRPr="00EC5F62">
        <w:rPr>
          <w:rFonts w:ascii="Gill Sans MT" w:hAnsi="Gill Sans MT"/>
          <w:i/>
        </w:rPr>
        <w:t> »</w:t>
      </w:r>
    </w:p>
    <w:p w14:paraId="0DCB69DF" w14:textId="77777777" w:rsidR="00935EDA" w:rsidRPr="00EC5F62" w:rsidRDefault="00935EDA" w:rsidP="00935EDA">
      <w:pPr>
        <w:spacing w:line="276" w:lineRule="auto"/>
        <w:jc w:val="both"/>
        <w:rPr>
          <w:rFonts w:ascii="Gill Sans MT" w:hAnsi="Gill Sans MT"/>
          <w:lang w:val="fr-FR"/>
        </w:rPr>
      </w:pPr>
      <w:r w:rsidRPr="00335E4F">
        <w:rPr>
          <w:rFonts w:ascii="Gill Sans MT" w:hAnsi="Gill Sans MT"/>
          <w:lang w:val="fr-FR"/>
        </w:rPr>
        <w:t>A</w:t>
      </w:r>
      <w:r>
        <w:rPr>
          <w:rFonts w:ascii="Gill Sans MT" w:hAnsi="Gill Sans MT"/>
          <w:lang w:val="fr-FR"/>
        </w:rPr>
        <w:t xml:space="preserve"> l’issue de</w:t>
      </w:r>
      <w:r w:rsidRPr="00335E4F">
        <w:rPr>
          <w:rFonts w:ascii="Gill Sans MT" w:hAnsi="Gill Sans MT"/>
          <w:lang w:val="fr-FR"/>
        </w:rPr>
        <w:t xml:space="preserve"> la réunion de sélection, le jury a </w:t>
      </w:r>
      <w:r>
        <w:rPr>
          <w:rFonts w:ascii="Gill Sans MT" w:hAnsi="Gill Sans MT"/>
          <w:lang w:val="fr-FR"/>
        </w:rPr>
        <w:t>déclaré</w:t>
      </w:r>
      <w:r w:rsidRPr="00335E4F">
        <w:rPr>
          <w:rFonts w:ascii="Gill Sans MT" w:hAnsi="Gill Sans MT"/>
          <w:lang w:val="fr-FR"/>
        </w:rPr>
        <w:t xml:space="preserve"> : «</w:t>
      </w:r>
      <w:r w:rsidRPr="00EC5F62">
        <w:rPr>
          <w:rFonts w:ascii="Gill Sans MT" w:hAnsi="Gill Sans MT"/>
          <w:i/>
          <w:lang w:val="fr-FR"/>
        </w:rPr>
        <w:t xml:space="preserve"> Après une carrière internationale de baryton couronnée de succès, au cours de laquelle il a présenté et promu le patrimoine culturel européen dans de nombreux opéras et salles de concert, non seulement en Europe mais aussi dans le reste du monde, Jorge </w:t>
      </w:r>
      <w:proofErr w:type="spellStart"/>
      <w:r w:rsidRPr="00EC5F62">
        <w:rPr>
          <w:rFonts w:ascii="Gill Sans MT" w:hAnsi="Gill Sans MT"/>
          <w:i/>
          <w:lang w:val="fr-FR"/>
        </w:rPr>
        <w:t>Chaminé</w:t>
      </w:r>
      <w:proofErr w:type="spellEnd"/>
      <w:r w:rsidRPr="00EC5F62">
        <w:rPr>
          <w:rFonts w:ascii="Gill Sans MT" w:hAnsi="Gill Sans MT"/>
          <w:i/>
          <w:lang w:val="fr-FR"/>
        </w:rPr>
        <w:t xml:space="preserve"> a décidé de consacrer les 20 dernières années de sa vie à la promotion de l'esprit et de l'identité européenne par le biais de la musique classique, en travaillant essentiellement à titre bénévole. Il est le fondateur et le président du Centre Européen de Musique, basé à Bougival, près de Paris, un </w:t>
      </w:r>
      <w:r w:rsidRPr="00EC5F62">
        <w:rPr>
          <w:rFonts w:ascii="Gill Sans MT" w:hAnsi="Gill Sans MT"/>
          <w:i/>
          <w:lang w:val="fr-FR"/>
        </w:rPr>
        <w:lastRenderedPageBreak/>
        <w:t>lieu de rencontre entre les arts, les lettres, les sciences et les générations, qui célèbre la musique comme un langage universel, au cœur de l'identité européenne et de ses valeurs humanistes</w:t>
      </w:r>
      <w:proofErr w:type="gramStart"/>
      <w:r w:rsidRPr="00EC5F62">
        <w:rPr>
          <w:rFonts w:ascii="Gill Sans MT" w:hAnsi="Gill Sans MT"/>
          <w:i/>
          <w:lang w:val="fr-FR"/>
        </w:rPr>
        <w:t>.</w:t>
      </w:r>
      <w:r w:rsidRPr="00335E4F">
        <w:rPr>
          <w:rFonts w:ascii="Gill Sans MT" w:hAnsi="Gill Sans MT"/>
          <w:lang w:val="fr-FR"/>
        </w:rPr>
        <w:t>»</w:t>
      </w:r>
      <w:proofErr w:type="gramEnd"/>
      <w:r w:rsidRPr="00335E4F">
        <w:rPr>
          <w:rFonts w:ascii="Gill Sans MT" w:hAnsi="Gill Sans MT"/>
          <w:lang w:val="fr-FR"/>
        </w:rPr>
        <w:t xml:space="preserve"> </w:t>
      </w:r>
    </w:p>
    <w:p w14:paraId="2E5AA3E2" w14:textId="77777777" w:rsidR="00935EDA" w:rsidRDefault="00935EDA" w:rsidP="00935EDA">
      <w:pPr>
        <w:spacing w:line="276" w:lineRule="auto"/>
        <w:jc w:val="both"/>
        <w:rPr>
          <w:rFonts w:ascii="Gill Sans MT" w:hAnsi="Gill Sans MT"/>
          <w:lang w:val="fr-FR"/>
        </w:rPr>
      </w:pPr>
      <w:r w:rsidRPr="00335E4F">
        <w:rPr>
          <w:rFonts w:ascii="Gill Sans MT" w:hAnsi="Gill Sans MT"/>
          <w:lang w:val="fr-FR"/>
        </w:rPr>
        <w:t xml:space="preserve">Le </w:t>
      </w:r>
      <w:hyperlink r:id="rId10" w:history="1">
        <w:r w:rsidRPr="00335E4F">
          <w:rPr>
            <w:rStyle w:val="Hyperlink"/>
            <w:rFonts w:ascii="Gill Sans MT" w:hAnsi="Gill Sans MT"/>
            <w:b/>
            <w:lang w:val="fr-FR"/>
          </w:rPr>
          <w:t>Jury</w:t>
        </w:r>
      </w:hyperlink>
      <w:r w:rsidRPr="00335E4F">
        <w:rPr>
          <w:rFonts w:ascii="Gill Sans MT" w:hAnsi="Gill Sans MT"/>
          <w:lang w:val="fr-FR"/>
        </w:rPr>
        <w:t xml:space="preserve"> du Prix </w:t>
      </w:r>
      <w:r>
        <w:rPr>
          <w:rFonts w:ascii="Gill Sans MT" w:hAnsi="Gill Sans MT"/>
          <w:lang w:val="fr-FR"/>
        </w:rPr>
        <w:t>e</w:t>
      </w:r>
      <w:r w:rsidRPr="00335E4F">
        <w:rPr>
          <w:rFonts w:ascii="Gill Sans MT" w:hAnsi="Gill Sans MT"/>
          <w:lang w:val="fr-FR"/>
        </w:rPr>
        <w:t xml:space="preserve">uropéen Helena </w:t>
      </w:r>
      <w:proofErr w:type="spellStart"/>
      <w:r w:rsidRPr="00335E4F">
        <w:rPr>
          <w:rFonts w:ascii="Gill Sans MT" w:hAnsi="Gill Sans MT"/>
          <w:lang w:val="fr-FR"/>
        </w:rPr>
        <w:t>Vaz</w:t>
      </w:r>
      <w:proofErr w:type="spellEnd"/>
      <w:r w:rsidRPr="00335E4F">
        <w:rPr>
          <w:rFonts w:ascii="Gill Sans MT" w:hAnsi="Gill Sans MT"/>
          <w:lang w:val="fr-FR"/>
        </w:rPr>
        <w:t xml:space="preserve"> da Silva, présidé par Maria </w:t>
      </w:r>
      <w:proofErr w:type="spellStart"/>
      <w:r w:rsidRPr="00335E4F">
        <w:rPr>
          <w:rFonts w:ascii="Gill Sans MT" w:hAnsi="Gill Sans MT"/>
          <w:lang w:val="fr-FR"/>
        </w:rPr>
        <w:t>Calado</w:t>
      </w:r>
      <w:proofErr w:type="spellEnd"/>
      <w:r w:rsidRPr="00335E4F">
        <w:rPr>
          <w:rFonts w:ascii="Gill Sans MT" w:hAnsi="Gill Sans MT"/>
          <w:lang w:val="fr-FR"/>
        </w:rPr>
        <w:t>, Présidente du Centr</w:t>
      </w:r>
      <w:r>
        <w:rPr>
          <w:rFonts w:ascii="Gill Sans MT" w:hAnsi="Gill Sans MT"/>
          <w:lang w:val="fr-FR"/>
        </w:rPr>
        <w:t>o</w:t>
      </w:r>
      <w:r w:rsidRPr="00335E4F">
        <w:rPr>
          <w:rFonts w:ascii="Gill Sans MT" w:hAnsi="Gill Sans MT"/>
          <w:lang w:val="fr-FR"/>
        </w:rPr>
        <w:t xml:space="preserve"> </w:t>
      </w:r>
      <w:proofErr w:type="spellStart"/>
      <w:r w:rsidRPr="00335E4F">
        <w:rPr>
          <w:rFonts w:ascii="Gill Sans MT" w:hAnsi="Gill Sans MT"/>
          <w:lang w:val="fr-FR"/>
        </w:rPr>
        <w:t>Na</w:t>
      </w:r>
      <w:r>
        <w:rPr>
          <w:rFonts w:ascii="Gill Sans MT" w:hAnsi="Gill Sans MT"/>
          <w:lang w:val="fr-FR"/>
        </w:rPr>
        <w:t>c</w:t>
      </w:r>
      <w:r w:rsidRPr="00335E4F">
        <w:rPr>
          <w:rFonts w:ascii="Gill Sans MT" w:hAnsi="Gill Sans MT"/>
          <w:lang w:val="fr-FR"/>
        </w:rPr>
        <w:t>ional</w:t>
      </w:r>
      <w:proofErr w:type="spellEnd"/>
      <w:r w:rsidRPr="00335E4F">
        <w:rPr>
          <w:rFonts w:ascii="Gill Sans MT" w:hAnsi="Gill Sans MT"/>
          <w:lang w:val="fr-FR"/>
        </w:rPr>
        <w:t xml:space="preserve"> de Cultur</w:t>
      </w:r>
      <w:r>
        <w:rPr>
          <w:rFonts w:ascii="Gill Sans MT" w:hAnsi="Gill Sans MT"/>
          <w:lang w:val="fr-FR"/>
        </w:rPr>
        <w:t>a</w:t>
      </w:r>
      <w:r w:rsidRPr="00335E4F">
        <w:rPr>
          <w:rFonts w:ascii="Gill Sans MT" w:hAnsi="Gill Sans MT"/>
          <w:lang w:val="fr-FR"/>
        </w:rPr>
        <w:t xml:space="preserve">, est composé d'experts indépendants dans les domaines de la culture, du patrimoine et de la communication de plusieurs pays européens : Francisco Pinto </w:t>
      </w:r>
      <w:proofErr w:type="spellStart"/>
      <w:r w:rsidRPr="00335E4F">
        <w:rPr>
          <w:rFonts w:ascii="Gill Sans MT" w:hAnsi="Gill Sans MT"/>
          <w:lang w:val="fr-FR"/>
        </w:rPr>
        <w:t>Balsemão</w:t>
      </w:r>
      <w:proofErr w:type="spellEnd"/>
      <w:r w:rsidRPr="00335E4F">
        <w:rPr>
          <w:rFonts w:ascii="Gill Sans MT" w:hAnsi="Gill Sans MT"/>
          <w:lang w:val="fr-FR"/>
        </w:rPr>
        <w:t xml:space="preserve"> (Portugal), Président du Conseil d'</w:t>
      </w:r>
      <w:r>
        <w:rPr>
          <w:rFonts w:ascii="Gill Sans MT" w:hAnsi="Gill Sans MT"/>
          <w:lang w:val="fr-FR"/>
        </w:rPr>
        <w:t>a</w:t>
      </w:r>
      <w:r w:rsidRPr="00335E4F">
        <w:rPr>
          <w:rFonts w:ascii="Gill Sans MT" w:hAnsi="Gill Sans MT"/>
          <w:lang w:val="fr-FR"/>
        </w:rPr>
        <w:t xml:space="preserve">dministration du Groupe </w:t>
      </w:r>
      <w:proofErr w:type="spellStart"/>
      <w:r w:rsidRPr="00335E4F">
        <w:rPr>
          <w:rFonts w:ascii="Gill Sans MT" w:hAnsi="Gill Sans MT"/>
          <w:lang w:val="fr-FR"/>
        </w:rPr>
        <w:t>Impresa</w:t>
      </w:r>
      <w:proofErr w:type="spellEnd"/>
      <w:r w:rsidRPr="00335E4F">
        <w:rPr>
          <w:rFonts w:ascii="Gill Sans MT" w:hAnsi="Gill Sans MT"/>
          <w:lang w:val="fr-FR"/>
        </w:rPr>
        <w:t xml:space="preserve">, Piet </w:t>
      </w:r>
      <w:proofErr w:type="spellStart"/>
      <w:r w:rsidRPr="00335E4F">
        <w:rPr>
          <w:rFonts w:ascii="Gill Sans MT" w:hAnsi="Gill Sans MT"/>
          <w:lang w:val="fr-FR"/>
        </w:rPr>
        <w:t>Jaspaert</w:t>
      </w:r>
      <w:proofErr w:type="spellEnd"/>
      <w:r w:rsidRPr="00335E4F">
        <w:rPr>
          <w:rFonts w:ascii="Gill Sans MT" w:hAnsi="Gill Sans MT"/>
          <w:lang w:val="fr-FR"/>
        </w:rPr>
        <w:t xml:space="preserve"> (Belgique), Vice-</w:t>
      </w:r>
      <w:r>
        <w:rPr>
          <w:rFonts w:ascii="Gill Sans MT" w:hAnsi="Gill Sans MT"/>
          <w:lang w:val="fr-FR"/>
        </w:rPr>
        <w:t>p</w:t>
      </w:r>
      <w:r w:rsidRPr="00335E4F">
        <w:rPr>
          <w:rFonts w:ascii="Gill Sans MT" w:hAnsi="Gill Sans MT"/>
          <w:lang w:val="fr-FR"/>
        </w:rPr>
        <w:t>résident d'Europa Nostra, João David Nunes (Portugal), Vice-</w:t>
      </w:r>
      <w:r>
        <w:rPr>
          <w:rFonts w:ascii="Gill Sans MT" w:hAnsi="Gill Sans MT"/>
          <w:lang w:val="fr-FR"/>
        </w:rPr>
        <w:t>p</w:t>
      </w:r>
      <w:r w:rsidRPr="00335E4F">
        <w:rPr>
          <w:rFonts w:ascii="Gill Sans MT" w:hAnsi="Gill Sans MT"/>
          <w:lang w:val="fr-FR"/>
        </w:rPr>
        <w:t xml:space="preserve">résident du Club de la Presse Portugaise, Guilherme d'Oliveira Martins (Portugal), Administrateur de la Fondation </w:t>
      </w:r>
      <w:proofErr w:type="spellStart"/>
      <w:r w:rsidRPr="00335E4F">
        <w:rPr>
          <w:rFonts w:ascii="Gill Sans MT" w:hAnsi="Gill Sans MT"/>
          <w:lang w:val="fr-FR"/>
        </w:rPr>
        <w:t>Calouste</w:t>
      </w:r>
      <w:proofErr w:type="spellEnd"/>
      <w:r w:rsidRPr="00335E4F">
        <w:rPr>
          <w:rFonts w:ascii="Gill Sans MT" w:hAnsi="Gill Sans MT"/>
          <w:lang w:val="fr-FR"/>
        </w:rPr>
        <w:t xml:space="preserve"> Gulbenkian, Irina </w:t>
      </w:r>
      <w:proofErr w:type="spellStart"/>
      <w:r w:rsidRPr="00335E4F">
        <w:rPr>
          <w:rFonts w:ascii="Gill Sans MT" w:hAnsi="Gill Sans MT"/>
          <w:lang w:val="fr-FR"/>
        </w:rPr>
        <w:t>Subotić</w:t>
      </w:r>
      <w:proofErr w:type="spellEnd"/>
      <w:r w:rsidRPr="00335E4F">
        <w:rPr>
          <w:rFonts w:ascii="Gill Sans MT" w:hAnsi="Gill Sans MT"/>
          <w:lang w:val="fr-FR"/>
        </w:rPr>
        <w:t xml:space="preserve"> (Serbie), Présidente d'Europa Nostra Serbie et Marianne </w:t>
      </w:r>
      <w:proofErr w:type="spellStart"/>
      <w:r w:rsidRPr="00335E4F">
        <w:rPr>
          <w:rFonts w:ascii="Gill Sans MT" w:hAnsi="Gill Sans MT"/>
          <w:lang w:val="fr-FR"/>
        </w:rPr>
        <w:t>Ytterdal</w:t>
      </w:r>
      <w:proofErr w:type="spellEnd"/>
      <w:r w:rsidRPr="00335E4F">
        <w:rPr>
          <w:rFonts w:ascii="Gill Sans MT" w:hAnsi="Gill Sans MT"/>
          <w:lang w:val="fr-FR"/>
        </w:rPr>
        <w:t xml:space="preserve"> (Norvège), </w:t>
      </w:r>
      <w:r>
        <w:rPr>
          <w:rFonts w:ascii="Gill Sans MT" w:hAnsi="Gill Sans MT"/>
          <w:lang w:val="fr-FR"/>
        </w:rPr>
        <w:t>m</w:t>
      </w:r>
      <w:r w:rsidRPr="00335E4F">
        <w:rPr>
          <w:rFonts w:ascii="Gill Sans MT" w:hAnsi="Gill Sans MT"/>
          <w:lang w:val="fr-FR"/>
        </w:rPr>
        <w:t xml:space="preserve">embre du Conseil d'Europa Nostra. </w:t>
      </w:r>
    </w:p>
    <w:p w14:paraId="566C13C6" w14:textId="77777777" w:rsidR="00414D7C" w:rsidRPr="00EC5F62" w:rsidRDefault="00414D7C" w:rsidP="00335E4F">
      <w:pPr>
        <w:spacing w:line="276" w:lineRule="auto"/>
        <w:jc w:val="both"/>
        <w:rPr>
          <w:rFonts w:ascii="Gill Sans MT" w:hAnsi="Gill Sans MT"/>
        </w:rPr>
      </w:pPr>
      <w:bookmarkStart w:id="0" w:name="_GoBack"/>
      <w:bookmarkEnd w:id="0"/>
    </w:p>
    <w:p w14:paraId="0B3F790F" w14:textId="77777777" w:rsidR="00414D7C" w:rsidRPr="00EC5F62" w:rsidRDefault="00414D7C" w:rsidP="00335E4F">
      <w:pPr>
        <w:spacing w:line="276" w:lineRule="auto"/>
        <w:jc w:val="both"/>
        <w:rPr>
          <w:rFonts w:ascii="Gill Sans MT" w:hAnsi="Gill Sans MT"/>
          <w:b/>
        </w:rPr>
      </w:pPr>
      <w:r w:rsidRPr="00EC5F62">
        <w:rPr>
          <w:rFonts w:ascii="Gill Sans MT" w:hAnsi="Gill Sans MT"/>
          <w:b/>
        </w:rPr>
        <w:t xml:space="preserve">Prix </w:t>
      </w:r>
      <w:r w:rsidRPr="00EC5F62">
        <w:rPr>
          <w:rFonts w:ascii="Arial" w:hAnsi="Arial" w:cs="Arial"/>
          <w:b/>
        </w:rPr>
        <w:t>​​</w:t>
      </w:r>
      <w:r w:rsidRPr="00EC5F62">
        <w:rPr>
          <w:rFonts w:ascii="Gill Sans MT" w:hAnsi="Gill Sans MT"/>
          <w:b/>
        </w:rPr>
        <w:t>europ</w:t>
      </w:r>
      <w:r w:rsidRPr="00EC5F62">
        <w:rPr>
          <w:rFonts w:ascii="Gill Sans MT" w:hAnsi="Gill Sans MT" w:cs="Gill Sans MT"/>
          <w:b/>
        </w:rPr>
        <w:t>é</w:t>
      </w:r>
      <w:r w:rsidRPr="00EC5F62">
        <w:rPr>
          <w:rFonts w:ascii="Gill Sans MT" w:hAnsi="Gill Sans MT"/>
          <w:b/>
        </w:rPr>
        <w:t>en Helena Vaz da Silva 2023 pour Jorge Chaminé</w:t>
      </w:r>
    </w:p>
    <w:p w14:paraId="23053A9F" w14:textId="04BAB462" w:rsidR="00414D7C" w:rsidRPr="00335E4F" w:rsidRDefault="000660DC" w:rsidP="00335E4F">
      <w:pPr>
        <w:spacing w:line="276" w:lineRule="auto"/>
        <w:jc w:val="both"/>
        <w:rPr>
          <w:rFonts w:ascii="Gill Sans MT" w:hAnsi="Gill Sans MT"/>
          <w:lang w:val="fr-FR"/>
        </w:rPr>
      </w:pPr>
      <w:r>
        <w:rPr>
          <w:rFonts w:ascii="Gill Sans MT" w:hAnsi="Gill Sans MT"/>
          <w:i/>
          <w:lang w:val="fr-FR"/>
        </w:rPr>
        <w:t>« </w:t>
      </w:r>
      <w:r w:rsidR="00335E4F" w:rsidRPr="00335E4F">
        <w:rPr>
          <w:rFonts w:ascii="Gill Sans MT" w:hAnsi="Gill Sans MT"/>
          <w:i/>
          <w:lang w:val="fr-FR"/>
        </w:rPr>
        <w:t xml:space="preserve">L'artiste se forge dans cet </w:t>
      </w:r>
      <w:r w:rsidRPr="00335E4F">
        <w:rPr>
          <w:rFonts w:ascii="Gill Sans MT" w:hAnsi="Gill Sans MT"/>
          <w:i/>
          <w:lang w:val="fr-FR"/>
        </w:rPr>
        <w:t>aller-retour</w:t>
      </w:r>
      <w:r w:rsidR="00335E4F" w:rsidRPr="00335E4F">
        <w:rPr>
          <w:rFonts w:ascii="Gill Sans MT" w:hAnsi="Gill Sans MT"/>
          <w:i/>
          <w:lang w:val="fr-FR"/>
        </w:rPr>
        <w:t xml:space="preserve"> perpétuel de lui aux autres, à mi-chemin de la beauté dont il ne peut se passer et de la communauté à laquelle il ne peut s'arracher</w:t>
      </w:r>
      <w:r w:rsidR="00335E4F" w:rsidRPr="00335E4F">
        <w:rPr>
          <w:rFonts w:ascii="Gill Sans MT" w:hAnsi="Gill Sans MT"/>
          <w:lang w:val="fr-FR"/>
        </w:rPr>
        <w:t>.</w:t>
      </w:r>
      <w:r>
        <w:rPr>
          <w:rFonts w:ascii="Gill Sans MT" w:hAnsi="Gill Sans MT"/>
          <w:lang w:val="fr-FR"/>
        </w:rPr>
        <w:t> </w:t>
      </w:r>
      <w:r w:rsidRPr="00EC5F62">
        <w:rPr>
          <w:rFonts w:ascii="Gill Sans MT" w:hAnsi="Gill Sans MT"/>
          <w:i/>
          <w:lang w:val="fr-FR"/>
        </w:rPr>
        <w:t>C’est pourquoi les vrais artistes ne méprisent rien ; ils s’obligent à comprendre au lieu de juger</w:t>
      </w:r>
      <w:r>
        <w:rPr>
          <w:rFonts w:ascii="Gill Sans MT" w:hAnsi="Gill Sans MT"/>
          <w:lang w:val="fr-FR"/>
        </w:rPr>
        <w:t>. »</w:t>
      </w:r>
      <w:r w:rsidR="00414D7C" w:rsidRPr="00335E4F">
        <w:rPr>
          <w:rFonts w:ascii="Gill Sans MT" w:hAnsi="Gill Sans MT"/>
          <w:lang w:val="fr-FR"/>
        </w:rPr>
        <w:t xml:space="preserve"> </w:t>
      </w:r>
      <w:r w:rsidR="00EA019E">
        <w:rPr>
          <w:rFonts w:ascii="Gill Sans MT" w:hAnsi="Gill Sans MT"/>
          <w:lang w:val="fr-FR"/>
        </w:rPr>
        <w:t>La citation d’</w:t>
      </w:r>
      <w:r w:rsidR="00414D7C" w:rsidRPr="00335E4F">
        <w:rPr>
          <w:rFonts w:ascii="Gill Sans MT" w:hAnsi="Gill Sans MT"/>
          <w:lang w:val="fr-FR"/>
        </w:rPr>
        <w:t xml:space="preserve">Albert Camus </w:t>
      </w:r>
      <w:r w:rsidR="00EA019E">
        <w:rPr>
          <w:rFonts w:ascii="Gill Sans MT" w:hAnsi="Gill Sans MT"/>
          <w:lang w:val="fr-FR"/>
        </w:rPr>
        <w:t>correspond</w:t>
      </w:r>
      <w:r w:rsidR="00414D7C" w:rsidRPr="00335E4F">
        <w:rPr>
          <w:rFonts w:ascii="Gill Sans MT" w:hAnsi="Gill Sans MT"/>
          <w:lang w:val="fr-FR"/>
        </w:rPr>
        <w:t xml:space="preserve"> bien </w:t>
      </w:r>
      <w:r w:rsidR="00EA019E">
        <w:rPr>
          <w:rFonts w:ascii="Gill Sans MT" w:hAnsi="Gill Sans MT"/>
          <w:lang w:val="fr-FR"/>
        </w:rPr>
        <w:t xml:space="preserve">à </w:t>
      </w:r>
      <w:r w:rsidR="00414D7C" w:rsidRPr="00335E4F">
        <w:rPr>
          <w:rFonts w:ascii="Gill Sans MT" w:hAnsi="Gill Sans MT"/>
          <w:lang w:val="fr-FR"/>
        </w:rPr>
        <w:t xml:space="preserve">Jorge </w:t>
      </w:r>
      <w:proofErr w:type="spellStart"/>
      <w:r w:rsidR="00414D7C" w:rsidRPr="00335E4F">
        <w:rPr>
          <w:rFonts w:ascii="Gill Sans MT" w:hAnsi="Gill Sans MT"/>
          <w:lang w:val="fr-FR"/>
        </w:rPr>
        <w:t>Chaminé</w:t>
      </w:r>
      <w:proofErr w:type="spellEnd"/>
      <w:r w:rsidR="00414D7C" w:rsidRPr="00335E4F">
        <w:rPr>
          <w:rFonts w:ascii="Gill Sans MT" w:hAnsi="Gill Sans MT"/>
          <w:lang w:val="fr-FR"/>
        </w:rPr>
        <w:t>, baryton et musicien engagé, hors des circuits habituels, qui refuse les frontières humaines, géographiques ou musicales.</w:t>
      </w:r>
    </w:p>
    <w:p w14:paraId="7A0DA955" w14:textId="5A1DA608"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 xml:space="preserve">Depuis plusieurs années, Jorge </w:t>
      </w:r>
      <w:proofErr w:type="spellStart"/>
      <w:r w:rsidRPr="00335E4F">
        <w:rPr>
          <w:rFonts w:ascii="Gill Sans MT" w:hAnsi="Gill Sans MT"/>
          <w:lang w:val="fr-FR"/>
        </w:rPr>
        <w:t>Chaminé</w:t>
      </w:r>
      <w:proofErr w:type="spellEnd"/>
      <w:r w:rsidRPr="00335E4F">
        <w:rPr>
          <w:rFonts w:ascii="Gill Sans MT" w:hAnsi="Gill Sans MT"/>
          <w:lang w:val="fr-FR"/>
        </w:rPr>
        <w:t xml:space="preserve"> travaille sans relâche </w:t>
      </w:r>
      <w:r w:rsidR="000660DC">
        <w:rPr>
          <w:rFonts w:ascii="Gill Sans MT" w:hAnsi="Gill Sans MT"/>
          <w:lang w:val="fr-FR"/>
        </w:rPr>
        <w:t>sur</w:t>
      </w:r>
      <w:r w:rsidRPr="00335E4F">
        <w:rPr>
          <w:rFonts w:ascii="Gill Sans MT" w:hAnsi="Gill Sans MT"/>
          <w:lang w:val="fr-FR"/>
        </w:rPr>
        <w:t xml:space="preserve"> l'importance du patrimoine musical européen, </w:t>
      </w:r>
      <w:r w:rsidR="000660DC">
        <w:rPr>
          <w:rFonts w:ascii="Gill Sans MT" w:hAnsi="Gill Sans MT"/>
          <w:lang w:val="fr-FR"/>
        </w:rPr>
        <w:t xml:space="preserve">en </w:t>
      </w:r>
      <w:r w:rsidRPr="00335E4F">
        <w:rPr>
          <w:rFonts w:ascii="Gill Sans MT" w:hAnsi="Gill Sans MT"/>
          <w:lang w:val="fr-FR"/>
        </w:rPr>
        <w:t>suivant la devise de l'Union européenn</w:t>
      </w:r>
      <w:r w:rsidR="00EA019E">
        <w:rPr>
          <w:rFonts w:ascii="Gill Sans MT" w:hAnsi="Gill Sans MT"/>
          <w:lang w:val="fr-FR"/>
        </w:rPr>
        <w:t xml:space="preserve">e : « L'unité dans la </w:t>
      </w:r>
      <w:r w:rsidR="00EC5F62">
        <w:rPr>
          <w:rFonts w:ascii="Gill Sans MT" w:hAnsi="Gill Sans MT"/>
          <w:lang w:val="fr-FR"/>
        </w:rPr>
        <w:t>diversité</w:t>
      </w:r>
      <w:r w:rsidR="00EC5F62" w:rsidRPr="00335E4F">
        <w:rPr>
          <w:rFonts w:ascii="Gill Sans MT" w:hAnsi="Gill Sans MT"/>
          <w:lang w:val="fr-FR"/>
        </w:rPr>
        <w:t xml:space="preserve"> »</w:t>
      </w:r>
      <w:r w:rsidRPr="00335E4F">
        <w:rPr>
          <w:rFonts w:ascii="Gill Sans MT" w:hAnsi="Gill Sans MT"/>
          <w:lang w:val="fr-FR"/>
        </w:rPr>
        <w:t xml:space="preserve">. Il </w:t>
      </w:r>
      <w:r w:rsidR="000660DC">
        <w:rPr>
          <w:rFonts w:ascii="Gill Sans MT" w:hAnsi="Gill Sans MT"/>
          <w:lang w:val="fr-FR"/>
        </w:rPr>
        <w:t>se consacre</w:t>
      </w:r>
      <w:r w:rsidRPr="00335E4F">
        <w:rPr>
          <w:rFonts w:ascii="Gill Sans MT" w:hAnsi="Gill Sans MT"/>
          <w:lang w:val="fr-FR"/>
        </w:rPr>
        <w:t xml:space="preserve"> en particulier à la sauvegarde de la mémoire et de l'héritage de la célèbre mezzo-soprano </w:t>
      </w:r>
      <w:r w:rsidR="000660DC">
        <w:rPr>
          <w:rFonts w:ascii="Gill Sans MT" w:hAnsi="Gill Sans MT"/>
          <w:lang w:val="fr-FR"/>
        </w:rPr>
        <w:t xml:space="preserve">franco-espagnole </w:t>
      </w:r>
      <w:r w:rsidRPr="00EA019E">
        <w:rPr>
          <w:rFonts w:ascii="Gill Sans MT" w:hAnsi="Gill Sans MT"/>
          <w:lang w:val="fr-FR"/>
        </w:rPr>
        <w:t>Pauline Garcia-</w:t>
      </w:r>
      <w:proofErr w:type="spellStart"/>
      <w:r w:rsidRPr="00EA019E">
        <w:rPr>
          <w:rFonts w:ascii="Gill Sans MT" w:hAnsi="Gill Sans MT"/>
          <w:lang w:val="fr-FR"/>
        </w:rPr>
        <w:t>Viardot</w:t>
      </w:r>
      <w:proofErr w:type="spellEnd"/>
      <w:r w:rsidRPr="00335E4F">
        <w:rPr>
          <w:rFonts w:ascii="Gill Sans MT" w:hAnsi="Gill Sans MT"/>
          <w:lang w:val="fr-FR"/>
        </w:rPr>
        <w:t xml:space="preserve"> (1821-1910), qui peut être considérée comme la « mère fondatrice » la plus influente de l'Europe de la Culture, </w:t>
      </w:r>
      <w:r w:rsidR="000660DC">
        <w:rPr>
          <w:rFonts w:ascii="Gill Sans MT" w:hAnsi="Gill Sans MT"/>
          <w:lang w:val="fr-FR"/>
        </w:rPr>
        <w:t>ainsi qu’</w:t>
      </w:r>
      <w:r w:rsidRPr="00335E4F">
        <w:rPr>
          <w:rFonts w:ascii="Gill Sans MT" w:hAnsi="Gill Sans MT"/>
          <w:lang w:val="fr-FR"/>
        </w:rPr>
        <w:t>à la préservation d</w:t>
      </w:r>
      <w:r w:rsidR="000660DC">
        <w:rPr>
          <w:rFonts w:ascii="Gill Sans MT" w:hAnsi="Gill Sans MT"/>
          <w:lang w:val="fr-FR"/>
        </w:rPr>
        <w:t>’importants</w:t>
      </w:r>
      <w:r w:rsidRPr="00335E4F">
        <w:rPr>
          <w:rFonts w:ascii="Gill Sans MT" w:hAnsi="Gill Sans MT"/>
          <w:lang w:val="fr-FR"/>
        </w:rPr>
        <w:t xml:space="preserve"> lieux de mémoire à Bougival, près de Paris, à savoir la </w:t>
      </w:r>
      <w:r w:rsidRPr="00EA019E">
        <w:rPr>
          <w:rFonts w:ascii="Gill Sans MT" w:hAnsi="Gill Sans MT"/>
          <w:b/>
          <w:lang w:val="fr-FR"/>
        </w:rPr>
        <w:t xml:space="preserve">Villa </w:t>
      </w:r>
      <w:proofErr w:type="spellStart"/>
      <w:r w:rsidRPr="00EA019E">
        <w:rPr>
          <w:rFonts w:ascii="Gill Sans MT" w:hAnsi="Gill Sans MT"/>
          <w:b/>
          <w:lang w:val="fr-FR"/>
        </w:rPr>
        <w:t>Viardot</w:t>
      </w:r>
      <w:proofErr w:type="spellEnd"/>
      <w:r w:rsidRPr="00335E4F">
        <w:rPr>
          <w:rFonts w:ascii="Gill Sans MT" w:hAnsi="Gill Sans MT"/>
          <w:lang w:val="fr-FR"/>
        </w:rPr>
        <w:t xml:space="preserve"> - qui a été restaurée et </w:t>
      </w:r>
      <w:r w:rsidR="000660DC">
        <w:rPr>
          <w:rFonts w:ascii="Gill Sans MT" w:hAnsi="Gill Sans MT"/>
          <w:lang w:val="fr-FR"/>
        </w:rPr>
        <w:t xml:space="preserve">est </w:t>
      </w:r>
      <w:r w:rsidRPr="00335E4F">
        <w:rPr>
          <w:rFonts w:ascii="Gill Sans MT" w:hAnsi="Gill Sans MT"/>
          <w:lang w:val="fr-FR"/>
        </w:rPr>
        <w:t>inaugur</w:t>
      </w:r>
      <w:r w:rsidR="000660DC">
        <w:rPr>
          <w:rFonts w:ascii="Gill Sans MT" w:hAnsi="Gill Sans MT"/>
          <w:lang w:val="fr-FR"/>
        </w:rPr>
        <w:t>é</w:t>
      </w:r>
      <w:r w:rsidR="00EA019E">
        <w:rPr>
          <w:rFonts w:ascii="Gill Sans MT" w:hAnsi="Gill Sans MT"/>
          <w:lang w:val="fr-FR"/>
        </w:rPr>
        <w:t>e</w:t>
      </w:r>
      <w:r w:rsidRPr="00335E4F">
        <w:rPr>
          <w:rFonts w:ascii="Gill Sans MT" w:hAnsi="Gill Sans MT"/>
          <w:lang w:val="fr-FR"/>
        </w:rPr>
        <w:t xml:space="preserve"> ce samedi 16 septembre</w:t>
      </w:r>
      <w:r w:rsidR="000660DC">
        <w:rPr>
          <w:rFonts w:ascii="Gill Sans MT" w:hAnsi="Gill Sans MT"/>
          <w:lang w:val="fr-FR"/>
        </w:rPr>
        <w:t>,</w:t>
      </w:r>
      <w:r w:rsidRPr="00335E4F">
        <w:rPr>
          <w:rFonts w:ascii="Gill Sans MT" w:hAnsi="Gill Sans MT"/>
          <w:lang w:val="fr-FR"/>
        </w:rPr>
        <w:t xml:space="preserve"> grâce à son leadership inspirant et ses efforts inlassables, dont celui d'Europa Nostra - et la </w:t>
      </w:r>
      <w:r w:rsidR="00EA019E" w:rsidRPr="00EA019E">
        <w:rPr>
          <w:rFonts w:ascii="Gill Sans MT" w:hAnsi="Gill Sans MT"/>
          <w:b/>
          <w:lang w:val="fr-FR"/>
        </w:rPr>
        <w:t>Maison</w:t>
      </w:r>
      <w:r w:rsidRPr="00EA019E">
        <w:rPr>
          <w:rFonts w:ascii="Gill Sans MT" w:hAnsi="Gill Sans MT"/>
          <w:b/>
          <w:lang w:val="fr-FR"/>
        </w:rPr>
        <w:t xml:space="preserve"> </w:t>
      </w:r>
      <w:r w:rsidR="000660DC">
        <w:rPr>
          <w:rFonts w:ascii="Gill Sans MT" w:hAnsi="Gill Sans MT"/>
          <w:b/>
          <w:lang w:val="fr-FR"/>
        </w:rPr>
        <w:t xml:space="preserve">de Georges </w:t>
      </w:r>
      <w:r w:rsidRPr="00EA019E">
        <w:rPr>
          <w:rFonts w:ascii="Gill Sans MT" w:hAnsi="Gill Sans MT"/>
          <w:b/>
          <w:lang w:val="fr-FR"/>
        </w:rPr>
        <w:t>Bizet</w:t>
      </w:r>
      <w:r w:rsidRPr="00335E4F">
        <w:rPr>
          <w:rFonts w:ascii="Gill Sans MT" w:hAnsi="Gill Sans MT"/>
          <w:lang w:val="fr-FR"/>
        </w:rPr>
        <w:t xml:space="preserve"> où le compositeur a créé son chef-d'œuvre, </w:t>
      </w:r>
      <w:r w:rsidRPr="00EA019E">
        <w:rPr>
          <w:rFonts w:ascii="Gill Sans MT" w:hAnsi="Gill Sans MT"/>
          <w:i/>
          <w:lang w:val="fr-FR"/>
        </w:rPr>
        <w:t>Carmen</w:t>
      </w:r>
      <w:r w:rsidRPr="00335E4F">
        <w:rPr>
          <w:rFonts w:ascii="Gill Sans MT" w:hAnsi="Gill Sans MT"/>
          <w:lang w:val="fr-FR"/>
        </w:rPr>
        <w:t>, devenu aujourd'hui l'opéra le plus joué au monde.</w:t>
      </w:r>
    </w:p>
    <w:p w14:paraId="79261A96" w14:textId="10769C36"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 xml:space="preserve">Jorge </w:t>
      </w:r>
      <w:proofErr w:type="spellStart"/>
      <w:r w:rsidRPr="00335E4F">
        <w:rPr>
          <w:rFonts w:ascii="Gill Sans MT" w:hAnsi="Gill Sans MT"/>
          <w:lang w:val="fr-FR"/>
        </w:rPr>
        <w:t>Chaminé</w:t>
      </w:r>
      <w:proofErr w:type="spellEnd"/>
      <w:r w:rsidRPr="00335E4F">
        <w:rPr>
          <w:rFonts w:ascii="Gill Sans MT" w:hAnsi="Gill Sans MT"/>
          <w:lang w:val="fr-FR"/>
        </w:rPr>
        <w:t xml:space="preserve"> est également fondateur et président du </w:t>
      </w:r>
      <w:r w:rsidRPr="00EA019E">
        <w:rPr>
          <w:rFonts w:ascii="Gill Sans MT" w:hAnsi="Gill Sans MT"/>
          <w:b/>
          <w:lang w:val="fr-FR"/>
        </w:rPr>
        <w:t>Centre Européen de Musique</w:t>
      </w:r>
      <w:r w:rsidRPr="00335E4F">
        <w:rPr>
          <w:rFonts w:ascii="Gill Sans MT" w:hAnsi="Gill Sans MT"/>
          <w:lang w:val="fr-FR"/>
        </w:rPr>
        <w:t xml:space="preserve">, basé à Bougival, avec des antennes implantées dans plusieurs pays européens et des partenariats dans plus de 50 pays sur 5 continents. Sous la devise « Donnons du pouvoir à la Musique ! », </w:t>
      </w:r>
      <w:r w:rsidR="000660DC">
        <w:rPr>
          <w:rFonts w:ascii="Gill Sans MT" w:hAnsi="Gill Sans MT"/>
          <w:lang w:val="fr-FR"/>
        </w:rPr>
        <w:t>il</w:t>
      </w:r>
      <w:r w:rsidRPr="00335E4F">
        <w:rPr>
          <w:rFonts w:ascii="Gill Sans MT" w:hAnsi="Gill Sans MT"/>
          <w:lang w:val="fr-FR"/>
        </w:rPr>
        <w:t xml:space="preserve"> compte parmi ses projets, qui cherchent à avoir une vision holistique autour de la Musique et de ses multiples vertus, le grand réseau </w:t>
      </w:r>
      <w:r w:rsidRPr="00EA019E">
        <w:rPr>
          <w:rFonts w:ascii="Gill Sans MT" w:hAnsi="Gill Sans MT"/>
          <w:b/>
          <w:lang w:val="fr-FR"/>
        </w:rPr>
        <w:t xml:space="preserve">Via </w:t>
      </w:r>
      <w:proofErr w:type="spellStart"/>
      <w:r w:rsidRPr="00EA019E">
        <w:rPr>
          <w:rFonts w:ascii="Gill Sans MT" w:hAnsi="Gill Sans MT"/>
          <w:b/>
          <w:lang w:val="fr-FR"/>
        </w:rPr>
        <w:t>Musica</w:t>
      </w:r>
      <w:proofErr w:type="spellEnd"/>
      <w:r w:rsidRPr="00335E4F">
        <w:rPr>
          <w:rFonts w:ascii="Gill Sans MT" w:hAnsi="Gill Sans MT"/>
          <w:lang w:val="fr-FR"/>
        </w:rPr>
        <w:t xml:space="preserve">, auquel appartient le </w:t>
      </w:r>
      <w:r w:rsidRPr="00EA019E">
        <w:rPr>
          <w:rFonts w:ascii="Gill Sans MT" w:hAnsi="Gill Sans MT"/>
          <w:b/>
          <w:lang w:val="fr-FR"/>
        </w:rPr>
        <w:t>Réseau des Maisons et Musées des Musiciens</w:t>
      </w:r>
      <w:r w:rsidR="000C0570">
        <w:rPr>
          <w:rFonts w:ascii="Gill Sans MT" w:hAnsi="Gill Sans MT"/>
          <w:b/>
          <w:lang w:val="fr-FR"/>
        </w:rPr>
        <w:t xml:space="preserve"> européens</w:t>
      </w:r>
      <w:r w:rsidR="00EA019E" w:rsidRPr="00EA019E">
        <w:rPr>
          <w:rFonts w:ascii="Gill Sans MT" w:hAnsi="Gill Sans MT"/>
          <w:lang w:val="fr-FR"/>
        </w:rPr>
        <w:t>,</w:t>
      </w:r>
      <w:r w:rsidRPr="00335E4F">
        <w:rPr>
          <w:rFonts w:ascii="Gill Sans MT" w:hAnsi="Gill Sans MT"/>
          <w:lang w:val="fr-FR"/>
        </w:rPr>
        <w:t xml:space="preserve"> qui couvre 23 </w:t>
      </w:r>
      <w:proofErr w:type="gramStart"/>
      <w:r w:rsidRPr="00335E4F">
        <w:rPr>
          <w:rFonts w:ascii="Gill Sans MT" w:hAnsi="Gill Sans MT"/>
          <w:lang w:val="fr-FR"/>
        </w:rPr>
        <w:t>pays ,</w:t>
      </w:r>
      <w:proofErr w:type="gramEnd"/>
      <w:r w:rsidRPr="00335E4F">
        <w:rPr>
          <w:rFonts w:ascii="Gill Sans MT" w:hAnsi="Gill Sans MT"/>
          <w:lang w:val="fr-FR"/>
        </w:rPr>
        <w:t xml:space="preserve"> </w:t>
      </w:r>
      <w:r w:rsidR="00EA019E">
        <w:rPr>
          <w:rFonts w:ascii="Gill Sans MT" w:hAnsi="Gill Sans MT"/>
          <w:lang w:val="fr-FR"/>
        </w:rPr>
        <w:t>la</w:t>
      </w:r>
      <w:r w:rsidRPr="00335E4F">
        <w:rPr>
          <w:rFonts w:ascii="Gill Sans MT" w:hAnsi="Gill Sans MT"/>
          <w:lang w:val="fr-FR"/>
        </w:rPr>
        <w:t xml:space="preserve"> </w:t>
      </w:r>
      <w:r w:rsidRPr="00EA019E">
        <w:rPr>
          <w:rFonts w:ascii="Gill Sans MT" w:hAnsi="Gill Sans MT"/>
          <w:b/>
          <w:lang w:val="fr-FR"/>
        </w:rPr>
        <w:t>Via Scarlatti</w:t>
      </w:r>
      <w:r w:rsidRPr="00335E4F">
        <w:rPr>
          <w:rFonts w:ascii="Gill Sans MT" w:hAnsi="Gill Sans MT"/>
          <w:lang w:val="fr-FR"/>
        </w:rPr>
        <w:t xml:space="preserve"> (qui se développe en Espagne, France, Italie et Portugal), ainsi q</w:t>
      </w:r>
      <w:r w:rsidR="00EA019E">
        <w:rPr>
          <w:rFonts w:ascii="Gill Sans MT" w:hAnsi="Gill Sans MT"/>
          <w:lang w:val="fr-FR"/>
        </w:rPr>
        <w:t>ue</w:t>
      </w:r>
      <w:r w:rsidRPr="00335E4F">
        <w:rPr>
          <w:rFonts w:ascii="Gill Sans MT" w:hAnsi="Gill Sans MT"/>
          <w:lang w:val="fr-FR"/>
        </w:rPr>
        <w:t xml:space="preserve"> </w:t>
      </w:r>
      <w:r w:rsidRPr="00EA019E">
        <w:rPr>
          <w:rFonts w:ascii="Gill Sans MT" w:hAnsi="Gill Sans MT"/>
          <w:b/>
          <w:lang w:val="fr-FR"/>
        </w:rPr>
        <w:t xml:space="preserve">le Hub « </w:t>
      </w:r>
      <w:r w:rsidR="00EA019E">
        <w:rPr>
          <w:rFonts w:ascii="Gill Sans MT" w:hAnsi="Gill Sans MT"/>
          <w:b/>
          <w:lang w:val="fr-FR"/>
        </w:rPr>
        <w:t>Musique</w:t>
      </w:r>
      <w:r w:rsidRPr="00EA019E">
        <w:rPr>
          <w:rFonts w:ascii="Gill Sans MT" w:hAnsi="Gill Sans MT"/>
          <w:b/>
          <w:lang w:val="fr-FR"/>
        </w:rPr>
        <w:t>-</w:t>
      </w:r>
      <w:r w:rsidR="00EA019E">
        <w:rPr>
          <w:rFonts w:ascii="Gill Sans MT" w:hAnsi="Gill Sans MT"/>
          <w:b/>
          <w:lang w:val="fr-FR"/>
        </w:rPr>
        <w:t>Cerveau</w:t>
      </w:r>
      <w:r w:rsidRPr="00EA019E">
        <w:rPr>
          <w:rFonts w:ascii="Gill Sans MT" w:hAnsi="Gill Sans MT"/>
          <w:b/>
          <w:lang w:val="fr-FR"/>
        </w:rPr>
        <w:t>».</w:t>
      </w:r>
    </w:p>
    <w:p w14:paraId="45D6DE4F" w14:textId="77777777" w:rsidR="00414D7C" w:rsidRPr="00335E4F" w:rsidRDefault="00414D7C" w:rsidP="00335E4F">
      <w:pPr>
        <w:spacing w:line="276" w:lineRule="auto"/>
        <w:jc w:val="both"/>
        <w:rPr>
          <w:rFonts w:ascii="Gill Sans MT" w:hAnsi="Gill Sans MT"/>
          <w:lang w:val="fr-FR"/>
        </w:rPr>
      </w:pPr>
    </w:p>
    <w:p w14:paraId="5F1B533D" w14:textId="77777777" w:rsidR="00414D7C" w:rsidRPr="00335E4F" w:rsidRDefault="00414D7C" w:rsidP="00335E4F">
      <w:pPr>
        <w:spacing w:line="276" w:lineRule="auto"/>
        <w:jc w:val="both"/>
        <w:rPr>
          <w:rFonts w:ascii="Gill Sans MT" w:hAnsi="Gill Sans MT"/>
          <w:b/>
          <w:lang w:val="fr-FR"/>
        </w:rPr>
      </w:pPr>
      <w:r w:rsidRPr="00335E4F">
        <w:rPr>
          <w:rFonts w:ascii="Gill Sans MT" w:hAnsi="Gill Sans MT"/>
          <w:b/>
          <w:lang w:val="fr-FR"/>
        </w:rPr>
        <w:t xml:space="preserve">À propos de Jorge </w:t>
      </w:r>
      <w:proofErr w:type="spellStart"/>
      <w:r w:rsidRPr="00335E4F">
        <w:rPr>
          <w:rFonts w:ascii="Gill Sans MT" w:hAnsi="Gill Sans MT"/>
          <w:b/>
          <w:lang w:val="fr-FR"/>
        </w:rPr>
        <w:t>Chaminé</w:t>
      </w:r>
      <w:proofErr w:type="spellEnd"/>
    </w:p>
    <w:p w14:paraId="000B2E0A" w14:textId="31536DBA"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 xml:space="preserve">Jorge </w:t>
      </w:r>
      <w:proofErr w:type="spellStart"/>
      <w:r w:rsidRPr="00335E4F">
        <w:rPr>
          <w:rFonts w:ascii="Gill Sans MT" w:hAnsi="Gill Sans MT"/>
          <w:lang w:val="fr-FR"/>
        </w:rPr>
        <w:t>Chaminé</w:t>
      </w:r>
      <w:proofErr w:type="spellEnd"/>
      <w:r w:rsidRPr="00335E4F">
        <w:rPr>
          <w:rFonts w:ascii="Gill Sans MT" w:hAnsi="Gill Sans MT"/>
          <w:lang w:val="fr-FR"/>
        </w:rPr>
        <w:t>, né à Porto</w:t>
      </w:r>
      <w:r w:rsidR="00EA019E">
        <w:rPr>
          <w:rFonts w:ascii="Gill Sans MT" w:hAnsi="Gill Sans MT"/>
          <w:lang w:val="fr-FR"/>
        </w:rPr>
        <w:t xml:space="preserve">, Portugal, </w:t>
      </w:r>
      <w:r w:rsidRPr="00335E4F">
        <w:rPr>
          <w:rFonts w:ascii="Gill Sans MT" w:hAnsi="Gill Sans MT"/>
          <w:lang w:val="fr-FR"/>
        </w:rPr>
        <w:t xml:space="preserve">d'une mère espagnole et d'un père portugais, occupe une place de choix dans le monde du chant lyrique international. Disciple de Lola </w:t>
      </w:r>
      <w:proofErr w:type="spellStart"/>
      <w:r w:rsidRPr="00335E4F">
        <w:rPr>
          <w:rFonts w:ascii="Gill Sans MT" w:hAnsi="Gill Sans MT"/>
          <w:lang w:val="fr-FR"/>
        </w:rPr>
        <w:t>Rodríguez</w:t>
      </w:r>
      <w:proofErr w:type="spellEnd"/>
      <w:r w:rsidRPr="00335E4F">
        <w:rPr>
          <w:rFonts w:ascii="Gill Sans MT" w:hAnsi="Gill Sans MT"/>
          <w:lang w:val="fr-FR"/>
        </w:rPr>
        <w:t xml:space="preserve"> Aragón, Hans Hotter et Teresa </w:t>
      </w:r>
      <w:proofErr w:type="spellStart"/>
      <w:r w:rsidRPr="00335E4F">
        <w:rPr>
          <w:rFonts w:ascii="Gill Sans MT" w:hAnsi="Gill Sans MT"/>
          <w:lang w:val="fr-FR"/>
        </w:rPr>
        <w:t>Berganza</w:t>
      </w:r>
      <w:proofErr w:type="spellEnd"/>
      <w:r w:rsidRPr="00335E4F">
        <w:rPr>
          <w:rFonts w:ascii="Gill Sans MT" w:hAnsi="Gill Sans MT"/>
          <w:lang w:val="fr-FR"/>
        </w:rPr>
        <w:t>, il possède un vaste répertoire qui va de Bach à Xenakis (qui a écrit une œuvre pour sa voix), des opéras de Mozart au répertoire lyrique contemporain, du tango aux liturgies hébraïques ou tibétaines, de la Bossa Nova aux chansons de Cole Porter ou aux chan</w:t>
      </w:r>
      <w:r w:rsidR="00AF50F9">
        <w:rPr>
          <w:rFonts w:ascii="Gill Sans MT" w:hAnsi="Gill Sans MT"/>
          <w:lang w:val="fr-FR"/>
        </w:rPr>
        <w:t>ts tziganes</w:t>
      </w:r>
      <w:r w:rsidRPr="00335E4F">
        <w:rPr>
          <w:rFonts w:ascii="Gill Sans MT" w:hAnsi="Gill Sans MT"/>
          <w:lang w:val="fr-FR"/>
        </w:rPr>
        <w:t>.</w:t>
      </w:r>
    </w:p>
    <w:p w14:paraId="6770F884" w14:textId="121BDE1F"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lastRenderedPageBreak/>
        <w:t xml:space="preserve">Humaniste et polyglotte </w:t>
      </w:r>
      <w:r w:rsidR="00AF50F9">
        <w:rPr>
          <w:rFonts w:ascii="Gill Sans MT" w:hAnsi="Gill Sans MT"/>
          <w:lang w:val="fr-FR"/>
        </w:rPr>
        <w:t>–</w:t>
      </w:r>
      <w:r w:rsidRPr="00335E4F">
        <w:rPr>
          <w:rFonts w:ascii="Gill Sans MT" w:hAnsi="Gill Sans MT"/>
          <w:lang w:val="fr-FR"/>
        </w:rPr>
        <w:t xml:space="preserve"> </w:t>
      </w:r>
      <w:r w:rsidR="00AF50F9">
        <w:rPr>
          <w:rFonts w:ascii="Gill Sans MT" w:hAnsi="Gill Sans MT"/>
          <w:lang w:val="fr-FR"/>
        </w:rPr>
        <w:t xml:space="preserve">il </w:t>
      </w:r>
      <w:r w:rsidRPr="00335E4F">
        <w:rPr>
          <w:rFonts w:ascii="Gill Sans MT" w:hAnsi="Gill Sans MT"/>
          <w:lang w:val="fr-FR"/>
        </w:rPr>
        <w:t xml:space="preserve">parle français, allemand, italien, russe, anglais, espagnol et portugais - Jorge </w:t>
      </w:r>
      <w:proofErr w:type="spellStart"/>
      <w:r w:rsidRPr="00335E4F">
        <w:rPr>
          <w:rFonts w:ascii="Gill Sans MT" w:hAnsi="Gill Sans MT"/>
          <w:lang w:val="fr-FR"/>
        </w:rPr>
        <w:t>Chaminé</w:t>
      </w:r>
      <w:proofErr w:type="spellEnd"/>
      <w:r w:rsidRPr="00335E4F">
        <w:rPr>
          <w:rFonts w:ascii="Gill Sans MT" w:hAnsi="Gill Sans MT"/>
          <w:lang w:val="fr-FR"/>
        </w:rPr>
        <w:t xml:space="preserve"> a suivi des cours de droit à l'Université de Coimbra et a consacré toute sa vie à la promotion des idéaux européens, utilisant la musique comme </w:t>
      </w:r>
      <w:r w:rsidR="00AF50F9">
        <w:rPr>
          <w:rFonts w:ascii="Gill Sans MT" w:hAnsi="Gill Sans MT"/>
          <w:lang w:val="fr-FR"/>
        </w:rPr>
        <w:t>vecteur</w:t>
      </w:r>
      <w:r w:rsidRPr="00335E4F">
        <w:rPr>
          <w:rFonts w:ascii="Gill Sans MT" w:hAnsi="Gill Sans MT"/>
          <w:lang w:val="fr-FR"/>
        </w:rPr>
        <w:t xml:space="preserve"> privilégié d</w:t>
      </w:r>
      <w:r w:rsidR="00EA019E">
        <w:rPr>
          <w:rFonts w:ascii="Gill Sans MT" w:hAnsi="Gill Sans MT"/>
          <w:lang w:val="fr-FR"/>
        </w:rPr>
        <w:t>e</w:t>
      </w:r>
      <w:r w:rsidR="00AF50F9">
        <w:rPr>
          <w:rFonts w:ascii="Gill Sans MT" w:hAnsi="Gill Sans MT"/>
          <w:lang w:val="fr-FR"/>
        </w:rPr>
        <w:t xml:space="preserve"> </w:t>
      </w:r>
      <w:r w:rsidR="00EA019E">
        <w:rPr>
          <w:rFonts w:ascii="Gill Sans MT" w:hAnsi="Gill Sans MT"/>
          <w:lang w:val="fr-FR"/>
        </w:rPr>
        <w:t>l</w:t>
      </w:r>
      <w:r w:rsidRPr="00335E4F">
        <w:rPr>
          <w:rFonts w:ascii="Gill Sans MT" w:hAnsi="Gill Sans MT"/>
          <w:lang w:val="fr-FR"/>
        </w:rPr>
        <w:t xml:space="preserve">'identité et de </w:t>
      </w:r>
      <w:r w:rsidR="00EA019E">
        <w:rPr>
          <w:rFonts w:ascii="Gill Sans MT" w:hAnsi="Gill Sans MT"/>
          <w:lang w:val="fr-FR"/>
        </w:rPr>
        <w:t xml:space="preserve">la </w:t>
      </w:r>
      <w:r w:rsidR="00EA019E" w:rsidRPr="00335E4F">
        <w:rPr>
          <w:rFonts w:ascii="Gill Sans MT" w:hAnsi="Gill Sans MT"/>
          <w:lang w:val="fr-FR"/>
        </w:rPr>
        <w:t xml:space="preserve">conscience </w:t>
      </w:r>
      <w:r w:rsidRPr="00335E4F">
        <w:rPr>
          <w:rFonts w:ascii="Gill Sans MT" w:hAnsi="Gill Sans MT"/>
          <w:lang w:val="fr-FR"/>
        </w:rPr>
        <w:t>culture</w:t>
      </w:r>
      <w:r w:rsidR="00EA019E">
        <w:rPr>
          <w:rFonts w:ascii="Gill Sans MT" w:hAnsi="Gill Sans MT"/>
          <w:lang w:val="fr-FR"/>
        </w:rPr>
        <w:t>lle</w:t>
      </w:r>
      <w:r w:rsidRPr="00335E4F">
        <w:rPr>
          <w:rFonts w:ascii="Gill Sans MT" w:hAnsi="Gill Sans MT"/>
          <w:lang w:val="fr-FR"/>
        </w:rPr>
        <w:t xml:space="preserve"> </w:t>
      </w:r>
      <w:r w:rsidR="00EA019E">
        <w:rPr>
          <w:rFonts w:ascii="Gill Sans MT" w:hAnsi="Gill Sans MT"/>
          <w:lang w:val="fr-FR"/>
        </w:rPr>
        <w:t>d</w:t>
      </w:r>
      <w:r w:rsidR="00AF50F9">
        <w:rPr>
          <w:rFonts w:ascii="Gill Sans MT" w:hAnsi="Gill Sans MT"/>
          <w:lang w:val="fr-FR"/>
        </w:rPr>
        <w:t>’une</w:t>
      </w:r>
      <w:r w:rsidR="00EC5F62">
        <w:rPr>
          <w:rFonts w:ascii="Gill Sans MT" w:hAnsi="Gill Sans MT"/>
          <w:lang w:val="fr-FR"/>
        </w:rPr>
        <w:t xml:space="preserve"> </w:t>
      </w:r>
      <w:r w:rsidRPr="00335E4F">
        <w:rPr>
          <w:rFonts w:ascii="Gill Sans MT" w:hAnsi="Gill Sans MT"/>
          <w:lang w:val="fr-FR"/>
        </w:rPr>
        <w:t>Europe ouverte sur le monde.</w:t>
      </w:r>
    </w:p>
    <w:p w14:paraId="4384272A" w14:textId="522518A9"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 xml:space="preserve">Il s'est produit en </w:t>
      </w:r>
      <w:r w:rsidR="00154FC3">
        <w:rPr>
          <w:rFonts w:ascii="Gill Sans MT" w:hAnsi="Gill Sans MT"/>
          <w:lang w:val="fr-FR"/>
        </w:rPr>
        <w:t xml:space="preserve">tant que </w:t>
      </w:r>
      <w:r w:rsidRPr="00335E4F">
        <w:rPr>
          <w:rFonts w:ascii="Gill Sans MT" w:hAnsi="Gill Sans MT"/>
          <w:lang w:val="fr-FR"/>
        </w:rPr>
        <w:t xml:space="preserve">soliste avec des orchestres tels que le Boston </w:t>
      </w:r>
      <w:proofErr w:type="spellStart"/>
      <w:r w:rsidRPr="00335E4F">
        <w:rPr>
          <w:rFonts w:ascii="Gill Sans MT" w:hAnsi="Gill Sans MT"/>
          <w:lang w:val="fr-FR"/>
        </w:rPr>
        <w:t>Symphony</w:t>
      </w:r>
      <w:proofErr w:type="spellEnd"/>
      <w:r w:rsidRPr="00335E4F">
        <w:rPr>
          <w:rFonts w:ascii="Gill Sans MT" w:hAnsi="Gill Sans MT"/>
          <w:lang w:val="fr-FR"/>
        </w:rPr>
        <w:t xml:space="preserve"> Orchestra, le London </w:t>
      </w:r>
      <w:proofErr w:type="spellStart"/>
      <w:r w:rsidRPr="00335E4F">
        <w:rPr>
          <w:rFonts w:ascii="Gill Sans MT" w:hAnsi="Gill Sans MT"/>
          <w:lang w:val="fr-FR"/>
        </w:rPr>
        <w:t>Symphony</w:t>
      </w:r>
      <w:proofErr w:type="spellEnd"/>
      <w:r w:rsidRPr="00335E4F">
        <w:rPr>
          <w:rFonts w:ascii="Gill Sans MT" w:hAnsi="Gill Sans MT"/>
          <w:lang w:val="fr-FR"/>
        </w:rPr>
        <w:t xml:space="preserve"> Orchestra, l'Orchestre Philharmonique Tchèque, l'Orchestre Philharmonique de Berlin, l'Orchestre Gulbenkian ou l'Ensemble </w:t>
      </w:r>
      <w:proofErr w:type="spellStart"/>
      <w:r w:rsidRPr="00335E4F">
        <w:rPr>
          <w:rFonts w:ascii="Gill Sans MT" w:hAnsi="Gill Sans MT"/>
          <w:lang w:val="fr-FR"/>
        </w:rPr>
        <w:t>Intercontemporain</w:t>
      </w:r>
      <w:proofErr w:type="spellEnd"/>
      <w:r w:rsidRPr="00335E4F">
        <w:rPr>
          <w:rFonts w:ascii="Gill Sans MT" w:hAnsi="Gill Sans MT"/>
          <w:lang w:val="fr-FR"/>
        </w:rPr>
        <w:t xml:space="preserve">, sous la direction de chefs tels que </w:t>
      </w:r>
      <w:proofErr w:type="spellStart"/>
      <w:r w:rsidRPr="00335E4F">
        <w:rPr>
          <w:rFonts w:ascii="Gill Sans MT" w:hAnsi="Gill Sans MT"/>
          <w:lang w:val="fr-FR"/>
        </w:rPr>
        <w:t>Yehudi</w:t>
      </w:r>
      <w:proofErr w:type="spellEnd"/>
      <w:r w:rsidRPr="00335E4F">
        <w:rPr>
          <w:rFonts w:ascii="Gill Sans MT" w:hAnsi="Gill Sans MT"/>
          <w:lang w:val="fr-FR"/>
        </w:rPr>
        <w:t xml:space="preserve"> Menuhin, </w:t>
      </w:r>
      <w:proofErr w:type="spellStart"/>
      <w:r w:rsidRPr="00335E4F">
        <w:rPr>
          <w:rFonts w:ascii="Gill Sans MT" w:hAnsi="Gill Sans MT"/>
          <w:lang w:val="fr-FR"/>
        </w:rPr>
        <w:t>Seiji</w:t>
      </w:r>
      <w:proofErr w:type="spellEnd"/>
      <w:r w:rsidRPr="00335E4F">
        <w:rPr>
          <w:rFonts w:ascii="Gill Sans MT" w:hAnsi="Gill Sans MT"/>
          <w:lang w:val="fr-FR"/>
        </w:rPr>
        <w:t xml:space="preserve"> </w:t>
      </w:r>
      <w:r w:rsidR="00EA019E">
        <w:rPr>
          <w:rFonts w:ascii="Gill Sans MT" w:hAnsi="Gill Sans MT"/>
          <w:lang w:val="fr-FR"/>
        </w:rPr>
        <w:t>Ozawa</w:t>
      </w:r>
      <w:r w:rsidRPr="00335E4F">
        <w:rPr>
          <w:rFonts w:ascii="Gill Sans MT" w:hAnsi="Gill Sans MT"/>
          <w:lang w:val="fr-FR"/>
        </w:rPr>
        <w:t xml:space="preserve">, Giuseppe </w:t>
      </w:r>
      <w:proofErr w:type="spellStart"/>
      <w:r w:rsidRPr="00335E4F">
        <w:rPr>
          <w:rFonts w:ascii="Gill Sans MT" w:hAnsi="Gill Sans MT"/>
          <w:lang w:val="fr-FR"/>
        </w:rPr>
        <w:t>Sinopoli</w:t>
      </w:r>
      <w:proofErr w:type="spellEnd"/>
      <w:r w:rsidRPr="00335E4F">
        <w:rPr>
          <w:rFonts w:ascii="Gill Sans MT" w:hAnsi="Gill Sans MT"/>
          <w:lang w:val="fr-FR"/>
        </w:rPr>
        <w:t xml:space="preserve">, Michel </w:t>
      </w:r>
      <w:proofErr w:type="spellStart"/>
      <w:r w:rsidRPr="00335E4F">
        <w:rPr>
          <w:rFonts w:ascii="Gill Sans MT" w:hAnsi="Gill Sans MT"/>
          <w:lang w:val="fr-FR"/>
        </w:rPr>
        <w:t>Corboz</w:t>
      </w:r>
      <w:proofErr w:type="spellEnd"/>
      <w:r w:rsidRPr="00335E4F">
        <w:rPr>
          <w:rFonts w:ascii="Gill Sans MT" w:hAnsi="Gill Sans MT"/>
          <w:lang w:val="fr-FR"/>
        </w:rPr>
        <w:t xml:space="preserve"> ou </w:t>
      </w:r>
      <w:proofErr w:type="spellStart"/>
      <w:r w:rsidRPr="00335E4F">
        <w:rPr>
          <w:rFonts w:ascii="Gill Sans MT" w:hAnsi="Gill Sans MT"/>
          <w:lang w:val="fr-FR"/>
        </w:rPr>
        <w:t>Plácido</w:t>
      </w:r>
      <w:proofErr w:type="spellEnd"/>
      <w:r w:rsidRPr="00335E4F">
        <w:rPr>
          <w:rFonts w:ascii="Gill Sans MT" w:hAnsi="Gill Sans MT"/>
          <w:lang w:val="fr-FR"/>
        </w:rPr>
        <w:t xml:space="preserve"> Domingo.</w:t>
      </w:r>
    </w:p>
    <w:p w14:paraId="3F645F56" w14:textId="742FFD95"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En 1993, il reçoit la Médaille des Droits de l'Homme de l'UNESCO, en reconnaissance de son travail auprès des enfants, et est nommé Ambassadeur de bonne volonté de l'organisation Music in Me (Musique au Moyen-Orient), après avoir développé</w:t>
      </w:r>
      <w:r w:rsidR="00EC5F62">
        <w:rPr>
          <w:rFonts w:ascii="Gill Sans MT" w:hAnsi="Gill Sans MT"/>
          <w:lang w:val="fr-FR"/>
        </w:rPr>
        <w:t xml:space="preserve"> </w:t>
      </w:r>
      <w:r w:rsidRPr="00335E4F">
        <w:rPr>
          <w:rFonts w:ascii="Gill Sans MT" w:hAnsi="Gill Sans MT"/>
          <w:lang w:val="fr-FR"/>
        </w:rPr>
        <w:t xml:space="preserve">plusieurs programmes d'enseignement et de </w:t>
      </w:r>
      <w:r w:rsidR="00EA019E" w:rsidRPr="00335E4F">
        <w:rPr>
          <w:rFonts w:ascii="Gill Sans MT" w:hAnsi="Gill Sans MT"/>
          <w:lang w:val="fr-FR"/>
        </w:rPr>
        <w:t xml:space="preserve">pratique </w:t>
      </w:r>
      <w:r w:rsidRPr="00335E4F">
        <w:rPr>
          <w:rFonts w:ascii="Gill Sans MT" w:hAnsi="Gill Sans MT"/>
          <w:lang w:val="fr-FR"/>
        </w:rPr>
        <w:t>musi</w:t>
      </w:r>
      <w:r w:rsidR="00EA019E">
        <w:rPr>
          <w:rFonts w:ascii="Gill Sans MT" w:hAnsi="Gill Sans MT"/>
          <w:lang w:val="fr-FR"/>
        </w:rPr>
        <w:t>caux</w:t>
      </w:r>
      <w:r w:rsidR="00154FC3">
        <w:rPr>
          <w:rFonts w:ascii="Gill Sans MT" w:hAnsi="Gill Sans MT"/>
          <w:lang w:val="fr-FR"/>
        </w:rPr>
        <w:t xml:space="preserve"> dans les pays du Moyen-Orient</w:t>
      </w:r>
      <w:r w:rsidRPr="00335E4F">
        <w:rPr>
          <w:rFonts w:ascii="Gill Sans MT" w:hAnsi="Gill Sans MT"/>
          <w:lang w:val="fr-FR"/>
        </w:rPr>
        <w:t>, notamment dans les camps palestiniens. Son action dans les processus de paix dans cette région a été saluée par plusieurs institutions.</w:t>
      </w:r>
    </w:p>
    <w:p w14:paraId="04836D29" w14:textId="7020366F"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En mai 2005, à l'occasion du 60e anniversaire de la création de l'UNESCO, il a donné un concert en hommage à Aristide de Sousa Mendes.</w:t>
      </w:r>
    </w:p>
    <w:p w14:paraId="237EF1BF" w14:textId="1ED54387"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 xml:space="preserve">Il </w:t>
      </w:r>
      <w:r w:rsidR="00154FC3">
        <w:rPr>
          <w:rFonts w:ascii="Gill Sans MT" w:hAnsi="Gill Sans MT"/>
          <w:lang w:val="fr-FR"/>
        </w:rPr>
        <w:t>a été</w:t>
      </w:r>
      <w:r w:rsidR="00154FC3" w:rsidRPr="00335E4F">
        <w:rPr>
          <w:rFonts w:ascii="Gill Sans MT" w:hAnsi="Gill Sans MT"/>
          <w:lang w:val="fr-FR"/>
        </w:rPr>
        <w:t xml:space="preserve"> </w:t>
      </w:r>
      <w:r w:rsidRPr="00335E4F">
        <w:rPr>
          <w:rFonts w:ascii="Gill Sans MT" w:hAnsi="Gill Sans MT"/>
          <w:lang w:val="fr-FR"/>
        </w:rPr>
        <w:t xml:space="preserve">président fondateur et directeur artistique du Festival CIMA en Toscane et </w:t>
      </w:r>
      <w:r w:rsidR="00154FC3">
        <w:rPr>
          <w:rFonts w:ascii="Gill Sans MT" w:hAnsi="Gill Sans MT"/>
          <w:lang w:val="fr-FR"/>
        </w:rPr>
        <w:t xml:space="preserve">a </w:t>
      </w:r>
      <w:r w:rsidRPr="00335E4F">
        <w:rPr>
          <w:rFonts w:ascii="Gill Sans MT" w:hAnsi="Gill Sans MT"/>
          <w:lang w:val="fr-FR"/>
        </w:rPr>
        <w:t>cré</w:t>
      </w:r>
      <w:r w:rsidR="00154FC3">
        <w:rPr>
          <w:rFonts w:ascii="Gill Sans MT" w:hAnsi="Gill Sans MT"/>
          <w:lang w:val="fr-FR"/>
        </w:rPr>
        <w:t xml:space="preserve">é en 2000 </w:t>
      </w:r>
      <w:r w:rsidRPr="00335E4F">
        <w:rPr>
          <w:rFonts w:ascii="Gill Sans MT" w:hAnsi="Gill Sans MT"/>
          <w:lang w:val="fr-FR"/>
        </w:rPr>
        <w:t>l'association Georges Bizet dont il est vice-président.</w:t>
      </w:r>
    </w:p>
    <w:p w14:paraId="01CC8943" w14:textId="768C479D" w:rsidR="00414D7C" w:rsidRPr="00335E4F" w:rsidRDefault="00EA019E" w:rsidP="00335E4F">
      <w:pPr>
        <w:spacing w:line="276" w:lineRule="auto"/>
        <w:jc w:val="both"/>
        <w:rPr>
          <w:rFonts w:ascii="Gill Sans MT" w:hAnsi="Gill Sans MT"/>
          <w:lang w:val="fr-FR"/>
        </w:rPr>
      </w:pPr>
      <w:r>
        <w:rPr>
          <w:rFonts w:ascii="Gill Sans MT" w:hAnsi="Gill Sans MT"/>
          <w:lang w:val="fr-FR"/>
        </w:rPr>
        <w:t xml:space="preserve">Jorge </w:t>
      </w:r>
      <w:proofErr w:type="spellStart"/>
      <w:r>
        <w:rPr>
          <w:rFonts w:ascii="Gill Sans MT" w:hAnsi="Gill Sans MT"/>
          <w:lang w:val="fr-FR"/>
        </w:rPr>
        <w:t>Chaminé</w:t>
      </w:r>
      <w:proofErr w:type="spellEnd"/>
      <w:r>
        <w:rPr>
          <w:rFonts w:ascii="Gill Sans MT" w:hAnsi="Gill Sans MT"/>
          <w:lang w:val="fr-FR"/>
        </w:rPr>
        <w:t xml:space="preserve"> a </w:t>
      </w:r>
      <w:r w:rsidR="00154FC3">
        <w:rPr>
          <w:rFonts w:ascii="Gill Sans MT" w:hAnsi="Gill Sans MT"/>
          <w:lang w:val="fr-FR"/>
        </w:rPr>
        <w:t>lancé</w:t>
      </w:r>
      <w:r>
        <w:rPr>
          <w:rFonts w:ascii="Gill Sans MT" w:hAnsi="Gill Sans MT"/>
          <w:lang w:val="fr-FR"/>
        </w:rPr>
        <w:t>,</w:t>
      </w:r>
      <w:r w:rsidR="00414D7C" w:rsidRPr="00335E4F">
        <w:rPr>
          <w:rFonts w:ascii="Gill Sans MT" w:hAnsi="Gill Sans MT"/>
          <w:lang w:val="fr-FR"/>
        </w:rPr>
        <w:t xml:space="preserve"> avec Marie-Françoise </w:t>
      </w:r>
      <w:proofErr w:type="spellStart"/>
      <w:r w:rsidR="00414D7C" w:rsidRPr="00335E4F">
        <w:rPr>
          <w:rFonts w:ascii="Gill Sans MT" w:hAnsi="Gill Sans MT"/>
          <w:lang w:val="fr-FR"/>
        </w:rPr>
        <w:t>Bucquet</w:t>
      </w:r>
      <w:proofErr w:type="spellEnd"/>
      <w:r>
        <w:rPr>
          <w:rFonts w:ascii="Gill Sans MT" w:hAnsi="Gill Sans MT"/>
          <w:lang w:val="fr-FR"/>
        </w:rPr>
        <w:t>,</w:t>
      </w:r>
      <w:r w:rsidR="00414D7C" w:rsidRPr="00335E4F">
        <w:rPr>
          <w:rFonts w:ascii="Gill Sans MT" w:hAnsi="Gill Sans MT"/>
          <w:lang w:val="fr-FR"/>
        </w:rPr>
        <w:t xml:space="preserve"> les Ateliers « Sons Croisés », réunissant chanteurs, pianistes, chambri</w:t>
      </w:r>
      <w:r w:rsidR="00154FC3">
        <w:rPr>
          <w:rFonts w:ascii="Gill Sans MT" w:hAnsi="Gill Sans MT"/>
          <w:lang w:val="fr-FR"/>
        </w:rPr>
        <w:t>ste</w:t>
      </w:r>
      <w:r w:rsidR="00414D7C" w:rsidRPr="00335E4F">
        <w:rPr>
          <w:rFonts w:ascii="Gill Sans MT" w:hAnsi="Gill Sans MT"/>
          <w:lang w:val="fr-FR"/>
        </w:rPr>
        <w:t xml:space="preserve">s dans le bâtiment de la Fondation Gulbenkian à Paris, un laboratoire pédagogique et d'interprétation musicale qui perdurera au </w:t>
      </w:r>
      <w:proofErr w:type="spellStart"/>
      <w:r w:rsidR="006A1053" w:rsidRPr="006A1053">
        <w:rPr>
          <w:rFonts w:ascii="Gill Sans MT" w:hAnsi="Gill Sans MT"/>
          <w:lang w:val="fr-FR"/>
        </w:rPr>
        <w:t>Colegio</w:t>
      </w:r>
      <w:proofErr w:type="spellEnd"/>
      <w:r w:rsidR="006A1053" w:rsidRPr="006A1053">
        <w:rPr>
          <w:rFonts w:ascii="Gill Sans MT" w:hAnsi="Gill Sans MT"/>
          <w:lang w:val="fr-FR"/>
        </w:rPr>
        <w:t xml:space="preserve"> de España</w:t>
      </w:r>
      <w:r w:rsidR="006A1053">
        <w:rPr>
          <w:rFonts w:ascii="Gill Sans MT" w:hAnsi="Gill Sans MT"/>
          <w:lang w:val="fr-FR"/>
        </w:rPr>
        <w:t xml:space="preserve"> </w:t>
      </w:r>
      <w:r w:rsidR="006A1053" w:rsidRPr="006A1053">
        <w:rPr>
          <w:rFonts w:ascii="Gill Sans MT" w:hAnsi="Gill Sans MT"/>
          <w:lang w:val="fr-FR"/>
        </w:rPr>
        <w:t xml:space="preserve">de la Cité Internationale Universitaire de Paris </w:t>
      </w:r>
      <w:r w:rsidR="00414D7C" w:rsidRPr="00335E4F">
        <w:rPr>
          <w:rFonts w:ascii="Gill Sans MT" w:hAnsi="Gill Sans MT"/>
          <w:lang w:val="fr-FR"/>
        </w:rPr>
        <w:t xml:space="preserve">et qui </w:t>
      </w:r>
      <w:r w:rsidR="00154FC3">
        <w:rPr>
          <w:rFonts w:ascii="Gill Sans MT" w:hAnsi="Gill Sans MT"/>
          <w:lang w:val="fr-FR"/>
        </w:rPr>
        <w:t>réunira</w:t>
      </w:r>
      <w:r w:rsidR="00414D7C" w:rsidRPr="00335E4F">
        <w:rPr>
          <w:rFonts w:ascii="Gill Sans MT" w:hAnsi="Gill Sans MT"/>
          <w:lang w:val="fr-FR"/>
        </w:rPr>
        <w:t xml:space="preserve">, pendant </w:t>
      </w:r>
      <w:r w:rsidR="00154FC3">
        <w:rPr>
          <w:rFonts w:ascii="Gill Sans MT" w:hAnsi="Gill Sans MT"/>
          <w:lang w:val="fr-FR"/>
        </w:rPr>
        <w:t>de nombreuses</w:t>
      </w:r>
      <w:r w:rsidR="00414D7C" w:rsidRPr="00335E4F">
        <w:rPr>
          <w:rFonts w:ascii="Gill Sans MT" w:hAnsi="Gill Sans MT"/>
          <w:lang w:val="fr-FR"/>
        </w:rPr>
        <w:t xml:space="preserve"> années plus de 200 musiciens de 46 nationalités différentes.</w:t>
      </w:r>
    </w:p>
    <w:p w14:paraId="73D4C220" w14:textId="7EA44D5D"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 xml:space="preserve">Il est le créateur du Festival </w:t>
      </w:r>
      <w:r w:rsidR="00E1726E">
        <w:rPr>
          <w:rFonts w:ascii="Gill Sans MT" w:hAnsi="Gill Sans MT"/>
          <w:lang w:val="fr-FR"/>
        </w:rPr>
        <w:t xml:space="preserve">des </w:t>
      </w:r>
      <w:proofErr w:type="spellStart"/>
      <w:r w:rsidRPr="00335E4F">
        <w:rPr>
          <w:rFonts w:ascii="Gill Sans MT" w:hAnsi="Gill Sans MT"/>
          <w:lang w:val="fr-FR"/>
        </w:rPr>
        <w:t>Ibériades</w:t>
      </w:r>
      <w:proofErr w:type="spellEnd"/>
      <w:r w:rsidRPr="00335E4F">
        <w:rPr>
          <w:rFonts w:ascii="Gill Sans MT" w:hAnsi="Gill Sans MT"/>
          <w:lang w:val="fr-FR"/>
        </w:rPr>
        <w:t xml:space="preserve"> à Paris, dont il est toujours </w:t>
      </w:r>
      <w:r w:rsidR="00E1726E">
        <w:rPr>
          <w:rFonts w:ascii="Gill Sans MT" w:hAnsi="Gill Sans MT"/>
          <w:lang w:val="fr-FR"/>
        </w:rPr>
        <w:t xml:space="preserve">le </w:t>
      </w:r>
      <w:r w:rsidRPr="00335E4F">
        <w:rPr>
          <w:rFonts w:ascii="Gill Sans MT" w:hAnsi="Gill Sans MT"/>
          <w:lang w:val="fr-FR"/>
        </w:rPr>
        <w:t xml:space="preserve">directeur artistique, et est également directeur du Festival de Bougival. </w:t>
      </w:r>
      <w:r w:rsidR="00E1726E">
        <w:rPr>
          <w:rFonts w:ascii="Gill Sans MT" w:hAnsi="Gill Sans MT"/>
          <w:lang w:val="fr-FR"/>
        </w:rPr>
        <w:t>Grâce</w:t>
      </w:r>
      <w:r w:rsidRPr="00335E4F">
        <w:rPr>
          <w:rFonts w:ascii="Gill Sans MT" w:hAnsi="Gill Sans MT"/>
          <w:lang w:val="fr-FR"/>
        </w:rPr>
        <w:t xml:space="preserve"> à son action, la Villa</w:t>
      </w:r>
      <w:r w:rsidR="00E1726E">
        <w:rPr>
          <w:rFonts w:ascii="Gill Sans MT" w:hAnsi="Gill Sans MT"/>
          <w:lang w:val="fr-FR"/>
        </w:rPr>
        <w:t xml:space="preserve"> de Bougival</w:t>
      </w:r>
      <w:r w:rsidRPr="00335E4F">
        <w:rPr>
          <w:rFonts w:ascii="Gill Sans MT" w:hAnsi="Gill Sans MT"/>
          <w:lang w:val="fr-FR"/>
        </w:rPr>
        <w:t xml:space="preserve">, qui appartenait à la </w:t>
      </w:r>
      <w:r w:rsidR="00E1726E">
        <w:rPr>
          <w:rFonts w:ascii="Gill Sans MT" w:hAnsi="Gill Sans MT"/>
          <w:lang w:val="fr-FR"/>
        </w:rPr>
        <w:t>cantatrice</w:t>
      </w:r>
      <w:r w:rsidRPr="00335E4F">
        <w:rPr>
          <w:rFonts w:ascii="Gill Sans MT" w:hAnsi="Gill Sans MT"/>
          <w:lang w:val="fr-FR"/>
        </w:rPr>
        <w:t xml:space="preserve"> Pauline </w:t>
      </w:r>
      <w:proofErr w:type="spellStart"/>
      <w:r w:rsidRPr="00335E4F">
        <w:rPr>
          <w:rFonts w:ascii="Gill Sans MT" w:hAnsi="Gill Sans MT"/>
          <w:lang w:val="fr-FR"/>
        </w:rPr>
        <w:t>Viardot</w:t>
      </w:r>
      <w:proofErr w:type="spellEnd"/>
      <w:r w:rsidRPr="00335E4F">
        <w:rPr>
          <w:rFonts w:ascii="Gill Sans MT" w:hAnsi="Gill Sans MT"/>
          <w:lang w:val="fr-FR"/>
        </w:rPr>
        <w:t xml:space="preserve">, est redevenue le lieu musical privilégié qu'elle était au XIXème siècle et </w:t>
      </w:r>
      <w:proofErr w:type="spellStart"/>
      <w:r w:rsidRPr="00335E4F">
        <w:rPr>
          <w:rFonts w:ascii="Gill Sans MT" w:hAnsi="Gill Sans MT"/>
          <w:lang w:val="fr-FR"/>
        </w:rPr>
        <w:t>Chaminé</w:t>
      </w:r>
      <w:proofErr w:type="spellEnd"/>
      <w:r w:rsidRPr="00335E4F">
        <w:rPr>
          <w:rFonts w:ascii="Gill Sans MT" w:hAnsi="Gill Sans MT"/>
          <w:lang w:val="fr-FR"/>
        </w:rPr>
        <w:t xml:space="preserve"> donne d'innombrables master classes et organise plusieurs concerts avec ses élèves chanteurs, pianistes et musiciens de chambre.</w:t>
      </w:r>
    </w:p>
    <w:p w14:paraId="544B92F5" w14:textId="0038E864" w:rsidR="00414D7C" w:rsidRPr="00335E4F" w:rsidRDefault="00E1726E" w:rsidP="00335E4F">
      <w:pPr>
        <w:spacing w:line="276" w:lineRule="auto"/>
        <w:jc w:val="both"/>
        <w:rPr>
          <w:rFonts w:ascii="Gill Sans MT" w:hAnsi="Gill Sans MT"/>
          <w:lang w:val="fr-FR"/>
        </w:rPr>
      </w:pPr>
      <w:r>
        <w:rPr>
          <w:rFonts w:ascii="Gill Sans MT" w:hAnsi="Gill Sans MT"/>
          <w:lang w:val="fr-FR"/>
        </w:rPr>
        <w:t>En 2011</w:t>
      </w:r>
      <w:r w:rsidR="00414D7C" w:rsidRPr="00335E4F">
        <w:rPr>
          <w:rFonts w:ascii="Gill Sans MT" w:hAnsi="Gill Sans MT"/>
          <w:lang w:val="fr-FR"/>
        </w:rPr>
        <w:t xml:space="preserve">à Madrid, </w:t>
      </w:r>
      <w:r w:rsidRPr="00335E4F">
        <w:rPr>
          <w:rFonts w:ascii="Gill Sans MT" w:hAnsi="Gill Sans MT"/>
          <w:lang w:val="fr-FR"/>
        </w:rPr>
        <w:t xml:space="preserve">Jorge </w:t>
      </w:r>
      <w:proofErr w:type="spellStart"/>
      <w:r w:rsidRPr="00335E4F">
        <w:rPr>
          <w:rFonts w:ascii="Gill Sans MT" w:hAnsi="Gill Sans MT"/>
          <w:lang w:val="fr-FR"/>
        </w:rPr>
        <w:t>Chaminé</w:t>
      </w:r>
      <w:proofErr w:type="spellEnd"/>
      <w:r w:rsidRPr="00335E4F">
        <w:rPr>
          <w:rFonts w:ascii="Gill Sans MT" w:hAnsi="Gill Sans MT"/>
          <w:lang w:val="fr-FR"/>
        </w:rPr>
        <w:t xml:space="preserve"> a été </w:t>
      </w:r>
      <w:proofErr w:type="gramStart"/>
      <w:r w:rsidRPr="00335E4F">
        <w:rPr>
          <w:rFonts w:ascii="Gill Sans MT" w:hAnsi="Gill Sans MT"/>
          <w:lang w:val="fr-FR"/>
        </w:rPr>
        <w:t xml:space="preserve">nommé </w:t>
      </w:r>
      <w:r w:rsidR="00414D7C" w:rsidRPr="00335E4F">
        <w:rPr>
          <w:rFonts w:ascii="Gill Sans MT" w:hAnsi="Gill Sans MT"/>
          <w:lang w:val="fr-FR"/>
        </w:rPr>
        <w:t xml:space="preserve"> </w:t>
      </w:r>
      <w:r>
        <w:rPr>
          <w:rFonts w:ascii="Gill Sans MT" w:hAnsi="Gill Sans MT"/>
          <w:lang w:val="fr-FR"/>
        </w:rPr>
        <w:t>1</w:t>
      </w:r>
      <w:proofErr w:type="gramEnd"/>
      <w:r w:rsidR="00414D7C" w:rsidRPr="00335E4F">
        <w:rPr>
          <w:rFonts w:ascii="Gill Sans MT" w:hAnsi="Gill Sans MT"/>
          <w:lang w:val="fr-FR"/>
        </w:rPr>
        <w:t xml:space="preserve">er Musicien pour la Paix de l'organisation Musique pour la Paix présidée par Federico Mayor, à laquelle appartiennent El </w:t>
      </w:r>
      <w:proofErr w:type="spellStart"/>
      <w:r w:rsidR="00414D7C" w:rsidRPr="00335E4F">
        <w:rPr>
          <w:rFonts w:ascii="Gill Sans MT" w:hAnsi="Gill Sans MT"/>
          <w:lang w:val="fr-FR"/>
        </w:rPr>
        <w:t>Sistema</w:t>
      </w:r>
      <w:proofErr w:type="spellEnd"/>
      <w:r w:rsidR="00414D7C" w:rsidRPr="00335E4F">
        <w:rPr>
          <w:rFonts w:ascii="Gill Sans MT" w:hAnsi="Gill Sans MT"/>
          <w:lang w:val="fr-FR"/>
        </w:rPr>
        <w:t xml:space="preserve">, la Fondation </w:t>
      </w:r>
      <w:proofErr w:type="spellStart"/>
      <w:r w:rsidR="00414D7C" w:rsidRPr="00335E4F">
        <w:rPr>
          <w:rFonts w:ascii="Gill Sans MT" w:hAnsi="Gill Sans MT"/>
          <w:lang w:val="fr-FR"/>
        </w:rPr>
        <w:t>Yehudi</w:t>
      </w:r>
      <w:proofErr w:type="spellEnd"/>
      <w:r w:rsidR="00414D7C" w:rsidRPr="00335E4F">
        <w:rPr>
          <w:rFonts w:ascii="Gill Sans MT" w:hAnsi="Gill Sans MT"/>
          <w:lang w:val="fr-FR"/>
        </w:rPr>
        <w:t xml:space="preserve"> Menuhin, l'Orchestre </w:t>
      </w:r>
      <w:proofErr w:type="spellStart"/>
      <w:r w:rsidR="00414D7C" w:rsidRPr="00335E4F">
        <w:rPr>
          <w:rFonts w:ascii="Gill Sans MT" w:hAnsi="Gill Sans MT"/>
          <w:lang w:val="fr-FR"/>
        </w:rPr>
        <w:t>Diwan</w:t>
      </w:r>
      <w:proofErr w:type="spellEnd"/>
      <w:r w:rsidR="00414D7C" w:rsidRPr="00335E4F">
        <w:rPr>
          <w:rFonts w:ascii="Gill Sans MT" w:hAnsi="Gill Sans MT"/>
          <w:lang w:val="fr-FR"/>
        </w:rPr>
        <w:t xml:space="preserve"> Ouest/Est de Danie</w:t>
      </w:r>
      <w:r w:rsidR="00B81C25">
        <w:rPr>
          <w:rFonts w:ascii="Gill Sans MT" w:hAnsi="Gill Sans MT"/>
          <w:lang w:val="fr-FR"/>
        </w:rPr>
        <w:t xml:space="preserve">l </w:t>
      </w:r>
      <w:proofErr w:type="spellStart"/>
      <w:r w:rsidR="00B81C25">
        <w:rPr>
          <w:rFonts w:ascii="Gill Sans MT" w:hAnsi="Gill Sans MT"/>
          <w:lang w:val="fr-FR"/>
        </w:rPr>
        <w:t>Barenboim</w:t>
      </w:r>
      <w:proofErr w:type="spellEnd"/>
      <w:r w:rsidR="00B81C25">
        <w:rPr>
          <w:rFonts w:ascii="Gill Sans MT" w:hAnsi="Gill Sans MT"/>
          <w:lang w:val="fr-FR"/>
        </w:rPr>
        <w:t xml:space="preserve"> et l'</w:t>
      </w:r>
      <w:proofErr w:type="spellStart"/>
      <w:r w:rsidR="00B81C25">
        <w:rPr>
          <w:rFonts w:ascii="Gill Sans MT" w:hAnsi="Gill Sans MT"/>
          <w:lang w:val="fr-FR"/>
        </w:rPr>
        <w:t>Orquesta</w:t>
      </w:r>
      <w:proofErr w:type="spellEnd"/>
      <w:r w:rsidR="00B81C25">
        <w:rPr>
          <w:rFonts w:ascii="Gill Sans MT" w:hAnsi="Gill Sans MT"/>
          <w:lang w:val="fr-FR"/>
        </w:rPr>
        <w:t xml:space="preserve"> </w:t>
      </w:r>
      <w:proofErr w:type="spellStart"/>
      <w:r w:rsidR="00B81C25">
        <w:rPr>
          <w:rFonts w:ascii="Gill Sans MT" w:hAnsi="Gill Sans MT"/>
          <w:lang w:val="fr-FR"/>
        </w:rPr>
        <w:t>Simón</w:t>
      </w:r>
      <w:proofErr w:type="spellEnd"/>
      <w:r w:rsidR="00414D7C" w:rsidRPr="00335E4F">
        <w:rPr>
          <w:rFonts w:ascii="Gill Sans MT" w:hAnsi="Gill Sans MT"/>
          <w:lang w:val="fr-FR"/>
        </w:rPr>
        <w:t xml:space="preserve"> Bolívar de Gustavo </w:t>
      </w:r>
      <w:proofErr w:type="spellStart"/>
      <w:r w:rsidR="00414D7C" w:rsidRPr="00335E4F">
        <w:rPr>
          <w:rFonts w:ascii="Gill Sans MT" w:hAnsi="Gill Sans MT"/>
          <w:lang w:val="fr-FR"/>
        </w:rPr>
        <w:t>Dudamel</w:t>
      </w:r>
      <w:proofErr w:type="spellEnd"/>
      <w:r w:rsidR="00414D7C" w:rsidRPr="00335E4F">
        <w:rPr>
          <w:rFonts w:ascii="Gill Sans MT" w:hAnsi="Gill Sans MT"/>
          <w:lang w:val="fr-FR"/>
        </w:rPr>
        <w:t>, entre autres.</w:t>
      </w:r>
    </w:p>
    <w:p w14:paraId="3FF5FEE8" w14:textId="223804B2"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 xml:space="preserve">Il est professeur et tuteur à l'Université de Stanford depuis 2012, membre du </w:t>
      </w:r>
      <w:r w:rsidR="00B81C25">
        <w:rPr>
          <w:rFonts w:ascii="Gill Sans MT" w:hAnsi="Gill Sans MT"/>
          <w:lang w:val="fr-FR"/>
        </w:rPr>
        <w:t>C</w:t>
      </w:r>
      <w:r w:rsidRPr="00335E4F">
        <w:rPr>
          <w:rFonts w:ascii="Gill Sans MT" w:hAnsi="Gill Sans MT"/>
          <w:lang w:val="fr-FR"/>
        </w:rPr>
        <w:t>o</w:t>
      </w:r>
      <w:r w:rsidR="00B81C25">
        <w:rPr>
          <w:rFonts w:ascii="Gill Sans MT" w:hAnsi="Gill Sans MT"/>
          <w:lang w:val="fr-FR"/>
        </w:rPr>
        <w:t>nseil d'</w:t>
      </w:r>
      <w:r w:rsidR="00E1726E">
        <w:rPr>
          <w:rFonts w:ascii="Gill Sans MT" w:hAnsi="Gill Sans MT"/>
          <w:lang w:val="fr-FR"/>
        </w:rPr>
        <w:t>a</w:t>
      </w:r>
      <w:r w:rsidRPr="00335E4F">
        <w:rPr>
          <w:rFonts w:ascii="Gill Sans MT" w:hAnsi="Gill Sans MT"/>
          <w:lang w:val="fr-FR"/>
        </w:rPr>
        <w:t xml:space="preserve">dministration de la Fondation internationale </w:t>
      </w:r>
      <w:proofErr w:type="spellStart"/>
      <w:r w:rsidRPr="00335E4F">
        <w:rPr>
          <w:rFonts w:ascii="Gill Sans MT" w:hAnsi="Gill Sans MT"/>
          <w:lang w:val="fr-FR"/>
        </w:rPr>
        <w:t>Yehudi</w:t>
      </w:r>
      <w:proofErr w:type="spellEnd"/>
      <w:r w:rsidRPr="00335E4F">
        <w:rPr>
          <w:rFonts w:ascii="Gill Sans MT" w:hAnsi="Gill Sans MT"/>
          <w:lang w:val="fr-FR"/>
        </w:rPr>
        <w:t xml:space="preserve"> Menuhin depuis 2015 et </w:t>
      </w:r>
      <w:r w:rsidR="00E1726E">
        <w:rPr>
          <w:rFonts w:ascii="Gill Sans MT" w:hAnsi="Gill Sans MT"/>
          <w:lang w:val="fr-FR"/>
        </w:rPr>
        <w:t xml:space="preserve">membre </w:t>
      </w:r>
      <w:r w:rsidRPr="00335E4F">
        <w:rPr>
          <w:rFonts w:ascii="Gill Sans MT" w:hAnsi="Gill Sans MT"/>
          <w:lang w:val="fr-FR"/>
        </w:rPr>
        <w:t xml:space="preserve">du </w:t>
      </w:r>
      <w:r w:rsidR="00B81C25">
        <w:rPr>
          <w:rFonts w:ascii="Gill Sans MT" w:hAnsi="Gill Sans MT"/>
          <w:lang w:val="fr-FR"/>
        </w:rPr>
        <w:t>Conseil</w:t>
      </w:r>
      <w:r w:rsidRPr="00335E4F">
        <w:rPr>
          <w:rFonts w:ascii="Gill Sans MT" w:hAnsi="Gill Sans MT"/>
          <w:lang w:val="fr-FR"/>
        </w:rPr>
        <w:t xml:space="preserve"> d</w:t>
      </w:r>
      <w:r w:rsidR="00E1726E">
        <w:rPr>
          <w:rFonts w:ascii="Gill Sans MT" w:hAnsi="Gill Sans MT"/>
          <w:lang w:val="fr-FR"/>
        </w:rPr>
        <w:t>’</w:t>
      </w:r>
      <w:r w:rsidRPr="00335E4F">
        <w:rPr>
          <w:rFonts w:ascii="Gill Sans MT" w:hAnsi="Gill Sans MT"/>
          <w:lang w:val="fr-FR"/>
        </w:rPr>
        <w:t>Europa Nostra depuis 2019.</w:t>
      </w:r>
    </w:p>
    <w:p w14:paraId="62CCF0C9" w14:textId="5B40EFCF"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Avec le soutien de l'Union européenne et d'autres organisations, il a créé le projet Music4Rom, en reconnaissance de l'influence fondamentale de la musique rom sur la musique classique.</w:t>
      </w:r>
    </w:p>
    <w:p w14:paraId="6A09F948" w14:textId="28E1A6FD" w:rsidR="00414D7C" w:rsidRPr="00335E4F" w:rsidRDefault="00B81C25" w:rsidP="00335E4F">
      <w:pPr>
        <w:spacing w:line="276" w:lineRule="auto"/>
        <w:jc w:val="both"/>
        <w:rPr>
          <w:rFonts w:ascii="Gill Sans MT" w:hAnsi="Gill Sans MT"/>
          <w:lang w:val="fr-FR"/>
        </w:rPr>
      </w:pPr>
      <w:r>
        <w:rPr>
          <w:rFonts w:ascii="Gill Sans MT" w:hAnsi="Gill Sans MT"/>
          <w:lang w:val="fr-FR"/>
        </w:rPr>
        <w:t>En 2018, il est décoré Officier</w:t>
      </w:r>
      <w:r w:rsidR="00414D7C" w:rsidRPr="00335E4F">
        <w:rPr>
          <w:rFonts w:ascii="Gill Sans MT" w:hAnsi="Gill Sans MT"/>
          <w:lang w:val="fr-FR"/>
        </w:rPr>
        <w:t xml:space="preserve"> de l'Ordre des Arts et des Lettres par le Ministre</w:t>
      </w:r>
      <w:r w:rsidR="00E1726E">
        <w:rPr>
          <w:rFonts w:ascii="Gill Sans MT" w:hAnsi="Gill Sans MT"/>
          <w:lang w:val="fr-FR"/>
        </w:rPr>
        <w:t xml:space="preserve"> français</w:t>
      </w:r>
      <w:r w:rsidR="00414D7C" w:rsidRPr="00335E4F">
        <w:rPr>
          <w:rFonts w:ascii="Gill Sans MT" w:hAnsi="Gill Sans MT"/>
          <w:lang w:val="fr-FR"/>
        </w:rPr>
        <w:t xml:space="preserve"> de la Culture et en 2019 il </w:t>
      </w:r>
      <w:r w:rsidR="00C56305">
        <w:rPr>
          <w:rFonts w:ascii="Gill Sans MT" w:hAnsi="Gill Sans MT"/>
          <w:lang w:val="fr-FR"/>
        </w:rPr>
        <w:t>a reçu</w:t>
      </w:r>
      <w:r w:rsidR="00C56305" w:rsidRPr="00335E4F">
        <w:rPr>
          <w:rFonts w:ascii="Gill Sans MT" w:hAnsi="Gill Sans MT"/>
          <w:lang w:val="fr-FR"/>
        </w:rPr>
        <w:t xml:space="preserve"> </w:t>
      </w:r>
      <w:r w:rsidR="00414D7C" w:rsidRPr="00335E4F">
        <w:rPr>
          <w:rFonts w:ascii="Gill Sans MT" w:hAnsi="Gill Sans MT"/>
          <w:lang w:val="fr-FR"/>
        </w:rPr>
        <w:t xml:space="preserve">la Médaille Grand Vermeil de la Ville de Paris. Jorge </w:t>
      </w:r>
      <w:proofErr w:type="spellStart"/>
      <w:r w:rsidR="00414D7C" w:rsidRPr="00335E4F">
        <w:rPr>
          <w:rFonts w:ascii="Gill Sans MT" w:hAnsi="Gill Sans MT"/>
          <w:lang w:val="fr-FR"/>
        </w:rPr>
        <w:t>Chaminé</w:t>
      </w:r>
      <w:proofErr w:type="spellEnd"/>
      <w:r w:rsidR="00414D7C" w:rsidRPr="00335E4F">
        <w:rPr>
          <w:rFonts w:ascii="Gill Sans MT" w:hAnsi="Gill Sans MT"/>
          <w:lang w:val="fr-FR"/>
        </w:rPr>
        <w:t xml:space="preserve"> a également été nommé ambassadeur pour la paix et la justice des 17 objectifs de développement durable des Nations Unies « Agenda 2030 NOW ».</w:t>
      </w:r>
    </w:p>
    <w:p w14:paraId="4F268F60" w14:textId="77777777" w:rsidR="00414D7C" w:rsidRPr="00335E4F" w:rsidRDefault="00414D7C" w:rsidP="00335E4F">
      <w:pPr>
        <w:spacing w:line="276" w:lineRule="auto"/>
        <w:jc w:val="both"/>
        <w:rPr>
          <w:rFonts w:ascii="Gill Sans MT" w:hAnsi="Gill Sans MT"/>
          <w:b/>
          <w:lang w:val="fr-FR"/>
        </w:rPr>
      </w:pPr>
    </w:p>
    <w:p w14:paraId="15572D78" w14:textId="77777777" w:rsidR="00414D7C" w:rsidRPr="00335E4F" w:rsidRDefault="00414D7C" w:rsidP="00335E4F">
      <w:pPr>
        <w:spacing w:line="276" w:lineRule="auto"/>
        <w:jc w:val="both"/>
        <w:rPr>
          <w:rFonts w:ascii="Gill Sans MT" w:hAnsi="Gill Sans MT"/>
          <w:b/>
          <w:lang w:val="fr-FR"/>
        </w:rPr>
      </w:pPr>
      <w:r w:rsidRPr="00335E4F">
        <w:rPr>
          <w:rFonts w:ascii="Gill Sans MT" w:hAnsi="Gill Sans MT"/>
          <w:b/>
          <w:lang w:val="fr-FR"/>
        </w:rPr>
        <w:t xml:space="preserve">À propos du Prix européen Helena </w:t>
      </w:r>
      <w:proofErr w:type="spellStart"/>
      <w:r w:rsidRPr="00335E4F">
        <w:rPr>
          <w:rFonts w:ascii="Gill Sans MT" w:hAnsi="Gill Sans MT"/>
          <w:b/>
          <w:lang w:val="fr-FR"/>
        </w:rPr>
        <w:t>Vaz</w:t>
      </w:r>
      <w:proofErr w:type="spellEnd"/>
      <w:r w:rsidRPr="00335E4F">
        <w:rPr>
          <w:rFonts w:ascii="Gill Sans MT" w:hAnsi="Gill Sans MT"/>
          <w:b/>
          <w:lang w:val="fr-FR"/>
        </w:rPr>
        <w:t xml:space="preserve"> da Silva</w:t>
      </w:r>
    </w:p>
    <w:p w14:paraId="4C781508" w14:textId="3CAA02B9" w:rsidR="00414D7C" w:rsidRPr="00335E4F" w:rsidRDefault="00414D7C" w:rsidP="00335E4F">
      <w:pPr>
        <w:spacing w:line="276" w:lineRule="auto"/>
        <w:jc w:val="both"/>
        <w:rPr>
          <w:rFonts w:ascii="Gill Sans MT" w:hAnsi="Gill Sans MT"/>
          <w:lang w:val="fr-FR"/>
        </w:rPr>
      </w:pPr>
      <w:r w:rsidRPr="00335E4F">
        <w:rPr>
          <w:rFonts w:ascii="Gill Sans MT" w:hAnsi="Gill Sans MT"/>
          <w:lang w:val="fr-FR"/>
        </w:rPr>
        <w:t xml:space="preserve">Le </w:t>
      </w:r>
      <w:r w:rsidRPr="00335E4F">
        <w:rPr>
          <w:rFonts w:ascii="Gill Sans MT" w:hAnsi="Gill Sans MT"/>
          <w:b/>
          <w:lang w:val="fr-FR"/>
        </w:rPr>
        <w:t xml:space="preserve">Prix européen Helena </w:t>
      </w:r>
      <w:proofErr w:type="spellStart"/>
      <w:r w:rsidRPr="00335E4F">
        <w:rPr>
          <w:rFonts w:ascii="Gill Sans MT" w:hAnsi="Gill Sans MT"/>
          <w:b/>
          <w:lang w:val="fr-FR"/>
        </w:rPr>
        <w:t>Vaz</w:t>
      </w:r>
      <w:proofErr w:type="spellEnd"/>
      <w:r w:rsidRPr="00335E4F">
        <w:rPr>
          <w:rFonts w:ascii="Gill Sans MT" w:hAnsi="Gill Sans MT"/>
          <w:b/>
          <w:lang w:val="fr-FR"/>
        </w:rPr>
        <w:t xml:space="preserve"> da Silva pour la</w:t>
      </w:r>
      <w:r w:rsidR="00C56305">
        <w:rPr>
          <w:rFonts w:ascii="Gill Sans MT" w:hAnsi="Gill Sans MT"/>
          <w:b/>
          <w:lang w:val="fr-FR"/>
        </w:rPr>
        <w:t xml:space="preserve"> sensibilisation du public au</w:t>
      </w:r>
      <w:r w:rsidRPr="00335E4F">
        <w:rPr>
          <w:rFonts w:ascii="Gill Sans MT" w:hAnsi="Gill Sans MT"/>
          <w:b/>
          <w:lang w:val="fr-FR"/>
        </w:rPr>
        <w:t xml:space="preserve"> patrimoine culturel</w:t>
      </w:r>
      <w:r w:rsidRPr="00335E4F">
        <w:rPr>
          <w:rFonts w:ascii="Gill Sans MT" w:hAnsi="Gill Sans MT"/>
          <w:lang w:val="fr-FR"/>
        </w:rPr>
        <w:t xml:space="preserve">, promu par le </w:t>
      </w:r>
      <w:r w:rsidR="00534FEA" w:rsidRPr="00335E4F">
        <w:rPr>
          <w:rFonts w:ascii="Gill Sans MT" w:hAnsi="Gill Sans MT"/>
          <w:lang w:val="fr-FR"/>
        </w:rPr>
        <w:t xml:space="preserve">Centro </w:t>
      </w:r>
      <w:proofErr w:type="spellStart"/>
      <w:r w:rsidR="00534FEA" w:rsidRPr="00335E4F">
        <w:rPr>
          <w:rFonts w:ascii="Gill Sans MT" w:hAnsi="Gill Sans MT"/>
          <w:lang w:val="fr-FR"/>
        </w:rPr>
        <w:t>Nacional</w:t>
      </w:r>
      <w:proofErr w:type="spellEnd"/>
      <w:r w:rsidR="00534FEA" w:rsidRPr="00335E4F">
        <w:rPr>
          <w:rFonts w:ascii="Gill Sans MT" w:hAnsi="Gill Sans MT"/>
          <w:lang w:val="fr-FR"/>
        </w:rPr>
        <w:t xml:space="preserve"> de </w:t>
      </w:r>
      <w:r w:rsidR="00B81C25" w:rsidRPr="00335E4F">
        <w:rPr>
          <w:rFonts w:ascii="Gill Sans MT" w:hAnsi="Gill Sans MT"/>
          <w:lang w:val="fr-FR"/>
        </w:rPr>
        <w:t>Cultura</w:t>
      </w:r>
      <w:r w:rsidRPr="00335E4F">
        <w:rPr>
          <w:rFonts w:ascii="Gill Sans MT" w:hAnsi="Gill Sans MT"/>
          <w:lang w:val="fr-FR"/>
        </w:rPr>
        <w:t xml:space="preserve"> en collaboration avec Europa Nostra et le Club de la presse portugaise, rend hommage à la journaliste, écrivaine, </w:t>
      </w:r>
      <w:r w:rsidR="00C56305">
        <w:rPr>
          <w:rFonts w:ascii="Gill Sans MT" w:hAnsi="Gill Sans MT"/>
          <w:lang w:val="fr-FR"/>
        </w:rPr>
        <w:t>activiste</w:t>
      </w:r>
      <w:r w:rsidR="00C56305" w:rsidRPr="00335E4F">
        <w:rPr>
          <w:rFonts w:ascii="Gill Sans MT" w:hAnsi="Gill Sans MT"/>
          <w:lang w:val="fr-FR"/>
        </w:rPr>
        <w:t xml:space="preserve"> </w:t>
      </w:r>
      <w:r w:rsidRPr="00335E4F">
        <w:rPr>
          <w:rFonts w:ascii="Gill Sans MT" w:hAnsi="Gill Sans MT"/>
          <w:lang w:val="fr-FR"/>
        </w:rPr>
        <w:t xml:space="preserve">culturelle et politique portugaise Helena </w:t>
      </w:r>
      <w:proofErr w:type="spellStart"/>
      <w:r w:rsidRPr="00335E4F">
        <w:rPr>
          <w:rFonts w:ascii="Gill Sans MT" w:hAnsi="Gill Sans MT"/>
          <w:lang w:val="fr-FR"/>
        </w:rPr>
        <w:t>Vaz</w:t>
      </w:r>
      <w:proofErr w:type="spellEnd"/>
      <w:r w:rsidRPr="00335E4F">
        <w:rPr>
          <w:rFonts w:ascii="Gill Sans MT" w:hAnsi="Gill Sans MT"/>
          <w:lang w:val="fr-FR"/>
        </w:rPr>
        <w:t xml:space="preserve"> da Silva (1939 -2002), en mémoire et en reconnaissance de sa contribution notable à la diffusion du patrimoine culturel et des idéaux européens. Il est décerné chaque année depuis 2013, à un citoyen européen dont la carrière s'est distinguée par des activités de </w:t>
      </w:r>
      <w:r w:rsidR="00C56305">
        <w:rPr>
          <w:rFonts w:ascii="Gill Sans MT" w:hAnsi="Gill Sans MT"/>
          <w:lang w:val="fr-FR"/>
        </w:rPr>
        <w:t>diffusion</w:t>
      </w:r>
      <w:r w:rsidRPr="00335E4F">
        <w:rPr>
          <w:rFonts w:ascii="Gill Sans MT" w:hAnsi="Gill Sans MT"/>
          <w:lang w:val="fr-FR"/>
        </w:rPr>
        <w:t xml:space="preserve">, de défense et de promotion du patrimoine culturel européen, notamment à travers des œuvres littéraires ou musicales, des reportages, des articles, des chroniques, des photographies, des </w:t>
      </w:r>
      <w:r w:rsidR="00C56305">
        <w:rPr>
          <w:rFonts w:ascii="Gill Sans MT" w:hAnsi="Gill Sans MT"/>
          <w:lang w:val="fr-FR"/>
        </w:rPr>
        <w:t>bandes dessinées</w:t>
      </w:r>
      <w:r w:rsidRPr="00335E4F">
        <w:rPr>
          <w:rFonts w:ascii="Gill Sans MT" w:hAnsi="Gill Sans MT"/>
          <w:lang w:val="fr-FR"/>
        </w:rPr>
        <w:t xml:space="preserve">, des documentaires, des films et des programmes de radio et/ou de </w:t>
      </w:r>
      <w:r w:rsidRPr="00EC5F62">
        <w:rPr>
          <w:rFonts w:ascii="Gill Sans MT" w:hAnsi="Gill Sans MT"/>
          <w:lang w:val="fr-FR"/>
        </w:rPr>
        <w:t>télévisi</w:t>
      </w:r>
      <w:r w:rsidR="00534FEA" w:rsidRPr="00EC5F62">
        <w:rPr>
          <w:rFonts w:ascii="Gill Sans MT" w:hAnsi="Gill Sans MT"/>
          <w:lang w:val="fr-FR"/>
        </w:rPr>
        <w:t>on. Le Prix est soutenu par le M</w:t>
      </w:r>
      <w:r w:rsidRPr="00EC5F62">
        <w:rPr>
          <w:rFonts w:ascii="Gill Sans MT" w:hAnsi="Gill Sans MT"/>
          <w:lang w:val="fr-FR"/>
        </w:rPr>
        <w:t xml:space="preserve">inistère </w:t>
      </w:r>
      <w:r w:rsidR="00534FEA" w:rsidRPr="00EC5F62">
        <w:rPr>
          <w:rFonts w:ascii="Gill Sans MT" w:hAnsi="Gill Sans MT"/>
          <w:lang w:val="fr-FR"/>
        </w:rPr>
        <w:t xml:space="preserve">de la Culture </w:t>
      </w:r>
      <w:r w:rsidRPr="00EC5F62">
        <w:rPr>
          <w:rFonts w:ascii="Gill Sans MT" w:hAnsi="Gill Sans MT"/>
          <w:lang w:val="fr-FR"/>
        </w:rPr>
        <w:t xml:space="preserve">portugais, la Fondation </w:t>
      </w:r>
      <w:proofErr w:type="spellStart"/>
      <w:r w:rsidRPr="00EC5F62">
        <w:rPr>
          <w:rFonts w:ascii="Gill Sans MT" w:hAnsi="Gill Sans MT"/>
          <w:lang w:val="fr-FR"/>
        </w:rPr>
        <w:t>Calouste</w:t>
      </w:r>
      <w:proofErr w:type="spellEnd"/>
      <w:r w:rsidRPr="00EC5F62">
        <w:rPr>
          <w:rFonts w:ascii="Gill Sans MT" w:hAnsi="Gill Sans MT"/>
          <w:lang w:val="fr-FR"/>
        </w:rPr>
        <w:t xml:space="preserve"> Gulbenkian et Turismo de Portugal.</w:t>
      </w:r>
    </w:p>
    <w:p w14:paraId="32C2EBA5" w14:textId="74EFCE1A" w:rsidR="00414D7C" w:rsidRDefault="00414D7C" w:rsidP="00335E4F">
      <w:pPr>
        <w:spacing w:line="276" w:lineRule="auto"/>
        <w:jc w:val="both"/>
        <w:rPr>
          <w:rFonts w:ascii="Gill Sans MT" w:hAnsi="Gill Sans MT"/>
          <w:lang w:val="fr-FR"/>
        </w:rPr>
      </w:pPr>
      <w:r w:rsidRPr="00335E4F">
        <w:rPr>
          <w:rFonts w:ascii="Gill Sans MT" w:hAnsi="Gill Sans MT"/>
          <w:lang w:val="fr-FR"/>
        </w:rPr>
        <w:t xml:space="preserve">Les </w:t>
      </w:r>
      <w:hyperlink r:id="rId11" w:history="1">
        <w:r w:rsidRPr="0016565F">
          <w:rPr>
            <w:rStyle w:val="Hyperlink"/>
            <w:rFonts w:ascii="Gill Sans MT" w:hAnsi="Gill Sans MT"/>
            <w:lang w:val="fr-FR"/>
          </w:rPr>
          <w:t>précédents lauréats</w:t>
        </w:r>
      </w:hyperlink>
      <w:r w:rsidRPr="00335E4F">
        <w:rPr>
          <w:rFonts w:ascii="Gill Sans MT" w:hAnsi="Gill Sans MT"/>
          <w:lang w:val="fr-FR"/>
        </w:rPr>
        <w:t xml:space="preserve"> de ce </w:t>
      </w:r>
      <w:r w:rsidR="00C56305">
        <w:rPr>
          <w:rFonts w:ascii="Gill Sans MT" w:hAnsi="Gill Sans MT"/>
          <w:lang w:val="fr-FR"/>
        </w:rPr>
        <w:t>P</w:t>
      </w:r>
      <w:r w:rsidRPr="00335E4F">
        <w:rPr>
          <w:rFonts w:ascii="Gill Sans MT" w:hAnsi="Gill Sans MT"/>
          <w:lang w:val="fr-FR"/>
        </w:rPr>
        <w:t xml:space="preserve">rix sont la chef d'orchestre ukrainienne </w:t>
      </w:r>
      <w:proofErr w:type="spellStart"/>
      <w:r w:rsidRPr="00335E4F">
        <w:rPr>
          <w:rFonts w:ascii="Gill Sans MT" w:hAnsi="Gill Sans MT"/>
          <w:b/>
          <w:lang w:val="fr-FR"/>
        </w:rPr>
        <w:t>Oksana</w:t>
      </w:r>
      <w:proofErr w:type="spellEnd"/>
      <w:r w:rsidRPr="00335E4F">
        <w:rPr>
          <w:rFonts w:ascii="Gill Sans MT" w:hAnsi="Gill Sans MT"/>
          <w:b/>
          <w:lang w:val="fr-FR"/>
        </w:rPr>
        <w:t xml:space="preserve"> </w:t>
      </w:r>
      <w:proofErr w:type="spellStart"/>
      <w:r w:rsidRPr="00335E4F">
        <w:rPr>
          <w:rFonts w:ascii="Gill Sans MT" w:hAnsi="Gill Sans MT"/>
          <w:b/>
          <w:lang w:val="fr-FR"/>
        </w:rPr>
        <w:t>Lyniv</w:t>
      </w:r>
      <w:proofErr w:type="spellEnd"/>
      <w:r w:rsidRPr="00335E4F">
        <w:rPr>
          <w:rFonts w:ascii="Gill Sans MT" w:hAnsi="Gill Sans MT"/>
          <w:lang w:val="fr-FR"/>
        </w:rPr>
        <w:t xml:space="preserve"> (2022), la chorégraphe</w:t>
      </w:r>
      <w:r w:rsidR="00C56305">
        <w:rPr>
          <w:rFonts w:ascii="Gill Sans MT" w:hAnsi="Gill Sans MT"/>
          <w:lang w:val="fr-FR"/>
        </w:rPr>
        <w:t xml:space="preserve"> belge</w:t>
      </w:r>
      <w:r w:rsidRPr="00335E4F">
        <w:rPr>
          <w:rFonts w:ascii="Gill Sans MT" w:hAnsi="Gill Sans MT"/>
          <w:lang w:val="fr-FR"/>
        </w:rPr>
        <w:t xml:space="preserve"> de danse contemporaine </w:t>
      </w:r>
      <w:r w:rsidRPr="00335E4F">
        <w:rPr>
          <w:rFonts w:ascii="Gill Sans MT" w:hAnsi="Gill Sans MT"/>
          <w:b/>
          <w:lang w:val="fr-FR"/>
        </w:rPr>
        <w:t>Anne Teresa De Keersmaeker</w:t>
      </w:r>
      <w:r w:rsidRPr="00335E4F">
        <w:rPr>
          <w:rFonts w:ascii="Gill Sans MT" w:hAnsi="Gill Sans MT"/>
          <w:lang w:val="fr-FR"/>
        </w:rPr>
        <w:t xml:space="preserve"> (2021), le poète portugais et bibliothécaire de la Bibliothèque du Vatican </w:t>
      </w:r>
      <w:r w:rsidRPr="00335E4F">
        <w:rPr>
          <w:rFonts w:ascii="Gill Sans MT" w:hAnsi="Gill Sans MT"/>
          <w:b/>
          <w:lang w:val="fr-FR"/>
        </w:rPr>
        <w:t xml:space="preserve">José Tolentino </w:t>
      </w:r>
      <w:proofErr w:type="spellStart"/>
      <w:r w:rsidRPr="00335E4F">
        <w:rPr>
          <w:rFonts w:ascii="Gill Sans MT" w:hAnsi="Gill Sans MT"/>
          <w:b/>
          <w:lang w:val="fr-FR"/>
        </w:rPr>
        <w:t>Mendonça</w:t>
      </w:r>
      <w:proofErr w:type="spellEnd"/>
      <w:r w:rsidRPr="00335E4F">
        <w:rPr>
          <w:rFonts w:ascii="Gill Sans MT" w:hAnsi="Gill Sans MT"/>
          <w:lang w:val="fr-FR"/>
        </w:rPr>
        <w:t xml:space="preserve"> (2020), la physicienne italienne </w:t>
      </w:r>
      <w:r w:rsidRPr="00335E4F">
        <w:rPr>
          <w:rFonts w:ascii="Gill Sans MT" w:hAnsi="Gill Sans MT"/>
          <w:b/>
          <w:lang w:val="fr-FR"/>
        </w:rPr>
        <w:t xml:space="preserve">Fabiola </w:t>
      </w:r>
      <w:proofErr w:type="spellStart"/>
      <w:r w:rsidRPr="00335E4F">
        <w:rPr>
          <w:rFonts w:ascii="Gill Sans MT" w:hAnsi="Gill Sans MT"/>
          <w:b/>
          <w:lang w:val="fr-FR"/>
        </w:rPr>
        <w:t>Gianotti</w:t>
      </w:r>
      <w:proofErr w:type="spellEnd"/>
      <w:r w:rsidR="00B81C25">
        <w:rPr>
          <w:rFonts w:ascii="Gill Sans MT" w:hAnsi="Gill Sans MT"/>
          <w:lang w:val="fr-FR"/>
        </w:rPr>
        <w:t xml:space="preserve"> (2019), </w:t>
      </w:r>
      <w:r w:rsidR="00B81C25" w:rsidRPr="00335E4F">
        <w:rPr>
          <w:rFonts w:ascii="Gill Sans MT" w:hAnsi="Gill Sans MT"/>
          <w:lang w:val="fr-FR"/>
        </w:rPr>
        <w:t>l'historien</w:t>
      </w:r>
      <w:r w:rsidR="00C56305">
        <w:rPr>
          <w:rFonts w:ascii="Gill Sans MT" w:hAnsi="Gill Sans MT"/>
          <w:lang w:val="fr-FR"/>
        </w:rPr>
        <w:t>ne</w:t>
      </w:r>
      <w:r w:rsidR="00B81C25" w:rsidRPr="00335E4F">
        <w:rPr>
          <w:rFonts w:ascii="Gill Sans MT" w:hAnsi="Gill Sans MT"/>
          <w:lang w:val="fr-FR"/>
        </w:rPr>
        <w:t xml:space="preserve"> et animat</w:t>
      </w:r>
      <w:r w:rsidR="00C56305">
        <w:rPr>
          <w:rFonts w:ascii="Gill Sans MT" w:hAnsi="Gill Sans MT"/>
          <w:lang w:val="fr-FR"/>
        </w:rPr>
        <w:t>rice</w:t>
      </w:r>
      <w:r w:rsidR="00B81C25" w:rsidRPr="00335E4F">
        <w:rPr>
          <w:rFonts w:ascii="Gill Sans MT" w:hAnsi="Gill Sans MT"/>
          <w:lang w:val="fr-FR"/>
        </w:rPr>
        <w:t xml:space="preserve"> </w:t>
      </w:r>
      <w:r w:rsidR="00B81C25">
        <w:rPr>
          <w:rFonts w:ascii="Gill Sans MT" w:hAnsi="Gill Sans MT"/>
          <w:lang w:val="fr-FR"/>
        </w:rPr>
        <w:t>b</w:t>
      </w:r>
      <w:r w:rsidRPr="00335E4F">
        <w:rPr>
          <w:rFonts w:ascii="Gill Sans MT" w:hAnsi="Gill Sans MT"/>
          <w:lang w:val="fr-FR"/>
        </w:rPr>
        <w:t xml:space="preserve">ritannique </w:t>
      </w:r>
      <w:proofErr w:type="spellStart"/>
      <w:r w:rsidRPr="00335E4F">
        <w:rPr>
          <w:rFonts w:ascii="Gill Sans MT" w:hAnsi="Gill Sans MT"/>
          <w:b/>
          <w:lang w:val="fr-FR"/>
        </w:rPr>
        <w:t>Bettany</w:t>
      </w:r>
      <w:proofErr w:type="spellEnd"/>
      <w:r w:rsidRPr="00335E4F">
        <w:rPr>
          <w:rFonts w:ascii="Gill Sans MT" w:hAnsi="Gill Sans MT"/>
          <w:b/>
          <w:lang w:val="fr-FR"/>
        </w:rPr>
        <w:t xml:space="preserve"> Hughes</w:t>
      </w:r>
      <w:r w:rsidRPr="00335E4F">
        <w:rPr>
          <w:rFonts w:ascii="Gill Sans MT" w:hAnsi="Gill Sans MT"/>
          <w:lang w:val="fr-FR"/>
        </w:rPr>
        <w:t xml:space="preserve"> (2018), le cinéaste allemand </w:t>
      </w:r>
      <w:r w:rsidRPr="00335E4F">
        <w:rPr>
          <w:rFonts w:ascii="Gill Sans MT" w:hAnsi="Gill Sans MT"/>
          <w:b/>
          <w:lang w:val="fr-FR"/>
        </w:rPr>
        <w:t>Wim Wenders</w:t>
      </w:r>
      <w:r w:rsidRPr="00335E4F">
        <w:rPr>
          <w:rFonts w:ascii="Gill Sans MT" w:hAnsi="Gill Sans MT"/>
          <w:lang w:val="fr-FR"/>
        </w:rPr>
        <w:t xml:space="preserve"> (2017), le caricaturiste français Jean Plantureux, dit </w:t>
      </w:r>
      <w:r w:rsidRPr="00335E4F">
        <w:rPr>
          <w:rFonts w:ascii="Gill Sans MT" w:hAnsi="Gill Sans MT"/>
          <w:b/>
          <w:lang w:val="fr-FR"/>
        </w:rPr>
        <w:t>Plantu</w:t>
      </w:r>
      <w:r w:rsidRPr="00335E4F">
        <w:rPr>
          <w:rFonts w:ascii="Gill Sans MT" w:hAnsi="Gill Sans MT"/>
          <w:lang w:val="fr-FR"/>
        </w:rPr>
        <w:t xml:space="preserve">, et le philosophe portugais </w:t>
      </w:r>
      <w:r w:rsidRPr="00335E4F">
        <w:rPr>
          <w:rFonts w:ascii="Gill Sans MT" w:hAnsi="Gill Sans MT"/>
          <w:b/>
          <w:lang w:val="fr-FR"/>
        </w:rPr>
        <w:t>Eduardo Lourenço</w:t>
      </w:r>
      <w:r w:rsidRPr="00335E4F">
        <w:rPr>
          <w:rFonts w:ascii="Gill Sans MT" w:hAnsi="Gill Sans MT"/>
          <w:lang w:val="fr-FR"/>
        </w:rPr>
        <w:t xml:space="preserve"> (ex aequo, 2016), le musicien et chef d'orchestre espagnol </w:t>
      </w:r>
      <w:r w:rsidRPr="00335E4F">
        <w:rPr>
          <w:rFonts w:ascii="Gill Sans MT" w:hAnsi="Gill Sans MT"/>
          <w:b/>
          <w:lang w:val="fr-FR"/>
        </w:rPr>
        <w:t xml:space="preserve">Jordi </w:t>
      </w:r>
      <w:proofErr w:type="spellStart"/>
      <w:r w:rsidRPr="00335E4F">
        <w:rPr>
          <w:rFonts w:ascii="Gill Sans MT" w:hAnsi="Gill Sans MT"/>
          <w:b/>
          <w:lang w:val="fr-FR"/>
        </w:rPr>
        <w:t>Savall</w:t>
      </w:r>
      <w:proofErr w:type="spellEnd"/>
      <w:r w:rsidRPr="00335E4F">
        <w:rPr>
          <w:rFonts w:ascii="Gill Sans MT" w:hAnsi="Gill Sans MT"/>
          <w:lang w:val="fr-FR"/>
        </w:rPr>
        <w:t xml:space="preserve"> ( 2015), l'écrivain turc et prix Nobel </w:t>
      </w:r>
      <w:r w:rsidRPr="00335E4F">
        <w:rPr>
          <w:rFonts w:ascii="Gill Sans MT" w:hAnsi="Gill Sans MT"/>
          <w:b/>
          <w:lang w:val="fr-FR"/>
        </w:rPr>
        <w:t>Orhan Pamuk</w:t>
      </w:r>
      <w:r w:rsidRPr="00335E4F">
        <w:rPr>
          <w:rFonts w:ascii="Gill Sans MT" w:hAnsi="Gill Sans MT"/>
          <w:lang w:val="fr-FR"/>
        </w:rPr>
        <w:t xml:space="preserve"> (2014) et l'écrivain italien </w:t>
      </w:r>
      <w:r w:rsidRPr="00335E4F">
        <w:rPr>
          <w:rFonts w:ascii="Gill Sans MT" w:hAnsi="Gill Sans MT"/>
          <w:b/>
          <w:lang w:val="fr-FR"/>
        </w:rPr>
        <w:t xml:space="preserve">Claudio </w:t>
      </w:r>
      <w:proofErr w:type="spellStart"/>
      <w:r w:rsidRPr="00335E4F">
        <w:rPr>
          <w:rFonts w:ascii="Gill Sans MT" w:hAnsi="Gill Sans MT"/>
          <w:b/>
          <w:lang w:val="fr-FR"/>
        </w:rPr>
        <w:t>Magris</w:t>
      </w:r>
      <w:proofErr w:type="spellEnd"/>
      <w:r w:rsidRPr="00335E4F">
        <w:rPr>
          <w:rFonts w:ascii="Gill Sans MT" w:hAnsi="Gill Sans MT"/>
          <w:lang w:val="fr-FR"/>
        </w:rPr>
        <w:t xml:space="preserve"> (2013). </w:t>
      </w:r>
      <w:r w:rsidR="00C56305">
        <w:rPr>
          <w:rFonts w:ascii="Gill Sans MT" w:hAnsi="Gill Sans MT"/>
          <w:lang w:val="fr-FR"/>
        </w:rPr>
        <w:t>L</w:t>
      </w:r>
      <w:r w:rsidRPr="00335E4F">
        <w:rPr>
          <w:rFonts w:ascii="Gill Sans MT" w:hAnsi="Gill Sans MT"/>
          <w:lang w:val="fr-FR"/>
        </w:rPr>
        <w:t xml:space="preserve">es discours </w:t>
      </w:r>
      <w:r w:rsidR="00C56305">
        <w:rPr>
          <w:rFonts w:ascii="Gill Sans MT" w:hAnsi="Gill Sans MT"/>
          <w:lang w:val="fr-FR"/>
        </w:rPr>
        <w:t xml:space="preserve">qu’ils ont prononcé </w:t>
      </w:r>
      <w:r w:rsidRPr="00335E4F">
        <w:rPr>
          <w:rFonts w:ascii="Gill Sans MT" w:hAnsi="Gill Sans MT"/>
          <w:lang w:val="fr-FR"/>
        </w:rPr>
        <w:t xml:space="preserve">lors des cérémonies de remise de ce Prix peuvent être </w:t>
      </w:r>
      <w:r w:rsidR="00C56305">
        <w:rPr>
          <w:rFonts w:ascii="Gill Sans MT" w:hAnsi="Gill Sans MT"/>
          <w:lang w:val="fr-FR"/>
        </w:rPr>
        <w:t>écoutées</w:t>
      </w:r>
      <w:r w:rsidRPr="00335E4F">
        <w:rPr>
          <w:rFonts w:ascii="Gill Sans MT" w:hAnsi="Gill Sans MT"/>
          <w:lang w:val="fr-FR"/>
        </w:rPr>
        <w:t xml:space="preserve"> </w:t>
      </w:r>
      <w:hyperlink r:id="rId12" w:history="1">
        <w:r w:rsidRPr="00335E4F">
          <w:rPr>
            <w:rStyle w:val="Hyperlink"/>
            <w:rFonts w:ascii="Gill Sans MT" w:hAnsi="Gill Sans MT"/>
            <w:lang w:val="fr-FR"/>
          </w:rPr>
          <w:t>ici</w:t>
        </w:r>
      </w:hyperlink>
      <w:r w:rsidRPr="00335E4F">
        <w:rPr>
          <w:rFonts w:ascii="Gill Sans MT" w:hAnsi="Gill Sans MT"/>
          <w:lang w:val="fr-FR"/>
        </w:rPr>
        <w:t>.</w:t>
      </w:r>
    </w:p>
    <w:p w14:paraId="42BC065F" w14:textId="5F271D82" w:rsidR="00335E4F" w:rsidRDefault="00335E4F" w:rsidP="00335E4F">
      <w:pPr>
        <w:spacing w:line="276" w:lineRule="auto"/>
        <w:jc w:val="both"/>
        <w:rPr>
          <w:rFonts w:ascii="Gill Sans MT" w:hAnsi="Gill Sans MT"/>
          <w:lang w:val="fr-FR"/>
        </w:rPr>
      </w:pPr>
    </w:p>
    <w:p w14:paraId="3013CA9C" w14:textId="77777777" w:rsidR="00335E4F" w:rsidRPr="007F635B" w:rsidRDefault="00335E4F" w:rsidP="00335E4F">
      <w:pPr>
        <w:pStyle w:val="Default"/>
        <w:spacing w:line="276" w:lineRule="auto"/>
        <w:rPr>
          <w:b/>
          <w:bCs/>
          <w:color w:val="auto"/>
          <w:sz w:val="22"/>
          <w:szCs w:val="22"/>
          <w:lang w:val="fr-FR"/>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49"/>
      </w:tblGrid>
      <w:tr w:rsidR="00335E4F" w14:paraId="2CF0E46D" w14:textId="77777777" w:rsidTr="00335E4F">
        <w:tc>
          <w:tcPr>
            <w:tcW w:w="5245" w:type="dxa"/>
            <w:hideMark/>
          </w:tcPr>
          <w:p w14:paraId="0250880F" w14:textId="77777777" w:rsidR="00335E4F" w:rsidRDefault="00335E4F">
            <w:pPr>
              <w:pStyle w:val="Default"/>
              <w:spacing w:line="276" w:lineRule="auto"/>
              <w:rPr>
                <w:b/>
                <w:bCs/>
                <w:color w:val="auto"/>
                <w:sz w:val="22"/>
                <w:szCs w:val="22"/>
              </w:rPr>
            </w:pPr>
            <w:r>
              <w:rPr>
                <w:b/>
                <w:bCs/>
                <w:color w:val="auto"/>
                <w:sz w:val="22"/>
                <w:szCs w:val="22"/>
              </w:rPr>
              <w:t xml:space="preserve">CENTRO NACIONAL DE CULTURA </w:t>
            </w:r>
          </w:p>
          <w:p w14:paraId="66806291" w14:textId="77777777" w:rsidR="00335E4F" w:rsidRDefault="00335E4F">
            <w:pPr>
              <w:pStyle w:val="Default"/>
              <w:spacing w:line="276" w:lineRule="auto"/>
              <w:rPr>
                <w:b/>
                <w:bCs/>
                <w:color w:val="auto"/>
                <w:sz w:val="22"/>
                <w:szCs w:val="22"/>
              </w:rPr>
            </w:pPr>
            <w:r>
              <w:rPr>
                <w:b/>
                <w:bCs/>
                <w:color w:val="auto"/>
                <w:sz w:val="22"/>
                <w:szCs w:val="22"/>
              </w:rPr>
              <w:t>Teresa Tamen / Alexandra Prista</w:t>
            </w:r>
          </w:p>
          <w:p w14:paraId="66523A94" w14:textId="77777777" w:rsidR="00335E4F" w:rsidRPr="006A3207" w:rsidRDefault="00935EDA">
            <w:pPr>
              <w:pStyle w:val="Default"/>
              <w:spacing w:line="276" w:lineRule="auto"/>
              <w:rPr>
                <w:color w:val="0563C1"/>
                <w:sz w:val="22"/>
                <w:szCs w:val="22"/>
              </w:rPr>
            </w:pPr>
            <w:hyperlink r:id="rId13" w:history="1">
              <w:r w:rsidR="00335E4F" w:rsidRPr="006A3207">
                <w:rPr>
                  <w:rStyle w:val="Hyperlink"/>
                  <w:color w:val="0563C1"/>
                  <w:sz w:val="22"/>
                  <w:szCs w:val="22"/>
                </w:rPr>
                <w:t>ttamen@cnc.pt</w:t>
              </w:r>
            </w:hyperlink>
            <w:r w:rsidR="00335E4F" w:rsidRPr="006A3207">
              <w:rPr>
                <w:rStyle w:val="Hyperlink"/>
                <w:color w:val="0563C1"/>
                <w:sz w:val="22"/>
                <w:szCs w:val="22"/>
              </w:rPr>
              <w:t xml:space="preserve"> / alexandra.prista@cnc.pt</w:t>
            </w:r>
          </w:p>
          <w:p w14:paraId="7B9E31CE" w14:textId="77777777" w:rsidR="00335E4F" w:rsidRDefault="00335E4F">
            <w:pPr>
              <w:pStyle w:val="Default"/>
              <w:spacing w:line="276" w:lineRule="auto"/>
              <w:rPr>
                <w:color w:val="auto"/>
                <w:sz w:val="22"/>
                <w:szCs w:val="22"/>
              </w:rPr>
            </w:pPr>
            <w:r>
              <w:rPr>
                <w:color w:val="auto"/>
                <w:sz w:val="22"/>
                <w:szCs w:val="22"/>
              </w:rPr>
              <w:t>+351 21 346 67 22</w:t>
            </w:r>
          </w:p>
          <w:p w14:paraId="7EE99734" w14:textId="0073A426" w:rsidR="00335E4F" w:rsidRDefault="00935EDA">
            <w:pPr>
              <w:pStyle w:val="Default"/>
              <w:spacing w:line="276" w:lineRule="auto"/>
              <w:rPr>
                <w:b/>
                <w:bCs/>
                <w:color w:val="auto"/>
                <w:sz w:val="22"/>
                <w:szCs w:val="22"/>
              </w:rPr>
            </w:pPr>
            <w:hyperlink r:id="rId14" w:history="1">
              <w:r w:rsidR="00335E4F" w:rsidRPr="006A3207">
                <w:rPr>
                  <w:rStyle w:val="Hyperlink"/>
                  <w:color w:val="0563C1"/>
                  <w:sz w:val="22"/>
                  <w:szCs w:val="22"/>
                </w:rPr>
                <w:t>www.cnc.pt</w:t>
              </w:r>
            </w:hyperlink>
            <w:r w:rsidR="00307466" w:rsidRPr="006A3207">
              <w:rPr>
                <w:color w:val="0563C1"/>
                <w:sz w:val="22"/>
                <w:szCs w:val="22"/>
              </w:rPr>
              <w:t xml:space="preserve"> </w:t>
            </w:r>
            <w:r w:rsidR="00335E4F" w:rsidRPr="006A3207">
              <w:rPr>
                <w:rStyle w:val="Hyperlink"/>
                <w:color w:val="0563C1"/>
                <w:sz w:val="22"/>
                <w:szCs w:val="22"/>
              </w:rPr>
              <w:t xml:space="preserve"> </w:t>
            </w:r>
            <w:r w:rsidR="00307466" w:rsidRPr="006A3207">
              <w:rPr>
                <w:rStyle w:val="Hyperlink"/>
                <w:color w:val="0563C1"/>
                <w:sz w:val="22"/>
                <w:szCs w:val="22"/>
              </w:rPr>
              <w:t xml:space="preserve"> </w:t>
            </w:r>
          </w:p>
        </w:tc>
        <w:tc>
          <w:tcPr>
            <w:tcW w:w="3249" w:type="dxa"/>
          </w:tcPr>
          <w:p w14:paraId="625AB155" w14:textId="77777777" w:rsidR="00335E4F" w:rsidRDefault="00335E4F">
            <w:pPr>
              <w:pStyle w:val="Default"/>
              <w:spacing w:line="276" w:lineRule="auto"/>
              <w:rPr>
                <w:color w:val="auto"/>
                <w:sz w:val="22"/>
                <w:szCs w:val="22"/>
              </w:rPr>
            </w:pPr>
            <w:r>
              <w:rPr>
                <w:b/>
                <w:bCs/>
                <w:color w:val="auto"/>
                <w:sz w:val="22"/>
                <w:szCs w:val="22"/>
              </w:rPr>
              <w:t xml:space="preserve">EUROPA NOSTRA </w:t>
            </w:r>
          </w:p>
          <w:p w14:paraId="4C51E511" w14:textId="77777777" w:rsidR="00335E4F" w:rsidRDefault="00335E4F">
            <w:pPr>
              <w:pStyle w:val="Default"/>
              <w:spacing w:line="276" w:lineRule="auto"/>
              <w:rPr>
                <w:color w:val="auto"/>
                <w:sz w:val="22"/>
                <w:szCs w:val="22"/>
              </w:rPr>
            </w:pPr>
            <w:r>
              <w:rPr>
                <w:b/>
                <w:bCs/>
                <w:color w:val="auto"/>
                <w:sz w:val="22"/>
                <w:szCs w:val="22"/>
              </w:rPr>
              <w:t xml:space="preserve">Joana Pinheiro </w:t>
            </w:r>
          </w:p>
          <w:p w14:paraId="7CCD992F" w14:textId="77777777" w:rsidR="00335E4F" w:rsidRPr="006A3207" w:rsidRDefault="00935EDA">
            <w:pPr>
              <w:pStyle w:val="Default"/>
              <w:spacing w:line="276" w:lineRule="auto"/>
              <w:rPr>
                <w:color w:val="0563C1"/>
                <w:sz w:val="22"/>
                <w:szCs w:val="22"/>
              </w:rPr>
            </w:pPr>
            <w:hyperlink r:id="rId15" w:history="1">
              <w:r w:rsidR="00335E4F" w:rsidRPr="006A3207">
                <w:rPr>
                  <w:rStyle w:val="Hyperlink"/>
                  <w:color w:val="0563C1"/>
                  <w:sz w:val="22"/>
                  <w:szCs w:val="22"/>
                </w:rPr>
                <w:t>jp@europanostra.org</w:t>
              </w:r>
            </w:hyperlink>
          </w:p>
          <w:p w14:paraId="767AA25F" w14:textId="77777777" w:rsidR="00335E4F" w:rsidRDefault="00335E4F">
            <w:pPr>
              <w:pStyle w:val="Default"/>
              <w:spacing w:line="276" w:lineRule="auto"/>
              <w:rPr>
                <w:color w:val="auto"/>
                <w:sz w:val="22"/>
                <w:szCs w:val="22"/>
              </w:rPr>
            </w:pPr>
            <w:r>
              <w:rPr>
                <w:color w:val="auto"/>
                <w:sz w:val="22"/>
                <w:szCs w:val="22"/>
              </w:rPr>
              <w:t xml:space="preserve">+31 6 34 36 59 85 </w:t>
            </w:r>
          </w:p>
          <w:p w14:paraId="59B411EB" w14:textId="77777777" w:rsidR="00335E4F" w:rsidRDefault="00935EDA">
            <w:pPr>
              <w:pStyle w:val="Default"/>
              <w:spacing w:line="276" w:lineRule="auto"/>
              <w:jc w:val="both"/>
              <w:rPr>
                <w:color w:val="auto"/>
                <w:sz w:val="22"/>
                <w:szCs w:val="22"/>
              </w:rPr>
            </w:pPr>
            <w:hyperlink r:id="rId16" w:history="1">
              <w:r w:rsidR="00335E4F">
                <w:rPr>
                  <w:rStyle w:val="Hyperlink"/>
                  <w:sz w:val="22"/>
                  <w:szCs w:val="22"/>
                </w:rPr>
                <w:t>www.</w:t>
              </w:r>
              <w:r w:rsidR="00335E4F" w:rsidRPr="006A3207">
                <w:rPr>
                  <w:rStyle w:val="Hyperlink"/>
                  <w:color w:val="0563C1"/>
                  <w:sz w:val="22"/>
                  <w:szCs w:val="22"/>
                </w:rPr>
                <w:t>europanostra</w:t>
              </w:r>
              <w:r w:rsidR="00335E4F">
                <w:rPr>
                  <w:rStyle w:val="Hyperlink"/>
                  <w:sz w:val="22"/>
                  <w:szCs w:val="22"/>
                </w:rPr>
                <w:t>.org</w:t>
              </w:r>
            </w:hyperlink>
            <w:r w:rsidR="00335E4F">
              <w:rPr>
                <w:color w:val="auto"/>
                <w:sz w:val="22"/>
                <w:szCs w:val="22"/>
              </w:rPr>
              <w:t xml:space="preserve"> </w:t>
            </w:r>
          </w:p>
          <w:p w14:paraId="6C204480" w14:textId="77777777" w:rsidR="00335E4F" w:rsidRDefault="00335E4F">
            <w:pPr>
              <w:pStyle w:val="Default"/>
              <w:spacing w:line="276" w:lineRule="auto"/>
              <w:rPr>
                <w:b/>
                <w:bCs/>
                <w:color w:val="auto"/>
                <w:sz w:val="22"/>
                <w:szCs w:val="22"/>
              </w:rPr>
            </w:pPr>
          </w:p>
        </w:tc>
      </w:tr>
    </w:tbl>
    <w:p w14:paraId="7AA3FA4F" w14:textId="77777777" w:rsidR="00335E4F" w:rsidRPr="00335E4F" w:rsidRDefault="00335E4F" w:rsidP="00335E4F">
      <w:pPr>
        <w:spacing w:line="276" w:lineRule="auto"/>
        <w:jc w:val="both"/>
        <w:rPr>
          <w:rFonts w:ascii="Gill Sans MT" w:hAnsi="Gill Sans MT"/>
          <w:lang w:val="fr-FR"/>
        </w:rPr>
      </w:pPr>
    </w:p>
    <w:sectPr w:rsidR="00335E4F" w:rsidRPr="00335E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65"/>
    <w:rsid w:val="000660DC"/>
    <w:rsid w:val="000C0570"/>
    <w:rsid w:val="00154FC3"/>
    <w:rsid w:val="0016565F"/>
    <w:rsid w:val="00307466"/>
    <w:rsid w:val="00335E4F"/>
    <w:rsid w:val="00414D7C"/>
    <w:rsid w:val="00484843"/>
    <w:rsid w:val="004B1EA3"/>
    <w:rsid w:val="00534FEA"/>
    <w:rsid w:val="006A1053"/>
    <w:rsid w:val="006A3207"/>
    <w:rsid w:val="006E6E1A"/>
    <w:rsid w:val="007F635B"/>
    <w:rsid w:val="00935EDA"/>
    <w:rsid w:val="00A052DB"/>
    <w:rsid w:val="00AC218B"/>
    <w:rsid w:val="00AF50F9"/>
    <w:rsid w:val="00B54207"/>
    <w:rsid w:val="00B66865"/>
    <w:rsid w:val="00B81C25"/>
    <w:rsid w:val="00C56305"/>
    <w:rsid w:val="00E1726E"/>
    <w:rsid w:val="00EA019E"/>
    <w:rsid w:val="00EC5F62"/>
    <w:rsid w:val="00F910F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3B6F"/>
  <w15:chartTrackingRefBased/>
  <w15:docId w15:val="{056C833D-68FC-4F90-B7CE-557F60A8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D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D7C"/>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335E4F"/>
    <w:rPr>
      <w:color w:val="0563C1" w:themeColor="hyperlink"/>
      <w:u w:val="single"/>
    </w:rPr>
  </w:style>
  <w:style w:type="table" w:styleId="TableGrid">
    <w:name w:val="Table Grid"/>
    <w:basedOn w:val="TableNormal"/>
    <w:uiPriority w:val="39"/>
    <w:rsid w:val="00335E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466"/>
    <w:rPr>
      <w:color w:val="954F72" w:themeColor="followedHyperlink"/>
      <w:u w:val="single"/>
    </w:rPr>
  </w:style>
  <w:style w:type="paragraph" w:styleId="BalloonText">
    <w:name w:val="Balloon Text"/>
    <w:basedOn w:val="Normal"/>
    <w:link w:val="BalloonTextChar"/>
    <w:uiPriority w:val="99"/>
    <w:semiHidden/>
    <w:unhideWhenUsed/>
    <w:rsid w:val="00A0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2DB"/>
    <w:rPr>
      <w:rFonts w:ascii="Segoe UI" w:hAnsi="Segoe UI" w:cs="Segoe UI"/>
      <w:sz w:val="18"/>
      <w:szCs w:val="18"/>
    </w:rPr>
  </w:style>
  <w:style w:type="character" w:styleId="UnresolvedMention">
    <w:name w:val="Unresolved Mention"/>
    <w:basedOn w:val="DefaultParagraphFont"/>
    <w:uiPriority w:val="99"/>
    <w:semiHidden/>
    <w:unhideWhenUsed/>
    <w:rsid w:val="0016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5298">
      <w:bodyDiv w:val="1"/>
      <w:marLeft w:val="0"/>
      <w:marRight w:val="0"/>
      <w:marTop w:val="0"/>
      <w:marBottom w:val="0"/>
      <w:divBdr>
        <w:top w:val="none" w:sz="0" w:space="0" w:color="auto"/>
        <w:left w:val="none" w:sz="0" w:space="0" w:color="auto"/>
        <w:bottom w:val="none" w:sz="0" w:space="0" w:color="auto"/>
        <w:right w:val="none" w:sz="0" w:space="0" w:color="auto"/>
      </w:divBdr>
    </w:div>
    <w:div w:id="1078091405">
      <w:bodyDiv w:val="1"/>
      <w:marLeft w:val="0"/>
      <w:marRight w:val="0"/>
      <w:marTop w:val="0"/>
      <w:marBottom w:val="0"/>
      <w:divBdr>
        <w:top w:val="none" w:sz="0" w:space="0" w:color="auto"/>
        <w:left w:val="none" w:sz="0" w:space="0" w:color="auto"/>
        <w:bottom w:val="none" w:sz="0" w:space="0" w:color="auto"/>
        <w:right w:val="none" w:sz="0" w:space="0" w:color="auto"/>
      </w:divBdr>
    </w:div>
    <w:div w:id="18852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tamen@cnc.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helenavazdasilva.pt/premio-helena-vaz-da-silv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uropanostr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panostra.org/tag/helena-vaz-da-silva-european-award/" TargetMode="External"/><Relationship Id="rId5" Type="http://schemas.openxmlformats.org/officeDocument/2006/relationships/settings" Target="settings.xml"/><Relationship Id="rId15" Type="http://schemas.openxmlformats.org/officeDocument/2006/relationships/hyperlink" Target="mailto:jp@europanostra.org" TargetMode="External"/><Relationship Id="rId10" Type="http://schemas.openxmlformats.org/officeDocument/2006/relationships/hyperlink" Target="https://www.europanostra.org/our-work/partnerships/helena-vaz-silva-award/jury/"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www.cnc.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b3b1eba-f689-4814-aa21-f9ec598ca8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D1583D18638049960B7540EA58A78B" ma:contentTypeVersion="16" ma:contentTypeDescription="Create a new document." ma:contentTypeScope="" ma:versionID="d62b999a2587919dcd2ddcfc5796ac3c">
  <xsd:schema xmlns:xsd="http://www.w3.org/2001/XMLSchema" xmlns:xs="http://www.w3.org/2001/XMLSchema" xmlns:p="http://schemas.microsoft.com/office/2006/metadata/properties" xmlns:ns3="eb3b1eba-f689-4814-aa21-f9ec598ca845" xmlns:ns4="7ba055fb-2a39-4d3f-81f7-b08767c22bed" targetNamespace="http://schemas.microsoft.com/office/2006/metadata/properties" ma:root="true" ma:fieldsID="c8c1d410e9794b094c547819cb778be0" ns3:_="" ns4:_="">
    <xsd:import namespace="eb3b1eba-f689-4814-aa21-f9ec598ca845"/>
    <xsd:import namespace="7ba055fb-2a39-4d3f-81f7-b08767c22b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b1eba-f689-4814-aa21-f9ec598c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055fb-2a39-4d3f-81f7-b08767c22b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C8158-BEA6-4062-A364-239EB2CE2622}">
  <ds:schemaRefs>
    <ds:schemaRef ds:uri="http://schemas.microsoft.com/sharepoint/v3/contenttype/forms"/>
  </ds:schemaRefs>
</ds:datastoreItem>
</file>

<file path=customXml/itemProps2.xml><?xml version="1.0" encoding="utf-8"?>
<ds:datastoreItem xmlns:ds="http://schemas.openxmlformats.org/officeDocument/2006/customXml" ds:itemID="{14009D95-2182-4752-8ED7-6CCBCA8422E6}">
  <ds:schemaRefs>
    <ds:schemaRef ds:uri="http://schemas.microsoft.com/office/2006/metadata/properties"/>
    <ds:schemaRef ds:uri="http://schemas.microsoft.com/office/infopath/2007/PartnerControls"/>
    <ds:schemaRef ds:uri="eb3b1eba-f689-4814-aa21-f9ec598ca845"/>
  </ds:schemaRefs>
</ds:datastoreItem>
</file>

<file path=customXml/itemProps3.xml><?xml version="1.0" encoding="utf-8"?>
<ds:datastoreItem xmlns:ds="http://schemas.openxmlformats.org/officeDocument/2006/customXml" ds:itemID="{6A5CE72F-5526-4D0C-AB24-FD78F4CCC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b1eba-f689-4814-aa21-f9ec598ca845"/>
    <ds:schemaRef ds:uri="7ba055fb-2a39-4d3f-81f7-b08767c22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1756</Words>
  <Characters>10014</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Tamen</dc:creator>
  <cp:keywords/>
  <dc:description/>
  <cp:lastModifiedBy>Joana_local</cp:lastModifiedBy>
  <cp:revision>5</cp:revision>
  <dcterms:created xsi:type="dcterms:W3CDTF">2023-09-13T09:45:00Z</dcterms:created>
  <dcterms:modified xsi:type="dcterms:W3CDTF">2023-09-15T13:47:00Z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0x0101007BD1583D18638049960B7540EA58A78B</vt:lpwstr>
  </property>
</Properties>
</file>