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60B36" w14:textId="1501ADFD" w:rsidR="00F524F0" w:rsidRDefault="00F524F0">
      <w:pPr>
        <w:widowControl w:val="0"/>
        <w:pBdr>
          <w:top w:val="nil"/>
          <w:left w:val="nil"/>
          <w:bottom w:val="nil"/>
          <w:right w:val="nil"/>
          <w:between w:val="nil"/>
        </w:pBdr>
        <w:spacing w:after="0"/>
        <w:ind w:left="0" w:hanging="2"/>
        <w:rPr>
          <w:rFonts w:ascii="Arial" w:eastAsia="Arial" w:hAnsi="Arial" w:cs="Arial"/>
          <w:color w:val="000000"/>
          <w:szCs w:val="22"/>
        </w:rPr>
      </w:pPr>
    </w:p>
    <w:tbl>
      <w:tblPr>
        <w:tblStyle w:val="a5"/>
        <w:tblW w:w="10485" w:type="dxa"/>
        <w:tblInd w:w="-284" w:type="dxa"/>
        <w:tblLayout w:type="fixed"/>
        <w:tblLook w:val="0000" w:firstRow="0" w:lastRow="0" w:firstColumn="0" w:lastColumn="0" w:noHBand="0" w:noVBand="0"/>
      </w:tblPr>
      <w:tblGrid>
        <w:gridCol w:w="3540"/>
        <w:gridCol w:w="4511"/>
        <w:gridCol w:w="2434"/>
      </w:tblGrid>
      <w:tr w:rsidR="00F524F0" w14:paraId="74B1F0F4" w14:textId="77777777" w:rsidTr="00414302">
        <w:tc>
          <w:tcPr>
            <w:tcW w:w="3540" w:type="dxa"/>
          </w:tcPr>
          <w:p w14:paraId="1448C2FA" w14:textId="77777777" w:rsidR="00F524F0" w:rsidRDefault="00F524F0">
            <w:pPr>
              <w:spacing w:after="0" w:line="240" w:lineRule="auto"/>
              <w:rPr>
                <w:rFonts w:ascii="Arial" w:eastAsia="Arial" w:hAnsi="Arial" w:cs="Arial"/>
                <w:sz w:val="6"/>
                <w:szCs w:val="6"/>
              </w:rPr>
            </w:pPr>
          </w:p>
          <w:p w14:paraId="466CB8AD" w14:textId="77777777" w:rsidR="00F524F0" w:rsidRDefault="00F524F0">
            <w:pPr>
              <w:spacing w:after="0" w:line="240" w:lineRule="auto"/>
              <w:ind w:left="1" w:hanging="3"/>
              <w:rPr>
                <w:sz w:val="28"/>
                <w:szCs w:val="28"/>
              </w:rPr>
            </w:pPr>
          </w:p>
          <w:p w14:paraId="53F5B19B" w14:textId="77777777" w:rsidR="00F524F0" w:rsidRDefault="00FD64C7">
            <w:pPr>
              <w:spacing w:after="0" w:line="240" w:lineRule="auto"/>
              <w:ind w:left="1" w:hanging="3"/>
              <w:rPr>
                <w:rFonts w:ascii="Arial" w:eastAsia="Arial" w:hAnsi="Arial" w:cs="Arial"/>
                <w:sz w:val="20"/>
                <w:szCs w:val="20"/>
              </w:rPr>
            </w:pPr>
            <w:r>
              <w:rPr>
                <w:b/>
                <w:noProof/>
                <w:sz w:val="28"/>
                <w:szCs w:val="28"/>
              </w:rPr>
              <w:drawing>
                <wp:inline distT="0" distB="0" distL="0" distR="0" wp14:anchorId="3AB897D9" wp14:editId="56A643F0">
                  <wp:extent cx="2236949" cy="468000"/>
                  <wp:effectExtent l="0" t="0" r="0" b="0"/>
                  <wp:docPr id="10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236949" cy="468000"/>
                          </a:xfrm>
                          <a:prstGeom prst="rect">
                            <a:avLst/>
                          </a:prstGeom>
                          <a:ln/>
                        </pic:spPr>
                      </pic:pic>
                    </a:graphicData>
                  </a:graphic>
                </wp:inline>
              </w:drawing>
            </w:r>
          </w:p>
        </w:tc>
        <w:tc>
          <w:tcPr>
            <w:tcW w:w="4511" w:type="dxa"/>
          </w:tcPr>
          <w:p w14:paraId="13AB66EC" w14:textId="77777777" w:rsidR="00F524F0" w:rsidRDefault="00FD64C7">
            <w:pPr>
              <w:spacing w:after="0" w:line="240" w:lineRule="auto"/>
              <w:ind w:left="0" w:hanging="2"/>
              <w:jc w:val="center"/>
              <w:rPr>
                <w:rFonts w:ascii="Arial" w:eastAsia="Arial" w:hAnsi="Arial" w:cs="Arial"/>
                <w:color w:val="FF0000"/>
                <w:sz w:val="24"/>
                <w:szCs w:val="24"/>
                <w:u w:val="single"/>
              </w:rPr>
            </w:pPr>
            <w:r>
              <w:rPr>
                <w:noProof/>
              </w:rPr>
              <w:drawing>
                <wp:inline distT="0" distB="0" distL="0" distR="0" wp14:anchorId="43893271" wp14:editId="0160F43E">
                  <wp:extent cx="2994415" cy="1548000"/>
                  <wp:effectExtent l="0" t="0" r="0" b="0"/>
                  <wp:docPr id="10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l="4321"/>
                          <a:stretch>
                            <a:fillRect/>
                          </a:stretch>
                        </pic:blipFill>
                        <pic:spPr>
                          <a:xfrm>
                            <a:off x="0" y="0"/>
                            <a:ext cx="2994415" cy="1548000"/>
                          </a:xfrm>
                          <a:prstGeom prst="rect">
                            <a:avLst/>
                          </a:prstGeom>
                          <a:ln/>
                        </pic:spPr>
                      </pic:pic>
                    </a:graphicData>
                  </a:graphic>
                </wp:inline>
              </w:drawing>
            </w:r>
          </w:p>
          <w:p w14:paraId="31981685" w14:textId="77777777" w:rsidR="00F524F0" w:rsidRDefault="00F524F0">
            <w:pPr>
              <w:spacing w:after="0" w:line="240" w:lineRule="auto"/>
              <w:ind w:left="0" w:hanging="2"/>
              <w:rPr>
                <w:rFonts w:ascii="Arial" w:eastAsia="Arial" w:hAnsi="Arial" w:cs="Arial"/>
                <w:b/>
                <w:color w:val="FF0000"/>
                <w:sz w:val="20"/>
                <w:szCs w:val="20"/>
              </w:rPr>
            </w:pPr>
          </w:p>
        </w:tc>
        <w:tc>
          <w:tcPr>
            <w:tcW w:w="2434" w:type="dxa"/>
          </w:tcPr>
          <w:p w14:paraId="32A4BB4B" w14:textId="77777777" w:rsidR="00F524F0" w:rsidRDefault="00414302">
            <w:pPr>
              <w:spacing w:after="0" w:line="240" w:lineRule="auto"/>
              <w:ind w:left="0" w:hanging="2"/>
              <w:jc w:val="right"/>
              <w:rPr>
                <w:rFonts w:ascii="Arial" w:eastAsia="Arial" w:hAnsi="Arial" w:cs="Arial"/>
                <w:sz w:val="20"/>
                <w:szCs w:val="20"/>
              </w:rPr>
            </w:pPr>
            <w:r>
              <w:rPr>
                <w:rFonts w:ascii="Arial" w:eastAsia="Arial" w:hAnsi="Arial" w:cs="Arial"/>
                <w:sz w:val="20"/>
                <w:szCs w:val="20"/>
              </w:rPr>
              <w:t xml:space="preserve"> </w:t>
            </w:r>
            <w:r w:rsidR="00FD64C7">
              <w:rPr>
                <w:rFonts w:ascii="Arial" w:eastAsia="Arial" w:hAnsi="Arial" w:cs="Arial"/>
                <w:sz w:val="20"/>
                <w:szCs w:val="20"/>
              </w:rPr>
              <w:t xml:space="preserve">  </w:t>
            </w:r>
            <w:r w:rsidR="00FD64C7">
              <w:rPr>
                <w:rFonts w:ascii="Arial" w:eastAsia="Arial" w:hAnsi="Arial" w:cs="Arial"/>
                <w:b/>
                <w:noProof/>
                <w:sz w:val="20"/>
                <w:szCs w:val="20"/>
              </w:rPr>
              <w:drawing>
                <wp:inline distT="0" distB="0" distL="114300" distR="114300" wp14:anchorId="7F86A42B" wp14:editId="6B5507EC">
                  <wp:extent cx="734060" cy="1189990"/>
                  <wp:effectExtent l="0" t="0" r="0" b="0"/>
                  <wp:docPr id="10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6975B022" w14:textId="32C64CAF" w:rsidR="00F524F0" w:rsidRDefault="00E63153">
      <w:pPr>
        <w:spacing w:after="0" w:line="312" w:lineRule="auto"/>
        <w:ind w:left="1" w:hanging="3"/>
        <w:jc w:val="center"/>
        <w:rPr>
          <w:rFonts w:ascii="Arial" w:eastAsia="Arial" w:hAnsi="Arial" w:cs="Arial"/>
          <w:b/>
          <w:color w:val="0D0D0D"/>
          <w:sz w:val="28"/>
          <w:szCs w:val="28"/>
        </w:rPr>
      </w:pPr>
      <w:r>
        <w:rPr>
          <w:rFonts w:ascii="Arial" w:eastAsia="Arial" w:hAnsi="Arial" w:cs="Arial"/>
          <w:b/>
          <w:color w:val="0D0D0D"/>
          <w:sz w:val="28"/>
          <w:szCs w:val="28"/>
        </w:rPr>
        <w:t>COMMUNIQUÉ DE PRESSE</w:t>
      </w:r>
    </w:p>
    <w:p w14:paraId="1C7A30DA" w14:textId="77777777" w:rsidR="00414302" w:rsidRDefault="00414302">
      <w:pPr>
        <w:spacing w:after="0" w:line="312" w:lineRule="auto"/>
        <w:ind w:left="1" w:hanging="3"/>
        <w:jc w:val="center"/>
        <w:rPr>
          <w:rFonts w:ascii="Arial" w:eastAsia="Arial" w:hAnsi="Arial" w:cs="Arial"/>
          <w:b/>
          <w:color w:val="0D0D0D"/>
          <w:sz w:val="28"/>
          <w:szCs w:val="28"/>
        </w:rPr>
      </w:pPr>
    </w:p>
    <w:p w14:paraId="76A51C59" w14:textId="373D7679" w:rsidR="00E63153" w:rsidRPr="00575E7D" w:rsidRDefault="00E63153" w:rsidP="00E63153">
      <w:pPr>
        <w:spacing w:after="0" w:line="312" w:lineRule="auto"/>
        <w:ind w:left="1" w:hanging="3"/>
        <w:jc w:val="center"/>
        <w:rPr>
          <w:rFonts w:ascii="Arial" w:eastAsia="Arial" w:hAnsi="Arial" w:cs="Arial"/>
          <w:b/>
          <w:color w:val="0D0D0D"/>
          <w:sz w:val="28"/>
          <w:szCs w:val="28"/>
          <w:lang w:val="fr-FR"/>
        </w:rPr>
      </w:pPr>
      <w:r w:rsidRPr="00575E7D">
        <w:rPr>
          <w:rFonts w:ascii="Arial" w:eastAsia="Arial" w:hAnsi="Arial" w:cs="Arial"/>
          <w:b/>
          <w:color w:val="0D0D0D"/>
          <w:sz w:val="28"/>
          <w:szCs w:val="28"/>
          <w:lang w:val="fr-FR"/>
        </w:rPr>
        <w:t>Les c</w:t>
      </w:r>
      <w:r w:rsidR="006057BE" w:rsidRPr="00575E7D">
        <w:rPr>
          <w:rFonts w:ascii="Arial" w:eastAsia="Arial" w:hAnsi="Arial" w:cs="Arial"/>
          <w:b/>
          <w:color w:val="0D0D0D"/>
          <w:sz w:val="28"/>
          <w:szCs w:val="28"/>
          <w:lang w:val="fr-FR"/>
        </w:rPr>
        <w:t xml:space="preserve">ourées </w:t>
      </w:r>
      <w:r w:rsidRPr="00575E7D">
        <w:rPr>
          <w:rFonts w:ascii="Arial" w:eastAsia="Arial" w:hAnsi="Arial" w:cs="Arial"/>
          <w:b/>
          <w:color w:val="0D0D0D"/>
          <w:sz w:val="28"/>
          <w:szCs w:val="28"/>
          <w:lang w:val="fr-FR"/>
        </w:rPr>
        <w:t>de</w:t>
      </w:r>
      <w:r w:rsidR="006057BE" w:rsidRPr="00575E7D">
        <w:rPr>
          <w:rFonts w:ascii="Arial" w:eastAsia="Arial" w:hAnsi="Arial" w:cs="Arial"/>
          <w:b/>
          <w:color w:val="0D0D0D"/>
          <w:sz w:val="28"/>
          <w:szCs w:val="28"/>
          <w:lang w:val="fr-FR"/>
        </w:rPr>
        <w:t xml:space="preserve"> Roubaix-Tourcoing (France)</w:t>
      </w:r>
      <w:r w:rsidR="00D845A5" w:rsidRPr="00575E7D">
        <w:rPr>
          <w:rFonts w:ascii="Arial" w:eastAsia="Arial" w:hAnsi="Arial" w:cs="Arial"/>
          <w:b/>
          <w:color w:val="0D0D0D"/>
          <w:sz w:val="28"/>
          <w:szCs w:val="28"/>
          <w:lang w:val="fr-FR"/>
        </w:rPr>
        <w:t xml:space="preserve"> </w:t>
      </w:r>
      <w:r w:rsidRPr="00575E7D">
        <w:rPr>
          <w:rFonts w:ascii="Arial" w:eastAsia="Arial" w:hAnsi="Arial" w:cs="Arial"/>
          <w:b/>
          <w:color w:val="0D0D0D"/>
          <w:sz w:val="28"/>
          <w:szCs w:val="28"/>
          <w:lang w:val="fr-FR"/>
        </w:rPr>
        <w:t xml:space="preserve">reconnues parmi </w:t>
      </w:r>
    </w:p>
    <w:p w14:paraId="2D8CA9A0" w14:textId="186B78CE" w:rsidR="00D845A5" w:rsidRPr="00575E7D" w:rsidRDefault="006274E3" w:rsidP="00D845A5">
      <w:pPr>
        <w:spacing w:after="0" w:line="312" w:lineRule="auto"/>
        <w:ind w:left="1" w:hanging="3"/>
        <w:jc w:val="center"/>
        <w:rPr>
          <w:rFonts w:ascii="Arial" w:eastAsia="Arial" w:hAnsi="Arial" w:cs="Arial"/>
          <w:b/>
          <w:color w:val="0D0D0D"/>
          <w:sz w:val="28"/>
          <w:szCs w:val="28"/>
          <w:lang w:val="fr-FR"/>
        </w:rPr>
      </w:pPr>
      <w:proofErr w:type="gramStart"/>
      <w:r w:rsidRPr="00575E7D">
        <w:rPr>
          <w:rFonts w:ascii="Arial" w:eastAsia="Arial" w:hAnsi="Arial" w:cs="Arial"/>
          <w:b/>
          <w:color w:val="0D0D0D"/>
          <w:sz w:val="28"/>
          <w:szCs w:val="28"/>
          <w:lang w:val="fr-FR"/>
        </w:rPr>
        <w:t>l</w:t>
      </w:r>
      <w:r w:rsidR="00E63153" w:rsidRPr="00575E7D">
        <w:rPr>
          <w:rFonts w:ascii="Arial" w:eastAsia="Arial" w:hAnsi="Arial" w:cs="Arial"/>
          <w:b/>
          <w:color w:val="0D0D0D"/>
          <w:sz w:val="28"/>
          <w:szCs w:val="28"/>
          <w:lang w:val="fr-FR"/>
        </w:rPr>
        <w:t>es</w:t>
      </w:r>
      <w:proofErr w:type="gramEnd"/>
      <w:r w:rsidR="00E63153" w:rsidRPr="00575E7D">
        <w:rPr>
          <w:rFonts w:ascii="Arial" w:eastAsia="Arial" w:hAnsi="Arial" w:cs="Arial"/>
          <w:b/>
          <w:color w:val="0D0D0D"/>
          <w:sz w:val="28"/>
          <w:szCs w:val="28"/>
          <w:lang w:val="fr-FR"/>
        </w:rPr>
        <w:t xml:space="preserve"> 7 sites patrimoniaux les plus en danger en </w:t>
      </w:r>
      <w:r w:rsidR="00D845A5" w:rsidRPr="00575E7D">
        <w:rPr>
          <w:rFonts w:ascii="Arial" w:eastAsia="Arial" w:hAnsi="Arial" w:cs="Arial"/>
          <w:b/>
          <w:color w:val="0D0D0D"/>
          <w:sz w:val="28"/>
          <w:szCs w:val="28"/>
          <w:lang w:val="fr-FR"/>
        </w:rPr>
        <w:t>Europe</w:t>
      </w:r>
    </w:p>
    <w:p w14:paraId="3E26FAE5" w14:textId="77777777" w:rsidR="00F524F0" w:rsidRDefault="00F524F0">
      <w:pPr>
        <w:spacing w:after="0" w:line="240" w:lineRule="auto"/>
        <w:ind w:left="0" w:hanging="2"/>
        <w:jc w:val="both"/>
        <w:rPr>
          <w:rFonts w:ascii="Arial" w:eastAsia="Arial" w:hAnsi="Arial" w:cs="Arial"/>
          <w:i/>
          <w:color w:val="0D0D0D"/>
          <w:sz w:val="20"/>
          <w:szCs w:val="20"/>
        </w:rPr>
      </w:pPr>
    </w:p>
    <w:p w14:paraId="78740545" w14:textId="77777777" w:rsidR="00414302" w:rsidRDefault="00414302">
      <w:pPr>
        <w:spacing w:after="0" w:line="240" w:lineRule="auto"/>
        <w:ind w:left="0" w:hanging="2"/>
        <w:jc w:val="both"/>
        <w:rPr>
          <w:rFonts w:ascii="Arial" w:eastAsia="Arial" w:hAnsi="Arial" w:cs="Arial"/>
          <w:i/>
          <w:color w:val="0D0D0D"/>
          <w:sz w:val="20"/>
          <w:szCs w:val="20"/>
        </w:rPr>
      </w:pPr>
    </w:p>
    <w:p w14:paraId="15FB1F5B" w14:textId="3298029E" w:rsidR="00F524F0" w:rsidRPr="00414302" w:rsidRDefault="00E63153">
      <w:pPr>
        <w:spacing w:after="0" w:line="240" w:lineRule="auto"/>
        <w:ind w:left="0" w:hanging="2"/>
        <w:jc w:val="both"/>
        <w:rPr>
          <w:rFonts w:ascii="Arial" w:eastAsia="Arial" w:hAnsi="Arial" w:cs="Arial"/>
          <w:i/>
          <w:color w:val="0D0D0D"/>
          <w:sz w:val="20"/>
          <w:szCs w:val="20"/>
        </w:rPr>
      </w:pPr>
      <w:r>
        <w:rPr>
          <w:rFonts w:ascii="Arial" w:eastAsia="Arial" w:hAnsi="Arial" w:cs="Arial"/>
          <w:i/>
          <w:color w:val="0D0D0D"/>
          <w:sz w:val="20"/>
          <w:szCs w:val="20"/>
        </w:rPr>
        <w:t>La Haye</w:t>
      </w:r>
      <w:r w:rsidR="00FD64C7" w:rsidRPr="00414302">
        <w:rPr>
          <w:rFonts w:ascii="Arial" w:eastAsia="Arial" w:hAnsi="Arial" w:cs="Arial"/>
          <w:i/>
          <w:color w:val="0D0D0D"/>
          <w:sz w:val="20"/>
          <w:szCs w:val="20"/>
        </w:rPr>
        <w:t xml:space="preserve"> / Bru</w:t>
      </w:r>
      <w:r>
        <w:rPr>
          <w:rFonts w:ascii="Arial" w:eastAsia="Arial" w:hAnsi="Arial" w:cs="Arial"/>
          <w:i/>
          <w:color w:val="0D0D0D"/>
          <w:sz w:val="20"/>
          <w:szCs w:val="20"/>
        </w:rPr>
        <w:t>xelles</w:t>
      </w:r>
      <w:r w:rsidR="00FD64C7" w:rsidRPr="00414302">
        <w:rPr>
          <w:rFonts w:ascii="Arial" w:eastAsia="Arial" w:hAnsi="Arial" w:cs="Arial"/>
          <w:i/>
          <w:color w:val="0D0D0D"/>
          <w:sz w:val="20"/>
          <w:szCs w:val="20"/>
        </w:rPr>
        <w:t xml:space="preserve"> / Luxembourg, 17 </w:t>
      </w:r>
      <w:r w:rsidR="0081173D">
        <w:rPr>
          <w:rFonts w:ascii="Arial" w:eastAsia="Arial" w:hAnsi="Arial" w:cs="Arial"/>
          <w:i/>
          <w:color w:val="0D0D0D"/>
          <w:sz w:val="20"/>
          <w:szCs w:val="20"/>
        </w:rPr>
        <w:t>a</w:t>
      </w:r>
      <w:r>
        <w:rPr>
          <w:rFonts w:ascii="Arial" w:eastAsia="Arial" w:hAnsi="Arial" w:cs="Arial"/>
          <w:i/>
          <w:color w:val="0D0D0D"/>
          <w:sz w:val="20"/>
          <w:szCs w:val="20"/>
        </w:rPr>
        <w:t>v</w:t>
      </w:r>
      <w:r w:rsidR="00FD64C7" w:rsidRPr="00414302">
        <w:rPr>
          <w:rFonts w:ascii="Arial" w:eastAsia="Arial" w:hAnsi="Arial" w:cs="Arial"/>
          <w:i/>
          <w:color w:val="0D0D0D"/>
          <w:sz w:val="20"/>
          <w:szCs w:val="20"/>
        </w:rPr>
        <w:t xml:space="preserve">ril 2024 </w:t>
      </w:r>
    </w:p>
    <w:p w14:paraId="5DEEA020" w14:textId="77777777" w:rsidR="00F524F0" w:rsidRDefault="00F524F0">
      <w:pPr>
        <w:spacing w:after="0" w:line="240" w:lineRule="auto"/>
        <w:ind w:left="0" w:hanging="2"/>
        <w:jc w:val="both"/>
        <w:rPr>
          <w:rFonts w:ascii="Arial" w:eastAsia="Arial" w:hAnsi="Arial" w:cs="Arial"/>
          <w:color w:val="000000"/>
          <w:sz w:val="20"/>
          <w:szCs w:val="20"/>
        </w:rPr>
      </w:pPr>
    </w:p>
    <w:p w14:paraId="2681E310" w14:textId="776EF6B6" w:rsidR="00F524F0" w:rsidRDefault="00E63153">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La liste des</w:t>
      </w:r>
      <w:r w:rsidR="00FD64C7">
        <w:rPr>
          <w:rFonts w:ascii="Arial" w:eastAsia="Arial" w:hAnsi="Arial" w:cs="Arial"/>
          <w:color w:val="0D0D0D"/>
          <w:sz w:val="20"/>
          <w:szCs w:val="20"/>
        </w:rPr>
        <w:t xml:space="preserve"> 7 </w:t>
      </w:r>
      <w:r w:rsidR="0081173D">
        <w:rPr>
          <w:rFonts w:ascii="Arial" w:eastAsia="Arial" w:hAnsi="Arial" w:cs="Arial"/>
          <w:color w:val="0D0D0D"/>
          <w:sz w:val="20"/>
          <w:szCs w:val="20"/>
        </w:rPr>
        <w:t xml:space="preserve">monuments et </w:t>
      </w:r>
      <w:r>
        <w:rPr>
          <w:rFonts w:ascii="Arial" w:eastAsia="Arial" w:hAnsi="Arial" w:cs="Arial"/>
          <w:color w:val="0D0D0D"/>
          <w:sz w:val="20"/>
          <w:szCs w:val="20"/>
        </w:rPr>
        <w:t xml:space="preserve">sites patrimoniaux les plus </w:t>
      </w:r>
      <w:r w:rsidR="0081173D">
        <w:rPr>
          <w:rFonts w:ascii="Arial" w:eastAsia="Arial" w:hAnsi="Arial" w:cs="Arial"/>
          <w:color w:val="0D0D0D"/>
          <w:sz w:val="20"/>
          <w:szCs w:val="20"/>
        </w:rPr>
        <w:t>menacés</w:t>
      </w:r>
      <w:r>
        <w:rPr>
          <w:rFonts w:ascii="Arial" w:eastAsia="Arial" w:hAnsi="Arial" w:cs="Arial"/>
          <w:color w:val="0D0D0D"/>
          <w:sz w:val="20"/>
          <w:szCs w:val="20"/>
        </w:rPr>
        <w:t xml:space="preserve"> en Europe </w:t>
      </w:r>
      <w:r w:rsidR="0081173D">
        <w:rPr>
          <w:rFonts w:ascii="Arial" w:eastAsia="Arial" w:hAnsi="Arial" w:cs="Arial"/>
          <w:color w:val="0D0D0D"/>
          <w:sz w:val="20"/>
          <w:szCs w:val="20"/>
        </w:rPr>
        <w:t>pour</w:t>
      </w:r>
      <w:r>
        <w:rPr>
          <w:rFonts w:ascii="Arial" w:eastAsia="Arial" w:hAnsi="Arial" w:cs="Arial"/>
          <w:color w:val="0D0D0D"/>
          <w:sz w:val="20"/>
          <w:szCs w:val="20"/>
        </w:rPr>
        <w:t xml:space="preserve"> 2024 a été dévoilée ce jour par </w:t>
      </w:r>
      <w:r w:rsidR="00FD64C7">
        <w:rPr>
          <w:rFonts w:ascii="Arial" w:eastAsia="Arial" w:hAnsi="Arial" w:cs="Arial"/>
          <w:b/>
          <w:color w:val="0D0D0D"/>
          <w:sz w:val="20"/>
          <w:szCs w:val="20"/>
        </w:rPr>
        <w:t>Europa Nostra</w:t>
      </w:r>
      <w:r w:rsidR="00FD64C7">
        <w:rPr>
          <w:rFonts w:ascii="Arial" w:eastAsia="Arial" w:hAnsi="Arial" w:cs="Arial"/>
          <w:color w:val="0D0D0D"/>
          <w:sz w:val="20"/>
          <w:szCs w:val="20"/>
        </w:rPr>
        <w:t xml:space="preserve">, </w:t>
      </w:r>
      <w:r>
        <w:rPr>
          <w:rFonts w:ascii="Arial" w:eastAsia="Arial" w:hAnsi="Arial" w:cs="Arial"/>
          <w:color w:val="0D0D0D"/>
          <w:sz w:val="20"/>
          <w:szCs w:val="20"/>
        </w:rPr>
        <w:t xml:space="preserve">la voix européenne de la société civile engagée pour le </w:t>
      </w:r>
      <w:r w:rsidR="0081173D">
        <w:rPr>
          <w:rFonts w:ascii="Arial" w:eastAsia="Arial" w:hAnsi="Arial" w:cs="Arial"/>
          <w:color w:val="0D0D0D"/>
          <w:sz w:val="20"/>
          <w:szCs w:val="20"/>
        </w:rPr>
        <w:t>p</w:t>
      </w:r>
      <w:r>
        <w:rPr>
          <w:rFonts w:ascii="Arial" w:eastAsia="Arial" w:hAnsi="Arial" w:cs="Arial"/>
          <w:color w:val="0D0D0D"/>
          <w:sz w:val="20"/>
          <w:szCs w:val="20"/>
        </w:rPr>
        <w:t xml:space="preserve">atrimoine </w:t>
      </w:r>
      <w:r w:rsidR="0081173D">
        <w:rPr>
          <w:rFonts w:ascii="Arial" w:eastAsia="Arial" w:hAnsi="Arial" w:cs="Arial"/>
          <w:color w:val="0D0D0D"/>
          <w:sz w:val="20"/>
          <w:szCs w:val="20"/>
        </w:rPr>
        <w:t>c</w:t>
      </w:r>
      <w:r>
        <w:rPr>
          <w:rFonts w:ascii="Arial" w:eastAsia="Arial" w:hAnsi="Arial" w:cs="Arial"/>
          <w:color w:val="0D0D0D"/>
          <w:sz w:val="20"/>
          <w:szCs w:val="20"/>
        </w:rPr>
        <w:t xml:space="preserve">ulturel et </w:t>
      </w:r>
      <w:r w:rsidR="0081173D">
        <w:rPr>
          <w:rFonts w:ascii="Arial" w:eastAsia="Arial" w:hAnsi="Arial" w:cs="Arial"/>
          <w:color w:val="0D0D0D"/>
          <w:sz w:val="20"/>
          <w:szCs w:val="20"/>
        </w:rPr>
        <w:t>n</w:t>
      </w:r>
      <w:r>
        <w:rPr>
          <w:rFonts w:ascii="Arial" w:eastAsia="Arial" w:hAnsi="Arial" w:cs="Arial"/>
          <w:color w:val="0D0D0D"/>
          <w:sz w:val="20"/>
          <w:szCs w:val="20"/>
        </w:rPr>
        <w:t>aturel</w:t>
      </w:r>
      <w:r w:rsidR="00FD64C7">
        <w:rPr>
          <w:rFonts w:ascii="Arial" w:eastAsia="Arial" w:hAnsi="Arial" w:cs="Arial"/>
          <w:color w:val="0D0D0D"/>
          <w:sz w:val="20"/>
          <w:szCs w:val="20"/>
        </w:rPr>
        <w:t xml:space="preserve">, </w:t>
      </w:r>
      <w:r>
        <w:rPr>
          <w:rFonts w:ascii="Arial" w:eastAsia="Arial" w:hAnsi="Arial" w:cs="Arial"/>
          <w:color w:val="0D0D0D"/>
          <w:sz w:val="20"/>
          <w:szCs w:val="20"/>
        </w:rPr>
        <w:t xml:space="preserve">et </w:t>
      </w:r>
      <w:r w:rsidR="00381E46" w:rsidRPr="00EA379E">
        <w:rPr>
          <w:rFonts w:ascii="Arial" w:eastAsia="Arial" w:hAnsi="Arial" w:cs="Arial"/>
          <w:b/>
          <w:color w:val="0D0D0D"/>
          <w:sz w:val="20"/>
          <w:szCs w:val="20"/>
        </w:rPr>
        <w:t xml:space="preserve">l’Institut de </w:t>
      </w:r>
      <w:r w:rsidRPr="00EA379E">
        <w:rPr>
          <w:rFonts w:ascii="Arial" w:eastAsia="Arial" w:hAnsi="Arial" w:cs="Arial"/>
          <w:b/>
          <w:color w:val="0D0D0D"/>
          <w:sz w:val="20"/>
          <w:szCs w:val="20"/>
        </w:rPr>
        <w:t>la</w:t>
      </w:r>
      <w:r>
        <w:rPr>
          <w:rFonts w:ascii="Arial" w:eastAsia="Arial" w:hAnsi="Arial" w:cs="Arial"/>
          <w:color w:val="0D0D0D"/>
          <w:sz w:val="20"/>
          <w:szCs w:val="20"/>
        </w:rPr>
        <w:t xml:space="preserve"> </w:t>
      </w:r>
      <w:r w:rsidRPr="00B26E21">
        <w:rPr>
          <w:rFonts w:ascii="Arial" w:eastAsia="Arial" w:hAnsi="Arial" w:cs="Arial"/>
          <w:b/>
          <w:color w:val="0D0D0D"/>
          <w:sz w:val="20"/>
          <w:szCs w:val="20"/>
        </w:rPr>
        <w:t xml:space="preserve">Banque </w:t>
      </w:r>
      <w:r w:rsidR="0081173D">
        <w:rPr>
          <w:rFonts w:ascii="Arial" w:eastAsia="Arial" w:hAnsi="Arial" w:cs="Arial"/>
          <w:b/>
          <w:color w:val="0D0D0D"/>
          <w:sz w:val="20"/>
          <w:szCs w:val="20"/>
        </w:rPr>
        <w:t>e</w:t>
      </w:r>
      <w:r w:rsidRPr="00B26E21">
        <w:rPr>
          <w:rFonts w:ascii="Arial" w:eastAsia="Arial" w:hAnsi="Arial" w:cs="Arial"/>
          <w:b/>
          <w:color w:val="0D0D0D"/>
          <w:sz w:val="20"/>
          <w:szCs w:val="20"/>
        </w:rPr>
        <w:t>uropéenne d’</w:t>
      </w:r>
      <w:r w:rsidR="0081173D">
        <w:rPr>
          <w:rFonts w:ascii="Arial" w:eastAsia="Arial" w:hAnsi="Arial" w:cs="Arial"/>
          <w:b/>
          <w:color w:val="0D0D0D"/>
          <w:sz w:val="20"/>
          <w:szCs w:val="20"/>
        </w:rPr>
        <w:t>i</w:t>
      </w:r>
      <w:r w:rsidRPr="00B26E21">
        <w:rPr>
          <w:rFonts w:ascii="Arial" w:eastAsia="Arial" w:hAnsi="Arial" w:cs="Arial"/>
          <w:b/>
          <w:color w:val="0D0D0D"/>
          <w:sz w:val="20"/>
          <w:szCs w:val="20"/>
        </w:rPr>
        <w:t>nvestissement (BEI)</w:t>
      </w:r>
      <w:r w:rsidR="00FD64C7">
        <w:rPr>
          <w:rFonts w:ascii="Arial" w:eastAsia="Arial" w:hAnsi="Arial" w:cs="Arial"/>
          <w:color w:val="0D0D0D"/>
          <w:sz w:val="20"/>
          <w:szCs w:val="20"/>
        </w:rPr>
        <w:t>.</w:t>
      </w:r>
    </w:p>
    <w:p w14:paraId="5FF0A4D1" w14:textId="77777777" w:rsidR="00F524F0" w:rsidRDefault="00F524F0">
      <w:pPr>
        <w:spacing w:after="0" w:line="240" w:lineRule="auto"/>
        <w:ind w:left="0" w:hanging="2"/>
        <w:jc w:val="both"/>
        <w:rPr>
          <w:rFonts w:ascii="Arial" w:eastAsia="Arial" w:hAnsi="Arial" w:cs="Arial"/>
          <w:color w:val="0D0D0D"/>
          <w:sz w:val="20"/>
          <w:szCs w:val="20"/>
        </w:rPr>
      </w:pPr>
    </w:p>
    <w:p w14:paraId="2DEFD51F" w14:textId="760707E4" w:rsidR="00F524F0" w:rsidRPr="00575E7D" w:rsidRDefault="00B26E21" w:rsidP="00B26E21">
      <w:pPr>
        <w:spacing w:after="0" w:line="312" w:lineRule="auto"/>
        <w:ind w:left="0" w:hanging="2"/>
        <w:rPr>
          <w:rFonts w:ascii="Arial" w:eastAsia="Arial" w:hAnsi="Arial" w:cs="Arial"/>
          <w:b/>
          <w:color w:val="0D0D0D"/>
          <w:sz w:val="28"/>
          <w:szCs w:val="28"/>
          <w:lang w:val="fr-FR"/>
        </w:rPr>
      </w:pPr>
      <w:r>
        <w:rPr>
          <w:rFonts w:ascii="Arial" w:eastAsia="Arial" w:hAnsi="Arial" w:cs="Arial"/>
          <w:b/>
          <w:color w:val="0D0D0D"/>
          <w:sz w:val="20"/>
          <w:szCs w:val="20"/>
        </w:rPr>
        <w:t>Les</w:t>
      </w:r>
      <w:r w:rsidR="00FD64C7">
        <w:rPr>
          <w:rFonts w:ascii="Arial" w:eastAsia="Arial" w:hAnsi="Arial" w:cs="Arial"/>
          <w:b/>
          <w:color w:val="0D0D0D"/>
          <w:sz w:val="20"/>
          <w:szCs w:val="20"/>
        </w:rPr>
        <w:t xml:space="preserve"> </w:t>
      </w:r>
      <w:r w:rsidR="00FD64C7" w:rsidRPr="00B26E21">
        <w:rPr>
          <w:rFonts w:ascii="Arial" w:eastAsia="Arial" w:hAnsi="Arial" w:cs="Arial"/>
          <w:b/>
          <w:color w:val="0D0D0D"/>
          <w:sz w:val="20"/>
          <w:szCs w:val="20"/>
        </w:rPr>
        <w:t>7</w:t>
      </w:r>
      <w:r w:rsidRPr="00575E7D">
        <w:rPr>
          <w:rFonts w:ascii="Arial" w:eastAsia="Arial" w:hAnsi="Arial" w:cs="Arial"/>
          <w:b/>
          <w:color w:val="0D0D0D"/>
          <w:sz w:val="20"/>
          <w:szCs w:val="20"/>
          <w:lang w:val="fr-FR"/>
        </w:rPr>
        <w:t xml:space="preserve"> sites les plus </w:t>
      </w:r>
      <w:r w:rsidR="0081173D">
        <w:rPr>
          <w:rFonts w:ascii="Arial" w:eastAsia="Arial" w:hAnsi="Arial" w:cs="Arial"/>
          <w:b/>
          <w:color w:val="0D0D0D"/>
          <w:sz w:val="20"/>
          <w:szCs w:val="20"/>
          <w:lang w:val="fr-FR"/>
        </w:rPr>
        <w:t>menacés</w:t>
      </w:r>
      <w:r w:rsidRPr="00575E7D">
        <w:rPr>
          <w:rFonts w:ascii="Arial" w:eastAsia="Arial" w:hAnsi="Arial" w:cs="Arial"/>
          <w:b/>
          <w:color w:val="0D0D0D"/>
          <w:sz w:val="20"/>
          <w:szCs w:val="20"/>
          <w:lang w:val="fr-FR"/>
        </w:rPr>
        <w:t xml:space="preserve"> en Europe</w:t>
      </w:r>
      <w:r w:rsidR="00FD64C7">
        <w:rPr>
          <w:rFonts w:ascii="Arial" w:eastAsia="Arial" w:hAnsi="Arial" w:cs="Arial"/>
          <w:color w:val="0D0D0D"/>
          <w:sz w:val="20"/>
          <w:szCs w:val="20"/>
          <w:vertAlign w:val="superscript"/>
        </w:rPr>
        <w:footnoteReference w:id="1"/>
      </w:r>
      <w:r w:rsidR="00FD64C7">
        <w:rPr>
          <w:rFonts w:ascii="Arial" w:eastAsia="Arial" w:hAnsi="Arial" w:cs="Arial"/>
          <w:color w:val="0D0D0D"/>
          <w:sz w:val="20"/>
          <w:szCs w:val="20"/>
        </w:rPr>
        <w:t xml:space="preserve"> </w:t>
      </w:r>
      <w:r w:rsidR="0081173D">
        <w:rPr>
          <w:rFonts w:ascii="Arial" w:eastAsia="Arial" w:hAnsi="Arial" w:cs="Arial"/>
          <w:b/>
          <w:color w:val="0D0D0D"/>
          <w:sz w:val="20"/>
          <w:szCs w:val="20"/>
        </w:rPr>
        <w:t>pour</w:t>
      </w:r>
      <w:r w:rsidR="00FD64C7">
        <w:rPr>
          <w:rFonts w:ascii="Arial" w:eastAsia="Arial" w:hAnsi="Arial" w:cs="Arial"/>
          <w:b/>
          <w:color w:val="0D0D0D"/>
          <w:sz w:val="20"/>
          <w:szCs w:val="20"/>
        </w:rPr>
        <w:t xml:space="preserve"> 2024</w:t>
      </w:r>
      <w:r>
        <w:rPr>
          <w:rFonts w:ascii="Arial" w:eastAsia="Arial" w:hAnsi="Arial" w:cs="Arial"/>
          <w:b/>
          <w:color w:val="0D0D0D"/>
          <w:sz w:val="20"/>
          <w:szCs w:val="20"/>
        </w:rPr>
        <w:t xml:space="preserve"> sont</w:t>
      </w:r>
      <w:r w:rsidR="0081173D">
        <w:rPr>
          <w:rFonts w:ascii="Arial" w:eastAsia="Arial" w:hAnsi="Arial" w:cs="Arial"/>
          <w:b/>
          <w:color w:val="0D0D0D"/>
          <w:sz w:val="20"/>
          <w:szCs w:val="20"/>
        </w:rPr>
        <w:t xml:space="preserve"> </w:t>
      </w:r>
      <w:r w:rsidR="00FD64C7">
        <w:rPr>
          <w:rFonts w:ascii="Arial" w:eastAsia="Arial" w:hAnsi="Arial" w:cs="Arial"/>
          <w:b/>
          <w:color w:val="0D0D0D"/>
          <w:sz w:val="20"/>
          <w:szCs w:val="20"/>
        </w:rPr>
        <w:t>:</w:t>
      </w:r>
    </w:p>
    <w:bookmarkStart w:id="0" w:name="_heading=h.tyjcwt" w:colFirst="0" w:colLast="0"/>
    <w:bookmarkStart w:id="1" w:name="_Hlk156826486"/>
    <w:bookmarkEnd w:id="0"/>
    <w:p w14:paraId="0AF36C83" w14:textId="06C6B596" w:rsidR="00BF12AF" w:rsidRPr="00A92D2F" w:rsidRDefault="00BF12AF" w:rsidP="00BF12AF">
      <w:pPr>
        <w:numPr>
          <w:ilvl w:val="0"/>
          <w:numId w:val="4"/>
        </w:numPr>
        <w:spacing w:after="0" w:line="288" w:lineRule="auto"/>
        <w:ind w:leftChars="0" w:firstLineChars="0"/>
        <w:jc w:val="both"/>
        <w:textDirection w:val="lrTb"/>
        <w:textAlignment w:val="auto"/>
        <w:outlineLvl w:val="9"/>
        <w:rPr>
          <w:rFonts w:ascii="Arial" w:eastAsia="Arial" w:hAnsi="Arial" w:cs="Arial"/>
          <w:b/>
          <w:color w:val="1155CC"/>
          <w:sz w:val="20"/>
          <w:szCs w:val="20"/>
        </w:rPr>
      </w:pPr>
      <w:r w:rsidRPr="00A92D2F">
        <w:rPr>
          <w:rFonts w:eastAsia="Trebuchet MS"/>
          <w:b/>
          <w:color w:val="1155CC"/>
          <w:szCs w:val="22"/>
        </w:rPr>
        <w:fldChar w:fldCharType="begin"/>
      </w:r>
      <w:r w:rsidRPr="00A92D2F">
        <w:rPr>
          <w:b/>
          <w:color w:val="1155CC"/>
        </w:rPr>
        <w:instrText xml:space="preserve"> HYPERLINK "https://7mostendangered.eu/sites/working-class-housing-in-roubaix-tourcoing-france/" \h </w:instrText>
      </w:r>
      <w:r w:rsidRPr="00A92D2F">
        <w:rPr>
          <w:rFonts w:eastAsia="Trebuchet MS"/>
          <w:b/>
          <w:color w:val="1155CC"/>
          <w:szCs w:val="22"/>
        </w:rPr>
        <w:fldChar w:fldCharType="separate"/>
      </w:r>
      <w:r w:rsidRPr="00A92D2F">
        <w:rPr>
          <w:rStyle w:val="Hyperlink"/>
          <w:rFonts w:ascii="Arial" w:eastAsia="Arial" w:hAnsi="Arial" w:cs="Arial"/>
          <w:b/>
          <w:color w:val="1155CC"/>
          <w:sz w:val="20"/>
          <w:szCs w:val="20"/>
        </w:rPr>
        <w:t xml:space="preserve">Les Courées </w:t>
      </w:r>
      <w:bookmarkStart w:id="2" w:name="_Hlk156827125"/>
      <w:r w:rsidR="0081173D">
        <w:rPr>
          <w:rStyle w:val="Hyperlink"/>
          <w:rFonts w:ascii="Arial" w:eastAsia="Arial" w:hAnsi="Arial" w:cs="Arial"/>
          <w:b/>
          <w:color w:val="1155CC"/>
          <w:sz w:val="20"/>
          <w:szCs w:val="20"/>
        </w:rPr>
        <w:t>de</w:t>
      </w:r>
      <w:bookmarkEnd w:id="2"/>
      <w:r w:rsidRPr="00A92D2F">
        <w:rPr>
          <w:rStyle w:val="Hyperlink"/>
          <w:rFonts w:ascii="Arial" w:eastAsia="Arial" w:hAnsi="Arial" w:cs="Arial"/>
          <w:b/>
          <w:color w:val="1155CC"/>
          <w:sz w:val="20"/>
          <w:szCs w:val="20"/>
        </w:rPr>
        <w:t xml:space="preserve"> Roubaix-Tourcoing, FRANCE</w:t>
      </w:r>
      <w:r w:rsidRPr="00A92D2F">
        <w:rPr>
          <w:rFonts w:ascii="Arial" w:eastAsia="Arial" w:hAnsi="Arial" w:cs="Arial"/>
          <w:b/>
          <w:color w:val="1155CC"/>
          <w:sz w:val="20"/>
          <w:szCs w:val="20"/>
          <w:u w:val="single"/>
        </w:rPr>
        <w:fldChar w:fldCharType="end"/>
      </w:r>
    </w:p>
    <w:bookmarkEnd w:id="1"/>
    <w:p w14:paraId="6895B135" w14:textId="77777777" w:rsidR="00BF12AF" w:rsidRDefault="00BF12AF" w:rsidP="00BF12AF">
      <w:pPr>
        <w:numPr>
          <w:ilvl w:val="0"/>
          <w:numId w:val="4"/>
        </w:numPr>
        <w:spacing w:after="0" w:line="288" w:lineRule="auto"/>
        <w:ind w:leftChars="0" w:firstLineChars="0"/>
        <w:jc w:val="both"/>
        <w:textDirection w:val="lrTb"/>
        <w:textAlignment w:val="auto"/>
        <w:outlineLvl w:val="9"/>
        <w:rPr>
          <w:rFonts w:ascii="Arial" w:eastAsia="Arial" w:hAnsi="Arial" w:cs="Arial"/>
          <w:color w:val="1155CC"/>
          <w:sz w:val="20"/>
          <w:szCs w:val="20"/>
        </w:rPr>
      </w:pPr>
      <w:r>
        <w:fldChar w:fldCharType="begin"/>
      </w:r>
      <w:r>
        <w:instrText xml:space="preserve"> HYPERLINK "https://7mostendangered.eu/sites/cycladic-islands-notably-sifnos-serifos-and-folegandros-greece" \h </w:instrText>
      </w:r>
      <w:r>
        <w:fldChar w:fldCharType="separate"/>
      </w:r>
      <w:r>
        <w:rPr>
          <w:rFonts w:ascii="Arial" w:eastAsia="Arial" w:hAnsi="Arial" w:cs="Arial"/>
          <w:color w:val="1155CC"/>
          <w:sz w:val="20"/>
          <w:szCs w:val="20"/>
          <w:u w:val="single"/>
        </w:rPr>
        <w:t xml:space="preserve">Les îles des Cyclades, notamment Sifnos, Sérifos et </w:t>
      </w:r>
      <w:r>
        <w:rPr>
          <w:rFonts w:ascii="Arial" w:eastAsia="Arial" w:hAnsi="Arial" w:cs="Arial"/>
          <w:color w:val="1155CC"/>
          <w:sz w:val="20"/>
          <w:szCs w:val="20"/>
          <w:u w:val="single"/>
        </w:rPr>
        <w:fldChar w:fldCharType="end"/>
      </w:r>
      <w:hyperlink r:id="rId12">
        <w:r>
          <w:rPr>
            <w:rFonts w:ascii="Arial" w:eastAsia="Arial" w:hAnsi="Arial" w:cs="Arial"/>
            <w:color w:val="1155CC"/>
            <w:sz w:val="20"/>
            <w:szCs w:val="20"/>
            <w:u w:val="single"/>
          </w:rPr>
          <w:t>Folegandros</w:t>
        </w:r>
      </w:hyperlink>
      <w:hyperlink r:id="rId13">
        <w:r>
          <w:rPr>
            <w:rFonts w:ascii="Arial" w:eastAsia="Arial" w:hAnsi="Arial" w:cs="Arial"/>
            <w:color w:val="1155CC"/>
            <w:sz w:val="20"/>
            <w:szCs w:val="20"/>
            <w:u w:val="single"/>
          </w:rPr>
          <w:t xml:space="preserve">, </w:t>
        </w:r>
      </w:hyperlink>
      <w:hyperlink r:id="rId14">
        <w:r>
          <w:rPr>
            <w:rFonts w:ascii="Arial" w:eastAsia="Arial" w:hAnsi="Arial" w:cs="Arial"/>
            <w:color w:val="1155CC"/>
            <w:sz w:val="20"/>
            <w:szCs w:val="20"/>
            <w:u w:val="single"/>
          </w:rPr>
          <w:t>GRÈCE</w:t>
        </w:r>
      </w:hyperlink>
    </w:p>
    <w:p w14:paraId="51BC2667" w14:textId="77777777" w:rsidR="00BF12AF" w:rsidRPr="00D3405D" w:rsidRDefault="00C91E2F" w:rsidP="00BF12AF">
      <w:pPr>
        <w:numPr>
          <w:ilvl w:val="0"/>
          <w:numId w:val="4"/>
        </w:numPr>
        <w:spacing w:after="0" w:line="288" w:lineRule="auto"/>
        <w:ind w:leftChars="0" w:firstLineChars="0"/>
        <w:jc w:val="both"/>
        <w:textDirection w:val="lrTb"/>
        <w:textAlignment w:val="auto"/>
        <w:outlineLvl w:val="9"/>
        <w:rPr>
          <w:rFonts w:ascii="Arial" w:eastAsia="Arial" w:hAnsi="Arial" w:cs="Arial"/>
          <w:color w:val="1155CC"/>
          <w:sz w:val="20"/>
          <w:szCs w:val="20"/>
        </w:rPr>
      </w:pPr>
      <w:hyperlink r:id="rId15" w:history="1">
        <w:r w:rsidR="00BF12AF" w:rsidRPr="00D3405D">
          <w:rPr>
            <w:rStyle w:val="Hyperlink"/>
            <w:rFonts w:ascii="Arial" w:eastAsia="Arial" w:hAnsi="Arial" w:cs="Arial"/>
            <w:color w:val="1155CC"/>
            <w:sz w:val="20"/>
            <w:szCs w:val="20"/>
          </w:rPr>
          <w:t>L'Église de San Pietro in Gessate, Milan, ITALIE</w:t>
        </w:r>
      </w:hyperlink>
    </w:p>
    <w:p w14:paraId="18BE30D6" w14:textId="62C9D424" w:rsidR="00BF12AF" w:rsidRPr="00BF12AF" w:rsidRDefault="00C91E2F" w:rsidP="00BF12AF">
      <w:pPr>
        <w:numPr>
          <w:ilvl w:val="0"/>
          <w:numId w:val="4"/>
        </w:numPr>
        <w:spacing w:after="0" w:line="288" w:lineRule="auto"/>
        <w:ind w:leftChars="0" w:firstLineChars="0"/>
        <w:jc w:val="both"/>
        <w:textDirection w:val="lrTb"/>
        <w:textAlignment w:val="auto"/>
        <w:outlineLvl w:val="9"/>
        <w:rPr>
          <w:rFonts w:ascii="Arial" w:eastAsia="Arial" w:hAnsi="Arial" w:cs="Arial"/>
          <w:color w:val="1155CC"/>
          <w:sz w:val="20"/>
          <w:szCs w:val="20"/>
        </w:rPr>
      </w:pPr>
      <w:hyperlink r:id="rId16" w:history="1">
        <w:r w:rsidR="00BF12AF" w:rsidRPr="00D3405D">
          <w:rPr>
            <w:rStyle w:val="Hyperlink"/>
            <w:rFonts w:ascii="Arial" w:eastAsia="Arial" w:hAnsi="Arial" w:cs="Arial"/>
            <w:color w:val="1155CC"/>
            <w:sz w:val="20"/>
            <w:szCs w:val="20"/>
          </w:rPr>
          <w:t>La Synagogue de Sienne, ITALIE</w:t>
        </w:r>
      </w:hyperlink>
    </w:p>
    <w:p w14:paraId="53644ACC" w14:textId="77777777" w:rsidR="00BF12AF" w:rsidRPr="00D3405D" w:rsidRDefault="00C91E2F" w:rsidP="00BF12AF">
      <w:pPr>
        <w:numPr>
          <w:ilvl w:val="0"/>
          <w:numId w:val="4"/>
        </w:numPr>
        <w:spacing w:after="0" w:line="288" w:lineRule="auto"/>
        <w:ind w:leftChars="0" w:firstLineChars="0"/>
        <w:jc w:val="both"/>
        <w:textDirection w:val="lrTb"/>
        <w:textAlignment w:val="auto"/>
        <w:outlineLvl w:val="9"/>
        <w:rPr>
          <w:rFonts w:ascii="Arial" w:eastAsia="Arial" w:hAnsi="Arial" w:cs="Arial"/>
          <w:color w:val="1155CC"/>
          <w:sz w:val="20"/>
          <w:szCs w:val="20"/>
        </w:rPr>
      </w:pPr>
      <w:hyperlink r:id="rId17" w:history="1">
        <w:r w:rsidR="00BF12AF" w:rsidRPr="00D3405D">
          <w:rPr>
            <w:rStyle w:val="Hyperlink"/>
            <w:rFonts w:ascii="Arial" w:eastAsia="Arial" w:hAnsi="Arial" w:cs="Arial"/>
            <w:color w:val="1155CC"/>
            <w:sz w:val="20"/>
            <w:szCs w:val="20"/>
          </w:rPr>
          <w:t>La Maison de l’armée populaire yougoslave à Šabac, SERBIE</w:t>
        </w:r>
      </w:hyperlink>
    </w:p>
    <w:p w14:paraId="499651C5" w14:textId="77777777" w:rsidR="00BF12AF" w:rsidRDefault="00C91E2F" w:rsidP="00BF12AF">
      <w:pPr>
        <w:numPr>
          <w:ilvl w:val="0"/>
          <w:numId w:val="4"/>
        </w:numPr>
        <w:spacing w:after="0" w:line="288" w:lineRule="auto"/>
        <w:ind w:leftChars="0" w:firstLineChars="0"/>
        <w:jc w:val="both"/>
        <w:textDirection w:val="lrTb"/>
        <w:textAlignment w:val="auto"/>
        <w:outlineLvl w:val="9"/>
        <w:rPr>
          <w:rFonts w:ascii="Arial" w:eastAsia="Arial" w:hAnsi="Arial" w:cs="Arial"/>
          <w:color w:val="1155CC"/>
          <w:sz w:val="20"/>
          <w:szCs w:val="20"/>
        </w:rPr>
      </w:pPr>
      <w:hyperlink r:id="rId18">
        <w:r w:rsidR="00BF12AF">
          <w:rPr>
            <w:rFonts w:ascii="Arial" w:eastAsia="Arial" w:hAnsi="Arial" w:cs="Arial"/>
            <w:color w:val="1155CC"/>
            <w:sz w:val="20"/>
            <w:szCs w:val="20"/>
            <w:u w:val="single"/>
          </w:rPr>
          <w:t xml:space="preserve">L’Eglise orthodoxe grecque de Saint-Georges, Altınözü / province de Hatay, </w:t>
        </w:r>
      </w:hyperlink>
      <w:hyperlink r:id="rId19">
        <w:r w:rsidR="00BF12AF">
          <w:rPr>
            <w:rFonts w:ascii="Arial" w:eastAsia="Arial" w:hAnsi="Arial" w:cs="Arial"/>
            <w:color w:val="1155CC"/>
            <w:sz w:val="20"/>
            <w:szCs w:val="20"/>
            <w:u w:val="single"/>
          </w:rPr>
          <w:t>TURQUİE</w:t>
        </w:r>
      </w:hyperlink>
    </w:p>
    <w:p w14:paraId="26CBCE5B" w14:textId="77777777" w:rsidR="00BF12AF" w:rsidRDefault="00C91E2F" w:rsidP="00BF12AF">
      <w:pPr>
        <w:numPr>
          <w:ilvl w:val="0"/>
          <w:numId w:val="4"/>
        </w:numPr>
        <w:spacing w:after="0" w:line="288" w:lineRule="auto"/>
        <w:ind w:leftChars="0" w:firstLineChars="0"/>
        <w:jc w:val="both"/>
        <w:textDirection w:val="lrTb"/>
        <w:textAlignment w:val="auto"/>
        <w:outlineLvl w:val="9"/>
        <w:rPr>
          <w:rFonts w:ascii="Arial" w:eastAsia="Arial" w:hAnsi="Arial" w:cs="Arial"/>
          <w:color w:val="1155CC"/>
          <w:sz w:val="20"/>
          <w:szCs w:val="20"/>
        </w:rPr>
      </w:pPr>
      <w:hyperlink r:id="rId20">
        <w:r w:rsidR="00BF12AF">
          <w:rPr>
            <w:rFonts w:ascii="Arial" w:eastAsia="Arial" w:hAnsi="Arial" w:cs="Arial"/>
            <w:color w:val="1155CC"/>
            <w:sz w:val="20"/>
            <w:szCs w:val="20"/>
            <w:u w:val="single"/>
          </w:rPr>
          <w:t>La Porte de fer d’Antioche, Antakya / province de Hatay, TURQUIE</w:t>
        </w:r>
      </w:hyperlink>
    </w:p>
    <w:p w14:paraId="713BE791" w14:textId="7880B17B" w:rsidR="00F524F0" w:rsidRPr="0072401D" w:rsidRDefault="00F524F0" w:rsidP="0072401D">
      <w:pPr>
        <w:spacing w:after="0" w:line="312" w:lineRule="auto"/>
        <w:ind w:leftChars="0" w:left="358" w:firstLineChars="0" w:firstLine="0"/>
        <w:jc w:val="both"/>
        <w:rPr>
          <w:rFonts w:ascii="Arial" w:eastAsia="Arial" w:hAnsi="Arial" w:cs="Arial"/>
          <w:sz w:val="20"/>
          <w:szCs w:val="20"/>
        </w:rPr>
      </w:pPr>
    </w:p>
    <w:p w14:paraId="1629FAE0" w14:textId="79FD932C" w:rsidR="00F524F0" w:rsidRDefault="00B26E21">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L’annonce en a été faite lors d’un</w:t>
      </w:r>
      <w:r w:rsidR="0081173D">
        <w:rPr>
          <w:rFonts w:ascii="Arial" w:eastAsia="Arial" w:hAnsi="Arial" w:cs="Arial"/>
          <w:color w:val="0D0D0D"/>
          <w:sz w:val="20"/>
          <w:szCs w:val="20"/>
        </w:rPr>
        <w:t xml:space="preserve"> événement</w:t>
      </w:r>
      <w:r>
        <w:rPr>
          <w:rFonts w:ascii="Arial" w:eastAsia="Arial" w:hAnsi="Arial" w:cs="Arial"/>
          <w:color w:val="0D0D0D"/>
          <w:sz w:val="20"/>
          <w:szCs w:val="20"/>
        </w:rPr>
        <w:t xml:space="preserve"> en ligne </w:t>
      </w:r>
      <w:r w:rsidR="0081173D">
        <w:rPr>
          <w:rFonts w:ascii="Arial" w:eastAsia="Arial" w:hAnsi="Arial" w:cs="Arial"/>
          <w:color w:val="0D0D0D"/>
          <w:sz w:val="20"/>
          <w:szCs w:val="20"/>
        </w:rPr>
        <w:t xml:space="preserve">réunissant </w:t>
      </w:r>
      <w:r>
        <w:rPr>
          <w:rFonts w:ascii="Arial" w:eastAsia="Arial" w:hAnsi="Arial" w:cs="Arial"/>
          <w:color w:val="0D0D0D"/>
          <w:sz w:val="20"/>
          <w:szCs w:val="20"/>
        </w:rPr>
        <w:t xml:space="preserve">les </w:t>
      </w:r>
      <w:r w:rsidR="0081173D">
        <w:rPr>
          <w:rFonts w:ascii="Arial" w:eastAsia="Arial" w:hAnsi="Arial" w:cs="Arial"/>
          <w:color w:val="0D0D0D"/>
          <w:sz w:val="20"/>
          <w:szCs w:val="20"/>
        </w:rPr>
        <w:t>nominat</w:t>
      </w:r>
      <w:r w:rsidR="00E11933">
        <w:rPr>
          <w:rFonts w:ascii="Arial" w:eastAsia="Arial" w:hAnsi="Arial" w:cs="Arial"/>
          <w:color w:val="0D0D0D"/>
          <w:sz w:val="20"/>
          <w:szCs w:val="20"/>
        </w:rPr>
        <w:t>e</w:t>
      </w:r>
      <w:r w:rsidR="0081173D">
        <w:rPr>
          <w:rFonts w:ascii="Arial" w:eastAsia="Arial" w:hAnsi="Arial" w:cs="Arial"/>
          <w:color w:val="0D0D0D"/>
          <w:sz w:val="20"/>
          <w:szCs w:val="20"/>
        </w:rPr>
        <w:t xml:space="preserve">urs et les </w:t>
      </w:r>
      <w:r>
        <w:rPr>
          <w:rFonts w:ascii="Arial" w:eastAsia="Arial" w:hAnsi="Arial" w:cs="Arial"/>
          <w:color w:val="0D0D0D"/>
          <w:sz w:val="20"/>
          <w:szCs w:val="20"/>
        </w:rPr>
        <w:t>représentants des sites sélectionnés, qui a attiré des participants de toute l’Europe et</w:t>
      </w:r>
      <w:r w:rsidR="008E64B2">
        <w:rPr>
          <w:rFonts w:ascii="Arial" w:eastAsia="Arial" w:hAnsi="Arial" w:cs="Arial"/>
          <w:color w:val="0D0D0D"/>
          <w:sz w:val="20"/>
          <w:szCs w:val="20"/>
        </w:rPr>
        <w:t xml:space="preserve"> </w:t>
      </w:r>
      <w:r>
        <w:rPr>
          <w:rFonts w:ascii="Arial" w:eastAsia="Arial" w:hAnsi="Arial" w:cs="Arial"/>
          <w:color w:val="0D0D0D"/>
          <w:sz w:val="20"/>
          <w:szCs w:val="20"/>
        </w:rPr>
        <w:t xml:space="preserve">au-delà. </w:t>
      </w:r>
    </w:p>
    <w:p w14:paraId="638A14FA" w14:textId="77777777" w:rsidR="00F524F0" w:rsidRDefault="00F524F0">
      <w:pPr>
        <w:spacing w:after="0" w:line="240" w:lineRule="auto"/>
        <w:ind w:left="0" w:hanging="2"/>
        <w:rPr>
          <w:rFonts w:ascii="Arial" w:eastAsia="Arial" w:hAnsi="Arial" w:cs="Arial"/>
          <w:color w:val="0D0D0D"/>
          <w:sz w:val="20"/>
          <w:szCs w:val="20"/>
        </w:rPr>
      </w:pPr>
    </w:p>
    <w:p w14:paraId="1292C1C8" w14:textId="242835C5" w:rsidR="006274E3" w:rsidRDefault="00B26E21">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La liste</w:t>
      </w:r>
      <w:r w:rsidR="00F92717">
        <w:rPr>
          <w:rFonts w:ascii="Arial" w:eastAsia="Arial" w:hAnsi="Arial" w:cs="Arial"/>
          <w:color w:val="0D0D0D"/>
          <w:sz w:val="20"/>
          <w:szCs w:val="20"/>
        </w:rPr>
        <w:t xml:space="preserve"> </w:t>
      </w:r>
      <w:r>
        <w:rPr>
          <w:rFonts w:ascii="Arial" w:eastAsia="Arial" w:hAnsi="Arial" w:cs="Arial"/>
          <w:color w:val="0D0D0D"/>
          <w:sz w:val="20"/>
          <w:szCs w:val="20"/>
        </w:rPr>
        <w:t xml:space="preserve">de cette année comprend deux sites patrimoniaux de la province de </w:t>
      </w:r>
      <w:r w:rsidR="00FD64C7">
        <w:rPr>
          <w:rFonts w:ascii="Arial" w:eastAsia="Arial" w:hAnsi="Arial" w:cs="Arial"/>
          <w:color w:val="0D0D0D"/>
          <w:sz w:val="20"/>
          <w:szCs w:val="20"/>
        </w:rPr>
        <w:t xml:space="preserve">Hatay </w:t>
      </w:r>
      <w:r>
        <w:rPr>
          <w:rFonts w:ascii="Arial" w:eastAsia="Arial" w:hAnsi="Arial" w:cs="Arial"/>
          <w:color w:val="0D0D0D"/>
          <w:sz w:val="20"/>
          <w:szCs w:val="20"/>
        </w:rPr>
        <w:t xml:space="preserve">en Turquie fortement endommagés par le </w:t>
      </w:r>
      <w:r w:rsidR="00353808">
        <w:rPr>
          <w:rFonts w:ascii="Arial" w:eastAsia="Arial" w:hAnsi="Arial" w:cs="Arial"/>
          <w:color w:val="0D0D0D"/>
          <w:sz w:val="20"/>
          <w:szCs w:val="20"/>
        </w:rPr>
        <w:t>séisme</w:t>
      </w:r>
      <w:r>
        <w:rPr>
          <w:rFonts w:ascii="Arial" w:eastAsia="Arial" w:hAnsi="Arial" w:cs="Arial"/>
          <w:color w:val="0D0D0D"/>
          <w:sz w:val="20"/>
          <w:szCs w:val="20"/>
        </w:rPr>
        <w:t xml:space="preserve"> dévastateur du 6 février 2023 qui a causé </w:t>
      </w:r>
      <w:r w:rsidR="00353808">
        <w:rPr>
          <w:rFonts w:ascii="Arial" w:eastAsia="Arial" w:hAnsi="Arial" w:cs="Arial"/>
          <w:color w:val="0D0D0D"/>
          <w:sz w:val="20"/>
          <w:szCs w:val="20"/>
        </w:rPr>
        <w:t>de</w:t>
      </w:r>
      <w:r>
        <w:rPr>
          <w:rFonts w:ascii="Arial" w:eastAsia="Arial" w:hAnsi="Arial" w:cs="Arial"/>
          <w:color w:val="0D0D0D"/>
          <w:sz w:val="20"/>
          <w:szCs w:val="20"/>
        </w:rPr>
        <w:t xml:space="preserve"> </w:t>
      </w:r>
      <w:r w:rsidR="00353808">
        <w:rPr>
          <w:rFonts w:ascii="Arial" w:eastAsia="Arial" w:hAnsi="Arial" w:cs="Arial"/>
          <w:color w:val="0D0D0D"/>
          <w:sz w:val="20"/>
          <w:szCs w:val="20"/>
        </w:rPr>
        <w:t>terribles</w:t>
      </w:r>
      <w:r>
        <w:rPr>
          <w:rFonts w:ascii="Arial" w:eastAsia="Arial" w:hAnsi="Arial" w:cs="Arial"/>
          <w:color w:val="0D0D0D"/>
          <w:sz w:val="20"/>
          <w:szCs w:val="20"/>
        </w:rPr>
        <w:t xml:space="preserve"> pertes </w:t>
      </w:r>
      <w:r w:rsidR="00353808">
        <w:rPr>
          <w:rFonts w:ascii="Arial" w:eastAsia="Arial" w:hAnsi="Arial" w:cs="Arial"/>
          <w:color w:val="0D0D0D"/>
          <w:sz w:val="20"/>
          <w:szCs w:val="20"/>
        </w:rPr>
        <w:t>humaines et matérielles, ainsi qu</w:t>
      </w:r>
      <w:r w:rsidR="00EA01D3">
        <w:rPr>
          <w:rFonts w:ascii="Arial" w:eastAsia="Arial" w:hAnsi="Arial" w:cs="Arial"/>
          <w:color w:val="0D0D0D"/>
          <w:sz w:val="20"/>
          <w:szCs w:val="20"/>
        </w:rPr>
        <w:t>’</w:t>
      </w:r>
      <w:r w:rsidR="00353808">
        <w:rPr>
          <w:rFonts w:ascii="Arial" w:eastAsia="Arial" w:hAnsi="Arial" w:cs="Arial"/>
          <w:color w:val="0D0D0D"/>
          <w:sz w:val="20"/>
          <w:szCs w:val="20"/>
        </w:rPr>
        <w:t xml:space="preserve">un édifice religieux de Sienne en Italie qui a subi de lourds dommages structurels suite au tremblement de terre qui s’est produit le même mois.  </w:t>
      </w:r>
    </w:p>
    <w:p w14:paraId="3DF03695" w14:textId="77777777" w:rsidR="006274E3" w:rsidRDefault="006274E3">
      <w:pPr>
        <w:spacing w:after="0" w:line="240" w:lineRule="auto"/>
        <w:ind w:left="0" w:hanging="2"/>
        <w:jc w:val="both"/>
      </w:pPr>
    </w:p>
    <w:p w14:paraId="64F428C9" w14:textId="63695011" w:rsidR="00F524F0" w:rsidRDefault="00C91E2F">
      <w:pPr>
        <w:spacing w:after="0" w:line="240" w:lineRule="auto"/>
        <w:ind w:left="0" w:hanging="2"/>
        <w:jc w:val="both"/>
        <w:rPr>
          <w:rFonts w:ascii="Arial" w:eastAsia="Arial" w:hAnsi="Arial" w:cs="Arial"/>
          <w:color w:val="0D0D0D"/>
          <w:sz w:val="20"/>
          <w:szCs w:val="20"/>
        </w:rPr>
      </w:pPr>
      <w:sdt>
        <w:sdtPr>
          <w:tag w:val="goog_rdk_0"/>
          <w:id w:val="1201974915"/>
        </w:sdtPr>
        <w:sdtEndPr/>
        <w:sdtContent/>
      </w:sdt>
      <w:r w:rsidR="00353808">
        <w:rPr>
          <w:rFonts w:ascii="Arial" w:eastAsia="Arial" w:hAnsi="Arial" w:cs="Arial"/>
          <w:color w:val="0D0D0D"/>
          <w:sz w:val="20"/>
          <w:szCs w:val="20"/>
        </w:rPr>
        <w:t>Le</w:t>
      </w:r>
      <w:r w:rsidR="00FD64C7">
        <w:rPr>
          <w:rFonts w:ascii="Arial" w:eastAsia="Arial" w:hAnsi="Arial" w:cs="Arial"/>
          <w:color w:val="0D0D0D"/>
          <w:sz w:val="20"/>
          <w:szCs w:val="20"/>
        </w:rPr>
        <w:t xml:space="preserve"> </w:t>
      </w:r>
      <w:hyperlink r:id="rId21" w:history="1">
        <w:r w:rsidR="00353808" w:rsidRPr="006274E3">
          <w:rPr>
            <w:rStyle w:val="Hyperlink"/>
            <w:rFonts w:ascii="Arial" w:eastAsia="Arial" w:hAnsi="Arial" w:cs="Arial"/>
            <w:color w:val="1155CC"/>
            <w:sz w:val="20"/>
            <w:szCs w:val="20"/>
          </w:rPr>
          <w:t>Co</w:t>
        </w:r>
        <w:r w:rsidR="006559AB">
          <w:rPr>
            <w:rStyle w:val="Hyperlink"/>
            <w:rFonts w:ascii="Arial" w:eastAsia="Arial" w:hAnsi="Arial" w:cs="Arial"/>
            <w:color w:val="1155CC"/>
            <w:sz w:val="20"/>
            <w:szCs w:val="20"/>
          </w:rPr>
          <w:t>mité exécutif</w:t>
        </w:r>
        <w:r w:rsidR="00353808" w:rsidRPr="006274E3">
          <w:rPr>
            <w:rStyle w:val="Hyperlink"/>
            <w:rFonts w:ascii="Arial" w:eastAsia="Arial" w:hAnsi="Arial" w:cs="Arial"/>
            <w:color w:val="1155CC"/>
            <w:sz w:val="20"/>
            <w:szCs w:val="20"/>
          </w:rPr>
          <w:t>l d’Europa Nostra</w:t>
        </w:r>
      </w:hyperlink>
      <w:r w:rsidR="00FD64C7" w:rsidRPr="006274E3">
        <w:rPr>
          <w:rFonts w:ascii="Arial" w:eastAsia="Arial" w:hAnsi="Arial" w:cs="Arial"/>
          <w:color w:val="1155CC"/>
          <w:sz w:val="20"/>
          <w:szCs w:val="20"/>
        </w:rPr>
        <w:t xml:space="preserve"> </w:t>
      </w:r>
      <w:r w:rsidR="00353808">
        <w:rPr>
          <w:rFonts w:ascii="Arial" w:eastAsia="Arial" w:hAnsi="Arial" w:cs="Arial"/>
          <w:color w:val="0D0D0D"/>
          <w:sz w:val="20"/>
          <w:szCs w:val="20"/>
        </w:rPr>
        <w:t xml:space="preserve">a sélectionné les finalistes parmi les </w:t>
      </w:r>
      <w:r w:rsidR="00FD64C7">
        <w:rPr>
          <w:rFonts w:ascii="Arial" w:eastAsia="Arial" w:hAnsi="Arial" w:cs="Arial"/>
          <w:color w:val="0D0D0D"/>
          <w:sz w:val="20"/>
          <w:szCs w:val="20"/>
        </w:rPr>
        <w:t xml:space="preserve"> 11 monuments </w:t>
      </w:r>
      <w:r w:rsidR="004C5BCC">
        <w:rPr>
          <w:rFonts w:ascii="Arial" w:eastAsia="Arial" w:hAnsi="Arial" w:cs="Arial"/>
          <w:color w:val="0D0D0D"/>
          <w:sz w:val="20"/>
          <w:szCs w:val="20"/>
        </w:rPr>
        <w:t>et</w:t>
      </w:r>
      <w:r w:rsidR="00FD64C7">
        <w:rPr>
          <w:rFonts w:ascii="Arial" w:eastAsia="Arial" w:hAnsi="Arial" w:cs="Arial"/>
          <w:color w:val="0D0D0D"/>
          <w:sz w:val="20"/>
          <w:szCs w:val="20"/>
        </w:rPr>
        <w:t xml:space="preserve"> sites </w:t>
      </w:r>
      <w:r w:rsidR="00353808">
        <w:rPr>
          <w:rFonts w:ascii="Arial" w:eastAsia="Arial" w:hAnsi="Arial" w:cs="Arial"/>
          <w:color w:val="0D0D0D"/>
          <w:sz w:val="20"/>
          <w:szCs w:val="20"/>
        </w:rPr>
        <w:t xml:space="preserve">patrimoniaux de neuf pays </w:t>
      </w:r>
      <w:r w:rsidR="00080097">
        <w:fldChar w:fldCharType="begin"/>
      </w:r>
      <w:r w:rsidR="00080097">
        <w:instrText xml:space="preserve"> HYPERLINK "https://www.europanostra.org/europa-nostra-and-eib-institute-announce-heritage-sites-in-europe-shortlisted-for-the-7-most-endangered-programme-2024/" \h </w:instrText>
      </w:r>
      <w:r w:rsidR="00080097">
        <w:fldChar w:fldCharType="separate"/>
      </w:r>
      <w:r w:rsidR="00353808">
        <w:rPr>
          <w:rFonts w:ascii="Arial" w:eastAsia="Arial" w:hAnsi="Arial" w:cs="Arial"/>
          <w:color w:val="1155CC"/>
          <w:sz w:val="20"/>
          <w:szCs w:val="20"/>
          <w:u w:val="single"/>
        </w:rPr>
        <w:t>présélectionnés</w:t>
      </w:r>
      <w:r w:rsidR="00080097">
        <w:rPr>
          <w:rFonts w:ascii="Arial" w:eastAsia="Arial" w:hAnsi="Arial" w:cs="Arial"/>
          <w:color w:val="1155CC"/>
          <w:sz w:val="20"/>
          <w:szCs w:val="20"/>
          <w:u w:val="single"/>
        </w:rPr>
        <w:fldChar w:fldCharType="end"/>
      </w:r>
      <w:r w:rsidR="00FD64C7">
        <w:rPr>
          <w:rFonts w:ascii="Arial" w:eastAsia="Arial" w:hAnsi="Arial" w:cs="Arial"/>
          <w:color w:val="0D0D0D"/>
          <w:sz w:val="20"/>
          <w:szCs w:val="20"/>
        </w:rPr>
        <w:t xml:space="preserve"> </w:t>
      </w:r>
      <w:r w:rsidR="00353808">
        <w:rPr>
          <w:rFonts w:ascii="Arial" w:eastAsia="Arial" w:hAnsi="Arial" w:cs="Arial"/>
          <w:color w:val="0D0D0D"/>
          <w:sz w:val="20"/>
          <w:szCs w:val="20"/>
        </w:rPr>
        <w:t>par le</w:t>
      </w:r>
      <w:r w:rsidR="00FD64C7">
        <w:rPr>
          <w:rFonts w:ascii="Arial" w:eastAsia="Arial" w:hAnsi="Arial" w:cs="Arial"/>
          <w:color w:val="0D0D0D"/>
          <w:sz w:val="20"/>
          <w:szCs w:val="20"/>
        </w:rPr>
        <w:t xml:space="preserve"> </w:t>
      </w:r>
      <w:hyperlink r:id="rId22" w:history="1">
        <w:r w:rsidR="00AB0581">
          <w:rPr>
            <w:rStyle w:val="Hyperlink"/>
            <w:rFonts w:ascii="Arial" w:eastAsia="Arial" w:hAnsi="Arial" w:cs="Arial"/>
            <w:color w:val="1155CC"/>
            <w:sz w:val="20"/>
            <w:szCs w:val="20"/>
          </w:rPr>
          <w:t>c</w:t>
        </w:r>
        <w:r w:rsidR="00EA01D3" w:rsidRPr="006274E3">
          <w:rPr>
            <w:rStyle w:val="Hyperlink"/>
            <w:rFonts w:ascii="Arial" w:eastAsia="Arial" w:hAnsi="Arial" w:cs="Arial"/>
            <w:color w:val="1155CC"/>
            <w:sz w:val="20"/>
            <w:szCs w:val="20"/>
          </w:rPr>
          <w:t>omité consultatif du programme des 7 sites les plus</w:t>
        </w:r>
        <w:r w:rsidR="00AB0581">
          <w:rPr>
            <w:rStyle w:val="Hyperlink"/>
            <w:rFonts w:ascii="Arial" w:eastAsia="Arial" w:hAnsi="Arial" w:cs="Arial"/>
            <w:color w:val="1155CC"/>
            <w:sz w:val="20"/>
            <w:szCs w:val="20"/>
          </w:rPr>
          <w:t xml:space="preserve"> menacés</w:t>
        </w:r>
      </w:hyperlink>
      <w:r w:rsidR="00FD64C7">
        <w:rPr>
          <w:rFonts w:ascii="Arial" w:eastAsia="Arial" w:hAnsi="Arial" w:cs="Arial"/>
          <w:color w:val="0D0D0D"/>
          <w:sz w:val="20"/>
          <w:szCs w:val="20"/>
        </w:rPr>
        <w:t xml:space="preserve">. </w:t>
      </w:r>
      <w:r w:rsidR="00EA01D3">
        <w:rPr>
          <w:rFonts w:ascii="Arial" w:eastAsia="Arial" w:hAnsi="Arial" w:cs="Arial"/>
          <w:color w:val="0D0D0D"/>
          <w:sz w:val="20"/>
          <w:szCs w:val="20"/>
        </w:rPr>
        <w:t xml:space="preserve">Les </w:t>
      </w:r>
      <w:r w:rsidR="00AB0581">
        <w:rPr>
          <w:rFonts w:ascii="Arial" w:eastAsia="Arial" w:hAnsi="Arial" w:cs="Arial"/>
          <w:color w:val="0D0D0D"/>
          <w:sz w:val="20"/>
          <w:szCs w:val="20"/>
        </w:rPr>
        <w:t>nominations</w:t>
      </w:r>
      <w:r w:rsidR="00EA01D3">
        <w:rPr>
          <w:rFonts w:ascii="Arial" w:eastAsia="Arial" w:hAnsi="Arial" w:cs="Arial"/>
          <w:color w:val="0D0D0D"/>
          <w:sz w:val="20"/>
          <w:szCs w:val="20"/>
        </w:rPr>
        <w:t xml:space="preserve"> des sites </w:t>
      </w:r>
      <w:r w:rsidR="00AB0581">
        <w:rPr>
          <w:rFonts w:ascii="Arial" w:eastAsia="Arial" w:hAnsi="Arial" w:cs="Arial"/>
          <w:color w:val="0D0D0D"/>
          <w:sz w:val="20"/>
          <w:szCs w:val="20"/>
        </w:rPr>
        <w:t>pour le</w:t>
      </w:r>
      <w:r w:rsidR="00EA01D3">
        <w:rPr>
          <w:rFonts w:ascii="Arial" w:eastAsia="Arial" w:hAnsi="Arial" w:cs="Arial"/>
          <w:color w:val="0D0D0D"/>
          <w:sz w:val="20"/>
          <w:szCs w:val="20"/>
        </w:rPr>
        <w:t xml:space="preserve"> programme des 7 </w:t>
      </w:r>
      <w:r w:rsidR="004C5BCC">
        <w:rPr>
          <w:rFonts w:ascii="Arial" w:eastAsia="Arial" w:hAnsi="Arial" w:cs="Arial"/>
          <w:color w:val="0D0D0D"/>
          <w:sz w:val="20"/>
          <w:szCs w:val="20"/>
        </w:rPr>
        <w:t xml:space="preserve">sites </w:t>
      </w:r>
      <w:r w:rsidR="00EA01D3">
        <w:rPr>
          <w:rFonts w:ascii="Arial" w:eastAsia="Arial" w:hAnsi="Arial" w:cs="Arial"/>
          <w:color w:val="0D0D0D"/>
          <w:sz w:val="20"/>
          <w:szCs w:val="20"/>
        </w:rPr>
        <w:t xml:space="preserve">les plus </w:t>
      </w:r>
      <w:r w:rsidR="00AB0581">
        <w:rPr>
          <w:rFonts w:ascii="Arial" w:eastAsia="Arial" w:hAnsi="Arial" w:cs="Arial"/>
          <w:color w:val="0D0D0D"/>
          <w:sz w:val="20"/>
          <w:szCs w:val="20"/>
        </w:rPr>
        <w:t>menacés</w:t>
      </w:r>
      <w:r w:rsidR="00EA01D3">
        <w:rPr>
          <w:rFonts w:ascii="Arial" w:eastAsia="Arial" w:hAnsi="Arial" w:cs="Arial"/>
          <w:color w:val="0D0D0D"/>
          <w:sz w:val="20"/>
          <w:szCs w:val="20"/>
        </w:rPr>
        <w:t xml:space="preserve"> 2024 </w:t>
      </w:r>
      <w:r w:rsidR="00AB0581">
        <w:rPr>
          <w:rFonts w:ascii="Arial" w:eastAsia="Arial" w:hAnsi="Arial" w:cs="Arial"/>
          <w:color w:val="0D0D0D"/>
          <w:sz w:val="20"/>
          <w:szCs w:val="20"/>
        </w:rPr>
        <w:t>o</w:t>
      </w:r>
      <w:r w:rsidR="00EA01D3">
        <w:rPr>
          <w:rFonts w:ascii="Arial" w:eastAsia="Arial" w:hAnsi="Arial" w:cs="Arial"/>
          <w:color w:val="0D0D0D"/>
          <w:sz w:val="20"/>
          <w:szCs w:val="20"/>
        </w:rPr>
        <w:t xml:space="preserve">nt été </w:t>
      </w:r>
      <w:r w:rsidR="00AB0581">
        <w:rPr>
          <w:rFonts w:ascii="Arial" w:eastAsia="Arial" w:hAnsi="Arial" w:cs="Arial"/>
          <w:color w:val="0D0D0D"/>
          <w:sz w:val="20"/>
          <w:szCs w:val="20"/>
        </w:rPr>
        <w:t>proposées</w:t>
      </w:r>
      <w:r w:rsidR="00EA01D3">
        <w:rPr>
          <w:rFonts w:ascii="Arial" w:eastAsia="Arial" w:hAnsi="Arial" w:cs="Arial"/>
          <w:color w:val="0D0D0D"/>
          <w:sz w:val="20"/>
          <w:szCs w:val="20"/>
        </w:rPr>
        <w:t xml:space="preserve"> par des organisations membres ou associées et des membres individuels d’Europa Nostra. </w:t>
      </w:r>
    </w:p>
    <w:p w14:paraId="05CDA487" w14:textId="77777777" w:rsidR="00F524F0" w:rsidRDefault="00F524F0">
      <w:pPr>
        <w:spacing w:after="0" w:line="240" w:lineRule="auto"/>
        <w:ind w:left="0" w:hanging="2"/>
        <w:jc w:val="both"/>
        <w:rPr>
          <w:rFonts w:ascii="Arial" w:eastAsia="Arial" w:hAnsi="Arial" w:cs="Arial"/>
          <w:color w:val="0D0D0D"/>
          <w:sz w:val="20"/>
          <w:szCs w:val="20"/>
        </w:rPr>
      </w:pPr>
    </w:p>
    <w:p w14:paraId="3D2D8C09" w14:textId="5A318F44" w:rsidR="00F524F0" w:rsidRDefault="00EA01D3">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La sélection des</w:t>
      </w:r>
      <w:r w:rsidR="00FD64C7">
        <w:rPr>
          <w:rFonts w:ascii="Arial" w:eastAsia="Arial" w:hAnsi="Arial" w:cs="Arial"/>
          <w:color w:val="0D0D0D"/>
          <w:sz w:val="20"/>
          <w:szCs w:val="20"/>
        </w:rPr>
        <w:t xml:space="preserve"> 7 sites </w:t>
      </w:r>
      <w:r>
        <w:rPr>
          <w:rFonts w:ascii="Arial" w:eastAsia="Arial" w:hAnsi="Arial" w:cs="Arial"/>
          <w:color w:val="0D0D0D"/>
          <w:sz w:val="20"/>
          <w:szCs w:val="20"/>
        </w:rPr>
        <w:t>s’est faite sur la base de leur importance patrimoniale et culturelle respective, ainsi que sur</w:t>
      </w:r>
      <w:r w:rsidR="00FD64C7">
        <w:rPr>
          <w:rFonts w:ascii="Arial" w:eastAsia="Arial" w:hAnsi="Arial" w:cs="Arial"/>
          <w:color w:val="0D0D0D"/>
          <w:sz w:val="20"/>
          <w:szCs w:val="20"/>
        </w:rPr>
        <w:t xml:space="preserve"> </w:t>
      </w:r>
      <w:r>
        <w:rPr>
          <w:rFonts w:ascii="Arial" w:eastAsia="Arial" w:hAnsi="Arial" w:cs="Arial"/>
          <w:color w:val="0D0D0D"/>
          <w:sz w:val="20"/>
          <w:szCs w:val="20"/>
        </w:rPr>
        <w:t xml:space="preserve">celle des dangers auxquels ils sont aujourd’hui </w:t>
      </w:r>
      <w:r w:rsidR="00AB0581">
        <w:rPr>
          <w:rFonts w:ascii="Arial" w:eastAsia="Arial" w:hAnsi="Arial" w:cs="Arial"/>
          <w:color w:val="0D0D0D"/>
          <w:sz w:val="20"/>
          <w:szCs w:val="20"/>
        </w:rPr>
        <w:t>confrontés</w:t>
      </w:r>
      <w:r>
        <w:rPr>
          <w:rFonts w:ascii="Arial" w:eastAsia="Arial" w:hAnsi="Arial" w:cs="Arial"/>
          <w:color w:val="0D0D0D"/>
          <w:sz w:val="20"/>
          <w:szCs w:val="20"/>
        </w:rPr>
        <w:t>. Le niveau</w:t>
      </w:r>
      <w:r w:rsidR="00381E46">
        <w:rPr>
          <w:rFonts w:ascii="Arial" w:eastAsia="Arial" w:hAnsi="Arial" w:cs="Arial"/>
          <w:color w:val="0D0D0D"/>
          <w:sz w:val="20"/>
          <w:szCs w:val="20"/>
        </w:rPr>
        <w:t xml:space="preserve"> de la </w:t>
      </w:r>
      <w:r w:rsidR="00AB0581">
        <w:rPr>
          <w:rFonts w:ascii="Arial" w:eastAsia="Arial" w:hAnsi="Arial" w:cs="Arial"/>
          <w:color w:val="0D0D0D"/>
          <w:sz w:val="20"/>
          <w:szCs w:val="20"/>
        </w:rPr>
        <w:t>mobilisation</w:t>
      </w:r>
      <w:r w:rsidR="00381E46">
        <w:rPr>
          <w:rFonts w:ascii="Arial" w:eastAsia="Arial" w:hAnsi="Arial" w:cs="Arial"/>
          <w:color w:val="0D0D0D"/>
          <w:sz w:val="20"/>
          <w:szCs w:val="20"/>
        </w:rPr>
        <w:t xml:space="preserve"> </w:t>
      </w:r>
      <w:r w:rsidR="00AB0581">
        <w:rPr>
          <w:rFonts w:ascii="Arial" w:eastAsia="Arial" w:hAnsi="Arial" w:cs="Arial"/>
          <w:color w:val="0D0D0D"/>
          <w:sz w:val="20"/>
          <w:szCs w:val="20"/>
        </w:rPr>
        <w:t>d</w:t>
      </w:r>
      <w:r w:rsidR="00E11933">
        <w:rPr>
          <w:rFonts w:ascii="Arial" w:eastAsia="Arial" w:hAnsi="Arial" w:cs="Arial"/>
          <w:color w:val="0D0D0D"/>
          <w:sz w:val="20"/>
          <w:szCs w:val="20"/>
        </w:rPr>
        <w:t>e</w:t>
      </w:r>
      <w:r w:rsidR="00AB0581">
        <w:rPr>
          <w:rFonts w:ascii="Arial" w:eastAsia="Arial" w:hAnsi="Arial" w:cs="Arial"/>
          <w:color w:val="0D0D0D"/>
          <w:sz w:val="20"/>
          <w:szCs w:val="20"/>
        </w:rPr>
        <w:t xml:space="preserve">s communautés </w:t>
      </w:r>
      <w:r w:rsidR="00381E46">
        <w:rPr>
          <w:rFonts w:ascii="Arial" w:eastAsia="Arial" w:hAnsi="Arial" w:cs="Arial"/>
          <w:color w:val="0D0D0D"/>
          <w:sz w:val="20"/>
          <w:szCs w:val="20"/>
        </w:rPr>
        <w:t>locale</w:t>
      </w:r>
      <w:r w:rsidR="00AB0581">
        <w:rPr>
          <w:rFonts w:ascii="Arial" w:eastAsia="Arial" w:hAnsi="Arial" w:cs="Arial"/>
          <w:color w:val="0D0D0D"/>
          <w:sz w:val="20"/>
          <w:szCs w:val="20"/>
        </w:rPr>
        <w:t>s</w:t>
      </w:r>
      <w:r w:rsidR="00381E46">
        <w:rPr>
          <w:rFonts w:ascii="Arial" w:eastAsia="Arial" w:hAnsi="Arial" w:cs="Arial"/>
          <w:color w:val="0D0D0D"/>
          <w:sz w:val="20"/>
          <w:szCs w:val="20"/>
        </w:rPr>
        <w:t xml:space="preserve"> et l’engagement de partenaires publics et privés (dont les porteurs de</w:t>
      </w:r>
      <w:r w:rsidR="00E11933">
        <w:rPr>
          <w:rFonts w:ascii="Arial" w:eastAsia="Arial" w:hAnsi="Arial" w:cs="Arial"/>
          <w:color w:val="0D0D0D"/>
          <w:sz w:val="20"/>
          <w:szCs w:val="20"/>
        </w:rPr>
        <w:t>s</w:t>
      </w:r>
      <w:r w:rsidR="00381E46">
        <w:rPr>
          <w:rFonts w:ascii="Arial" w:eastAsia="Arial" w:hAnsi="Arial" w:cs="Arial"/>
          <w:color w:val="0D0D0D"/>
          <w:sz w:val="20"/>
          <w:szCs w:val="20"/>
        </w:rPr>
        <w:t xml:space="preserve"> </w:t>
      </w:r>
      <w:r w:rsidR="00AB0581">
        <w:rPr>
          <w:rFonts w:ascii="Arial" w:eastAsia="Arial" w:hAnsi="Arial" w:cs="Arial"/>
          <w:color w:val="0D0D0D"/>
          <w:sz w:val="20"/>
          <w:szCs w:val="20"/>
        </w:rPr>
        <w:t>nomination</w:t>
      </w:r>
      <w:r w:rsidR="00E11933">
        <w:rPr>
          <w:rFonts w:ascii="Arial" w:eastAsia="Arial" w:hAnsi="Arial" w:cs="Arial"/>
          <w:color w:val="0D0D0D"/>
          <w:sz w:val="20"/>
          <w:szCs w:val="20"/>
        </w:rPr>
        <w:t>s</w:t>
      </w:r>
      <w:r w:rsidR="00381E46">
        <w:rPr>
          <w:rFonts w:ascii="Arial" w:eastAsia="Arial" w:hAnsi="Arial" w:cs="Arial"/>
          <w:color w:val="0D0D0D"/>
          <w:sz w:val="20"/>
          <w:szCs w:val="20"/>
        </w:rPr>
        <w:t>) pour la sauvegarde de ces sites a constitué une plus-value déterminante.</w:t>
      </w:r>
      <w:r w:rsidR="004C5BCC">
        <w:rPr>
          <w:rFonts w:ascii="Arial" w:eastAsia="Arial" w:hAnsi="Arial" w:cs="Arial"/>
          <w:color w:val="0D0D0D"/>
          <w:sz w:val="20"/>
          <w:szCs w:val="20"/>
        </w:rPr>
        <w:t xml:space="preserve"> </w:t>
      </w:r>
      <w:r w:rsidR="00381E46">
        <w:rPr>
          <w:rFonts w:ascii="Arial" w:eastAsia="Arial" w:hAnsi="Arial" w:cs="Arial"/>
          <w:color w:val="0D0D0D"/>
          <w:sz w:val="20"/>
          <w:szCs w:val="20"/>
        </w:rPr>
        <w:t xml:space="preserve">La capacité de ces sites à servir de catalyseurs </w:t>
      </w:r>
      <w:r w:rsidR="004C5BCC">
        <w:rPr>
          <w:rFonts w:ascii="Arial" w:eastAsia="Arial" w:hAnsi="Arial" w:cs="Arial"/>
          <w:color w:val="0D0D0D"/>
          <w:sz w:val="20"/>
          <w:szCs w:val="20"/>
        </w:rPr>
        <w:t>pour un</w:t>
      </w:r>
      <w:r w:rsidR="00381E46">
        <w:rPr>
          <w:rFonts w:ascii="Arial" w:eastAsia="Arial" w:hAnsi="Arial" w:cs="Arial"/>
          <w:color w:val="0D0D0D"/>
          <w:sz w:val="20"/>
          <w:szCs w:val="20"/>
        </w:rPr>
        <w:t xml:space="preserve"> développement socio-économique durable a été un des autres critères de sélection.  </w:t>
      </w:r>
      <w:r w:rsidR="00FD64C7">
        <w:rPr>
          <w:rFonts w:ascii="Arial" w:eastAsia="Arial" w:hAnsi="Arial" w:cs="Arial"/>
          <w:color w:val="0D0D0D"/>
          <w:sz w:val="20"/>
          <w:szCs w:val="20"/>
        </w:rPr>
        <w:t xml:space="preserve"> </w:t>
      </w:r>
    </w:p>
    <w:p w14:paraId="17620991" w14:textId="77777777" w:rsidR="00F524F0" w:rsidRDefault="00F524F0">
      <w:pPr>
        <w:spacing w:after="0" w:line="240" w:lineRule="auto"/>
        <w:ind w:left="0" w:hanging="2"/>
        <w:jc w:val="both"/>
        <w:rPr>
          <w:rFonts w:ascii="Arial" w:eastAsia="Arial" w:hAnsi="Arial" w:cs="Arial"/>
          <w:color w:val="0D0D0D"/>
          <w:sz w:val="20"/>
          <w:szCs w:val="20"/>
        </w:rPr>
      </w:pPr>
    </w:p>
    <w:p w14:paraId="2715C06A" w14:textId="28C296E7" w:rsidR="00F524F0" w:rsidRDefault="00381E46">
      <w:pPr>
        <w:spacing w:after="0" w:line="240" w:lineRule="auto"/>
        <w:ind w:left="0" w:hanging="2"/>
        <w:jc w:val="both"/>
        <w:rPr>
          <w:rFonts w:ascii="Arial" w:eastAsia="Arial" w:hAnsi="Arial" w:cs="Arial"/>
          <w:color w:val="0D0D0D"/>
          <w:sz w:val="20"/>
          <w:szCs w:val="20"/>
        </w:rPr>
      </w:pPr>
      <w:bookmarkStart w:id="3" w:name="_heading=h.268lb0n60czo" w:colFirst="0" w:colLast="0"/>
      <w:bookmarkEnd w:id="3"/>
      <w:r>
        <w:rPr>
          <w:rFonts w:ascii="Arial" w:eastAsia="Arial" w:hAnsi="Arial" w:cs="Arial"/>
          <w:b/>
          <w:color w:val="0D0D0D"/>
          <w:sz w:val="20"/>
          <w:szCs w:val="20"/>
        </w:rPr>
        <w:t>Les</w:t>
      </w:r>
      <w:r w:rsidR="00FD64C7">
        <w:rPr>
          <w:rFonts w:ascii="Arial" w:eastAsia="Arial" w:hAnsi="Arial" w:cs="Arial"/>
          <w:b/>
          <w:color w:val="0D0D0D"/>
          <w:sz w:val="20"/>
          <w:szCs w:val="20"/>
        </w:rPr>
        <w:t xml:space="preserve"> 7 sites </w:t>
      </w:r>
      <w:r>
        <w:rPr>
          <w:rFonts w:ascii="Arial" w:eastAsia="Arial" w:hAnsi="Arial" w:cs="Arial"/>
          <w:b/>
          <w:color w:val="0D0D0D"/>
          <w:sz w:val="20"/>
          <w:szCs w:val="20"/>
        </w:rPr>
        <w:t xml:space="preserve">sélectionnés </w:t>
      </w:r>
      <w:r w:rsidR="00B82679">
        <w:rPr>
          <w:rFonts w:ascii="Arial" w:eastAsia="Arial" w:hAnsi="Arial" w:cs="Arial"/>
          <w:b/>
          <w:color w:val="0D0D0D"/>
          <w:sz w:val="20"/>
          <w:szCs w:val="20"/>
        </w:rPr>
        <w:t>peuvent bénéficier d’une aide financière</w:t>
      </w:r>
      <w:r w:rsidR="00EA379E">
        <w:rPr>
          <w:rFonts w:ascii="Arial" w:eastAsia="Arial" w:hAnsi="Arial" w:cs="Arial"/>
          <w:b/>
          <w:color w:val="0D0D0D"/>
          <w:sz w:val="20"/>
          <w:szCs w:val="20"/>
        </w:rPr>
        <w:t xml:space="preserve"> de la BEI d’un montant </w:t>
      </w:r>
      <w:r>
        <w:rPr>
          <w:rFonts w:ascii="Arial" w:eastAsia="Arial" w:hAnsi="Arial" w:cs="Arial"/>
          <w:b/>
          <w:color w:val="0D0D0D"/>
          <w:sz w:val="20"/>
          <w:szCs w:val="20"/>
        </w:rPr>
        <w:t xml:space="preserve">de </w:t>
      </w:r>
      <w:r w:rsidR="00FD64C7">
        <w:rPr>
          <w:rFonts w:ascii="Arial" w:eastAsia="Arial" w:hAnsi="Arial" w:cs="Arial"/>
          <w:b/>
          <w:color w:val="0D0D0D"/>
          <w:sz w:val="20"/>
          <w:szCs w:val="20"/>
        </w:rPr>
        <w:t xml:space="preserve">10,000 </w:t>
      </w:r>
      <w:r>
        <w:rPr>
          <w:rFonts w:ascii="Arial" w:eastAsia="Arial" w:hAnsi="Arial" w:cs="Arial"/>
          <w:b/>
          <w:color w:val="0D0D0D"/>
          <w:sz w:val="20"/>
          <w:szCs w:val="20"/>
        </w:rPr>
        <w:t xml:space="preserve">€ </w:t>
      </w:r>
      <w:r w:rsidR="00FD64C7">
        <w:rPr>
          <w:rFonts w:ascii="Arial" w:eastAsia="Arial" w:hAnsi="Arial" w:cs="Arial"/>
          <w:b/>
          <w:color w:val="0D0D0D"/>
          <w:sz w:val="20"/>
          <w:szCs w:val="20"/>
        </w:rPr>
        <w:t>p</w:t>
      </w:r>
      <w:r>
        <w:rPr>
          <w:rFonts w:ascii="Arial" w:eastAsia="Arial" w:hAnsi="Arial" w:cs="Arial"/>
          <w:b/>
          <w:color w:val="0D0D0D"/>
          <w:sz w:val="20"/>
          <w:szCs w:val="20"/>
        </w:rPr>
        <w:t>a</w:t>
      </w:r>
      <w:r w:rsidR="00FD64C7">
        <w:rPr>
          <w:rFonts w:ascii="Arial" w:eastAsia="Arial" w:hAnsi="Arial" w:cs="Arial"/>
          <w:b/>
          <w:color w:val="0D0D0D"/>
          <w:sz w:val="20"/>
          <w:szCs w:val="20"/>
        </w:rPr>
        <w:t xml:space="preserve">r site </w:t>
      </w:r>
      <w:r w:rsidR="00EA379E">
        <w:rPr>
          <w:rFonts w:ascii="Arial" w:eastAsia="Arial" w:hAnsi="Arial" w:cs="Arial"/>
          <w:b/>
          <w:color w:val="0D0D0D"/>
          <w:sz w:val="20"/>
          <w:szCs w:val="20"/>
        </w:rPr>
        <w:t>pour aider à la mise en place d’une première action con</w:t>
      </w:r>
      <w:r w:rsidR="00B82679">
        <w:rPr>
          <w:rFonts w:ascii="Arial" w:eastAsia="Arial" w:hAnsi="Arial" w:cs="Arial"/>
          <w:b/>
          <w:color w:val="0D0D0D"/>
          <w:sz w:val="20"/>
          <w:szCs w:val="20"/>
        </w:rPr>
        <w:t>venue</w:t>
      </w:r>
      <w:r w:rsidR="00EA379E">
        <w:rPr>
          <w:rFonts w:ascii="Arial" w:eastAsia="Arial" w:hAnsi="Arial" w:cs="Arial"/>
          <w:b/>
          <w:color w:val="0D0D0D"/>
          <w:sz w:val="20"/>
          <w:szCs w:val="20"/>
        </w:rPr>
        <w:t xml:space="preserve"> contribuant au sauvetage des sites menacés</w:t>
      </w:r>
      <w:r w:rsidR="00FD64C7">
        <w:rPr>
          <w:rFonts w:ascii="Arial" w:eastAsia="Arial" w:hAnsi="Arial" w:cs="Arial"/>
          <w:color w:val="0D0D0D"/>
          <w:sz w:val="20"/>
          <w:szCs w:val="20"/>
        </w:rPr>
        <w:t>.</w:t>
      </w:r>
    </w:p>
    <w:p w14:paraId="088379F4" w14:textId="454813CE" w:rsidR="00414302" w:rsidRDefault="00414302">
      <w:pPr>
        <w:spacing w:after="0" w:line="240" w:lineRule="auto"/>
        <w:ind w:left="0" w:hanging="2"/>
        <w:jc w:val="both"/>
        <w:rPr>
          <w:rFonts w:ascii="Arial" w:eastAsia="Arial" w:hAnsi="Arial" w:cs="Arial"/>
          <w:b/>
          <w:color w:val="0D0D0D"/>
          <w:sz w:val="20"/>
          <w:szCs w:val="20"/>
        </w:rPr>
      </w:pPr>
    </w:p>
    <w:p w14:paraId="792C9AE0" w14:textId="3F3E89CC" w:rsidR="009517B3" w:rsidRDefault="009517B3">
      <w:pPr>
        <w:spacing w:after="0" w:line="240" w:lineRule="auto"/>
        <w:ind w:left="0" w:hanging="2"/>
        <w:jc w:val="both"/>
        <w:rPr>
          <w:rFonts w:ascii="Arial" w:eastAsia="Arial" w:hAnsi="Arial" w:cs="Arial"/>
          <w:b/>
          <w:color w:val="0D0D0D"/>
          <w:sz w:val="20"/>
          <w:szCs w:val="20"/>
        </w:rPr>
      </w:pPr>
    </w:p>
    <w:p w14:paraId="5D392BDA" w14:textId="77777777" w:rsidR="009517B3" w:rsidRDefault="009517B3">
      <w:pPr>
        <w:spacing w:after="0" w:line="240" w:lineRule="auto"/>
        <w:ind w:left="0" w:hanging="2"/>
        <w:jc w:val="both"/>
        <w:rPr>
          <w:rFonts w:ascii="Arial" w:eastAsia="Arial" w:hAnsi="Arial" w:cs="Arial"/>
          <w:b/>
          <w:color w:val="0D0D0D"/>
          <w:sz w:val="20"/>
          <w:szCs w:val="20"/>
        </w:rPr>
      </w:pPr>
    </w:p>
    <w:p w14:paraId="36EA3825" w14:textId="0A193E04" w:rsidR="00F524F0" w:rsidRDefault="00EA379E">
      <w:pPr>
        <w:spacing w:after="0" w:line="240" w:lineRule="auto"/>
        <w:ind w:left="0" w:hanging="2"/>
        <w:jc w:val="both"/>
        <w:rPr>
          <w:rFonts w:ascii="Arial" w:eastAsia="Arial" w:hAnsi="Arial" w:cs="Arial"/>
          <w:color w:val="0D0D0D"/>
          <w:sz w:val="20"/>
          <w:szCs w:val="20"/>
        </w:rPr>
      </w:pPr>
      <w:bookmarkStart w:id="4" w:name="_heading=h.f8mqiyp3x05e" w:colFirst="0" w:colLast="0"/>
      <w:bookmarkEnd w:id="4"/>
      <w:r>
        <w:rPr>
          <w:rFonts w:ascii="Arial" w:eastAsia="Arial" w:hAnsi="Arial" w:cs="Arial"/>
          <w:color w:val="0D0D0D"/>
          <w:sz w:val="20"/>
          <w:szCs w:val="20"/>
        </w:rPr>
        <w:t xml:space="preserve">Des équipes d’experts </w:t>
      </w:r>
      <w:r w:rsidR="0067683D">
        <w:rPr>
          <w:rFonts w:ascii="Arial" w:eastAsia="Arial" w:hAnsi="Arial" w:cs="Arial"/>
          <w:color w:val="0D0D0D"/>
          <w:sz w:val="20"/>
          <w:szCs w:val="20"/>
        </w:rPr>
        <w:t>d’</w:t>
      </w:r>
      <w:r w:rsidR="00FD64C7">
        <w:rPr>
          <w:rFonts w:ascii="Arial" w:eastAsia="Arial" w:hAnsi="Arial" w:cs="Arial"/>
          <w:color w:val="0D0D0D"/>
          <w:sz w:val="20"/>
          <w:szCs w:val="20"/>
        </w:rPr>
        <w:t xml:space="preserve">Europa Nostra </w:t>
      </w:r>
      <w:r>
        <w:rPr>
          <w:rFonts w:ascii="Arial" w:eastAsia="Arial" w:hAnsi="Arial" w:cs="Arial"/>
          <w:color w:val="0D0D0D"/>
          <w:sz w:val="20"/>
          <w:szCs w:val="20"/>
        </w:rPr>
        <w:t xml:space="preserve">et </w:t>
      </w:r>
      <w:r w:rsidR="0067683D">
        <w:rPr>
          <w:rFonts w:ascii="Arial" w:eastAsia="Arial" w:hAnsi="Arial" w:cs="Arial"/>
          <w:color w:val="0D0D0D"/>
          <w:sz w:val="20"/>
          <w:szCs w:val="20"/>
        </w:rPr>
        <w:t xml:space="preserve">de </w:t>
      </w:r>
      <w:r>
        <w:rPr>
          <w:rFonts w:ascii="Arial" w:eastAsia="Arial" w:hAnsi="Arial" w:cs="Arial"/>
          <w:color w:val="0D0D0D"/>
          <w:sz w:val="20"/>
          <w:szCs w:val="20"/>
        </w:rPr>
        <w:t xml:space="preserve">l’Institut de la Banque </w:t>
      </w:r>
      <w:r w:rsidR="005D32B2">
        <w:rPr>
          <w:rFonts w:ascii="Arial" w:eastAsia="Arial" w:hAnsi="Arial" w:cs="Arial"/>
          <w:color w:val="0D0D0D"/>
          <w:sz w:val="20"/>
          <w:szCs w:val="20"/>
        </w:rPr>
        <w:t>e</w:t>
      </w:r>
      <w:r>
        <w:rPr>
          <w:rFonts w:ascii="Arial" w:eastAsia="Arial" w:hAnsi="Arial" w:cs="Arial"/>
          <w:color w:val="0D0D0D"/>
          <w:sz w:val="20"/>
          <w:szCs w:val="20"/>
        </w:rPr>
        <w:t>uropéenne d’</w:t>
      </w:r>
      <w:r w:rsidR="005D32B2">
        <w:rPr>
          <w:rFonts w:ascii="Arial" w:eastAsia="Arial" w:hAnsi="Arial" w:cs="Arial"/>
          <w:color w:val="0D0D0D"/>
          <w:sz w:val="20"/>
          <w:szCs w:val="20"/>
        </w:rPr>
        <w:t>i</w:t>
      </w:r>
      <w:r>
        <w:rPr>
          <w:rFonts w:ascii="Arial" w:eastAsia="Arial" w:hAnsi="Arial" w:cs="Arial"/>
          <w:color w:val="0D0D0D"/>
          <w:sz w:val="20"/>
          <w:szCs w:val="20"/>
        </w:rPr>
        <w:t>nvestissement</w:t>
      </w:r>
      <w:r w:rsidR="002006BC">
        <w:rPr>
          <w:rFonts w:ascii="Arial" w:eastAsia="Arial" w:hAnsi="Arial" w:cs="Arial"/>
          <w:color w:val="0D0D0D"/>
          <w:sz w:val="20"/>
          <w:szCs w:val="20"/>
        </w:rPr>
        <w:t xml:space="preserve"> </w:t>
      </w:r>
      <w:r>
        <w:rPr>
          <w:rFonts w:ascii="Arial" w:eastAsia="Arial" w:hAnsi="Arial" w:cs="Arial"/>
          <w:color w:val="0D0D0D"/>
          <w:sz w:val="20"/>
          <w:szCs w:val="20"/>
        </w:rPr>
        <w:t>vont</w:t>
      </w:r>
      <w:r w:rsidR="002006BC">
        <w:rPr>
          <w:rFonts w:ascii="Arial" w:eastAsia="Arial" w:hAnsi="Arial" w:cs="Arial"/>
          <w:color w:val="0D0D0D"/>
          <w:sz w:val="20"/>
          <w:szCs w:val="20"/>
        </w:rPr>
        <w:t>,</w:t>
      </w:r>
      <w:r>
        <w:rPr>
          <w:rFonts w:ascii="Arial" w:eastAsia="Arial" w:hAnsi="Arial" w:cs="Arial"/>
          <w:color w:val="0D0D0D"/>
          <w:sz w:val="20"/>
          <w:szCs w:val="20"/>
        </w:rPr>
        <w:t xml:space="preserve"> en lien avec les porteu</w:t>
      </w:r>
      <w:r w:rsidR="002006BC">
        <w:rPr>
          <w:rFonts w:ascii="Arial" w:eastAsia="Arial" w:hAnsi="Arial" w:cs="Arial"/>
          <w:color w:val="0D0D0D"/>
          <w:sz w:val="20"/>
          <w:szCs w:val="20"/>
        </w:rPr>
        <w:t>rs</w:t>
      </w:r>
      <w:r>
        <w:rPr>
          <w:rFonts w:ascii="Arial" w:eastAsia="Arial" w:hAnsi="Arial" w:cs="Arial"/>
          <w:color w:val="0D0D0D"/>
          <w:sz w:val="20"/>
          <w:szCs w:val="20"/>
        </w:rPr>
        <w:t xml:space="preserve"> des </w:t>
      </w:r>
      <w:r w:rsidR="00182F70">
        <w:rPr>
          <w:rFonts w:ascii="Arial" w:eastAsia="Arial" w:hAnsi="Arial" w:cs="Arial"/>
          <w:color w:val="0D0D0D"/>
          <w:sz w:val="20"/>
          <w:szCs w:val="20"/>
        </w:rPr>
        <w:t xml:space="preserve">nominations </w:t>
      </w:r>
      <w:r>
        <w:rPr>
          <w:rFonts w:ascii="Arial" w:eastAsia="Arial" w:hAnsi="Arial" w:cs="Arial"/>
          <w:color w:val="0D0D0D"/>
          <w:sz w:val="20"/>
          <w:szCs w:val="20"/>
        </w:rPr>
        <w:t xml:space="preserve">des </w:t>
      </w:r>
      <w:r w:rsidR="00FD64C7">
        <w:rPr>
          <w:rFonts w:ascii="Arial" w:eastAsia="Arial" w:hAnsi="Arial" w:cs="Arial"/>
          <w:color w:val="0D0D0D"/>
          <w:sz w:val="20"/>
          <w:szCs w:val="20"/>
        </w:rPr>
        <w:t xml:space="preserve">7 </w:t>
      </w:r>
      <w:r>
        <w:rPr>
          <w:rFonts w:ascii="Arial" w:eastAsia="Arial" w:hAnsi="Arial" w:cs="Arial"/>
          <w:color w:val="0D0D0D"/>
          <w:sz w:val="20"/>
          <w:szCs w:val="20"/>
        </w:rPr>
        <w:t xml:space="preserve">sites et </w:t>
      </w:r>
      <w:r w:rsidR="004F44B6">
        <w:rPr>
          <w:rFonts w:ascii="Arial" w:eastAsia="Arial" w:hAnsi="Arial" w:cs="Arial"/>
          <w:color w:val="0D0D0D"/>
          <w:sz w:val="20"/>
          <w:szCs w:val="20"/>
        </w:rPr>
        <w:t>d’</w:t>
      </w:r>
      <w:r>
        <w:rPr>
          <w:rFonts w:ascii="Arial" w:eastAsia="Arial" w:hAnsi="Arial" w:cs="Arial"/>
          <w:color w:val="0D0D0D"/>
          <w:sz w:val="20"/>
          <w:szCs w:val="20"/>
        </w:rPr>
        <w:t>autres partenaires</w:t>
      </w:r>
      <w:r w:rsidR="002006BC">
        <w:rPr>
          <w:rFonts w:ascii="Arial" w:eastAsia="Arial" w:hAnsi="Arial" w:cs="Arial"/>
          <w:color w:val="0D0D0D"/>
          <w:sz w:val="20"/>
          <w:szCs w:val="20"/>
        </w:rPr>
        <w:t>,</w:t>
      </w:r>
      <w:r>
        <w:rPr>
          <w:rFonts w:ascii="Arial" w:eastAsia="Arial" w:hAnsi="Arial" w:cs="Arial"/>
          <w:color w:val="0D0D0D"/>
          <w:sz w:val="20"/>
          <w:szCs w:val="20"/>
        </w:rPr>
        <w:t xml:space="preserve"> rassembler </w:t>
      </w:r>
      <w:r w:rsidR="004F44B6">
        <w:rPr>
          <w:rFonts w:ascii="Arial" w:eastAsia="Arial" w:hAnsi="Arial" w:cs="Arial"/>
          <w:color w:val="0D0D0D"/>
          <w:sz w:val="20"/>
          <w:szCs w:val="20"/>
        </w:rPr>
        <w:t xml:space="preserve">des </w:t>
      </w:r>
      <w:r>
        <w:rPr>
          <w:rFonts w:ascii="Arial" w:eastAsia="Arial" w:hAnsi="Arial" w:cs="Arial"/>
          <w:color w:val="0D0D0D"/>
          <w:sz w:val="20"/>
          <w:szCs w:val="20"/>
        </w:rPr>
        <w:t>information</w:t>
      </w:r>
      <w:r w:rsidR="004F44B6">
        <w:rPr>
          <w:rFonts w:ascii="Arial" w:eastAsia="Arial" w:hAnsi="Arial" w:cs="Arial"/>
          <w:color w:val="0D0D0D"/>
          <w:sz w:val="20"/>
          <w:szCs w:val="20"/>
        </w:rPr>
        <w:t>s</w:t>
      </w:r>
      <w:r>
        <w:rPr>
          <w:rFonts w:ascii="Arial" w:eastAsia="Arial" w:hAnsi="Arial" w:cs="Arial"/>
          <w:color w:val="0D0D0D"/>
          <w:sz w:val="20"/>
          <w:szCs w:val="20"/>
        </w:rPr>
        <w:t xml:space="preserve"> et rencontrer les </w:t>
      </w:r>
      <w:r w:rsidR="004F44B6">
        <w:rPr>
          <w:rFonts w:ascii="Arial" w:eastAsia="Arial" w:hAnsi="Arial" w:cs="Arial"/>
          <w:color w:val="0D0D0D"/>
          <w:sz w:val="20"/>
          <w:szCs w:val="20"/>
        </w:rPr>
        <w:t>principales parties prenantes</w:t>
      </w:r>
      <w:r>
        <w:rPr>
          <w:rFonts w:ascii="Arial" w:eastAsia="Arial" w:hAnsi="Arial" w:cs="Arial"/>
          <w:color w:val="0D0D0D"/>
          <w:sz w:val="20"/>
          <w:szCs w:val="20"/>
        </w:rPr>
        <w:t xml:space="preserve"> </w:t>
      </w:r>
      <w:r w:rsidR="00FD75FD">
        <w:rPr>
          <w:rFonts w:ascii="Arial" w:eastAsia="Arial" w:hAnsi="Arial" w:cs="Arial"/>
          <w:color w:val="0D0D0D"/>
          <w:sz w:val="20"/>
          <w:szCs w:val="20"/>
        </w:rPr>
        <w:t>afin d’</w:t>
      </w:r>
      <w:r w:rsidR="002006BC">
        <w:rPr>
          <w:rFonts w:ascii="Arial" w:eastAsia="Arial" w:hAnsi="Arial" w:cs="Arial"/>
          <w:color w:val="0D0D0D"/>
          <w:sz w:val="20"/>
          <w:szCs w:val="20"/>
        </w:rPr>
        <w:t>analyser</w:t>
      </w:r>
      <w:r w:rsidR="00FD75FD">
        <w:rPr>
          <w:rFonts w:ascii="Arial" w:eastAsia="Arial" w:hAnsi="Arial" w:cs="Arial"/>
          <w:color w:val="0D0D0D"/>
          <w:sz w:val="20"/>
          <w:szCs w:val="20"/>
        </w:rPr>
        <w:t xml:space="preserve"> les sites et p</w:t>
      </w:r>
      <w:r w:rsidR="002006BC">
        <w:rPr>
          <w:rFonts w:ascii="Arial" w:eastAsia="Arial" w:hAnsi="Arial" w:cs="Arial"/>
          <w:color w:val="0D0D0D"/>
          <w:sz w:val="20"/>
          <w:szCs w:val="20"/>
        </w:rPr>
        <w:t>ublier</w:t>
      </w:r>
      <w:r w:rsidR="00FD75FD">
        <w:rPr>
          <w:rFonts w:ascii="Arial" w:eastAsia="Arial" w:hAnsi="Arial" w:cs="Arial"/>
          <w:color w:val="0D0D0D"/>
          <w:sz w:val="20"/>
          <w:szCs w:val="20"/>
        </w:rPr>
        <w:t xml:space="preserve"> un rapport technique et financier</w:t>
      </w:r>
      <w:r w:rsidR="00182F70">
        <w:rPr>
          <w:rFonts w:ascii="Arial" w:eastAsia="Arial" w:hAnsi="Arial" w:cs="Arial"/>
          <w:color w:val="0D0D0D"/>
          <w:sz w:val="20"/>
          <w:szCs w:val="20"/>
        </w:rPr>
        <w:t xml:space="preserve"> assorti</w:t>
      </w:r>
      <w:r w:rsidR="00FD75FD">
        <w:rPr>
          <w:rFonts w:ascii="Arial" w:eastAsia="Arial" w:hAnsi="Arial" w:cs="Arial"/>
          <w:color w:val="0D0D0D"/>
          <w:sz w:val="20"/>
          <w:szCs w:val="20"/>
        </w:rPr>
        <w:t xml:space="preserve"> de</w:t>
      </w:r>
      <w:r w:rsidR="00FD64C7">
        <w:rPr>
          <w:rFonts w:ascii="Arial" w:eastAsia="Arial" w:hAnsi="Arial" w:cs="Arial"/>
          <w:color w:val="0D0D0D"/>
          <w:sz w:val="20"/>
          <w:szCs w:val="20"/>
        </w:rPr>
        <w:t xml:space="preserve"> recommendations </w:t>
      </w:r>
      <w:r w:rsidR="002006BC">
        <w:rPr>
          <w:rFonts w:ascii="Arial" w:eastAsia="Arial" w:hAnsi="Arial" w:cs="Arial"/>
          <w:color w:val="0D0D0D"/>
          <w:sz w:val="20"/>
          <w:szCs w:val="20"/>
        </w:rPr>
        <w:t>opérat</w:t>
      </w:r>
      <w:r w:rsidR="00C75176">
        <w:rPr>
          <w:rFonts w:ascii="Arial" w:eastAsia="Arial" w:hAnsi="Arial" w:cs="Arial"/>
          <w:color w:val="0D0D0D"/>
          <w:sz w:val="20"/>
          <w:szCs w:val="20"/>
        </w:rPr>
        <w:t>i</w:t>
      </w:r>
      <w:r w:rsidR="002006BC">
        <w:rPr>
          <w:rFonts w:ascii="Arial" w:eastAsia="Arial" w:hAnsi="Arial" w:cs="Arial"/>
          <w:color w:val="0D0D0D"/>
          <w:sz w:val="20"/>
          <w:szCs w:val="20"/>
        </w:rPr>
        <w:t>onnelles</w:t>
      </w:r>
      <w:r w:rsidR="00FD64C7">
        <w:rPr>
          <w:rFonts w:ascii="Arial" w:eastAsia="Arial" w:hAnsi="Arial" w:cs="Arial"/>
          <w:color w:val="0D0D0D"/>
          <w:sz w:val="20"/>
          <w:szCs w:val="20"/>
        </w:rPr>
        <w:t xml:space="preserve">. </w:t>
      </w:r>
    </w:p>
    <w:p w14:paraId="5278A740" w14:textId="77777777" w:rsidR="00F524F0" w:rsidRDefault="00F524F0">
      <w:pPr>
        <w:spacing w:after="0" w:line="240" w:lineRule="auto"/>
        <w:ind w:left="0" w:hanging="2"/>
        <w:jc w:val="both"/>
        <w:rPr>
          <w:rFonts w:ascii="Arial" w:eastAsia="Arial" w:hAnsi="Arial" w:cs="Arial"/>
          <w:color w:val="0D0D0D"/>
          <w:sz w:val="20"/>
          <w:szCs w:val="20"/>
        </w:rPr>
      </w:pPr>
    </w:p>
    <w:p w14:paraId="79B52AD9" w14:textId="392A1A0D" w:rsidR="00F524F0" w:rsidRDefault="00FD75FD">
      <w:pPr>
        <w:tabs>
          <w:tab w:val="left" w:pos="3686"/>
        </w:tabs>
        <w:spacing w:after="0" w:line="240" w:lineRule="auto"/>
        <w:ind w:left="0" w:hanging="2"/>
        <w:jc w:val="both"/>
        <w:rPr>
          <w:rFonts w:ascii="Arial" w:eastAsia="Arial" w:hAnsi="Arial" w:cs="Arial"/>
          <w:i/>
          <w:color w:val="0D0D0D"/>
          <w:sz w:val="20"/>
          <w:szCs w:val="20"/>
        </w:rPr>
      </w:pPr>
      <w:r>
        <w:rPr>
          <w:rFonts w:ascii="Arial" w:eastAsia="Arial" w:hAnsi="Arial" w:cs="Arial"/>
          <w:color w:val="0D0D0D"/>
          <w:sz w:val="20"/>
          <w:szCs w:val="20"/>
        </w:rPr>
        <w:t>Le</w:t>
      </w:r>
      <w:r w:rsidR="00FD64C7">
        <w:rPr>
          <w:rFonts w:ascii="Arial" w:eastAsia="Arial" w:hAnsi="Arial" w:cs="Arial"/>
          <w:color w:val="0D0D0D"/>
          <w:sz w:val="20"/>
          <w:szCs w:val="20"/>
        </w:rPr>
        <w:t xml:space="preserve"> Vice-</w:t>
      </w:r>
      <w:r w:rsidR="00182F70">
        <w:rPr>
          <w:rFonts w:ascii="Arial" w:eastAsia="Arial" w:hAnsi="Arial" w:cs="Arial"/>
          <w:color w:val="0D0D0D"/>
          <w:sz w:val="20"/>
          <w:szCs w:val="20"/>
        </w:rPr>
        <w:t>p</w:t>
      </w:r>
      <w:r w:rsidR="00FD64C7">
        <w:rPr>
          <w:rFonts w:ascii="Arial" w:eastAsia="Arial" w:hAnsi="Arial" w:cs="Arial"/>
          <w:color w:val="0D0D0D"/>
          <w:sz w:val="20"/>
          <w:szCs w:val="20"/>
        </w:rPr>
        <w:t>r</w:t>
      </w:r>
      <w:r>
        <w:rPr>
          <w:rFonts w:ascii="Arial" w:eastAsia="Arial" w:hAnsi="Arial" w:cs="Arial"/>
          <w:color w:val="0D0D0D"/>
          <w:sz w:val="20"/>
          <w:szCs w:val="20"/>
        </w:rPr>
        <w:t>é</w:t>
      </w:r>
      <w:r w:rsidR="00FD64C7">
        <w:rPr>
          <w:rFonts w:ascii="Arial" w:eastAsia="Arial" w:hAnsi="Arial" w:cs="Arial"/>
          <w:color w:val="0D0D0D"/>
          <w:sz w:val="20"/>
          <w:szCs w:val="20"/>
        </w:rPr>
        <w:t>sident </w:t>
      </w:r>
      <w:r>
        <w:rPr>
          <w:rFonts w:ascii="Arial" w:eastAsia="Arial" w:hAnsi="Arial" w:cs="Arial"/>
          <w:color w:val="0D0D0D"/>
          <w:sz w:val="20"/>
          <w:szCs w:val="20"/>
        </w:rPr>
        <w:t>exécutif d’</w:t>
      </w:r>
      <w:r w:rsidR="00FD64C7">
        <w:rPr>
          <w:rFonts w:ascii="Arial" w:eastAsia="Arial" w:hAnsi="Arial" w:cs="Arial"/>
          <w:color w:val="0D0D0D"/>
          <w:sz w:val="20"/>
          <w:szCs w:val="20"/>
        </w:rPr>
        <w:t xml:space="preserve">Europa Nostra, </w:t>
      </w:r>
      <w:r w:rsidR="00FD64C7">
        <w:rPr>
          <w:rFonts w:ascii="Arial" w:eastAsia="Arial" w:hAnsi="Arial" w:cs="Arial"/>
          <w:b/>
          <w:color w:val="0D0D0D"/>
          <w:sz w:val="20"/>
          <w:szCs w:val="20"/>
        </w:rPr>
        <w:t>Guy Clausse</w:t>
      </w:r>
      <w:r w:rsidR="00FD64C7">
        <w:rPr>
          <w:rFonts w:ascii="Arial" w:eastAsia="Arial" w:hAnsi="Arial" w:cs="Arial"/>
          <w:color w:val="0D0D0D"/>
          <w:sz w:val="20"/>
          <w:szCs w:val="20"/>
        </w:rPr>
        <w:t xml:space="preserve">, </w:t>
      </w:r>
      <w:r>
        <w:rPr>
          <w:rFonts w:ascii="Arial" w:eastAsia="Arial" w:hAnsi="Arial" w:cs="Arial"/>
          <w:color w:val="0D0D0D"/>
          <w:sz w:val="20"/>
          <w:szCs w:val="20"/>
        </w:rPr>
        <w:t>a déclaré</w:t>
      </w:r>
      <w:r w:rsidR="004C6D61">
        <w:rPr>
          <w:rFonts w:ascii="Arial" w:eastAsia="Arial" w:hAnsi="Arial" w:cs="Arial"/>
          <w:color w:val="0D0D0D"/>
          <w:sz w:val="20"/>
          <w:szCs w:val="20"/>
        </w:rPr>
        <w:t xml:space="preserve"> </w:t>
      </w:r>
      <w:r w:rsidR="00FD64C7">
        <w:rPr>
          <w:rFonts w:ascii="Arial" w:eastAsia="Arial" w:hAnsi="Arial" w:cs="Arial"/>
          <w:color w:val="0D0D0D"/>
          <w:sz w:val="20"/>
          <w:szCs w:val="20"/>
        </w:rPr>
        <w:t>: “</w:t>
      </w:r>
      <w:r w:rsidR="002006BC">
        <w:rPr>
          <w:rFonts w:ascii="Arial" w:eastAsia="Arial" w:hAnsi="Arial" w:cs="Arial"/>
          <w:i/>
          <w:color w:val="0D0D0D"/>
          <w:sz w:val="20"/>
          <w:szCs w:val="20"/>
        </w:rPr>
        <w:t xml:space="preserve">La liste </w:t>
      </w:r>
      <w:r w:rsidR="00FD64C7">
        <w:rPr>
          <w:rFonts w:ascii="Arial" w:eastAsia="Arial" w:hAnsi="Arial" w:cs="Arial"/>
          <w:i/>
          <w:color w:val="0D0D0D"/>
          <w:sz w:val="20"/>
          <w:szCs w:val="20"/>
        </w:rPr>
        <w:t xml:space="preserve">2024 </w:t>
      </w:r>
      <w:r w:rsidR="002006BC">
        <w:rPr>
          <w:rFonts w:ascii="Arial" w:eastAsia="Arial" w:hAnsi="Arial" w:cs="Arial"/>
          <w:i/>
          <w:color w:val="0D0D0D"/>
          <w:sz w:val="20"/>
          <w:szCs w:val="20"/>
        </w:rPr>
        <w:t>des</w:t>
      </w:r>
      <w:r w:rsidR="00FD64C7">
        <w:rPr>
          <w:rFonts w:ascii="Arial" w:eastAsia="Arial" w:hAnsi="Arial" w:cs="Arial"/>
          <w:i/>
          <w:color w:val="0D0D0D"/>
          <w:sz w:val="20"/>
          <w:szCs w:val="20"/>
        </w:rPr>
        <w:t xml:space="preserve"> 7 </w:t>
      </w:r>
      <w:r w:rsidR="00182F70">
        <w:rPr>
          <w:rFonts w:ascii="Arial" w:eastAsia="Arial" w:hAnsi="Arial" w:cs="Arial"/>
          <w:i/>
          <w:color w:val="0D0D0D"/>
          <w:sz w:val="20"/>
          <w:szCs w:val="20"/>
        </w:rPr>
        <w:t>sites les plus menacés</w:t>
      </w:r>
      <w:r w:rsidR="002006BC">
        <w:rPr>
          <w:rFonts w:ascii="Arial" w:eastAsia="Arial" w:hAnsi="Arial" w:cs="Arial"/>
          <w:i/>
          <w:color w:val="0D0D0D"/>
          <w:sz w:val="20"/>
          <w:szCs w:val="20"/>
        </w:rPr>
        <w:t xml:space="preserve"> comprend trois sites patrimoniaux fortement endommagés par des </w:t>
      </w:r>
      <w:r w:rsidR="00182F70">
        <w:rPr>
          <w:rFonts w:ascii="Arial" w:eastAsia="Arial" w:hAnsi="Arial" w:cs="Arial"/>
          <w:i/>
          <w:color w:val="0D0D0D"/>
          <w:sz w:val="20"/>
          <w:szCs w:val="20"/>
        </w:rPr>
        <w:t xml:space="preserve">catastrophes </w:t>
      </w:r>
      <w:r w:rsidR="002006BC">
        <w:rPr>
          <w:rFonts w:ascii="Arial" w:eastAsia="Arial" w:hAnsi="Arial" w:cs="Arial"/>
          <w:i/>
          <w:color w:val="0D0D0D"/>
          <w:sz w:val="20"/>
          <w:szCs w:val="20"/>
        </w:rPr>
        <w:t>naturel</w:t>
      </w:r>
      <w:r w:rsidR="00182F70">
        <w:rPr>
          <w:rFonts w:ascii="Arial" w:eastAsia="Arial" w:hAnsi="Arial" w:cs="Arial"/>
          <w:i/>
          <w:color w:val="0D0D0D"/>
          <w:sz w:val="20"/>
          <w:szCs w:val="20"/>
        </w:rPr>
        <w:t>le</w:t>
      </w:r>
      <w:r w:rsidR="002006BC">
        <w:rPr>
          <w:rFonts w:ascii="Arial" w:eastAsia="Arial" w:hAnsi="Arial" w:cs="Arial"/>
          <w:i/>
          <w:color w:val="0D0D0D"/>
          <w:sz w:val="20"/>
          <w:szCs w:val="20"/>
        </w:rPr>
        <w:t>s</w:t>
      </w:r>
      <w:r w:rsidR="00FD64C7">
        <w:rPr>
          <w:rFonts w:ascii="Arial" w:eastAsia="Arial" w:hAnsi="Arial" w:cs="Arial"/>
          <w:i/>
          <w:color w:val="0D0D0D"/>
          <w:sz w:val="20"/>
          <w:szCs w:val="20"/>
        </w:rPr>
        <w:t xml:space="preserve"> </w:t>
      </w:r>
      <w:r w:rsidR="002006BC">
        <w:rPr>
          <w:rFonts w:ascii="Arial" w:eastAsia="Arial" w:hAnsi="Arial" w:cs="Arial"/>
          <w:i/>
          <w:color w:val="0D0D0D"/>
          <w:sz w:val="20"/>
          <w:szCs w:val="20"/>
        </w:rPr>
        <w:t xml:space="preserve">ainsi que d’autres </w:t>
      </w:r>
      <w:r w:rsidR="004F44B6">
        <w:rPr>
          <w:rFonts w:ascii="Arial" w:eastAsia="Arial" w:hAnsi="Arial" w:cs="Arial"/>
          <w:i/>
          <w:color w:val="0D0D0D"/>
          <w:sz w:val="20"/>
          <w:szCs w:val="20"/>
        </w:rPr>
        <w:t xml:space="preserve">sites </w:t>
      </w:r>
      <w:r w:rsidR="002006BC">
        <w:rPr>
          <w:rFonts w:ascii="Arial" w:eastAsia="Arial" w:hAnsi="Arial" w:cs="Arial"/>
          <w:i/>
          <w:color w:val="0D0D0D"/>
          <w:sz w:val="20"/>
          <w:szCs w:val="20"/>
        </w:rPr>
        <w:t xml:space="preserve">menacés de démolition, </w:t>
      </w:r>
      <w:r w:rsidR="00C75176">
        <w:rPr>
          <w:rFonts w:ascii="Arial" w:eastAsia="Arial" w:hAnsi="Arial" w:cs="Arial"/>
          <w:i/>
          <w:color w:val="0D0D0D"/>
          <w:sz w:val="20"/>
          <w:szCs w:val="20"/>
        </w:rPr>
        <w:t xml:space="preserve">de </w:t>
      </w:r>
      <w:r w:rsidR="00182F70">
        <w:rPr>
          <w:rFonts w:ascii="Arial" w:eastAsia="Arial" w:hAnsi="Arial" w:cs="Arial"/>
          <w:i/>
          <w:color w:val="0D0D0D"/>
          <w:sz w:val="20"/>
          <w:szCs w:val="20"/>
        </w:rPr>
        <w:t>dévelopement inadapté</w:t>
      </w:r>
      <w:r w:rsidR="00C75176">
        <w:rPr>
          <w:rFonts w:ascii="Arial" w:eastAsia="Arial" w:hAnsi="Arial" w:cs="Arial"/>
          <w:i/>
          <w:color w:val="0D0D0D"/>
          <w:sz w:val="20"/>
          <w:szCs w:val="20"/>
        </w:rPr>
        <w:t xml:space="preserve"> ou de manque de  financement. </w:t>
      </w:r>
      <w:r w:rsidR="00182F70">
        <w:rPr>
          <w:rFonts w:ascii="Arial" w:eastAsia="Arial" w:hAnsi="Arial" w:cs="Arial"/>
          <w:i/>
          <w:color w:val="0D0D0D"/>
          <w:sz w:val="20"/>
          <w:szCs w:val="20"/>
        </w:rPr>
        <w:t>A</w:t>
      </w:r>
      <w:r w:rsidR="00C75176">
        <w:rPr>
          <w:rFonts w:ascii="Arial" w:eastAsia="Arial" w:hAnsi="Arial" w:cs="Arial"/>
          <w:i/>
          <w:color w:val="0D0D0D"/>
          <w:sz w:val="20"/>
          <w:szCs w:val="20"/>
        </w:rPr>
        <w:t xml:space="preserve"> nos partenaires (européens et nationaux) nous </w:t>
      </w:r>
      <w:r w:rsidR="00182F70">
        <w:rPr>
          <w:rFonts w:ascii="Arial" w:eastAsia="Arial" w:hAnsi="Arial" w:cs="Arial"/>
          <w:i/>
          <w:color w:val="0D0D0D"/>
          <w:sz w:val="20"/>
          <w:szCs w:val="20"/>
        </w:rPr>
        <w:t>apporterons notre</w:t>
      </w:r>
      <w:r w:rsidR="004F44B6">
        <w:rPr>
          <w:rFonts w:ascii="Arial" w:eastAsia="Arial" w:hAnsi="Arial" w:cs="Arial"/>
          <w:i/>
          <w:color w:val="0D0D0D"/>
          <w:sz w:val="20"/>
          <w:szCs w:val="20"/>
        </w:rPr>
        <w:t xml:space="preserve"> </w:t>
      </w:r>
      <w:r w:rsidR="00C75176">
        <w:rPr>
          <w:rFonts w:ascii="Arial" w:eastAsia="Arial" w:hAnsi="Arial" w:cs="Arial"/>
          <w:i/>
          <w:color w:val="0D0D0D"/>
          <w:sz w:val="20"/>
          <w:szCs w:val="20"/>
        </w:rPr>
        <w:t>expertise technique, identifier</w:t>
      </w:r>
      <w:r w:rsidR="00182F70">
        <w:rPr>
          <w:rFonts w:ascii="Arial" w:eastAsia="Arial" w:hAnsi="Arial" w:cs="Arial"/>
          <w:i/>
          <w:color w:val="0D0D0D"/>
          <w:sz w:val="20"/>
          <w:szCs w:val="20"/>
        </w:rPr>
        <w:t>ons</w:t>
      </w:r>
      <w:r w:rsidR="004F44B6">
        <w:rPr>
          <w:rFonts w:ascii="Arial" w:eastAsia="Arial" w:hAnsi="Arial" w:cs="Arial"/>
          <w:i/>
          <w:color w:val="0D0D0D"/>
          <w:sz w:val="20"/>
          <w:szCs w:val="20"/>
        </w:rPr>
        <w:t xml:space="preserve"> </w:t>
      </w:r>
      <w:r w:rsidR="00C75176">
        <w:rPr>
          <w:rFonts w:ascii="Arial" w:eastAsia="Arial" w:hAnsi="Arial" w:cs="Arial"/>
          <w:i/>
          <w:color w:val="0D0D0D"/>
          <w:sz w:val="20"/>
          <w:szCs w:val="20"/>
        </w:rPr>
        <w:t>des sources de financement po</w:t>
      </w:r>
      <w:r w:rsidR="00182F70">
        <w:rPr>
          <w:rFonts w:ascii="Arial" w:eastAsia="Arial" w:hAnsi="Arial" w:cs="Arial"/>
          <w:i/>
          <w:color w:val="0D0D0D"/>
          <w:sz w:val="20"/>
          <w:szCs w:val="20"/>
        </w:rPr>
        <w:t>ssibles</w:t>
      </w:r>
      <w:r w:rsidR="004F44B6">
        <w:rPr>
          <w:rFonts w:ascii="Arial" w:eastAsia="Arial" w:hAnsi="Arial" w:cs="Arial"/>
          <w:i/>
          <w:color w:val="0D0D0D"/>
          <w:sz w:val="20"/>
          <w:szCs w:val="20"/>
        </w:rPr>
        <w:t xml:space="preserve"> </w:t>
      </w:r>
      <w:r w:rsidR="00C75176">
        <w:rPr>
          <w:rFonts w:ascii="Arial" w:eastAsia="Arial" w:hAnsi="Arial" w:cs="Arial"/>
          <w:i/>
          <w:color w:val="0D0D0D"/>
          <w:sz w:val="20"/>
          <w:szCs w:val="20"/>
        </w:rPr>
        <w:t>et mobiliser</w:t>
      </w:r>
      <w:r w:rsidR="00182F70">
        <w:rPr>
          <w:rFonts w:ascii="Arial" w:eastAsia="Arial" w:hAnsi="Arial" w:cs="Arial"/>
          <w:i/>
          <w:color w:val="0D0D0D"/>
          <w:sz w:val="20"/>
          <w:szCs w:val="20"/>
        </w:rPr>
        <w:t>ons</w:t>
      </w:r>
      <w:r w:rsidR="004F44B6">
        <w:rPr>
          <w:rFonts w:ascii="Arial" w:eastAsia="Arial" w:hAnsi="Arial" w:cs="Arial"/>
          <w:i/>
          <w:color w:val="0D0D0D"/>
          <w:sz w:val="20"/>
          <w:szCs w:val="20"/>
        </w:rPr>
        <w:t xml:space="preserve"> </w:t>
      </w:r>
      <w:r w:rsidR="00C75176">
        <w:rPr>
          <w:rFonts w:ascii="Arial" w:eastAsia="Arial" w:hAnsi="Arial" w:cs="Arial"/>
          <w:i/>
          <w:color w:val="0D0D0D"/>
          <w:sz w:val="20"/>
          <w:szCs w:val="20"/>
        </w:rPr>
        <w:t>notre vaste réseau pour soutenir les efforts des acteurs locaux afin de sauver ces sites</w:t>
      </w:r>
      <w:r w:rsidR="004F44B6">
        <w:rPr>
          <w:rFonts w:ascii="Arial" w:eastAsia="Arial" w:hAnsi="Arial" w:cs="Arial"/>
          <w:i/>
          <w:color w:val="0D0D0D"/>
          <w:sz w:val="20"/>
          <w:szCs w:val="20"/>
        </w:rPr>
        <w:t>.</w:t>
      </w:r>
      <w:r w:rsidR="00C75176">
        <w:rPr>
          <w:rFonts w:ascii="Arial" w:eastAsia="Arial" w:hAnsi="Arial" w:cs="Arial"/>
          <w:i/>
          <w:color w:val="0D0D0D"/>
          <w:sz w:val="20"/>
          <w:szCs w:val="20"/>
        </w:rPr>
        <w:t xml:space="preserve"> Il est de n</w:t>
      </w:r>
      <w:r w:rsidR="00182F70">
        <w:rPr>
          <w:rFonts w:ascii="Arial" w:eastAsia="Arial" w:hAnsi="Arial" w:cs="Arial"/>
          <w:i/>
          <w:color w:val="0D0D0D"/>
          <w:sz w:val="20"/>
          <w:szCs w:val="20"/>
        </w:rPr>
        <w:t>ot</w:t>
      </w:r>
      <w:r w:rsidR="004F44B6">
        <w:rPr>
          <w:rFonts w:ascii="Arial" w:eastAsia="Arial" w:hAnsi="Arial" w:cs="Arial"/>
          <w:i/>
          <w:color w:val="0D0D0D"/>
          <w:sz w:val="20"/>
          <w:szCs w:val="20"/>
        </w:rPr>
        <w:t>r</w:t>
      </w:r>
      <w:r w:rsidR="00C75176">
        <w:rPr>
          <w:rFonts w:ascii="Arial" w:eastAsia="Arial" w:hAnsi="Arial" w:cs="Arial"/>
          <w:i/>
          <w:color w:val="0D0D0D"/>
          <w:sz w:val="20"/>
          <w:szCs w:val="20"/>
        </w:rPr>
        <w:t xml:space="preserve">e responsabilité </w:t>
      </w:r>
      <w:r w:rsidR="00182F70">
        <w:rPr>
          <w:rFonts w:ascii="Arial" w:eastAsia="Arial" w:hAnsi="Arial" w:cs="Arial"/>
          <w:i/>
          <w:color w:val="0D0D0D"/>
          <w:sz w:val="20"/>
          <w:szCs w:val="20"/>
        </w:rPr>
        <w:t>commune</w:t>
      </w:r>
      <w:r w:rsidR="004F44B6">
        <w:rPr>
          <w:rFonts w:ascii="Arial" w:eastAsia="Arial" w:hAnsi="Arial" w:cs="Arial"/>
          <w:i/>
          <w:color w:val="0D0D0D"/>
          <w:sz w:val="20"/>
          <w:szCs w:val="20"/>
        </w:rPr>
        <w:t xml:space="preserve"> </w:t>
      </w:r>
      <w:r w:rsidR="00C75176">
        <w:rPr>
          <w:rFonts w:ascii="Arial" w:eastAsia="Arial" w:hAnsi="Arial" w:cs="Arial"/>
          <w:i/>
          <w:color w:val="0D0D0D"/>
          <w:sz w:val="20"/>
          <w:szCs w:val="20"/>
        </w:rPr>
        <w:t xml:space="preserve">de préserver et promouvoir notre </w:t>
      </w:r>
      <w:r w:rsidR="00182F70">
        <w:rPr>
          <w:rFonts w:ascii="Arial" w:eastAsia="Arial" w:hAnsi="Arial" w:cs="Arial"/>
          <w:i/>
          <w:color w:val="0D0D0D"/>
          <w:sz w:val="20"/>
          <w:szCs w:val="20"/>
        </w:rPr>
        <w:t>patrimoine</w:t>
      </w:r>
      <w:r w:rsidR="00C75176">
        <w:rPr>
          <w:rFonts w:ascii="Arial" w:eastAsia="Arial" w:hAnsi="Arial" w:cs="Arial"/>
          <w:i/>
          <w:color w:val="0D0D0D"/>
          <w:sz w:val="20"/>
          <w:szCs w:val="20"/>
        </w:rPr>
        <w:t xml:space="preserve"> commun. N</w:t>
      </w:r>
      <w:r w:rsidR="00182F70">
        <w:rPr>
          <w:rFonts w:ascii="Arial" w:eastAsia="Arial" w:hAnsi="Arial" w:cs="Arial"/>
          <w:i/>
          <w:color w:val="0D0D0D"/>
          <w:sz w:val="20"/>
          <w:szCs w:val="20"/>
        </w:rPr>
        <w:t>ot</w:t>
      </w:r>
      <w:r w:rsidR="00C75176">
        <w:rPr>
          <w:rFonts w:ascii="Arial" w:eastAsia="Arial" w:hAnsi="Arial" w:cs="Arial"/>
          <w:i/>
          <w:color w:val="0D0D0D"/>
          <w:sz w:val="20"/>
          <w:szCs w:val="20"/>
        </w:rPr>
        <w:t xml:space="preserve">re patrimoine </w:t>
      </w:r>
      <w:r w:rsidR="00182F70">
        <w:rPr>
          <w:rFonts w:ascii="Arial" w:eastAsia="Arial" w:hAnsi="Arial" w:cs="Arial"/>
          <w:i/>
          <w:color w:val="0D0D0D"/>
          <w:sz w:val="20"/>
          <w:szCs w:val="20"/>
        </w:rPr>
        <w:t>est essentiel à la construction d’</w:t>
      </w:r>
      <w:r w:rsidR="00790DFE">
        <w:rPr>
          <w:rFonts w:ascii="Arial" w:eastAsia="Arial" w:hAnsi="Arial" w:cs="Arial"/>
          <w:i/>
          <w:color w:val="0D0D0D"/>
          <w:sz w:val="20"/>
          <w:szCs w:val="20"/>
        </w:rPr>
        <w:t>une Europe</w:t>
      </w:r>
      <w:r w:rsidR="004F44B6">
        <w:rPr>
          <w:rFonts w:ascii="Arial" w:eastAsia="Arial" w:hAnsi="Arial" w:cs="Arial"/>
          <w:i/>
          <w:color w:val="0D0D0D"/>
          <w:sz w:val="20"/>
          <w:szCs w:val="20"/>
        </w:rPr>
        <w:t xml:space="preserve"> </w:t>
      </w:r>
      <w:r w:rsidR="00790DFE">
        <w:rPr>
          <w:rFonts w:ascii="Arial" w:eastAsia="Arial" w:hAnsi="Arial" w:cs="Arial"/>
          <w:i/>
          <w:color w:val="0D0D0D"/>
          <w:sz w:val="20"/>
          <w:szCs w:val="20"/>
        </w:rPr>
        <w:t>plus durable, plus inclusive et plus pacifique</w:t>
      </w:r>
      <w:r w:rsidR="00FD64C7">
        <w:rPr>
          <w:rFonts w:ascii="Arial" w:eastAsia="Arial" w:hAnsi="Arial" w:cs="Arial"/>
          <w:i/>
          <w:color w:val="0D0D0D"/>
          <w:sz w:val="20"/>
          <w:szCs w:val="20"/>
        </w:rPr>
        <w:t>.”</w:t>
      </w:r>
    </w:p>
    <w:p w14:paraId="3639B68D" w14:textId="77777777" w:rsidR="00F524F0" w:rsidRDefault="00F524F0">
      <w:pPr>
        <w:tabs>
          <w:tab w:val="left" w:pos="3686"/>
        </w:tabs>
        <w:spacing w:after="0" w:line="240" w:lineRule="auto"/>
        <w:ind w:left="0" w:hanging="2"/>
        <w:jc w:val="both"/>
        <w:rPr>
          <w:rFonts w:ascii="Arial" w:eastAsia="Arial" w:hAnsi="Arial" w:cs="Arial"/>
          <w:i/>
          <w:color w:val="0D0D0D"/>
          <w:sz w:val="20"/>
          <w:szCs w:val="20"/>
        </w:rPr>
      </w:pPr>
    </w:p>
    <w:p w14:paraId="5F1D1277" w14:textId="340E023E" w:rsidR="00F524F0" w:rsidRDefault="00182F70">
      <w:pPr>
        <w:tabs>
          <w:tab w:val="left" w:pos="3686"/>
        </w:tabs>
        <w:spacing w:after="0" w:line="240" w:lineRule="auto"/>
        <w:ind w:left="0" w:hanging="2"/>
        <w:jc w:val="both"/>
        <w:rPr>
          <w:rFonts w:ascii="Arial" w:eastAsia="Arial" w:hAnsi="Arial" w:cs="Arial"/>
          <w:i/>
          <w:color w:val="0D0D0D"/>
          <w:sz w:val="20"/>
          <w:szCs w:val="20"/>
        </w:rPr>
      </w:pPr>
      <w:r>
        <w:rPr>
          <w:rFonts w:ascii="Arial" w:eastAsia="Arial" w:hAnsi="Arial" w:cs="Arial"/>
          <w:color w:val="0D0D0D"/>
          <w:sz w:val="20"/>
          <w:szCs w:val="20"/>
        </w:rPr>
        <w:t>La Doyenne et Directrice</w:t>
      </w:r>
      <w:r w:rsidR="00F9024F">
        <w:rPr>
          <w:rFonts w:ascii="Arial" w:eastAsia="Arial" w:hAnsi="Arial" w:cs="Arial"/>
          <w:color w:val="0D0D0D"/>
          <w:sz w:val="20"/>
          <w:szCs w:val="20"/>
        </w:rPr>
        <w:t xml:space="preserve"> de l’Institut de la Banque </w:t>
      </w:r>
      <w:r w:rsidR="004F44B6">
        <w:rPr>
          <w:rFonts w:ascii="Arial" w:eastAsia="Arial" w:hAnsi="Arial" w:cs="Arial"/>
          <w:color w:val="0D0D0D"/>
          <w:sz w:val="20"/>
          <w:szCs w:val="20"/>
        </w:rPr>
        <w:t>e</w:t>
      </w:r>
      <w:r w:rsidR="00F9024F">
        <w:rPr>
          <w:rFonts w:ascii="Arial" w:eastAsia="Arial" w:hAnsi="Arial" w:cs="Arial"/>
          <w:color w:val="0D0D0D"/>
          <w:sz w:val="20"/>
          <w:szCs w:val="20"/>
        </w:rPr>
        <w:t>uropéenne</w:t>
      </w:r>
      <w:r w:rsidR="004F44B6">
        <w:rPr>
          <w:rFonts w:ascii="Arial" w:eastAsia="Arial" w:hAnsi="Arial" w:cs="Arial"/>
          <w:color w:val="0D0D0D"/>
          <w:sz w:val="20"/>
          <w:szCs w:val="20"/>
        </w:rPr>
        <w:t xml:space="preserve"> d’investissement</w:t>
      </w:r>
      <w:r w:rsidR="00FD64C7">
        <w:rPr>
          <w:rFonts w:ascii="Arial" w:eastAsia="Arial" w:hAnsi="Arial" w:cs="Arial"/>
          <w:color w:val="0D0D0D"/>
          <w:sz w:val="20"/>
          <w:szCs w:val="20"/>
        </w:rPr>
        <w:t>,</w:t>
      </w:r>
      <w:r w:rsidR="00FD64C7">
        <w:rPr>
          <w:rFonts w:ascii="Arial" w:eastAsia="Arial" w:hAnsi="Arial" w:cs="Arial"/>
          <w:b/>
          <w:color w:val="0D0D0D"/>
          <w:sz w:val="20"/>
          <w:szCs w:val="20"/>
        </w:rPr>
        <w:t xml:space="preserve"> Shiva Dustdar</w:t>
      </w:r>
      <w:r w:rsidR="00FD64C7">
        <w:rPr>
          <w:rFonts w:ascii="Arial" w:eastAsia="Arial" w:hAnsi="Arial" w:cs="Arial"/>
          <w:color w:val="0D0D0D"/>
          <w:sz w:val="20"/>
          <w:szCs w:val="20"/>
        </w:rPr>
        <w:t xml:space="preserve">, </w:t>
      </w:r>
      <w:r w:rsidR="00F9024F">
        <w:rPr>
          <w:rFonts w:ascii="Arial" w:eastAsia="Arial" w:hAnsi="Arial" w:cs="Arial"/>
          <w:color w:val="0D0D0D"/>
          <w:sz w:val="20"/>
          <w:szCs w:val="20"/>
        </w:rPr>
        <w:t>a indiqué</w:t>
      </w:r>
      <w:r w:rsidR="004C6D61">
        <w:rPr>
          <w:rFonts w:ascii="Arial" w:eastAsia="Arial" w:hAnsi="Arial" w:cs="Arial"/>
          <w:color w:val="0D0D0D"/>
          <w:sz w:val="20"/>
          <w:szCs w:val="20"/>
        </w:rPr>
        <w:t xml:space="preserve"> </w:t>
      </w:r>
      <w:r w:rsidR="00FD64C7">
        <w:rPr>
          <w:rFonts w:ascii="Arial" w:eastAsia="Arial" w:hAnsi="Arial" w:cs="Arial"/>
          <w:color w:val="0D0D0D"/>
          <w:sz w:val="20"/>
          <w:szCs w:val="20"/>
        </w:rPr>
        <w:t>:</w:t>
      </w:r>
      <w:r w:rsidR="00FD64C7">
        <w:rPr>
          <w:rFonts w:ascii="Arial" w:eastAsia="Arial" w:hAnsi="Arial" w:cs="Arial"/>
          <w:i/>
          <w:color w:val="0D0D0D"/>
          <w:sz w:val="20"/>
          <w:szCs w:val="20"/>
        </w:rPr>
        <w:t xml:space="preserve"> “</w:t>
      </w:r>
      <w:r>
        <w:rPr>
          <w:rFonts w:ascii="Arial" w:eastAsia="Arial" w:hAnsi="Arial" w:cs="Arial"/>
          <w:i/>
          <w:color w:val="0D0D0D"/>
          <w:sz w:val="20"/>
          <w:szCs w:val="20"/>
        </w:rPr>
        <w:t>L</w:t>
      </w:r>
      <w:r w:rsidR="004F44B6">
        <w:rPr>
          <w:rFonts w:ascii="Arial" w:eastAsia="Arial" w:hAnsi="Arial" w:cs="Arial"/>
          <w:i/>
          <w:color w:val="0D0D0D"/>
          <w:sz w:val="20"/>
          <w:szCs w:val="20"/>
        </w:rPr>
        <w:t>’</w:t>
      </w:r>
      <w:r w:rsidR="00F9024F">
        <w:rPr>
          <w:rFonts w:ascii="Arial" w:eastAsia="Arial" w:hAnsi="Arial" w:cs="Arial"/>
          <w:i/>
          <w:color w:val="0D0D0D"/>
          <w:sz w:val="20"/>
          <w:szCs w:val="20"/>
        </w:rPr>
        <w:t>an</w:t>
      </w:r>
      <w:r>
        <w:rPr>
          <w:rFonts w:ascii="Arial" w:eastAsia="Arial" w:hAnsi="Arial" w:cs="Arial"/>
          <w:i/>
          <w:color w:val="0D0D0D"/>
          <w:sz w:val="20"/>
          <w:szCs w:val="20"/>
        </w:rPr>
        <w:t>née</w:t>
      </w:r>
      <w:r w:rsidR="00F9024F">
        <w:rPr>
          <w:rFonts w:ascii="Arial" w:eastAsia="Arial" w:hAnsi="Arial" w:cs="Arial"/>
          <w:i/>
          <w:color w:val="0D0D0D"/>
          <w:sz w:val="20"/>
          <w:szCs w:val="20"/>
        </w:rPr>
        <w:t xml:space="preserve"> derni</w:t>
      </w:r>
      <w:r>
        <w:rPr>
          <w:rFonts w:ascii="Arial" w:eastAsia="Arial" w:hAnsi="Arial" w:cs="Arial"/>
          <w:i/>
          <w:color w:val="0D0D0D"/>
          <w:sz w:val="20"/>
          <w:szCs w:val="20"/>
        </w:rPr>
        <w:t>ère</w:t>
      </w:r>
      <w:r w:rsidR="00F9024F">
        <w:rPr>
          <w:rFonts w:ascii="Arial" w:eastAsia="Arial" w:hAnsi="Arial" w:cs="Arial"/>
          <w:i/>
          <w:color w:val="0D0D0D"/>
          <w:sz w:val="20"/>
          <w:szCs w:val="20"/>
        </w:rPr>
        <w:t xml:space="preserve"> </w:t>
      </w:r>
      <w:r>
        <w:rPr>
          <w:rFonts w:ascii="Arial" w:eastAsia="Arial" w:hAnsi="Arial" w:cs="Arial"/>
          <w:i/>
          <w:color w:val="0D0D0D"/>
          <w:sz w:val="20"/>
          <w:szCs w:val="20"/>
        </w:rPr>
        <w:t>quand des catastrophes ont frappé</w:t>
      </w:r>
      <w:r w:rsidR="004F44B6">
        <w:rPr>
          <w:rFonts w:ascii="Arial" w:eastAsia="Arial" w:hAnsi="Arial" w:cs="Arial"/>
          <w:i/>
          <w:color w:val="0D0D0D"/>
          <w:sz w:val="20"/>
          <w:szCs w:val="20"/>
        </w:rPr>
        <w:t xml:space="preserve"> l</w:t>
      </w:r>
      <w:r w:rsidR="00F9024F">
        <w:rPr>
          <w:rFonts w:ascii="Arial" w:eastAsia="Arial" w:hAnsi="Arial" w:cs="Arial"/>
          <w:i/>
          <w:color w:val="0D0D0D"/>
          <w:sz w:val="20"/>
          <w:szCs w:val="20"/>
        </w:rPr>
        <w:t>a Turquie et la Syrie ainsi que l’Italie, le groupe BEI</w:t>
      </w:r>
      <w:r>
        <w:rPr>
          <w:rFonts w:ascii="Arial" w:eastAsia="Arial" w:hAnsi="Arial" w:cs="Arial"/>
          <w:i/>
          <w:color w:val="0D0D0D"/>
          <w:sz w:val="20"/>
          <w:szCs w:val="20"/>
        </w:rPr>
        <w:t>, par l”intermédiaire de</w:t>
      </w:r>
      <w:r w:rsidR="00FF4C7D">
        <w:rPr>
          <w:rFonts w:ascii="Arial" w:eastAsia="Arial" w:hAnsi="Arial" w:cs="Arial"/>
          <w:i/>
          <w:color w:val="0D0D0D"/>
          <w:sz w:val="20"/>
          <w:szCs w:val="20"/>
        </w:rPr>
        <w:t>l’Institut,</w:t>
      </w:r>
      <w:r>
        <w:rPr>
          <w:rFonts w:ascii="Arial" w:eastAsia="Arial" w:hAnsi="Arial" w:cs="Arial"/>
          <w:i/>
          <w:color w:val="0D0D0D"/>
          <w:sz w:val="20"/>
          <w:szCs w:val="20"/>
        </w:rPr>
        <w:t xml:space="preserve"> était présent </w:t>
      </w:r>
      <w:r w:rsidR="00FF4C7D">
        <w:rPr>
          <w:rFonts w:ascii="Arial" w:eastAsia="Arial" w:hAnsi="Arial" w:cs="Arial"/>
          <w:i/>
          <w:color w:val="0D0D0D"/>
          <w:sz w:val="20"/>
          <w:szCs w:val="20"/>
        </w:rPr>
        <w:t xml:space="preserve">pour fournir aide et soutien </w:t>
      </w:r>
      <w:r>
        <w:rPr>
          <w:rFonts w:ascii="Arial" w:eastAsia="Arial" w:hAnsi="Arial" w:cs="Arial"/>
          <w:i/>
          <w:color w:val="0D0D0D"/>
          <w:sz w:val="20"/>
          <w:szCs w:val="20"/>
        </w:rPr>
        <w:t>d’</w:t>
      </w:r>
      <w:r w:rsidR="00FF4C7D">
        <w:rPr>
          <w:rFonts w:ascii="Arial" w:eastAsia="Arial" w:hAnsi="Arial" w:cs="Arial"/>
          <w:i/>
          <w:color w:val="0D0D0D"/>
          <w:sz w:val="20"/>
          <w:szCs w:val="20"/>
        </w:rPr>
        <w:t>urgence</w:t>
      </w:r>
      <w:r w:rsidR="00FD64C7">
        <w:rPr>
          <w:rFonts w:ascii="Arial" w:eastAsia="Arial" w:hAnsi="Arial" w:cs="Arial"/>
          <w:i/>
          <w:color w:val="0D0D0D"/>
          <w:sz w:val="20"/>
          <w:szCs w:val="20"/>
        </w:rPr>
        <w:t xml:space="preserve">. </w:t>
      </w:r>
      <w:r w:rsidR="00FF4C7D">
        <w:rPr>
          <w:rFonts w:ascii="Arial" w:eastAsia="Arial" w:hAnsi="Arial" w:cs="Arial"/>
          <w:i/>
          <w:color w:val="0D0D0D"/>
          <w:sz w:val="20"/>
          <w:szCs w:val="20"/>
        </w:rPr>
        <w:t>Maintenant</w:t>
      </w:r>
      <w:r w:rsidR="00FD64C7">
        <w:rPr>
          <w:rFonts w:ascii="Arial" w:eastAsia="Arial" w:hAnsi="Arial" w:cs="Arial"/>
          <w:i/>
          <w:color w:val="0D0D0D"/>
          <w:sz w:val="20"/>
          <w:szCs w:val="20"/>
        </w:rPr>
        <w:t xml:space="preserve">, </w:t>
      </w:r>
      <w:r w:rsidR="00FF4C7D">
        <w:rPr>
          <w:rFonts w:ascii="Arial" w:eastAsia="Arial" w:hAnsi="Arial" w:cs="Arial"/>
          <w:i/>
          <w:color w:val="0D0D0D"/>
          <w:sz w:val="20"/>
          <w:szCs w:val="20"/>
        </w:rPr>
        <w:t xml:space="preserve">avec les 7 sites les plus </w:t>
      </w:r>
      <w:r>
        <w:rPr>
          <w:rFonts w:ascii="Arial" w:eastAsia="Arial" w:hAnsi="Arial" w:cs="Arial"/>
          <w:i/>
          <w:color w:val="0D0D0D"/>
          <w:sz w:val="20"/>
          <w:szCs w:val="20"/>
        </w:rPr>
        <w:t>menacés en</w:t>
      </w:r>
      <w:r w:rsidR="004F44B6">
        <w:rPr>
          <w:rFonts w:ascii="Arial" w:eastAsia="Arial" w:hAnsi="Arial" w:cs="Arial"/>
          <w:i/>
          <w:color w:val="0D0D0D"/>
          <w:sz w:val="20"/>
          <w:szCs w:val="20"/>
        </w:rPr>
        <w:t xml:space="preserve"> </w:t>
      </w:r>
      <w:r w:rsidR="00FD64C7">
        <w:rPr>
          <w:rFonts w:ascii="Arial" w:eastAsia="Arial" w:hAnsi="Arial" w:cs="Arial"/>
          <w:i/>
          <w:color w:val="0D0D0D"/>
          <w:sz w:val="20"/>
          <w:szCs w:val="20"/>
        </w:rPr>
        <w:t>2024</w:t>
      </w:r>
      <w:r w:rsidR="00414302">
        <w:rPr>
          <w:rFonts w:ascii="Arial" w:eastAsia="Arial" w:hAnsi="Arial" w:cs="Arial"/>
          <w:i/>
          <w:color w:val="0D0D0D"/>
          <w:sz w:val="20"/>
          <w:szCs w:val="20"/>
        </w:rPr>
        <w:t>,</w:t>
      </w:r>
      <w:r w:rsidR="00FD64C7">
        <w:rPr>
          <w:rFonts w:ascii="Arial" w:eastAsia="Arial" w:hAnsi="Arial" w:cs="Arial"/>
          <w:i/>
          <w:color w:val="0D0D0D"/>
          <w:sz w:val="20"/>
          <w:szCs w:val="20"/>
        </w:rPr>
        <w:t xml:space="preserve"> </w:t>
      </w:r>
      <w:r w:rsidR="00FF4C7D">
        <w:rPr>
          <w:rFonts w:ascii="Arial" w:eastAsia="Arial" w:hAnsi="Arial" w:cs="Arial"/>
          <w:i/>
          <w:color w:val="0D0D0D"/>
          <w:sz w:val="20"/>
          <w:szCs w:val="20"/>
        </w:rPr>
        <w:t xml:space="preserve">nous allons </w:t>
      </w:r>
      <w:r>
        <w:rPr>
          <w:rFonts w:ascii="Arial" w:eastAsia="Arial" w:hAnsi="Arial" w:cs="Arial"/>
          <w:i/>
          <w:color w:val="0D0D0D"/>
          <w:sz w:val="20"/>
          <w:szCs w:val="20"/>
        </w:rPr>
        <w:t>mettre</w:t>
      </w:r>
      <w:r w:rsidR="00FF4C7D">
        <w:rPr>
          <w:rFonts w:ascii="Arial" w:eastAsia="Arial" w:hAnsi="Arial" w:cs="Arial"/>
          <w:i/>
          <w:color w:val="0D0D0D"/>
          <w:sz w:val="20"/>
          <w:szCs w:val="20"/>
        </w:rPr>
        <w:t>notre expertise</w:t>
      </w:r>
      <w:r w:rsidR="004F44B6">
        <w:rPr>
          <w:rFonts w:ascii="Arial" w:eastAsia="Arial" w:hAnsi="Arial" w:cs="Arial"/>
          <w:i/>
          <w:color w:val="0D0D0D"/>
          <w:sz w:val="20"/>
          <w:szCs w:val="20"/>
        </w:rPr>
        <w:t xml:space="preserve"> </w:t>
      </w:r>
      <w:r w:rsidR="00FF4C7D">
        <w:rPr>
          <w:rFonts w:ascii="Arial" w:eastAsia="Arial" w:hAnsi="Arial" w:cs="Arial"/>
          <w:i/>
          <w:color w:val="0D0D0D"/>
          <w:sz w:val="20"/>
          <w:szCs w:val="20"/>
        </w:rPr>
        <w:t xml:space="preserve">à </w:t>
      </w:r>
      <w:r>
        <w:rPr>
          <w:rFonts w:ascii="Arial" w:eastAsia="Arial" w:hAnsi="Arial" w:cs="Arial"/>
          <w:i/>
          <w:color w:val="0D0D0D"/>
          <w:sz w:val="20"/>
          <w:szCs w:val="20"/>
        </w:rPr>
        <w:t xml:space="preserve"> la disposition de </w:t>
      </w:r>
      <w:r w:rsidR="00FF4C7D">
        <w:rPr>
          <w:rFonts w:ascii="Arial" w:eastAsia="Arial" w:hAnsi="Arial" w:cs="Arial"/>
          <w:i/>
          <w:color w:val="0D0D0D"/>
          <w:sz w:val="20"/>
          <w:szCs w:val="20"/>
        </w:rPr>
        <w:t xml:space="preserve">trois sites </w:t>
      </w:r>
      <w:r>
        <w:rPr>
          <w:rFonts w:ascii="Arial" w:eastAsia="Arial" w:hAnsi="Arial" w:cs="Arial"/>
          <w:i/>
          <w:color w:val="0D0D0D"/>
          <w:sz w:val="20"/>
          <w:szCs w:val="20"/>
        </w:rPr>
        <w:t>endommagés</w:t>
      </w:r>
      <w:r w:rsidR="00FF4C7D">
        <w:rPr>
          <w:rFonts w:ascii="Arial" w:eastAsia="Arial" w:hAnsi="Arial" w:cs="Arial"/>
          <w:i/>
          <w:color w:val="0D0D0D"/>
          <w:sz w:val="20"/>
          <w:szCs w:val="20"/>
        </w:rPr>
        <w:t xml:space="preserve"> par ces catastrophes.</w:t>
      </w:r>
      <w:r>
        <w:rPr>
          <w:rFonts w:ascii="Arial" w:eastAsia="Arial" w:hAnsi="Arial" w:cs="Arial"/>
          <w:i/>
          <w:color w:val="0D0D0D"/>
          <w:sz w:val="20"/>
          <w:szCs w:val="20"/>
        </w:rPr>
        <w:t xml:space="preserve"> par liintermédiaire de notre personel actif et retraité</w:t>
      </w:r>
      <w:r w:rsidR="004F44B6">
        <w:rPr>
          <w:rFonts w:ascii="Arial" w:eastAsia="Arial" w:hAnsi="Arial" w:cs="Arial"/>
          <w:i/>
          <w:color w:val="0D0D0D"/>
          <w:sz w:val="20"/>
          <w:szCs w:val="20"/>
        </w:rPr>
        <w:t>.</w:t>
      </w:r>
      <w:r w:rsidR="00FF4C7D">
        <w:rPr>
          <w:rFonts w:ascii="Arial" w:eastAsia="Arial" w:hAnsi="Arial" w:cs="Arial"/>
          <w:i/>
          <w:color w:val="0D0D0D"/>
          <w:sz w:val="20"/>
          <w:szCs w:val="20"/>
        </w:rPr>
        <w:t xml:space="preserve"> Ceci illustre le partenariat gagnant-gagnant</w:t>
      </w:r>
      <w:r w:rsidR="00FD64C7">
        <w:rPr>
          <w:rFonts w:ascii="Arial" w:eastAsia="Arial" w:hAnsi="Arial" w:cs="Arial"/>
          <w:i/>
          <w:color w:val="0D0D0D"/>
          <w:sz w:val="20"/>
          <w:szCs w:val="20"/>
        </w:rPr>
        <w:t xml:space="preserve"> </w:t>
      </w:r>
      <w:r w:rsidR="00FF4C7D">
        <w:rPr>
          <w:rFonts w:ascii="Arial" w:eastAsia="Arial" w:hAnsi="Arial" w:cs="Arial"/>
          <w:i/>
          <w:color w:val="0D0D0D"/>
          <w:sz w:val="20"/>
          <w:szCs w:val="20"/>
        </w:rPr>
        <w:t xml:space="preserve">entre une organisation dynamique de la société civile et le groupe BEI. Cela aide aussi à mettre en lumière des sites qui pourraient </w:t>
      </w:r>
      <w:r w:rsidR="00333704">
        <w:rPr>
          <w:rFonts w:ascii="Arial" w:eastAsia="Arial" w:hAnsi="Arial" w:cs="Arial"/>
          <w:i/>
          <w:color w:val="0D0D0D"/>
          <w:sz w:val="20"/>
          <w:szCs w:val="20"/>
        </w:rPr>
        <w:t xml:space="preserve">ensuite </w:t>
      </w:r>
      <w:r w:rsidR="00864630">
        <w:rPr>
          <w:rFonts w:ascii="Arial" w:eastAsia="Arial" w:hAnsi="Arial" w:cs="Arial"/>
          <w:i/>
          <w:color w:val="0D0D0D"/>
          <w:sz w:val="20"/>
          <w:szCs w:val="20"/>
        </w:rPr>
        <w:t xml:space="preserve">bénéficier du soutien du groupe BEI en matière de </w:t>
      </w:r>
      <w:r w:rsidR="00333704">
        <w:rPr>
          <w:rFonts w:ascii="Arial" w:eastAsia="Arial" w:hAnsi="Arial" w:cs="Arial"/>
          <w:i/>
          <w:color w:val="0D0D0D"/>
          <w:sz w:val="20"/>
          <w:szCs w:val="20"/>
        </w:rPr>
        <w:t xml:space="preserve">conseils et </w:t>
      </w:r>
      <w:r w:rsidR="00864630">
        <w:rPr>
          <w:rFonts w:ascii="Arial" w:eastAsia="Arial" w:hAnsi="Arial" w:cs="Arial"/>
          <w:i/>
          <w:color w:val="0D0D0D"/>
          <w:sz w:val="20"/>
          <w:szCs w:val="20"/>
        </w:rPr>
        <w:t xml:space="preserve">de </w:t>
      </w:r>
      <w:r w:rsidR="00333704">
        <w:rPr>
          <w:rFonts w:ascii="Arial" w:eastAsia="Arial" w:hAnsi="Arial" w:cs="Arial"/>
          <w:i/>
          <w:color w:val="0D0D0D"/>
          <w:sz w:val="20"/>
          <w:szCs w:val="20"/>
        </w:rPr>
        <w:t>financements. Nous sommes fiers d’avoir récemment renouvelé notre accord de partenariat avec Europa Nostra au travers de ce programme phare</w:t>
      </w:r>
      <w:r w:rsidR="00FD64C7">
        <w:rPr>
          <w:rFonts w:ascii="Arial" w:eastAsia="Arial" w:hAnsi="Arial" w:cs="Arial"/>
          <w:i/>
          <w:color w:val="0D0D0D"/>
          <w:sz w:val="20"/>
          <w:szCs w:val="20"/>
        </w:rPr>
        <w:t>.”</w:t>
      </w:r>
    </w:p>
    <w:p w14:paraId="5AFAF348" w14:textId="77777777" w:rsidR="004C5BCC" w:rsidRDefault="004C5BCC">
      <w:pPr>
        <w:spacing w:after="0" w:line="240" w:lineRule="auto"/>
        <w:ind w:left="0" w:hanging="2"/>
        <w:jc w:val="both"/>
        <w:rPr>
          <w:rFonts w:ascii="Arial" w:eastAsia="Arial" w:hAnsi="Arial" w:cs="Arial"/>
          <w:color w:val="0D0D0D"/>
          <w:sz w:val="20"/>
          <w:szCs w:val="20"/>
        </w:rPr>
      </w:pPr>
      <w:bookmarkStart w:id="5" w:name="_heading=h.3dy6vkm" w:colFirst="0" w:colLast="0"/>
      <w:bookmarkEnd w:id="5"/>
    </w:p>
    <w:p w14:paraId="5CE6A9DC" w14:textId="48151701" w:rsidR="004332E4" w:rsidRPr="00575E7D" w:rsidRDefault="00333704">
      <w:pPr>
        <w:spacing w:after="0" w:line="240" w:lineRule="auto"/>
        <w:ind w:left="0" w:hanging="2"/>
        <w:jc w:val="both"/>
        <w:rPr>
          <w:rFonts w:ascii="Arial" w:eastAsia="Arial" w:hAnsi="Arial" w:cs="Arial"/>
          <w:color w:val="0D0D0D"/>
          <w:sz w:val="20"/>
          <w:szCs w:val="20"/>
        </w:rPr>
      </w:pPr>
      <w:r w:rsidRPr="00575E7D">
        <w:rPr>
          <w:rFonts w:ascii="Arial" w:eastAsia="Arial" w:hAnsi="Arial" w:cs="Arial"/>
          <w:color w:val="0D0D0D"/>
          <w:sz w:val="20"/>
          <w:szCs w:val="20"/>
        </w:rPr>
        <w:t xml:space="preserve">Réagissant à cette annonce, </w:t>
      </w:r>
      <w:r w:rsidRPr="00575E7D">
        <w:rPr>
          <w:rFonts w:ascii="Arial" w:eastAsia="Arial" w:hAnsi="Arial" w:cs="Arial"/>
          <w:b/>
          <w:color w:val="0D0D0D"/>
          <w:sz w:val="20"/>
          <w:szCs w:val="20"/>
        </w:rPr>
        <w:t>Thierry Bae</w:t>
      </w:r>
      <w:r w:rsidR="004332E4" w:rsidRPr="00575E7D">
        <w:rPr>
          <w:rFonts w:ascii="Arial" w:eastAsia="Arial" w:hAnsi="Arial" w:cs="Arial"/>
          <w:b/>
          <w:color w:val="0D0D0D"/>
          <w:sz w:val="20"/>
          <w:szCs w:val="20"/>
        </w:rPr>
        <w:t>r</w:t>
      </w:r>
      <w:r w:rsidRPr="00575E7D">
        <w:rPr>
          <w:rFonts w:ascii="Arial" w:eastAsia="Arial" w:hAnsi="Arial" w:cs="Arial"/>
          <w:b/>
          <w:color w:val="0D0D0D"/>
          <w:sz w:val="20"/>
          <w:szCs w:val="20"/>
        </w:rPr>
        <w:t>t</w:t>
      </w:r>
      <w:r w:rsidRPr="00575E7D">
        <w:rPr>
          <w:rFonts w:ascii="Arial" w:eastAsia="Arial" w:hAnsi="Arial" w:cs="Arial"/>
          <w:color w:val="0D0D0D"/>
          <w:sz w:val="20"/>
          <w:szCs w:val="20"/>
        </w:rPr>
        <w:t xml:space="preserve">, Président de Métropole Lable.le, a souhaité tout d’abord remercier Europa Nostra et de l’Institut BEI, sans oublier leurs collaborateurs et les experts, pour une sélection qui fait honneur à tous ceux qui se sont mobilisés pour </w:t>
      </w:r>
      <w:r w:rsidR="004332E4" w:rsidRPr="00575E7D">
        <w:rPr>
          <w:rFonts w:ascii="Arial" w:eastAsia="Arial" w:hAnsi="Arial" w:cs="Arial"/>
          <w:color w:val="0D0D0D"/>
          <w:sz w:val="20"/>
          <w:szCs w:val="20"/>
        </w:rPr>
        <w:t xml:space="preserve">préserver ce patrimoine modeste. </w:t>
      </w:r>
    </w:p>
    <w:p w14:paraId="4DC0EB17" w14:textId="42C69F81" w:rsidR="004332E4" w:rsidRPr="00575E7D" w:rsidRDefault="009F0B23" w:rsidP="002B2EB3">
      <w:pPr>
        <w:spacing w:after="0" w:line="240" w:lineRule="auto"/>
        <w:ind w:leftChars="0" w:left="0" w:firstLineChars="0" w:firstLine="0"/>
        <w:jc w:val="both"/>
        <w:rPr>
          <w:rFonts w:ascii="Arial" w:eastAsia="Arial" w:hAnsi="Arial" w:cs="Arial"/>
          <w:i/>
          <w:color w:val="0D0D0D"/>
          <w:sz w:val="20"/>
          <w:szCs w:val="20"/>
        </w:rPr>
      </w:pPr>
      <w:r w:rsidRPr="00575E7D">
        <w:rPr>
          <w:rFonts w:ascii="Arial" w:eastAsia="Arial" w:hAnsi="Arial" w:cs="Arial"/>
          <w:color w:val="0D0D0D"/>
          <w:sz w:val="20"/>
          <w:szCs w:val="20"/>
        </w:rPr>
        <w:t>Il a déclaré</w:t>
      </w:r>
      <w:r w:rsidR="004C6D61" w:rsidRPr="00575E7D">
        <w:rPr>
          <w:rFonts w:ascii="Arial" w:eastAsia="Arial" w:hAnsi="Arial" w:cs="Arial"/>
          <w:color w:val="0D0D0D"/>
          <w:sz w:val="20"/>
          <w:szCs w:val="20"/>
        </w:rPr>
        <w:t xml:space="preserve"> </w:t>
      </w:r>
      <w:r w:rsidRPr="00575E7D">
        <w:rPr>
          <w:rFonts w:ascii="Arial" w:eastAsia="Arial" w:hAnsi="Arial" w:cs="Arial"/>
          <w:color w:val="0D0D0D"/>
          <w:sz w:val="20"/>
          <w:szCs w:val="20"/>
        </w:rPr>
        <w:t>: “</w:t>
      </w:r>
      <w:r w:rsidR="004332E4" w:rsidRPr="00575E7D">
        <w:rPr>
          <w:rFonts w:ascii="Arial" w:eastAsia="Arial" w:hAnsi="Arial" w:cs="Arial"/>
          <w:i/>
          <w:color w:val="0D0D0D"/>
          <w:sz w:val="20"/>
          <w:szCs w:val="20"/>
        </w:rPr>
        <w:t xml:space="preserve">Il est important qu’un tel </w:t>
      </w:r>
      <w:r w:rsidR="004C6D61" w:rsidRPr="00575E7D">
        <w:rPr>
          <w:rFonts w:ascii="Arial" w:eastAsia="Arial" w:hAnsi="Arial" w:cs="Arial"/>
          <w:i/>
          <w:color w:val="0D0D0D"/>
          <w:sz w:val="20"/>
          <w:szCs w:val="20"/>
        </w:rPr>
        <w:t xml:space="preserve">patrimoine </w:t>
      </w:r>
      <w:r w:rsidR="004332E4" w:rsidRPr="00575E7D">
        <w:rPr>
          <w:rFonts w:ascii="Arial" w:eastAsia="Arial" w:hAnsi="Arial" w:cs="Arial"/>
          <w:i/>
          <w:color w:val="0D0D0D"/>
          <w:sz w:val="20"/>
          <w:szCs w:val="20"/>
        </w:rPr>
        <w:t>soit mis en valeur</w:t>
      </w:r>
      <w:r w:rsidRPr="00575E7D">
        <w:rPr>
          <w:rFonts w:ascii="Arial" w:eastAsia="Arial" w:hAnsi="Arial" w:cs="Arial"/>
          <w:i/>
          <w:color w:val="0D0D0D"/>
          <w:sz w:val="20"/>
          <w:szCs w:val="20"/>
        </w:rPr>
        <w:t>,</w:t>
      </w:r>
      <w:r w:rsidR="004332E4" w:rsidRPr="00575E7D">
        <w:rPr>
          <w:rFonts w:ascii="Arial" w:eastAsia="Arial" w:hAnsi="Arial" w:cs="Arial"/>
          <w:i/>
          <w:color w:val="0D0D0D"/>
          <w:sz w:val="20"/>
          <w:szCs w:val="20"/>
        </w:rPr>
        <w:t xml:space="preserve"> car c’est celui </w:t>
      </w:r>
      <w:r w:rsidRPr="00575E7D">
        <w:rPr>
          <w:rFonts w:ascii="Arial" w:eastAsia="Arial" w:hAnsi="Arial" w:cs="Arial"/>
          <w:i/>
          <w:color w:val="0D0D0D"/>
          <w:sz w:val="20"/>
          <w:szCs w:val="20"/>
        </w:rPr>
        <w:t>laissé par l</w:t>
      </w:r>
      <w:r w:rsidR="004332E4" w:rsidRPr="00575E7D">
        <w:rPr>
          <w:rFonts w:ascii="Arial" w:eastAsia="Arial" w:hAnsi="Arial" w:cs="Arial"/>
          <w:i/>
          <w:color w:val="0D0D0D"/>
          <w:sz w:val="20"/>
          <w:szCs w:val="20"/>
        </w:rPr>
        <w:t xml:space="preserve">es familles ouvrières qui y ont vécu et travaillé et fait – autant que les entrepreneurs - la prospérité de nos villes et plus largement celle de l’Europe. </w:t>
      </w:r>
    </w:p>
    <w:p w14:paraId="7AD7C114" w14:textId="5BC36F9E" w:rsidR="004332E4" w:rsidRPr="00575E7D" w:rsidRDefault="004332E4" w:rsidP="0005796B">
      <w:pPr>
        <w:spacing w:after="0" w:line="240" w:lineRule="auto"/>
        <w:ind w:leftChars="0" w:left="0" w:firstLineChars="0" w:firstLine="0"/>
        <w:jc w:val="both"/>
        <w:rPr>
          <w:rFonts w:ascii="Arial" w:eastAsia="Arial" w:hAnsi="Arial" w:cs="Arial"/>
          <w:i/>
          <w:color w:val="0D0D0D"/>
          <w:sz w:val="20"/>
          <w:szCs w:val="20"/>
        </w:rPr>
      </w:pPr>
      <w:r w:rsidRPr="00575E7D">
        <w:rPr>
          <w:rFonts w:ascii="Arial" w:eastAsia="Arial" w:hAnsi="Arial" w:cs="Arial"/>
          <w:i/>
          <w:color w:val="0D0D0D"/>
          <w:sz w:val="20"/>
          <w:szCs w:val="20"/>
        </w:rPr>
        <w:t xml:space="preserve">Cette reconnaissance </w:t>
      </w:r>
      <w:r w:rsidR="009F0B23" w:rsidRPr="00575E7D">
        <w:rPr>
          <w:rFonts w:ascii="Arial" w:eastAsia="Arial" w:hAnsi="Arial" w:cs="Arial"/>
          <w:i/>
          <w:color w:val="0D0D0D"/>
          <w:sz w:val="20"/>
          <w:szCs w:val="20"/>
        </w:rPr>
        <w:t xml:space="preserve">européenne </w:t>
      </w:r>
      <w:r w:rsidRPr="00575E7D">
        <w:rPr>
          <w:rFonts w:ascii="Arial" w:eastAsia="Arial" w:hAnsi="Arial" w:cs="Arial"/>
          <w:i/>
          <w:color w:val="0D0D0D"/>
          <w:sz w:val="20"/>
          <w:szCs w:val="20"/>
        </w:rPr>
        <w:t xml:space="preserve">redonne de la fierté aux habitants de quartiers très paupérisés et souvent stigmatisés. </w:t>
      </w:r>
      <w:r w:rsidR="009F0B23" w:rsidRPr="00575E7D">
        <w:rPr>
          <w:rFonts w:ascii="Arial" w:eastAsia="Arial" w:hAnsi="Arial" w:cs="Arial"/>
          <w:i/>
          <w:color w:val="0D0D0D"/>
          <w:sz w:val="20"/>
          <w:szCs w:val="20"/>
        </w:rPr>
        <w:t>Pour cela, m</w:t>
      </w:r>
      <w:r w:rsidRPr="00575E7D">
        <w:rPr>
          <w:rFonts w:ascii="Arial" w:eastAsia="Arial" w:hAnsi="Arial" w:cs="Arial"/>
          <w:i/>
          <w:color w:val="0D0D0D"/>
          <w:sz w:val="20"/>
          <w:szCs w:val="20"/>
        </w:rPr>
        <w:t>erci au nom de tous les habita</w:t>
      </w:r>
      <w:r w:rsidR="009F0B23" w:rsidRPr="00575E7D">
        <w:rPr>
          <w:rFonts w:ascii="Arial" w:eastAsia="Arial" w:hAnsi="Arial" w:cs="Arial"/>
          <w:i/>
          <w:color w:val="0D0D0D"/>
          <w:sz w:val="20"/>
          <w:szCs w:val="20"/>
        </w:rPr>
        <w:t>n</w:t>
      </w:r>
      <w:r w:rsidRPr="00575E7D">
        <w:rPr>
          <w:rFonts w:ascii="Arial" w:eastAsia="Arial" w:hAnsi="Arial" w:cs="Arial"/>
          <w:i/>
          <w:color w:val="0D0D0D"/>
          <w:sz w:val="20"/>
          <w:szCs w:val="20"/>
        </w:rPr>
        <w:t xml:space="preserve">ts de Roubaix, de Tourcoing et de </w:t>
      </w:r>
      <w:r w:rsidR="009F0B23" w:rsidRPr="00575E7D">
        <w:rPr>
          <w:rFonts w:ascii="Arial" w:eastAsia="Arial" w:hAnsi="Arial" w:cs="Arial"/>
          <w:i/>
          <w:color w:val="0D0D0D"/>
          <w:sz w:val="20"/>
          <w:szCs w:val="20"/>
        </w:rPr>
        <w:t>l’ensemble de</w:t>
      </w:r>
      <w:r w:rsidRPr="00575E7D">
        <w:rPr>
          <w:rFonts w:ascii="Arial" w:eastAsia="Arial" w:hAnsi="Arial" w:cs="Arial"/>
          <w:i/>
          <w:color w:val="0D0D0D"/>
          <w:sz w:val="20"/>
          <w:szCs w:val="20"/>
        </w:rPr>
        <w:t xml:space="preserve"> la métropole lilloise !</w:t>
      </w:r>
    </w:p>
    <w:p w14:paraId="5EE40C28" w14:textId="4A6B8D90" w:rsidR="00F524F0" w:rsidRPr="00575E7D" w:rsidRDefault="004332E4">
      <w:pPr>
        <w:spacing w:after="0" w:line="240" w:lineRule="auto"/>
        <w:ind w:left="0" w:hanging="2"/>
        <w:jc w:val="both"/>
        <w:rPr>
          <w:rFonts w:ascii="Arial" w:eastAsia="Arial" w:hAnsi="Arial" w:cs="Arial"/>
          <w:i/>
          <w:color w:val="0D0D0D"/>
          <w:sz w:val="20"/>
          <w:szCs w:val="20"/>
        </w:rPr>
      </w:pPr>
      <w:r w:rsidRPr="00575E7D">
        <w:rPr>
          <w:rFonts w:ascii="Arial" w:eastAsia="Arial" w:hAnsi="Arial" w:cs="Arial"/>
          <w:i/>
          <w:color w:val="0D0D0D"/>
          <w:sz w:val="20"/>
          <w:szCs w:val="20"/>
        </w:rPr>
        <w:t>A une époque de nouveaux défis en termes de ressources et de cohésion, cette forme d’habitat frugal et solidaire doit nous ins</w:t>
      </w:r>
      <w:r w:rsidR="002B2EB3" w:rsidRPr="00575E7D">
        <w:rPr>
          <w:rFonts w:ascii="Arial" w:eastAsia="Arial" w:hAnsi="Arial" w:cs="Arial"/>
          <w:i/>
          <w:color w:val="0D0D0D"/>
          <w:sz w:val="20"/>
          <w:szCs w:val="20"/>
        </w:rPr>
        <w:t>pi</w:t>
      </w:r>
      <w:r w:rsidR="009F0B23" w:rsidRPr="00575E7D">
        <w:rPr>
          <w:rFonts w:ascii="Arial" w:eastAsia="Arial" w:hAnsi="Arial" w:cs="Arial"/>
          <w:i/>
          <w:color w:val="0D0D0D"/>
          <w:sz w:val="20"/>
          <w:szCs w:val="20"/>
        </w:rPr>
        <w:t>re</w:t>
      </w:r>
      <w:r w:rsidRPr="00575E7D">
        <w:rPr>
          <w:rFonts w:ascii="Arial" w:eastAsia="Arial" w:hAnsi="Arial" w:cs="Arial"/>
          <w:i/>
          <w:color w:val="0D0D0D"/>
          <w:sz w:val="20"/>
          <w:szCs w:val="20"/>
        </w:rPr>
        <w:t xml:space="preserve">r </w:t>
      </w:r>
      <w:r w:rsidR="009F0B23" w:rsidRPr="00575E7D">
        <w:rPr>
          <w:rFonts w:ascii="Arial" w:eastAsia="Arial" w:hAnsi="Arial" w:cs="Arial"/>
          <w:i/>
          <w:color w:val="0D0D0D"/>
          <w:sz w:val="20"/>
          <w:szCs w:val="20"/>
        </w:rPr>
        <w:t>dans la recherche de</w:t>
      </w:r>
      <w:r w:rsidRPr="00575E7D">
        <w:rPr>
          <w:rFonts w:ascii="Arial" w:eastAsia="Arial" w:hAnsi="Arial" w:cs="Arial"/>
          <w:i/>
          <w:color w:val="0D0D0D"/>
          <w:sz w:val="20"/>
          <w:szCs w:val="20"/>
        </w:rPr>
        <w:t xml:space="preserve"> solutions d’avenir.</w:t>
      </w:r>
    </w:p>
    <w:p w14:paraId="5AC8E7E4" w14:textId="25FB916D" w:rsidR="004332E4" w:rsidRDefault="002B2EB3" w:rsidP="00575E7D">
      <w:pPr>
        <w:spacing w:after="0" w:line="240" w:lineRule="auto"/>
        <w:ind w:leftChars="0" w:left="0" w:firstLineChars="0" w:firstLine="0"/>
        <w:jc w:val="both"/>
        <w:rPr>
          <w:rFonts w:ascii="Arial" w:eastAsia="Arial" w:hAnsi="Arial" w:cs="Arial"/>
          <w:color w:val="0D0D0D"/>
          <w:sz w:val="20"/>
          <w:szCs w:val="20"/>
        </w:rPr>
      </w:pPr>
      <w:r w:rsidRPr="00575E7D">
        <w:rPr>
          <w:rFonts w:ascii="Arial" w:eastAsia="Arial" w:hAnsi="Arial" w:cs="Arial"/>
          <w:i/>
          <w:color w:val="0D0D0D"/>
          <w:sz w:val="20"/>
          <w:szCs w:val="20"/>
        </w:rPr>
        <w:t>F</w:t>
      </w:r>
      <w:r w:rsidR="004332E4" w:rsidRPr="00575E7D">
        <w:rPr>
          <w:rFonts w:ascii="Arial" w:eastAsia="Arial" w:hAnsi="Arial" w:cs="Arial"/>
          <w:i/>
          <w:color w:val="0D0D0D"/>
          <w:sz w:val="20"/>
          <w:szCs w:val="20"/>
        </w:rPr>
        <w:t>ormons le voeu qu’avec votre aide nous p</w:t>
      </w:r>
      <w:r w:rsidRPr="00575E7D">
        <w:rPr>
          <w:rFonts w:ascii="Arial" w:eastAsia="Arial" w:hAnsi="Arial" w:cs="Arial"/>
          <w:i/>
          <w:color w:val="0D0D0D"/>
          <w:sz w:val="20"/>
          <w:szCs w:val="20"/>
        </w:rPr>
        <w:t>uissi</w:t>
      </w:r>
      <w:r w:rsidR="004332E4" w:rsidRPr="00575E7D">
        <w:rPr>
          <w:rFonts w:ascii="Arial" w:eastAsia="Arial" w:hAnsi="Arial" w:cs="Arial"/>
          <w:i/>
          <w:color w:val="0D0D0D"/>
          <w:sz w:val="20"/>
          <w:szCs w:val="20"/>
        </w:rPr>
        <w:t>ons infléchir les désat</w:t>
      </w:r>
      <w:r w:rsidRPr="00575E7D">
        <w:rPr>
          <w:rFonts w:ascii="Arial" w:eastAsia="Arial" w:hAnsi="Arial" w:cs="Arial"/>
          <w:i/>
          <w:color w:val="0D0D0D"/>
          <w:sz w:val="20"/>
          <w:szCs w:val="20"/>
        </w:rPr>
        <w:t>reu</w:t>
      </w:r>
      <w:r w:rsidR="004332E4" w:rsidRPr="00575E7D">
        <w:rPr>
          <w:rFonts w:ascii="Arial" w:eastAsia="Arial" w:hAnsi="Arial" w:cs="Arial"/>
          <w:i/>
          <w:color w:val="0D0D0D"/>
          <w:sz w:val="20"/>
          <w:szCs w:val="20"/>
        </w:rPr>
        <w:t>ses politiques de démolition</w:t>
      </w:r>
      <w:r w:rsidRPr="00575E7D">
        <w:rPr>
          <w:rFonts w:ascii="Arial" w:eastAsia="Arial" w:hAnsi="Arial" w:cs="Arial"/>
          <w:i/>
          <w:color w:val="0D0D0D"/>
          <w:sz w:val="20"/>
          <w:szCs w:val="20"/>
        </w:rPr>
        <w:t xml:space="preserve"> impulsées</w:t>
      </w:r>
      <w:r w:rsidR="004332E4" w:rsidRPr="00575E7D">
        <w:rPr>
          <w:rFonts w:ascii="Arial" w:eastAsia="Arial" w:hAnsi="Arial" w:cs="Arial"/>
          <w:i/>
          <w:color w:val="0D0D0D"/>
          <w:sz w:val="20"/>
          <w:szCs w:val="20"/>
        </w:rPr>
        <w:t xml:space="preserve"> </w:t>
      </w:r>
      <w:r w:rsidR="004C5BCC" w:rsidRPr="00575E7D">
        <w:rPr>
          <w:rFonts w:ascii="Arial" w:eastAsia="Arial" w:hAnsi="Arial" w:cs="Arial"/>
          <w:i/>
          <w:color w:val="0D0D0D"/>
          <w:sz w:val="20"/>
          <w:szCs w:val="20"/>
        </w:rPr>
        <w:t>par les autorités locales et nationales</w:t>
      </w:r>
      <w:r w:rsidRPr="00575E7D">
        <w:rPr>
          <w:rFonts w:ascii="Arial" w:eastAsia="Arial" w:hAnsi="Arial" w:cs="Arial"/>
          <w:color w:val="0D0D0D"/>
          <w:sz w:val="20"/>
          <w:szCs w:val="20"/>
        </w:rPr>
        <w:t>.</w:t>
      </w:r>
      <w:r w:rsidR="009F0B23" w:rsidRPr="00575E7D">
        <w:rPr>
          <w:rFonts w:ascii="Arial" w:eastAsia="Arial" w:hAnsi="Arial" w:cs="Arial"/>
          <w:color w:val="0D0D0D"/>
          <w:sz w:val="20"/>
          <w:szCs w:val="20"/>
        </w:rPr>
        <w:t>”</w:t>
      </w:r>
    </w:p>
    <w:p w14:paraId="6DB352F0" w14:textId="77777777" w:rsidR="00F524F0" w:rsidRDefault="00F524F0">
      <w:pPr>
        <w:spacing w:after="0" w:line="240" w:lineRule="auto"/>
        <w:ind w:left="0" w:hanging="2"/>
        <w:jc w:val="both"/>
        <w:rPr>
          <w:rFonts w:ascii="Arial" w:eastAsia="Arial" w:hAnsi="Arial" w:cs="Arial"/>
          <w:i/>
          <w:color w:val="0D0D0D"/>
          <w:sz w:val="20"/>
          <w:szCs w:val="20"/>
        </w:rPr>
      </w:pPr>
      <w:bookmarkStart w:id="6" w:name="_heading=h.okfordcnmje5" w:colFirst="0" w:colLast="0"/>
      <w:bookmarkEnd w:id="6"/>
    </w:p>
    <w:p w14:paraId="244EC403" w14:textId="77777777" w:rsidR="0072401D" w:rsidRDefault="0072401D" w:rsidP="009F0B23">
      <w:pPr>
        <w:spacing w:after="0" w:line="240" w:lineRule="auto"/>
        <w:ind w:leftChars="0" w:left="0" w:firstLineChars="0" w:firstLine="0"/>
        <w:jc w:val="both"/>
        <w:rPr>
          <w:rFonts w:ascii="Arial" w:eastAsia="Arial" w:hAnsi="Arial" w:cs="Arial"/>
          <w:sz w:val="20"/>
          <w:szCs w:val="20"/>
        </w:rPr>
      </w:pPr>
      <w:bookmarkStart w:id="7" w:name="_heading=h.kbmnm0eil1m7" w:colFirst="0" w:colLast="0"/>
      <w:bookmarkEnd w:id="7"/>
    </w:p>
    <w:p w14:paraId="45AD890B" w14:textId="77777777" w:rsidR="00346CEF" w:rsidRDefault="00346CEF">
      <w:pPr>
        <w:spacing w:after="0" w:line="240" w:lineRule="auto"/>
        <w:ind w:left="0" w:hanging="2"/>
        <w:jc w:val="both"/>
        <w:rPr>
          <w:rFonts w:ascii="Arial" w:eastAsia="Arial" w:hAnsi="Arial" w:cs="Arial"/>
          <w:sz w:val="20"/>
          <w:szCs w:val="20"/>
        </w:rPr>
      </w:pPr>
    </w:p>
    <w:p w14:paraId="2FF84269" w14:textId="107BC5D6" w:rsidR="0072401D" w:rsidRPr="0072401D" w:rsidRDefault="0072401D" w:rsidP="0072401D">
      <w:pPr>
        <w:spacing w:after="0" w:line="240" w:lineRule="auto"/>
        <w:ind w:left="0" w:hanging="2"/>
        <w:jc w:val="both"/>
        <w:rPr>
          <w:rFonts w:ascii="Arial" w:eastAsia="Arial" w:hAnsi="Arial" w:cs="Arial"/>
          <w:b/>
          <w:sz w:val="24"/>
          <w:szCs w:val="24"/>
          <w:lang w:val="fr-BE"/>
        </w:rPr>
      </w:pPr>
      <w:r w:rsidRPr="0072401D">
        <w:rPr>
          <w:rFonts w:ascii="Arial" w:eastAsia="Arial" w:hAnsi="Arial" w:cs="Arial"/>
          <w:b/>
          <w:sz w:val="24"/>
          <w:szCs w:val="24"/>
          <w:lang w:val="fr-BE"/>
        </w:rPr>
        <w:t xml:space="preserve">Les courées </w:t>
      </w:r>
      <w:bookmarkStart w:id="8" w:name="_Hlk156826695"/>
      <w:r w:rsidR="004A4AEA">
        <w:rPr>
          <w:rFonts w:ascii="Arial" w:eastAsia="Arial" w:hAnsi="Arial" w:cs="Arial"/>
          <w:b/>
          <w:sz w:val="24"/>
          <w:szCs w:val="24"/>
          <w:lang w:val="fr-BE"/>
        </w:rPr>
        <w:t>de</w:t>
      </w:r>
      <w:bookmarkEnd w:id="8"/>
      <w:r w:rsidRPr="0072401D">
        <w:rPr>
          <w:rFonts w:ascii="Arial" w:eastAsia="Arial" w:hAnsi="Arial" w:cs="Arial"/>
          <w:b/>
          <w:sz w:val="24"/>
          <w:szCs w:val="24"/>
          <w:lang w:val="fr-BE"/>
        </w:rPr>
        <w:t xml:space="preserve"> Roubaix et Tourcoing, France</w:t>
      </w:r>
    </w:p>
    <w:p w14:paraId="6218917B" w14:textId="77777777" w:rsidR="0072401D" w:rsidRPr="00575E7D" w:rsidRDefault="0072401D" w:rsidP="0072401D">
      <w:pPr>
        <w:spacing w:after="0" w:line="240" w:lineRule="auto"/>
        <w:ind w:left="0" w:hanging="2"/>
        <w:jc w:val="both"/>
        <w:rPr>
          <w:rFonts w:ascii="Arial" w:eastAsia="Arial" w:hAnsi="Arial" w:cs="Arial"/>
          <w:b/>
          <w:sz w:val="20"/>
          <w:szCs w:val="20"/>
          <w:lang w:val="fr-FR"/>
        </w:rPr>
      </w:pPr>
    </w:p>
    <w:p w14:paraId="639205A1" w14:textId="58E1E4D0" w:rsidR="0072401D" w:rsidRPr="00575E7D" w:rsidRDefault="0072401D" w:rsidP="0072401D">
      <w:pPr>
        <w:spacing w:after="0" w:line="240" w:lineRule="auto"/>
        <w:ind w:left="0" w:hanging="2"/>
        <w:jc w:val="both"/>
        <w:rPr>
          <w:rFonts w:ascii="Arial" w:eastAsia="Arial" w:hAnsi="Arial" w:cs="Arial"/>
          <w:sz w:val="20"/>
          <w:szCs w:val="20"/>
          <w:lang w:val="fr-FR"/>
        </w:rPr>
      </w:pPr>
      <w:r w:rsidRPr="00575E7D">
        <w:rPr>
          <w:rFonts w:ascii="Arial" w:eastAsia="Arial" w:hAnsi="Arial" w:cs="Arial"/>
          <w:sz w:val="20"/>
          <w:szCs w:val="20"/>
          <w:lang w:val="fr-FR"/>
        </w:rPr>
        <w:t xml:space="preserve">Durant le XIX° siècle, les villes de Roubaix </w:t>
      </w:r>
      <w:r w:rsidR="004A4AEA">
        <w:rPr>
          <w:rFonts w:ascii="Arial" w:eastAsia="Arial" w:hAnsi="Arial" w:cs="Arial"/>
          <w:sz w:val="20"/>
          <w:szCs w:val="20"/>
          <w:lang w:val="fr-FR"/>
        </w:rPr>
        <w:t>et</w:t>
      </w:r>
      <w:r w:rsidRPr="00575E7D">
        <w:rPr>
          <w:rFonts w:ascii="Arial" w:eastAsia="Arial" w:hAnsi="Arial" w:cs="Arial"/>
          <w:sz w:val="20"/>
          <w:szCs w:val="20"/>
          <w:lang w:val="fr-FR"/>
        </w:rPr>
        <w:t xml:space="preserve"> Tourcoing ont constitué avec leur voisine Lille le </w:t>
      </w:r>
      <w:r w:rsidR="005C06BD" w:rsidRPr="005C06BD">
        <w:rPr>
          <w:rFonts w:ascii="Arial" w:eastAsia="Arial" w:hAnsi="Arial" w:cs="Arial"/>
          <w:sz w:val="20"/>
          <w:szCs w:val="20"/>
          <w:lang w:val="fr-FR"/>
        </w:rPr>
        <w:t>cœur</w:t>
      </w:r>
      <w:r w:rsidRPr="00575E7D">
        <w:rPr>
          <w:rFonts w:ascii="Arial" w:eastAsia="Arial" w:hAnsi="Arial" w:cs="Arial"/>
          <w:sz w:val="20"/>
          <w:szCs w:val="20"/>
          <w:lang w:val="fr-FR"/>
        </w:rPr>
        <w:t xml:space="preserve"> de l’industrie textile en France et un centre</w:t>
      </w:r>
      <w:r w:rsidR="003A051D">
        <w:rPr>
          <w:rFonts w:ascii="Arial" w:eastAsia="Arial" w:hAnsi="Arial" w:cs="Arial"/>
          <w:sz w:val="20"/>
          <w:szCs w:val="20"/>
          <w:lang w:val="fr-FR"/>
        </w:rPr>
        <w:t xml:space="preserve"> </w:t>
      </w:r>
      <w:r w:rsidRPr="00575E7D">
        <w:rPr>
          <w:rFonts w:ascii="Arial" w:eastAsia="Arial" w:hAnsi="Arial" w:cs="Arial"/>
          <w:sz w:val="20"/>
          <w:szCs w:val="20"/>
          <w:lang w:val="fr-FR"/>
        </w:rPr>
        <w:t xml:space="preserve">clef de l’Europe continentale. Elles ont attiré depuis la France et la Belgique voisine des dizaines de milliers de travailleurs qu’elles ont logés dans une forme particulière d’habitat connu sous le nom de </w:t>
      </w:r>
      <w:r w:rsidRPr="0005796B">
        <w:rPr>
          <w:rFonts w:ascii="Arial" w:eastAsia="Arial" w:hAnsi="Arial" w:cs="Arial"/>
          <w:i/>
          <w:sz w:val="20"/>
          <w:szCs w:val="20"/>
          <w:lang w:val="fr-FR"/>
        </w:rPr>
        <w:t>courées</w:t>
      </w:r>
      <w:r w:rsidRPr="00575E7D">
        <w:rPr>
          <w:rFonts w:ascii="Arial" w:eastAsia="Arial" w:hAnsi="Arial" w:cs="Arial"/>
          <w:sz w:val="20"/>
          <w:szCs w:val="20"/>
          <w:lang w:val="fr-FR"/>
        </w:rPr>
        <w:t xml:space="preserve">. Construites derrière des maisons en front à rue continu, ces impasses étroites composées de rangs de petites maisons ont créé une morphologie particulière reflétant la réalité de la vie ouvrière. En dépit des conditions de vie misérables, cette forme urbaine s’est maintenue très avant dans le XX° siècle. </w:t>
      </w:r>
    </w:p>
    <w:p w14:paraId="73EEEB8B" w14:textId="77777777" w:rsidR="0072401D" w:rsidRPr="00575E7D" w:rsidRDefault="0072401D" w:rsidP="0072401D">
      <w:pPr>
        <w:spacing w:after="0" w:line="240" w:lineRule="auto"/>
        <w:ind w:left="0" w:hanging="2"/>
        <w:jc w:val="both"/>
        <w:rPr>
          <w:rFonts w:ascii="Arial" w:eastAsia="Arial" w:hAnsi="Arial" w:cs="Arial"/>
          <w:sz w:val="20"/>
          <w:szCs w:val="20"/>
          <w:lang w:val="fr-FR"/>
        </w:rPr>
      </w:pPr>
    </w:p>
    <w:p w14:paraId="2FCF2F94" w14:textId="0E1067B0" w:rsidR="0072401D" w:rsidRPr="00575E7D" w:rsidRDefault="0072401D" w:rsidP="0072401D">
      <w:pPr>
        <w:spacing w:after="0" w:line="240" w:lineRule="auto"/>
        <w:ind w:left="0" w:hanging="2"/>
        <w:jc w:val="both"/>
        <w:rPr>
          <w:rFonts w:ascii="Arial" w:eastAsia="Arial" w:hAnsi="Arial" w:cs="Arial"/>
          <w:sz w:val="20"/>
          <w:szCs w:val="20"/>
          <w:lang w:val="fr-FR"/>
        </w:rPr>
      </w:pPr>
      <w:r w:rsidRPr="00575E7D">
        <w:rPr>
          <w:rFonts w:ascii="Arial" w:eastAsia="Arial" w:hAnsi="Arial" w:cs="Arial"/>
          <w:sz w:val="20"/>
          <w:szCs w:val="20"/>
          <w:lang w:val="fr-FR"/>
        </w:rPr>
        <w:t>Ces ensembles modestes sont aujourd’hui en grand danger. Les préoccupations hygiénistes puis la crise du textile de la seconde moitié du XX° siècle ont entrainé la démolition de la plupart des courées, sous l’action des différentes politiques de rénovation urbaine ou sous celle de la promotion privée. Seules certaines d’entre elles subsistent, toujours habitées et en assez bon état. Néanmoins, elles sont mises en danger par la volonté de la municipalité de les démolir dans le cadre d’un nouveau programme de rénovation urbaine. Les politiques locales ont récemment changé</w:t>
      </w:r>
      <w:r w:rsidR="005C06BD">
        <w:rPr>
          <w:rFonts w:ascii="Arial" w:eastAsia="Arial" w:hAnsi="Arial" w:cs="Arial"/>
          <w:sz w:val="20"/>
          <w:szCs w:val="20"/>
          <w:lang w:val="fr-FR"/>
        </w:rPr>
        <w:t xml:space="preserve"> </w:t>
      </w:r>
      <w:r w:rsidRPr="00575E7D">
        <w:rPr>
          <w:rFonts w:ascii="Arial" w:eastAsia="Arial" w:hAnsi="Arial" w:cs="Arial"/>
          <w:sz w:val="20"/>
          <w:szCs w:val="20"/>
          <w:lang w:val="fr-FR"/>
        </w:rPr>
        <w:t xml:space="preserve">: d’un souci de protection on est passé à une volonté d’expropriation de ces petits logements. </w:t>
      </w:r>
    </w:p>
    <w:p w14:paraId="3A6112D0" w14:textId="77777777" w:rsidR="0072401D" w:rsidRPr="00575E7D" w:rsidRDefault="0072401D" w:rsidP="0072401D">
      <w:pPr>
        <w:spacing w:after="0" w:line="240" w:lineRule="auto"/>
        <w:ind w:left="0" w:hanging="2"/>
        <w:jc w:val="both"/>
        <w:rPr>
          <w:rFonts w:ascii="Arial" w:eastAsia="Arial" w:hAnsi="Arial" w:cs="Arial"/>
          <w:sz w:val="20"/>
          <w:szCs w:val="20"/>
          <w:lang w:val="fr-FR"/>
        </w:rPr>
      </w:pPr>
    </w:p>
    <w:p w14:paraId="391B8B6E" w14:textId="190D6FA5" w:rsidR="0072401D" w:rsidRPr="00575E7D" w:rsidRDefault="0072401D" w:rsidP="0072401D">
      <w:pPr>
        <w:spacing w:after="0" w:line="240" w:lineRule="auto"/>
        <w:ind w:left="0" w:hanging="2"/>
        <w:jc w:val="both"/>
        <w:rPr>
          <w:rFonts w:ascii="Arial" w:eastAsia="Arial" w:hAnsi="Arial" w:cs="Arial"/>
          <w:sz w:val="20"/>
          <w:szCs w:val="20"/>
          <w:lang w:val="fr-FR"/>
        </w:rPr>
      </w:pPr>
      <w:r w:rsidRPr="00D6159B">
        <w:rPr>
          <w:rFonts w:ascii="Arial" w:eastAsia="Arial" w:hAnsi="Arial" w:cs="Arial"/>
          <w:sz w:val="20"/>
          <w:szCs w:val="20"/>
          <w:lang w:val="fr-FR"/>
        </w:rPr>
        <w:t xml:space="preserve">Les courées incarnent l’histoire des anciens ouvriers du textile et la mémoire de leurs conditions de vie, partie intégrante du vaste </w:t>
      </w:r>
      <w:r w:rsidR="005C06BD" w:rsidRPr="00D6159B">
        <w:rPr>
          <w:rFonts w:ascii="Arial" w:eastAsia="Arial" w:hAnsi="Arial" w:cs="Arial"/>
          <w:sz w:val="20"/>
          <w:szCs w:val="20"/>
          <w:lang w:val="fr-FR"/>
        </w:rPr>
        <w:t>écosystème</w:t>
      </w:r>
      <w:r w:rsidRPr="00D6159B">
        <w:rPr>
          <w:rFonts w:ascii="Arial" w:eastAsia="Arial" w:hAnsi="Arial" w:cs="Arial"/>
          <w:sz w:val="20"/>
          <w:szCs w:val="20"/>
          <w:lang w:val="fr-FR"/>
        </w:rPr>
        <w:t xml:space="preserve"> industriel de l’agglomération. Les maisons de courée</w:t>
      </w:r>
      <w:r w:rsidR="003A051D">
        <w:rPr>
          <w:rFonts w:ascii="Arial" w:eastAsia="Arial" w:hAnsi="Arial" w:cs="Arial"/>
          <w:sz w:val="20"/>
          <w:szCs w:val="20"/>
          <w:lang w:val="fr-FR"/>
        </w:rPr>
        <w:t>s</w:t>
      </w:r>
      <w:r w:rsidRPr="00D6159B">
        <w:rPr>
          <w:rFonts w:ascii="Arial" w:eastAsia="Arial" w:hAnsi="Arial" w:cs="Arial"/>
          <w:sz w:val="20"/>
          <w:szCs w:val="20"/>
          <w:lang w:val="fr-FR"/>
        </w:rPr>
        <w:t xml:space="preserve"> étaient </w:t>
      </w:r>
      <w:r w:rsidR="005C06BD" w:rsidRPr="00D6159B">
        <w:rPr>
          <w:rFonts w:ascii="Arial" w:eastAsia="Arial" w:hAnsi="Arial" w:cs="Arial"/>
          <w:sz w:val="20"/>
          <w:szCs w:val="20"/>
          <w:lang w:val="fr-FR"/>
        </w:rPr>
        <w:t>généralement</w:t>
      </w:r>
      <w:r w:rsidRPr="00D6159B">
        <w:rPr>
          <w:rFonts w:ascii="Arial" w:eastAsia="Arial" w:hAnsi="Arial" w:cs="Arial"/>
          <w:sz w:val="20"/>
          <w:szCs w:val="20"/>
          <w:lang w:val="fr-FR"/>
        </w:rPr>
        <w:t xml:space="preserve"> très petites mais assez correctement bâties. La vie était très dure mais - du moins à l’origine – pas beaucoup plus dure qu’ailleurs (pour le monde ouvrier). Les </w:t>
      </w:r>
      <w:r w:rsidR="005C06BD" w:rsidRPr="00D6159B">
        <w:rPr>
          <w:rFonts w:ascii="Arial" w:eastAsia="Arial" w:hAnsi="Arial" w:cs="Arial"/>
          <w:sz w:val="20"/>
          <w:szCs w:val="20"/>
          <w:lang w:val="fr-FR"/>
        </w:rPr>
        <w:t>courées</w:t>
      </w:r>
      <w:r w:rsidRPr="00D6159B">
        <w:rPr>
          <w:rFonts w:ascii="Arial" w:eastAsia="Arial" w:hAnsi="Arial" w:cs="Arial"/>
          <w:sz w:val="20"/>
          <w:szCs w:val="20"/>
          <w:lang w:val="fr-FR"/>
        </w:rPr>
        <w:t xml:space="preserve"> s’avéraient même des lieux de sociabilité et de solidarité.  Elles constituent des “Lieux de mémoire” pour le territoire et l’époque, et invitent à la comparaison avec des habitats similaires, liés à divers types d’industries à travers tout le continent. </w:t>
      </w:r>
      <w:r w:rsidRPr="00575E7D">
        <w:rPr>
          <w:rFonts w:ascii="Arial" w:eastAsia="Arial" w:hAnsi="Arial" w:cs="Arial"/>
          <w:sz w:val="20"/>
          <w:szCs w:val="20"/>
          <w:lang w:val="fr-FR"/>
        </w:rPr>
        <w:t>Elles nous incitent à analyser notre histoire européenne</w:t>
      </w:r>
      <w:r w:rsidR="005C06BD">
        <w:rPr>
          <w:rFonts w:ascii="Arial" w:eastAsia="Arial" w:hAnsi="Arial" w:cs="Arial"/>
          <w:sz w:val="20"/>
          <w:szCs w:val="20"/>
          <w:lang w:val="fr-FR"/>
        </w:rPr>
        <w:t xml:space="preserve"> commune</w:t>
      </w:r>
      <w:r w:rsidRPr="00575E7D">
        <w:rPr>
          <w:rFonts w:ascii="Arial" w:eastAsia="Arial" w:hAnsi="Arial" w:cs="Arial"/>
          <w:sz w:val="20"/>
          <w:szCs w:val="20"/>
          <w:lang w:val="fr-FR"/>
        </w:rPr>
        <w:t>.</w:t>
      </w:r>
    </w:p>
    <w:p w14:paraId="70C0DAF1" w14:textId="328CBAA2" w:rsidR="0072401D" w:rsidRDefault="0072401D" w:rsidP="0072401D">
      <w:pPr>
        <w:spacing w:after="0" w:line="240" w:lineRule="auto"/>
        <w:ind w:left="0" w:hanging="2"/>
        <w:jc w:val="both"/>
        <w:rPr>
          <w:rFonts w:ascii="Arial" w:eastAsia="Arial" w:hAnsi="Arial" w:cs="Arial"/>
          <w:sz w:val="20"/>
          <w:szCs w:val="20"/>
          <w:lang w:val="fr-FR"/>
        </w:rPr>
      </w:pPr>
    </w:p>
    <w:p w14:paraId="5BE0B4DD" w14:textId="77777777" w:rsidR="009517B3" w:rsidRPr="00575E7D" w:rsidRDefault="009517B3" w:rsidP="0072401D">
      <w:pPr>
        <w:spacing w:after="0" w:line="240" w:lineRule="auto"/>
        <w:ind w:left="0" w:hanging="2"/>
        <w:jc w:val="both"/>
        <w:rPr>
          <w:rFonts w:ascii="Arial" w:eastAsia="Arial" w:hAnsi="Arial" w:cs="Arial"/>
          <w:sz w:val="20"/>
          <w:szCs w:val="20"/>
          <w:lang w:val="fr-FR"/>
        </w:rPr>
      </w:pPr>
    </w:p>
    <w:p w14:paraId="3A78421A" w14:textId="77777777" w:rsidR="009517B3" w:rsidRDefault="009517B3" w:rsidP="0072401D">
      <w:pPr>
        <w:spacing w:after="0" w:line="240" w:lineRule="auto"/>
        <w:ind w:left="0" w:hanging="2"/>
        <w:jc w:val="both"/>
        <w:rPr>
          <w:rFonts w:ascii="Arial" w:eastAsia="Arial" w:hAnsi="Arial" w:cs="Arial"/>
          <w:sz w:val="20"/>
          <w:szCs w:val="20"/>
          <w:lang w:val="fr-FR"/>
        </w:rPr>
      </w:pPr>
    </w:p>
    <w:p w14:paraId="319C438A" w14:textId="755434BE" w:rsidR="0072401D" w:rsidRPr="00575E7D" w:rsidRDefault="0072401D" w:rsidP="0072401D">
      <w:pPr>
        <w:spacing w:after="0" w:line="240" w:lineRule="auto"/>
        <w:ind w:left="0" w:hanging="2"/>
        <w:jc w:val="both"/>
        <w:rPr>
          <w:rFonts w:ascii="Arial" w:eastAsia="Arial" w:hAnsi="Arial" w:cs="Arial"/>
          <w:sz w:val="20"/>
          <w:szCs w:val="20"/>
          <w:lang w:val="fr-FR"/>
        </w:rPr>
      </w:pPr>
      <w:r w:rsidRPr="00575E7D">
        <w:rPr>
          <w:rFonts w:ascii="Arial" w:eastAsia="Arial" w:hAnsi="Arial" w:cs="Arial"/>
          <w:sz w:val="20"/>
          <w:szCs w:val="20"/>
          <w:lang w:val="fr-FR"/>
        </w:rPr>
        <w:t>Le principal objectif du mouvement de sauvegarde des courées de Roubaix-Tourcoing</w:t>
      </w:r>
      <w:r w:rsidRPr="00575E7D">
        <w:rPr>
          <w:rFonts w:ascii="Arial" w:eastAsia="Arial" w:hAnsi="Arial" w:cs="Arial"/>
          <w:i/>
          <w:sz w:val="20"/>
          <w:szCs w:val="20"/>
          <w:lang w:val="fr-FR"/>
        </w:rPr>
        <w:t xml:space="preserve"> </w:t>
      </w:r>
      <w:r w:rsidRPr="00575E7D">
        <w:rPr>
          <w:rFonts w:ascii="Arial" w:eastAsia="Arial" w:hAnsi="Arial" w:cs="Arial"/>
          <w:sz w:val="20"/>
          <w:szCs w:val="20"/>
          <w:lang w:val="fr-FR"/>
        </w:rPr>
        <w:t xml:space="preserve">est de </w:t>
      </w:r>
      <w:r w:rsidR="005C06BD" w:rsidRPr="005C06BD">
        <w:rPr>
          <w:rFonts w:ascii="Arial" w:eastAsia="Arial" w:hAnsi="Arial" w:cs="Arial"/>
          <w:sz w:val="20"/>
          <w:szCs w:val="20"/>
          <w:lang w:val="fr-FR"/>
        </w:rPr>
        <w:t>mettre</w:t>
      </w:r>
      <w:r w:rsidRPr="00575E7D">
        <w:rPr>
          <w:rFonts w:ascii="Arial" w:eastAsia="Arial" w:hAnsi="Arial" w:cs="Arial"/>
          <w:sz w:val="20"/>
          <w:szCs w:val="20"/>
          <w:lang w:val="fr-FR"/>
        </w:rPr>
        <w:t xml:space="preserve"> un coup d’arrêt au projet de démolition de la municipalité. Une demande de protection au titre des Monuments historiques a été officiellement déposée auprès du Ministère de la Culture.</w:t>
      </w:r>
    </w:p>
    <w:p w14:paraId="52D7E5DD" w14:textId="77777777" w:rsidR="0072401D" w:rsidRPr="00575E7D" w:rsidRDefault="0072401D" w:rsidP="0072401D">
      <w:pPr>
        <w:spacing w:after="0" w:line="240" w:lineRule="auto"/>
        <w:ind w:left="0" w:hanging="2"/>
        <w:jc w:val="both"/>
        <w:rPr>
          <w:rFonts w:ascii="Arial" w:eastAsia="Arial" w:hAnsi="Arial" w:cs="Arial"/>
          <w:sz w:val="20"/>
          <w:szCs w:val="20"/>
          <w:lang w:val="fr-FR"/>
        </w:rPr>
      </w:pPr>
    </w:p>
    <w:p w14:paraId="2379DD06" w14:textId="1520E7C1" w:rsidR="002B2EB3" w:rsidRPr="00D6159B" w:rsidRDefault="0072401D" w:rsidP="0072401D">
      <w:pPr>
        <w:spacing w:after="0" w:line="240" w:lineRule="auto"/>
        <w:ind w:left="0" w:hanging="2"/>
        <w:jc w:val="both"/>
        <w:rPr>
          <w:rFonts w:ascii="Arial" w:eastAsia="Arial" w:hAnsi="Arial" w:cs="Arial"/>
          <w:sz w:val="20"/>
          <w:szCs w:val="20"/>
          <w:lang w:val="fr-FR"/>
        </w:rPr>
      </w:pPr>
      <w:r w:rsidRPr="00D6159B">
        <w:rPr>
          <w:rFonts w:ascii="Arial" w:eastAsia="Arial" w:hAnsi="Arial" w:cs="Arial"/>
          <w:sz w:val="20"/>
          <w:szCs w:val="20"/>
          <w:lang w:val="fr-FR"/>
        </w:rPr>
        <w:t xml:space="preserve">La candidature au </w:t>
      </w:r>
      <w:r w:rsidRPr="0072401D">
        <w:rPr>
          <w:rFonts w:ascii="Arial" w:eastAsia="Arial" w:hAnsi="Arial" w:cs="Arial"/>
          <w:sz w:val="20"/>
          <w:szCs w:val="20"/>
          <w:lang w:val="fr-BE"/>
        </w:rPr>
        <w:t>Programme des 7 sites les plus menacés 2024</w:t>
      </w:r>
      <w:r w:rsidRPr="00D6159B">
        <w:rPr>
          <w:rFonts w:ascii="Arial" w:eastAsia="Arial" w:hAnsi="Arial" w:cs="Arial"/>
          <w:sz w:val="20"/>
          <w:szCs w:val="20"/>
          <w:lang w:val="fr-FR"/>
        </w:rPr>
        <w:t xml:space="preserve"> a été déposée par l’association française sans but lucratif </w:t>
      </w:r>
      <w:r w:rsidRPr="00D6159B">
        <w:rPr>
          <w:rFonts w:ascii="Arial" w:eastAsia="Arial" w:hAnsi="Arial" w:cs="Arial"/>
          <w:i/>
          <w:sz w:val="20"/>
          <w:szCs w:val="20"/>
          <w:lang w:val="fr-FR"/>
        </w:rPr>
        <w:t xml:space="preserve">Métropole </w:t>
      </w:r>
      <w:proofErr w:type="spellStart"/>
      <w:proofErr w:type="gramStart"/>
      <w:r w:rsidRPr="00D6159B">
        <w:rPr>
          <w:rFonts w:ascii="Arial" w:eastAsia="Arial" w:hAnsi="Arial" w:cs="Arial"/>
          <w:i/>
          <w:sz w:val="20"/>
          <w:szCs w:val="20"/>
          <w:lang w:val="fr-FR"/>
        </w:rPr>
        <w:t>Label</w:t>
      </w:r>
      <w:r w:rsidRPr="00D6159B">
        <w:rPr>
          <w:rFonts w:ascii="Arial" w:eastAsia="Arial" w:hAnsi="Arial" w:cs="Arial"/>
          <w:sz w:val="20"/>
          <w:szCs w:val="20"/>
          <w:lang w:val="fr-FR"/>
        </w:rPr>
        <w:t>.</w:t>
      </w:r>
      <w:r w:rsidRPr="00D6159B">
        <w:rPr>
          <w:rFonts w:ascii="Arial" w:eastAsia="Arial" w:hAnsi="Arial" w:cs="Arial"/>
          <w:i/>
          <w:sz w:val="20"/>
          <w:szCs w:val="20"/>
          <w:lang w:val="fr-FR"/>
        </w:rPr>
        <w:t>le</w:t>
      </w:r>
      <w:proofErr w:type="spellEnd"/>
      <w:r w:rsidRPr="00D6159B">
        <w:rPr>
          <w:rFonts w:ascii="Arial" w:eastAsia="Arial" w:hAnsi="Arial" w:cs="Arial"/>
          <w:sz w:val="20"/>
          <w:szCs w:val="20"/>
          <w:lang w:val="fr-FR"/>
        </w:rPr>
        <w:t xml:space="preserve"> ,</w:t>
      </w:r>
      <w:proofErr w:type="gramEnd"/>
      <w:r w:rsidRPr="00D6159B">
        <w:rPr>
          <w:rFonts w:ascii="Arial" w:eastAsia="Arial" w:hAnsi="Arial" w:cs="Arial"/>
          <w:sz w:val="20"/>
          <w:szCs w:val="20"/>
          <w:lang w:val="fr-FR"/>
        </w:rPr>
        <w:t xml:space="preserve"> qui considère ces quartiers comme un potentiel atout touristique mais aussi comme un modèle de vie en commun à faible émission de carbone.</w:t>
      </w:r>
    </w:p>
    <w:p w14:paraId="2A678FE9" w14:textId="5D2A36D9" w:rsidR="002B2EB3" w:rsidRPr="00D6159B" w:rsidRDefault="002B2EB3" w:rsidP="0072401D">
      <w:pPr>
        <w:spacing w:after="0" w:line="240" w:lineRule="auto"/>
        <w:ind w:left="0" w:hanging="2"/>
        <w:jc w:val="both"/>
        <w:rPr>
          <w:rFonts w:ascii="Arial" w:eastAsia="Arial" w:hAnsi="Arial" w:cs="Arial"/>
          <w:sz w:val="20"/>
          <w:szCs w:val="20"/>
          <w:lang w:val="fr-FR"/>
        </w:rPr>
      </w:pPr>
    </w:p>
    <w:p w14:paraId="547217CC" w14:textId="6607B051" w:rsidR="002B2EB3" w:rsidRPr="00575E7D" w:rsidRDefault="002B2EB3" w:rsidP="002B2EB3">
      <w:pPr>
        <w:spacing w:after="0" w:line="240" w:lineRule="auto"/>
        <w:ind w:left="0" w:hanging="2"/>
        <w:jc w:val="both"/>
        <w:rPr>
          <w:rFonts w:ascii="Arial" w:eastAsia="Arial" w:hAnsi="Arial" w:cs="Arial"/>
          <w:sz w:val="20"/>
          <w:szCs w:val="20"/>
          <w:lang w:val="fr-FR"/>
        </w:rPr>
      </w:pPr>
      <w:r w:rsidRPr="00D6159B">
        <w:rPr>
          <w:rFonts w:ascii="Arial" w:eastAsia="Arial" w:hAnsi="Arial" w:cs="Arial"/>
          <w:sz w:val="20"/>
          <w:szCs w:val="20"/>
          <w:lang w:val="fr-FR"/>
        </w:rPr>
        <w:t xml:space="preserve">Le soutien à la préservation et au </w:t>
      </w:r>
      <w:r w:rsidR="005C06BD" w:rsidRPr="00D6159B">
        <w:rPr>
          <w:rFonts w:ascii="Arial" w:eastAsia="Arial" w:hAnsi="Arial" w:cs="Arial"/>
          <w:sz w:val="20"/>
          <w:szCs w:val="20"/>
          <w:lang w:val="fr-FR"/>
        </w:rPr>
        <w:t>réaménagement</w:t>
      </w:r>
      <w:r w:rsidRPr="00D6159B">
        <w:rPr>
          <w:rFonts w:ascii="Arial" w:eastAsia="Arial" w:hAnsi="Arial" w:cs="Arial"/>
          <w:sz w:val="20"/>
          <w:szCs w:val="20"/>
          <w:lang w:val="fr-FR"/>
        </w:rPr>
        <w:t xml:space="preserve"> des </w:t>
      </w:r>
      <w:r w:rsidR="005C06BD" w:rsidRPr="00D6159B">
        <w:rPr>
          <w:rFonts w:ascii="Arial" w:eastAsia="Arial" w:hAnsi="Arial" w:cs="Arial"/>
          <w:sz w:val="20"/>
          <w:szCs w:val="20"/>
          <w:lang w:val="fr-FR"/>
        </w:rPr>
        <w:t>courées</w:t>
      </w:r>
      <w:r w:rsidRPr="00D6159B">
        <w:rPr>
          <w:rFonts w:ascii="Arial" w:eastAsia="Arial" w:hAnsi="Arial" w:cs="Arial"/>
          <w:sz w:val="20"/>
          <w:szCs w:val="20"/>
          <w:lang w:val="fr-FR"/>
        </w:rPr>
        <w:t xml:space="preserve"> a fortement crû ces derni</w:t>
      </w:r>
      <w:r w:rsidR="005C06BD">
        <w:rPr>
          <w:rFonts w:ascii="Arial" w:eastAsia="Arial" w:hAnsi="Arial" w:cs="Arial"/>
          <w:sz w:val="20"/>
          <w:szCs w:val="20"/>
          <w:lang w:val="fr-FR"/>
        </w:rPr>
        <w:t>ères</w:t>
      </w:r>
      <w:r w:rsidRPr="00D6159B">
        <w:rPr>
          <w:rFonts w:ascii="Arial" w:eastAsia="Arial" w:hAnsi="Arial" w:cs="Arial"/>
          <w:sz w:val="20"/>
          <w:szCs w:val="20"/>
          <w:lang w:val="fr-FR"/>
        </w:rPr>
        <w:t xml:space="preserve"> semaines au sein de la société locale et régionale. </w:t>
      </w:r>
      <w:r w:rsidRPr="00575E7D">
        <w:rPr>
          <w:rFonts w:ascii="Arial" w:eastAsia="Arial" w:hAnsi="Arial" w:cs="Arial"/>
          <w:sz w:val="20"/>
          <w:szCs w:val="20"/>
          <w:lang w:val="fr-FR"/>
        </w:rPr>
        <w:t>Un collectif d</w:t>
      </w:r>
      <w:r w:rsidR="005C06BD">
        <w:rPr>
          <w:rFonts w:ascii="Arial" w:eastAsia="Arial" w:hAnsi="Arial" w:cs="Arial"/>
          <w:sz w:val="20"/>
          <w:szCs w:val="20"/>
          <w:lang w:val="fr-FR"/>
        </w:rPr>
        <w:t>’</w:t>
      </w:r>
      <w:r w:rsidRPr="00575E7D">
        <w:rPr>
          <w:rFonts w:ascii="Arial" w:eastAsia="Arial" w:hAnsi="Arial" w:cs="Arial"/>
          <w:sz w:val="20"/>
          <w:szCs w:val="20"/>
          <w:lang w:val="fr-FR"/>
        </w:rPr>
        <w:t>habitants est désormais très actif et reçoit l’aide</w:t>
      </w:r>
      <w:r w:rsidR="005C06BD">
        <w:rPr>
          <w:rFonts w:ascii="Arial" w:eastAsia="Arial" w:hAnsi="Arial" w:cs="Arial"/>
          <w:sz w:val="20"/>
          <w:szCs w:val="20"/>
          <w:lang w:val="fr-FR"/>
        </w:rPr>
        <w:t xml:space="preserve"> </w:t>
      </w:r>
      <w:r w:rsidRPr="00575E7D">
        <w:rPr>
          <w:rFonts w:ascii="Arial" w:eastAsia="Arial" w:hAnsi="Arial" w:cs="Arial"/>
          <w:sz w:val="20"/>
          <w:szCs w:val="20"/>
          <w:lang w:val="fr-FR"/>
        </w:rPr>
        <w:t xml:space="preserve">de professionnels de l’architecture et de l’urbanisme. Les articles de presse et les reportages audio-visuels se sont par ailleurs multipliés. </w:t>
      </w:r>
    </w:p>
    <w:p w14:paraId="1B058152" w14:textId="32325AB0" w:rsidR="0072401D" w:rsidRPr="00575E7D" w:rsidRDefault="002B2EB3" w:rsidP="002B2EB3">
      <w:pPr>
        <w:spacing w:after="0" w:line="240" w:lineRule="auto"/>
        <w:ind w:leftChars="0" w:left="0" w:firstLineChars="0" w:firstLine="0"/>
        <w:jc w:val="both"/>
        <w:rPr>
          <w:rFonts w:ascii="Arial" w:eastAsia="Arial" w:hAnsi="Arial" w:cs="Arial"/>
          <w:sz w:val="20"/>
          <w:szCs w:val="20"/>
          <w:lang w:val="fr-FR"/>
        </w:rPr>
      </w:pPr>
      <w:r w:rsidRPr="00575E7D">
        <w:rPr>
          <w:rFonts w:ascii="Arial" w:eastAsia="Arial" w:hAnsi="Arial" w:cs="Arial"/>
          <w:sz w:val="20"/>
          <w:szCs w:val="20"/>
          <w:lang w:val="fr-FR"/>
        </w:rPr>
        <w:t xml:space="preserve"> </w:t>
      </w:r>
    </w:p>
    <w:p w14:paraId="3D3EF11E" w14:textId="6D13EE4E" w:rsidR="0072401D" w:rsidRPr="00575E7D" w:rsidRDefault="0072401D" w:rsidP="0072401D">
      <w:pPr>
        <w:spacing w:after="0" w:line="240" w:lineRule="auto"/>
        <w:ind w:left="0" w:hanging="2"/>
        <w:jc w:val="both"/>
        <w:rPr>
          <w:rFonts w:ascii="Arial" w:eastAsia="Arial" w:hAnsi="Arial" w:cs="Arial"/>
          <w:sz w:val="20"/>
          <w:szCs w:val="20"/>
          <w:lang w:val="fr-FR"/>
        </w:rPr>
      </w:pPr>
      <w:r w:rsidRPr="00575E7D">
        <w:rPr>
          <w:rFonts w:ascii="Arial" w:eastAsia="Arial" w:hAnsi="Arial" w:cs="Arial"/>
          <w:sz w:val="20"/>
          <w:szCs w:val="20"/>
          <w:lang w:val="fr-FR"/>
        </w:rPr>
        <w:t>Deux importantes ONG, l’une française, TICCIH-France-CILAC (Comité d’</w:t>
      </w:r>
      <w:r w:rsidR="005C06BD" w:rsidRPr="005C06BD">
        <w:rPr>
          <w:rFonts w:ascii="Arial" w:eastAsia="Arial" w:hAnsi="Arial" w:cs="Arial"/>
          <w:sz w:val="20"/>
          <w:szCs w:val="20"/>
          <w:lang w:val="fr-FR"/>
        </w:rPr>
        <w:t>Information</w:t>
      </w:r>
      <w:r w:rsidRPr="00575E7D">
        <w:rPr>
          <w:rFonts w:ascii="Arial" w:eastAsia="Arial" w:hAnsi="Arial" w:cs="Arial"/>
          <w:sz w:val="20"/>
          <w:szCs w:val="20"/>
          <w:lang w:val="fr-FR"/>
        </w:rPr>
        <w:t xml:space="preserve"> et de Liaison pour l’Archéologie, </w:t>
      </w:r>
      <w:proofErr w:type="spellStart"/>
      <w:r w:rsidR="005C06BD" w:rsidRPr="005C06BD">
        <w:rPr>
          <w:rFonts w:ascii="Arial" w:eastAsia="Arial" w:hAnsi="Arial" w:cs="Arial"/>
          <w:sz w:val="20"/>
          <w:szCs w:val="20"/>
          <w:lang w:val="fr-FR"/>
        </w:rPr>
        <w:t>I’Etude</w:t>
      </w:r>
      <w:proofErr w:type="spellEnd"/>
      <w:r w:rsidRPr="00575E7D">
        <w:rPr>
          <w:rFonts w:ascii="Arial" w:eastAsia="Arial" w:hAnsi="Arial" w:cs="Arial"/>
          <w:sz w:val="20"/>
          <w:szCs w:val="20"/>
          <w:lang w:val="fr-FR"/>
        </w:rPr>
        <w:t xml:space="preserve"> et de la Mise en Valeur du Patrimoine Industriel) et l’autre belge, E-FAITH (</w:t>
      </w:r>
      <w:proofErr w:type="spellStart"/>
      <w:r w:rsidRPr="00575E7D">
        <w:rPr>
          <w:rFonts w:ascii="Arial" w:eastAsia="Arial" w:hAnsi="Arial" w:cs="Arial"/>
          <w:sz w:val="20"/>
          <w:szCs w:val="20"/>
          <w:lang w:val="fr-FR"/>
        </w:rPr>
        <w:t>European</w:t>
      </w:r>
      <w:proofErr w:type="spellEnd"/>
      <w:r w:rsidRPr="00575E7D">
        <w:rPr>
          <w:rFonts w:ascii="Arial" w:eastAsia="Arial" w:hAnsi="Arial" w:cs="Arial"/>
          <w:sz w:val="20"/>
          <w:szCs w:val="20"/>
          <w:lang w:val="fr-FR"/>
        </w:rPr>
        <w:t xml:space="preserve"> </w:t>
      </w:r>
      <w:proofErr w:type="spellStart"/>
      <w:r w:rsidRPr="00575E7D">
        <w:rPr>
          <w:rFonts w:ascii="Arial" w:eastAsia="Arial" w:hAnsi="Arial" w:cs="Arial"/>
          <w:sz w:val="20"/>
          <w:szCs w:val="20"/>
          <w:lang w:val="fr-FR"/>
        </w:rPr>
        <w:t>Federation</w:t>
      </w:r>
      <w:proofErr w:type="spellEnd"/>
      <w:r w:rsidRPr="00575E7D">
        <w:rPr>
          <w:rFonts w:ascii="Arial" w:eastAsia="Arial" w:hAnsi="Arial" w:cs="Arial"/>
          <w:sz w:val="20"/>
          <w:szCs w:val="20"/>
          <w:lang w:val="fr-FR"/>
        </w:rPr>
        <w:t xml:space="preserve"> of Associations of </w:t>
      </w:r>
      <w:proofErr w:type="spellStart"/>
      <w:r w:rsidRPr="00575E7D">
        <w:rPr>
          <w:rFonts w:ascii="Arial" w:eastAsia="Arial" w:hAnsi="Arial" w:cs="Arial"/>
          <w:sz w:val="20"/>
          <w:szCs w:val="20"/>
          <w:lang w:val="fr-FR"/>
        </w:rPr>
        <w:t>Industrial</w:t>
      </w:r>
      <w:proofErr w:type="spellEnd"/>
      <w:r w:rsidRPr="00575E7D">
        <w:rPr>
          <w:rFonts w:ascii="Arial" w:eastAsia="Arial" w:hAnsi="Arial" w:cs="Arial"/>
          <w:sz w:val="20"/>
          <w:szCs w:val="20"/>
          <w:lang w:val="fr-FR"/>
        </w:rPr>
        <w:t xml:space="preserve"> and </w:t>
      </w:r>
      <w:proofErr w:type="spellStart"/>
      <w:r w:rsidRPr="00575E7D">
        <w:rPr>
          <w:rFonts w:ascii="Arial" w:eastAsia="Arial" w:hAnsi="Arial" w:cs="Arial"/>
          <w:sz w:val="20"/>
          <w:szCs w:val="20"/>
          <w:lang w:val="fr-FR"/>
        </w:rPr>
        <w:t>Technical</w:t>
      </w:r>
      <w:proofErr w:type="spellEnd"/>
      <w:r w:rsidRPr="00575E7D">
        <w:rPr>
          <w:rFonts w:ascii="Arial" w:eastAsia="Arial" w:hAnsi="Arial" w:cs="Arial"/>
          <w:sz w:val="20"/>
          <w:szCs w:val="20"/>
          <w:lang w:val="fr-FR"/>
        </w:rPr>
        <w:t xml:space="preserve"> </w:t>
      </w:r>
      <w:proofErr w:type="spellStart"/>
      <w:r w:rsidRPr="00575E7D">
        <w:rPr>
          <w:rFonts w:ascii="Arial" w:eastAsia="Arial" w:hAnsi="Arial" w:cs="Arial"/>
          <w:sz w:val="20"/>
          <w:szCs w:val="20"/>
          <w:lang w:val="fr-FR"/>
        </w:rPr>
        <w:t>Heritage</w:t>
      </w:r>
      <w:proofErr w:type="spellEnd"/>
      <w:r w:rsidRPr="00575E7D">
        <w:rPr>
          <w:rFonts w:ascii="Arial" w:eastAsia="Arial" w:hAnsi="Arial" w:cs="Arial"/>
          <w:sz w:val="20"/>
          <w:szCs w:val="20"/>
          <w:lang w:val="fr-FR"/>
        </w:rPr>
        <w:t xml:space="preserve">) ont apporté leur soutien à la conservation et la réutilisation des </w:t>
      </w:r>
      <w:r w:rsidRPr="00575E7D">
        <w:rPr>
          <w:rFonts w:ascii="Arial" w:eastAsia="Arial" w:hAnsi="Arial" w:cs="Arial"/>
          <w:i/>
          <w:sz w:val="20"/>
          <w:szCs w:val="20"/>
          <w:lang w:val="fr-FR"/>
        </w:rPr>
        <w:t>courées</w:t>
      </w:r>
      <w:r w:rsidRPr="00575E7D">
        <w:rPr>
          <w:rFonts w:ascii="Arial" w:eastAsia="Arial" w:hAnsi="Arial" w:cs="Arial"/>
          <w:sz w:val="20"/>
          <w:szCs w:val="20"/>
          <w:lang w:val="fr-FR"/>
        </w:rPr>
        <w:t xml:space="preserve"> de Roubaix-Tourcoing.</w:t>
      </w:r>
    </w:p>
    <w:p w14:paraId="32B4ECEF" w14:textId="77777777" w:rsidR="0072401D" w:rsidRPr="00575E7D" w:rsidRDefault="0072401D" w:rsidP="0072401D">
      <w:pPr>
        <w:spacing w:after="0" w:line="240" w:lineRule="auto"/>
        <w:ind w:left="0" w:hanging="2"/>
        <w:jc w:val="both"/>
        <w:rPr>
          <w:rFonts w:ascii="Arial" w:eastAsia="Arial" w:hAnsi="Arial" w:cs="Arial"/>
          <w:sz w:val="20"/>
          <w:szCs w:val="20"/>
          <w:lang w:val="fr-FR"/>
        </w:rPr>
      </w:pPr>
    </w:p>
    <w:p w14:paraId="61F248EA" w14:textId="77777777" w:rsidR="0072401D" w:rsidRPr="00575E7D" w:rsidRDefault="0072401D" w:rsidP="0072401D">
      <w:pPr>
        <w:spacing w:after="0" w:line="240" w:lineRule="auto"/>
        <w:ind w:left="0" w:hanging="2"/>
        <w:jc w:val="both"/>
        <w:rPr>
          <w:rFonts w:ascii="Arial" w:eastAsia="Arial" w:hAnsi="Arial" w:cs="Arial"/>
          <w:sz w:val="20"/>
          <w:szCs w:val="20"/>
          <w:lang w:val="fr-FR"/>
        </w:rPr>
      </w:pPr>
      <w:r w:rsidRPr="00575E7D">
        <w:rPr>
          <w:rFonts w:ascii="Arial" w:eastAsia="Arial" w:hAnsi="Arial" w:cs="Arial"/>
          <w:sz w:val="20"/>
          <w:szCs w:val="20"/>
          <w:lang w:val="fr-FR"/>
        </w:rPr>
        <w:t xml:space="preserve">Le comité consultatif du </w:t>
      </w:r>
      <w:r w:rsidRPr="0072401D">
        <w:rPr>
          <w:rFonts w:ascii="Arial" w:eastAsia="Arial" w:hAnsi="Arial" w:cs="Arial"/>
          <w:sz w:val="20"/>
          <w:szCs w:val="20"/>
          <w:lang w:val="fr-BE"/>
        </w:rPr>
        <w:t xml:space="preserve">Programme des 7 sites les plus menacés </w:t>
      </w:r>
      <w:r w:rsidRPr="00575E7D">
        <w:rPr>
          <w:rFonts w:ascii="Arial" w:eastAsia="Arial" w:hAnsi="Arial" w:cs="Arial"/>
          <w:sz w:val="20"/>
          <w:szCs w:val="20"/>
          <w:lang w:val="fr-FR"/>
        </w:rPr>
        <w:t>considère que “</w:t>
      </w:r>
      <w:r w:rsidRPr="00575E7D">
        <w:rPr>
          <w:rFonts w:ascii="Arial" w:eastAsia="Arial" w:hAnsi="Arial" w:cs="Arial"/>
          <w:i/>
          <w:sz w:val="20"/>
          <w:szCs w:val="20"/>
          <w:lang w:val="fr-FR"/>
        </w:rPr>
        <w:t xml:space="preserve">les courées de Roubaix-Tourcoing constituent l’un des rares exemples de ce type d’architecture en Europe. Une analyse scientifique de l’importance historique, sociale, politique et urbaine des courées serait essentiel, en particulier à un moment où plus de densité est nécessaire dans l’habitat. La création d’une politique effective de conservation, d’adaptation et de réutilisation pourrait constituer un exemple pour ailleurs en Europe”. </w:t>
      </w:r>
    </w:p>
    <w:p w14:paraId="2D6F48BC" w14:textId="77777777" w:rsidR="00346CEF" w:rsidRDefault="00346CEF">
      <w:pPr>
        <w:spacing w:after="0" w:line="240" w:lineRule="auto"/>
        <w:ind w:left="0" w:hanging="2"/>
        <w:jc w:val="both"/>
        <w:rPr>
          <w:rFonts w:ascii="Arial" w:eastAsia="Arial" w:hAnsi="Arial" w:cs="Arial"/>
          <w:sz w:val="20"/>
          <w:szCs w:val="20"/>
        </w:rPr>
      </w:pPr>
    </w:p>
    <w:p w14:paraId="214610B1" w14:textId="77777777" w:rsidR="00346CEF" w:rsidRDefault="00346CEF">
      <w:pPr>
        <w:spacing w:after="0" w:line="240" w:lineRule="auto"/>
        <w:ind w:left="0" w:hanging="2"/>
        <w:jc w:val="both"/>
        <w:rPr>
          <w:rFonts w:ascii="Arial" w:eastAsia="Arial" w:hAnsi="Arial" w:cs="Arial"/>
          <w:sz w:val="20"/>
          <w:szCs w:val="20"/>
        </w:rPr>
      </w:pPr>
    </w:p>
    <w:p w14:paraId="17FB1937" w14:textId="77777777" w:rsidR="00F524F0" w:rsidRDefault="00F524F0">
      <w:pPr>
        <w:spacing w:after="0" w:line="240" w:lineRule="auto"/>
        <w:ind w:left="0" w:hanging="2"/>
        <w:jc w:val="both"/>
        <w:rPr>
          <w:rFonts w:ascii="Arial" w:eastAsia="Arial" w:hAnsi="Arial" w:cs="Arial"/>
          <w:sz w:val="20"/>
          <w:szCs w:val="20"/>
        </w:rPr>
      </w:pPr>
    </w:p>
    <w:p w14:paraId="17030E54" w14:textId="77777777" w:rsidR="00F524F0" w:rsidRDefault="00F524F0">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b/>
          <w:sz w:val="20"/>
          <w:szCs w:val="20"/>
        </w:rPr>
      </w:pPr>
    </w:p>
    <w:p w14:paraId="6B495A98" w14:textId="754BDB18" w:rsidR="00F524F0" w:rsidRDefault="00245F32">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b/>
        </w:rPr>
      </w:pPr>
      <w:r>
        <w:rPr>
          <w:rFonts w:ascii="Arial" w:eastAsia="Arial" w:hAnsi="Arial" w:cs="Arial"/>
          <w:b/>
        </w:rPr>
        <w:t>L’</w:t>
      </w:r>
      <w:r w:rsidR="00F125A9">
        <w:rPr>
          <w:rFonts w:ascii="Arial" w:eastAsia="Arial" w:hAnsi="Arial" w:cs="Arial"/>
          <w:b/>
        </w:rPr>
        <w:t>a</w:t>
      </w:r>
      <w:r w:rsidR="006B2DF4">
        <w:rPr>
          <w:rFonts w:ascii="Arial" w:eastAsia="Arial" w:hAnsi="Arial" w:cs="Arial"/>
          <w:b/>
        </w:rPr>
        <w:t xml:space="preserve">ppel à candidatures pour le programme des 7 sites les plus </w:t>
      </w:r>
      <w:r w:rsidR="005C06BD">
        <w:rPr>
          <w:rFonts w:ascii="Arial" w:eastAsia="Arial" w:hAnsi="Arial" w:cs="Arial"/>
          <w:b/>
        </w:rPr>
        <w:t>menacés en</w:t>
      </w:r>
      <w:r w:rsidR="00FD64C7">
        <w:rPr>
          <w:rFonts w:ascii="Arial" w:eastAsia="Arial" w:hAnsi="Arial" w:cs="Arial"/>
          <w:b/>
        </w:rPr>
        <w:t xml:space="preserve"> 2025</w:t>
      </w:r>
      <w:r w:rsidR="00F125A9">
        <w:rPr>
          <w:rFonts w:ascii="Arial" w:eastAsia="Arial" w:hAnsi="Arial" w:cs="Arial"/>
          <w:b/>
        </w:rPr>
        <w:t xml:space="preserve"> est maintenant ouvert</w:t>
      </w:r>
    </w:p>
    <w:p w14:paraId="78256E41" w14:textId="77777777" w:rsidR="00F524F0" w:rsidRDefault="00F524F0">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color w:val="0D0D0D"/>
          <w:sz w:val="20"/>
          <w:szCs w:val="20"/>
        </w:rPr>
      </w:pPr>
    </w:p>
    <w:p w14:paraId="4F03A953" w14:textId="0781B152" w:rsidR="00F524F0" w:rsidRDefault="002B2EB3">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Si vous connaissez un patrimoine importa</w:t>
      </w:r>
      <w:r w:rsidR="003A051D">
        <w:rPr>
          <w:rFonts w:ascii="Arial" w:eastAsia="Arial" w:hAnsi="Arial" w:cs="Arial"/>
          <w:color w:val="0D0D0D"/>
          <w:sz w:val="20"/>
          <w:szCs w:val="20"/>
        </w:rPr>
        <w:t>n</w:t>
      </w:r>
      <w:r>
        <w:rPr>
          <w:rFonts w:ascii="Arial" w:eastAsia="Arial" w:hAnsi="Arial" w:cs="Arial"/>
          <w:color w:val="0D0D0D"/>
          <w:sz w:val="20"/>
          <w:szCs w:val="20"/>
        </w:rPr>
        <w:t xml:space="preserve">t en Europe qui </w:t>
      </w:r>
      <w:r w:rsidR="00F125A9">
        <w:rPr>
          <w:rFonts w:ascii="Arial" w:eastAsia="Arial" w:hAnsi="Arial" w:cs="Arial"/>
          <w:color w:val="0D0D0D"/>
          <w:sz w:val="20"/>
          <w:szCs w:val="20"/>
        </w:rPr>
        <w:t>est</w:t>
      </w:r>
      <w:r>
        <w:rPr>
          <w:rFonts w:ascii="Arial" w:eastAsia="Arial" w:hAnsi="Arial" w:cs="Arial"/>
          <w:color w:val="0D0D0D"/>
          <w:sz w:val="20"/>
          <w:szCs w:val="20"/>
        </w:rPr>
        <w:t xml:space="preserve"> en danger</w:t>
      </w:r>
      <w:r w:rsidR="00210DDC">
        <w:rPr>
          <w:rFonts w:ascii="Arial" w:eastAsia="Arial" w:hAnsi="Arial" w:cs="Arial"/>
          <w:color w:val="0D0D0D"/>
          <w:sz w:val="20"/>
          <w:szCs w:val="20"/>
        </w:rPr>
        <w:t xml:space="preserve">, proposez sa </w:t>
      </w:r>
      <w:r w:rsidR="00F125A9">
        <w:rPr>
          <w:rFonts w:ascii="Arial" w:eastAsia="Arial" w:hAnsi="Arial" w:cs="Arial"/>
          <w:color w:val="0D0D0D"/>
          <w:sz w:val="20"/>
          <w:szCs w:val="20"/>
        </w:rPr>
        <w:t>nomination</w:t>
      </w:r>
      <w:r w:rsidR="00210DDC">
        <w:rPr>
          <w:rFonts w:ascii="Arial" w:eastAsia="Arial" w:hAnsi="Arial" w:cs="Arial"/>
          <w:color w:val="0D0D0D"/>
          <w:sz w:val="20"/>
          <w:szCs w:val="20"/>
        </w:rPr>
        <w:t xml:space="preserve"> au programme des 7 sites les plus </w:t>
      </w:r>
      <w:r w:rsidR="00F125A9">
        <w:rPr>
          <w:rFonts w:ascii="Arial" w:eastAsia="Arial" w:hAnsi="Arial" w:cs="Arial"/>
          <w:color w:val="0D0D0D"/>
          <w:sz w:val="20"/>
          <w:szCs w:val="20"/>
        </w:rPr>
        <w:t>menacés</w:t>
      </w:r>
      <w:r w:rsidR="00210DDC">
        <w:rPr>
          <w:rFonts w:ascii="Arial" w:eastAsia="Arial" w:hAnsi="Arial" w:cs="Arial"/>
          <w:color w:val="0D0D0D"/>
          <w:sz w:val="20"/>
          <w:szCs w:val="20"/>
        </w:rPr>
        <w:t xml:space="preserve"> 2025 et rejoignez</w:t>
      </w:r>
      <w:r w:rsidR="00F125A9">
        <w:rPr>
          <w:rFonts w:ascii="Arial" w:eastAsia="Arial" w:hAnsi="Arial" w:cs="Arial"/>
          <w:color w:val="0D0D0D"/>
          <w:sz w:val="20"/>
          <w:szCs w:val="20"/>
        </w:rPr>
        <w:t>-</w:t>
      </w:r>
      <w:r w:rsidR="00210DDC">
        <w:rPr>
          <w:rFonts w:ascii="Arial" w:eastAsia="Arial" w:hAnsi="Arial" w:cs="Arial"/>
          <w:color w:val="0D0D0D"/>
          <w:sz w:val="20"/>
          <w:szCs w:val="20"/>
        </w:rPr>
        <w:t xml:space="preserve">nous dans nos efforts pour </w:t>
      </w:r>
      <w:r w:rsidR="00F125A9">
        <w:rPr>
          <w:rFonts w:ascii="Arial" w:eastAsia="Arial" w:hAnsi="Arial" w:cs="Arial"/>
          <w:color w:val="0D0D0D"/>
          <w:sz w:val="20"/>
          <w:szCs w:val="20"/>
        </w:rPr>
        <w:t>sauver</w:t>
      </w:r>
      <w:r w:rsidR="00210DDC">
        <w:rPr>
          <w:rFonts w:ascii="Arial" w:eastAsia="Arial" w:hAnsi="Arial" w:cs="Arial"/>
          <w:color w:val="0D0D0D"/>
          <w:sz w:val="20"/>
          <w:szCs w:val="20"/>
        </w:rPr>
        <w:t xml:space="preserve"> notre patrimoine </w:t>
      </w:r>
      <w:r w:rsidR="00FD64C7">
        <w:rPr>
          <w:rFonts w:ascii="Arial" w:eastAsia="Arial" w:hAnsi="Arial" w:cs="Arial"/>
          <w:color w:val="0D0D0D"/>
          <w:sz w:val="20"/>
          <w:szCs w:val="20"/>
        </w:rPr>
        <w:t>! </w:t>
      </w:r>
      <w:r w:rsidR="00210DDC">
        <w:rPr>
          <w:rFonts w:ascii="Arial" w:eastAsia="Arial" w:hAnsi="Arial" w:cs="Arial"/>
          <w:color w:val="0D0D0D"/>
          <w:sz w:val="20"/>
          <w:szCs w:val="20"/>
        </w:rPr>
        <w:t xml:space="preserve">Le patrimoine matériel </w:t>
      </w:r>
      <w:r w:rsidR="003A051D">
        <w:rPr>
          <w:rFonts w:ascii="Arial" w:eastAsia="Arial" w:hAnsi="Arial" w:cs="Arial"/>
          <w:color w:val="0D0D0D"/>
          <w:sz w:val="20"/>
          <w:szCs w:val="20"/>
        </w:rPr>
        <w:t>et</w:t>
      </w:r>
      <w:r w:rsidR="00210DDC">
        <w:rPr>
          <w:rFonts w:ascii="Arial" w:eastAsia="Arial" w:hAnsi="Arial" w:cs="Arial"/>
          <w:color w:val="0D0D0D"/>
          <w:sz w:val="20"/>
          <w:szCs w:val="20"/>
        </w:rPr>
        <w:t xml:space="preserve"> immatériel</w:t>
      </w:r>
      <w:r w:rsidR="00F125A9">
        <w:rPr>
          <w:rFonts w:ascii="Arial" w:eastAsia="Arial" w:hAnsi="Arial" w:cs="Arial"/>
          <w:color w:val="0D0D0D"/>
          <w:sz w:val="20"/>
          <w:szCs w:val="20"/>
        </w:rPr>
        <w:t xml:space="preserve"> est</w:t>
      </w:r>
      <w:r w:rsidR="00210DDC">
        <w:rPr>
          <w:rFonts w:ascii="Arial" w:eastAsia="Arial" w:hAnsi="Arial" w:cs="Arial"/>
          <w:color w:val="0D0D0D"/>
          <w:sz w:val="20"/>
          <w:szCs w:val="20"/>
        </w:rPr>
        <w:t xml:space="preserve"> éligible, qu’il soit propriété publique ou privée. </w:t>
      </w:r>
    </w:p>
    <w:p w14:paraId="5A83BCC7" w14:textId="77777777" w:rsidR="00F524F0" w:rsidRDefault="00F524F0">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color w:val="0D0D0D"/>
          <w:sz w:val="20"/>
          <w:szCs w:val="20"/>
        </w:rPr>
      </w:pPr>
    </w:p>
    <w:p w14:paraId="0AEE0027" w14:textId="157C3B0F" w:rsidR="00F524F0" w:rsidRDefault="00210DDC">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Vous pouvez soumettre une cadidature </w:t>
      </w:r>
      <w:r w:rsidR="00F125A9">
        <w:rPr>
          <w:rFonts w:ascii="Arial" w:eastAsia="Arial" w:hAnsi="Arial" w:cs="Arial"/>
          <w:color w:val="0D0D0D"/>
          <w:sz w:val="20"/>
          <w:szCs w:val="20"/>
        </w:rPr>
        <w:t>au</w:t>
      </w:r>
      <w:r>
        <w:rPr>
          <w:rFonts w:ascii="Arial" w:eastAsia="Arial" w:hAnsi="Arial" w:cs="Arial"/>
          <w:color w:val="0D0D0D"/>
          <w:sz w:val="20"/>
          <w:szCs w:val="20"/>
        </w:rPr>
        <w:t xml:space="preserve"> programme avec le soutien </w:t>
      </w:r>
      <w:r w:rsidR="003A051D">
        <w:rPr>
          <w:rFonts w:ascii="Arial" w:eastAsia="Arial" w:hAnsi="Arial" w:cs="Arial"/>
          <w:color w:val="0D0D0D"/>
          <w:sz w:val="20"/>
          <w:szCs w:val="20"/>
        </w:rPr>
        <w:t>d’</w:t>
      </w:r>
      <w:hyperlink r:id="rId23" w:history="1">
        <w:r w:rsidR="00F125A9">
          <w:rPr>
            <w:rStyle w:val="Hyperlink"/>
            <w:rFonts w:ascii="Arial" w:eastAsia="Arial" w:hAnsi="Arial" w:cs="Arial"/>
            <w:color w:val="1155CC"/>
            <w:sz w:val="20"/>
            <w:szCs w:val="20"/>
          </w:rPr>
          <w:t>organisation</w:t>
        </w:r>
        <w:r w:rsidRPr="006274E3">
          <w:rPr>
            <w:rStyle w:val="Hyperlink"/>
            <w:rFonts w:ascii="Arial" w:eastAsia="Arial" w:hAnsi="Arial" w:cs="Arial"/>
            <w:color w:val="1155CC"/>
            <w:sz w:val="20"/>
            <w:szCs w:val="20"/>
          </w:rPr>
          <w:t xml:space="preserve"> membre ou </w:t>
        </w:r>
        <w:r w:rsidR="00F125A9">
          <w:rPr>
            <w:rStyle w:val="Hyperlink"/>
            <w:rFonts w:ascii="Arial" w:eastAsia="Arial" w:hAnsi="Arial" w:cs="Arial"/>
            <w:color w:val="1155CC"/>
            <w:sz w:val="20"/>
            <w:szCs w:val="20"/>
          </w:rPr>
          <w:t>associée</w:t>
        </w:r>
        <w:r w:rsidRPr="006274E3">
          <w:rPr>
            <w:rStyle w:val="Hyperlink"/>
            <w:rFonts w:ascii="Arial" w:eastAsia="Arial" w:hAnsi="Arial" w:cs="Arial"/>
            <w:color w:val="1155CC"/>
            <w:sz w:val="20"/>
            <w:szCs w:val="20"/>
          </w:rPr>
          <w:t xml:space="preserve"> d’Europa Nostra</w:t>
        </w:r>
      </w:hyperlink>
      <w:r w:rsidR="00FD64C7">
        <w:rPr>
          <w:rFonts w:ascii="Arial" w:eastAsia="Arial" w:hAnsi="Arial" w:cs="Arial"/>
          <w:color w:val="0D0D0D"/>
          <w:sz w:val="20"/>
          <w:szCs w:val="20"/>
        </w:rPr>
        <w:t xml:space="preserve"> </w:t>
      </w:r>
      <w:r>
        <w:rPr>
          <w:rFonts w:ascii="Arial" w:eastAsia="Arial" w:hAnsi="Arial" w:cs="Arial"/>
          <w:color w:val="0D0D0D"/>
          <w:sz w:val="20"/>
          <w:szCs w:val="20"/>
        </w:rPr>
        <w:t>ou en devenant</w:t>
      </w:r>
      <w:r w:rsidR="00FD64C7">
        <w:rPr>
          <w:rFonts w:ascii="Arial" w:eastAsia="Arial" w:hAnsi="Arial" w:cs="Arial"/>
          <w:color w:val="0D0D0D"/>
          <w:sz w:val="20"/>
          <w:szCs w:val="20"/>
        </w:rPr>
        <w:t xml:space="preserve"> </w:t>
      </w:r>
      <w:hyperlink r:id="rId24" w:history="1">
        <w:r w:rsidRPr="006274E3">
          <w:rPr>
            <w:rStyle w:val="Hyperlink"/>
            <w:rFonts w:ascii="Arial" w:eastAsia="Arial" w:hAnsi="Arial" w:cs="Arial"/>
            <w:color w:val="1155CC"/>
            <w:sz w:val="20"/>
            <w:szCs w:val="20"/>
          </w:rPr>
          <w:t>membre individuel d’Europa Nostra</w:t>
        </w:r>
      </w:hyperlink>
      <w:r w:rsidR="00FD64C7" w:rsidRPr="006274E3">
        <w:rPr>
          <w:rFonts w:ascii="Arial" w:eastAsia="Arial" w:hAnsi="Arial" w:cs="Arial"/>
          <w:color w:val="1155CC"/>
          <w:sz w:val="20"/>
          <w:szCs w:val="20"/>
        </w:rPr>
        <w:t xml:space="preserve">. </w:t>
      </w:r>
    </w:p>
    <w:p w14:paraId="6788942F" w14:textId="77777777" w:rsidR="00F524F0" w:rsidRDefault="00F524F0">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sz w:val="20"/>
          <w:szCs w:val="20"/>
        </w:rPr>
      </w:pPr>
    </w:p>
    <w:p w14:paraId="7DA9BBDE" w14:textId="7A91A384" w:rsidR="00F524F0" w:rsidRDefault="00210DDC">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Pour </w:t>
      </w:r>
      <w:r w:rsidRPr="00210DDC">
        <w:rPr>
          <w:rFonts w:ascii="Arial" w:eastAsia="Arial" w:hAnsi="Arial" w:cs="Arial"/>
          <w:b/>
          <w:color w:val="000000"/>
          <w:sz w:val="20"/>
          <w:szCs w:val="20"/>
        </w:rPr>
        <w:t>plus d’information</w:t>
      </w:r>
      <w:r>
        <w:rPr>
          <w:rFonts w:ascii="Arial" w:eastAsia="Arial" w:hAnsi="Arial" w:cs="Arial"/>
          <w:b/>
          <w:color w:val="000000"/>
          <w:sz w:val="20"/>
          <w:szCs w:val="20"/>
        </w:rPr>
        <w:t>s</w:t>
      </w:r>
      <w:r w:rsidRPr="00210DDC">
        <w:rPr>
          <w:rFonts w:ascii="Arial" w:eastAsia="Arial" w:hAnsi="Arial" w:cs="Arial"/>
          <w:b/>
          <w:color w:val="000000"/>
          <w:sz w:val="20"/>
          <w:szCs w:val="20"/>
        </w:rPr>
        <w:t xml:space="preserve"> </w:t>
      </w:r>
      <w:r>
        <w:rPr>
          <w:rFonts w:ascii="Arial" w:eastAsia="Arial" w:hAnsi="Arial" w:cs="Arial"/>
          <w:b/>
          <w:color w:val="000000"/>
          <w:sz w:val="20"/>
          <w:szCs w:val="20"/>
        </w:rPr>
        <w:t>ou</w:t>
      </w:r>
      <w:r w:rsidRPr="00210DDC">
        <w:rPr>
          <w:rFonts w:ascii="Arial" w:eastAsia="Arial" w:hAnsi="Arial" w:cs="Arial"/>
          <w:b/>
          <w:color w:val="000000"/>
          <w:sz w:val="20"/>
          <w:szCs w:val="20"/>
        </w:rPr>
        <w:t xml:space="preserve"> </w:t>
      </w:r>
      <w:r w:rsidR="003A051D">
        <w:rPr>
          <w:rFonts w:ascii="Arial" w:eastAsia="Arial" w:hAnsi="Arial" w:cs="Arial"/>
          <w:b/>
          <w:color w:val="000000"/>
          <w:sz w:val="20"/>
          <w:szCs w:val="20"/>
        </w:rPr>
        <w:t xml:space="preserve">pour </w:t>
      </w:r>
      <w:r w:rsidR="00F125A9">
        <w:rPr>
          <w:rFonts w:ascii="Arial" w:eastAsia="Arial" w:hAnsi="Arial" w:cs="Arial"/>
          <w:b/>
          <w:color w:val="000000"/>
          <w:sz w:val="20"/>
          <w:szCs w:val="20"/>
        </w:rPr>
        <w:t>soumettre</w:t>
      </w:r>
      <w:r w:rsidRPr="00210DDC">
        <w:rPr>
          <w:rFonts w:ascii="Arial" w:eastAsia="Arial" w:hAnsi="Arial" w:cs="Arial"/>
          <w:b/>
          <w:color w:val="000000"/>
          <w:sz w:val="20"/>
          <w:szCs w:val="20"/>
        </w:rPr>
        <w:t xml:space="preserve"> une candidature en ligne</w:t>
      </w:r>
      <w:r>
        <w:rPr>
          <w:rFonts w:ascii="Arial" w:eastAsia="Arial" w:hAnsi="Arial" w:cs="Arial"/>
          <w:color w:val="000000"/>
          <w:sz w:val="20"/>
          <w:szCs w:val="20"/>
        </w:rPr>
        <w:t xml:space="preserve">, </w:t>
      </w:r>
      <w:r w:rsidR="00F125A9">
        <w:rPr>
          <w:rFonts w:ascii="Arial" w:eastAsia="Arial" w:hAnsi="Arial" w:cs="Arial"/>
          <w:color w:val="000000"/>
          <w:sz w:val="20"/>
          <w:szCs w:val="20"/>
        </w:rPr>
        <w:t>veuillez consulter le</w:t>
      </w:r>
      <w:r w:rsidR="00FD64C7">
        <w:rPr>
          <w:rFonts w:ascii="Arial" w:eastAsia="Arial" w:hAnsi="Arial" w:cs="Arial"/>
          <w:color w:val="000000"/>
          <w:sz w:val="20"/>
          <w:szCs w:val="20"/>
        </w:rPr>
        <w:t xml:space="preserve"> </w:t>
      </w:r>
      <w:hyperlink r:id="rId25" w:history="1">
        <w:r w:rsidRPr="006274E3">
          <w:rPr>
            <w:rStyle w:val="Hyperlink"/>
            <w:rFonts w:ascii="Arial" w:eastAsia="Arial" w:hAnsi="Arial" w:cs="Arial"/>
            <w:color w:val="1155CC"/>
            <w:sz w:val="20"/>
            <w:szCs w:val="20"/>
          </w:rPr>
          <w:t>site internet des 7</w:t>
        </w:r>
        <w:r w:rsidR="00F125A9">
          <w:rPr>
            <w:rStyle w:val="Hyperlink"/>
            <w:rFonts w:ascii="Arial" w:eastAsia="Arial" w:hAnsi="Arial" w:cs="Arial"/>
            <w:color w:val="1155CC"/>
            <w:sz w:val="20"/>
            <w:szCs w:val="20"/>
          </w:rPr>
          <w:t xml:space="preserve"> sites les</w:t>
        </w:r>
        <w:r w:rsidRPr="006274E3">
          <w:rPr>
            <w:rStyle w:val="Hyperlink"/>
            <w:rFonts w:ascii="Arial" w:eastAsia="Arial" w:hAnsi="Arial" w:cs="Arial"/>
            <w:color w:val="1155CC"/>
            <w:sz w:val="20"/>
            <w:szCs w:val="20"/>
          </w:rPr>
          <w:t xml:space="preserve"> plus</w:t>
        </w:r>
        <w:r w:rsidR="00F125A9">
          <w:rPr>
            <w:rStyle w:val="Hyperlink"/>
            <w:rFonts w:ascii="Arial" w:eastAsia="Arial" w:hAnsi="Arial" w:cs="Arial"/>
            <w:color w:val="1155CC"/>
            <w:sz w:val="20"/>
            <w:szCs w:val="20"/>
          </w:rPr>
          <w:t xml:space="preserve"> menacés</w:t>
        </w:r>
        <w:r w:rsidRPr="006274E3">
          <w:rPr>
            <w:rStyle w:val="Hyperlink"/>
            <w:rFonts w:ascii="Arial" w:eastAsia="Arial" w:hAnsi="Arial" w:cs="Arial"/>
            <w:color w:val="1155CC"/>
            <w:sz w:val="20"/>
            <w:szCs w:val="20"/>
          </w:rPr>
          <w:t>r</w:t>
        </w:r>
      </w:hyperlink>
      <w:r w:rsidR="00FD64C7">
        <w:rPr>
          <w:rFonts w:ascii="Arial" w:eastAsia="Arial" w:hAnsi="Arial" w:cs="Arial"/>
          <w:color w:val="000000"/>
          <w:sz w:val="20"/>
          <w:szCs w:val="20"/>
        </w:rPr>
        <w:t>.</w:t>
      </w:r>
    </w:p>
    <w:p w14:paraId="739929F5" w14:textId="77777777" w:rsidR="00F524F0" w:rsidRDefault="00F524F0">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b/>
          <w:color w:val="000000"/>
          <w:sz w:val="20"/>
          <w:szCs w:val="20"/>
        </w:rPr>
      </w:pPr>
    </w:p>
    <w:p w14:paraId="55EB9503" w14:textId="77777777" w:rsidR="00F524F0" w:rsidRDefault="00F524F0">
      <w:pPr>
        <w:spacing w:after="0" w:line="240" w:lineRule="auto"/>
        <w:ind w:left="0" w:hanging="2"/>
        <w:jc w:val="both"/>
        <w:rPr>
          <w:rFonts w:ascii="Arial" w:eastAsia="Arial" w:hAnsi="Arial" w:cs="Arial"/>
          <w:color w:val="000000"/>
          <w:sz w:val="20"/>
          <w:szCs w:val="20"/>
        </w:rPr>
      </w:pPr>
    </w:p>
    <w:p w14:paraId="49C07B6A" w14:textId="77777777" w:rsidR="00F524F0" w:rsidRDefault="00F524F0">
      <w:pPr>
        <w:spacing w:after="0" w:line="240" w:lineRule="auto"/>
        <w:ind w:left="0" w:hanging="2"/>
        <w:jc w:val="both"/>
        <w:rPr>
          <w:rFonts w:ascii="Arial" w:eastAsia="Arial" w:hAnsi="Arial" w:cs="Arial"/>
          <w:color w:val="000000"/>
          <w:sz w:val="20"/>
          <w:szCs w:val="20"/>
        </w:rPr>
      </w:pPr>
    </w:p>
    <w:p w14:paraId="784B7DDA" w14:textId="77777777" w:rsidR="00F524F0" w:rsidRDefault="00F524F0">
      <w:pPr>
        <w:spacing w:after="0" w:line="240" w:lineRule="auto"/>
        <w:ind w:left="0" w:hanging="2"/>
        <w:jc w:val="both"/>
        <w:rPr>
          <w:rFonts w:ascii="Arial" w:eastAsia="Arial" w:hAnsi="Arial" w:cs="Arial"/>
          <w:color w:val="000000"/>
          <w:sz w:val="20"/>
          <w:szCs w:val="20"/>
        </w:rPr>
      </w:pPr>
    </w:p>
    <w:tbl>
      <w:tblPr>
        <w:tblStyle w:val="a6"/>
        <w:tblW w:w="109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5149"/>
      </w:tblGrid>
      <w:tr w:rsidR="00F524F0" w14:paraId="504C7659" w14:textId="77777777">
        <w:tc>
          <w:tcPr>
            <w:tcW w:w="5812" w:type="dxa"/>
            <w:tcBorders>
              <w:top w:val="single" w:sz="4" w:space="0" w:color="FFFFFF"/>
              <w:left w:val="single" w:sz="4" w:space="0" w:color="FFFFFF"/>
              <w:bottom w:val="single" w:sz="4" w:space="0" w:color="FFFFFF"/>
              <w:right w:val="single" w:sz="4" w:space="0" w:color="FFFFFF"/>
            </w:tcBorders>
          </w:tcPr>
          <w:p w14:paraId="4C1B44AB" w14:textId="77777777" w:rsidR="0072401D" w:rsidRDefault="0072401D" w:rsidP="0072401D">
            <w:pPr>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t>CONTACTS POUR LA PRESSE</w:t>
            </w:r>
          </w:p>
          <w:p w14:paraId="31A3B5D3" w14:textId="77777777" w:rsidR="00F524F0" w:rsidRDefault="00F524F0">
            <w:pPr>
              <w:spacing w:after="0" w:line="240" w:lineRule="auto"/>
              <w:ind w:left="0" w:hanging="2"/>
              <w:jc w:val="both"/>
              <w:rPr>
                <w:rFonts w:ascii="Arial" w:eastAsia="Arial" w:hAnsi="Arial" w:cs="Arial"/>
                <w:color w:val="0D0D0D"/>
                <w:sz w:val="20"/>
                <w:szCs w:val="20"/>
              </w:rPr>
            </w:pPr>
          </w:p>
          <w:p w14:paraId="70831E4B" w14:textId="77777777" w:rsidR="00F524F0" w:rsidRDefault="00FD64C7">
            <w:pPr>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t>Europa Nostra</w:t>
            </w:r>
          </w:p>
          <w:p w14:paraId="712E0E64" w14:textId="77777777" w:rsidR="00F524F0" w:rsidRDefault="00FD64C7">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Joana Pinheiro</w:t>
            </w:r>
          </w:p>
          <w:p w14:paraId="0EEB08F1" w14:textId="02CC0F1E" w:rsidR="00F524F0" w:rsidRDefault="003975BC">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Coordinatrice des </w:t>
            </w:r>
            <w:r w:rsidR="00FD64C7">
              <w:rPr>
                <w:rFonts w:ascii="Arial" w:eastAsia="Arial" w:hAnsi="Arial" w:cs="Arial"/>
                <w:color w:val="0D0D0D"/>
                <w:sz w:val="20"/>
                <w:szCs w:val="20"/>
              </w:rPr>
              <w:t xml:space="preserve">Communications </w:t>
            </w:r>
          </w:p>
          <w:p w14:paraId="69C2CDB4" w14:textId="77777777" w:rsidR="00F524F0" w:rsidRDefault="00FD64C7">
            <w:pPr>
              <w:spacing w:after="0" w:line="240" w:lineRule="auto"/>
              <w:ind w:left="0" w:hanging="2"/>
              <w:jc w:val="both"/>
              <w:rPr>
                <w:rFonts w:ascii="Arial" w:eastAsia="Arial" w:hAnsi="Arial" w:cs="Arial"/>
                <w:smallCaps/>
                <w:color w:val="0D0D0D"/>
                <w:sz w:val="20"/>
                <w:szCs w:val="20"/>
              </w:rPr>
            </w:pPr>
            <w:r>
              <w:rPr>
                <w:rFonts w:ascii="Arial" w:eastAsia="Arial" w:hAnsi="Arial" w:cs="Arial"/>
                <w:color w:val="0D0D0D"/>
                <w:sz w:val="20"/>
                <w:szCs w:val="20"/>
              </w:rPr>
              <w:t xml:space="preserve">E. jp@europanostra.org, </w:t>
            </w:r>
            <w:r>
              <w:rPr>
                <w:rFonts w:ascii="Arial" w:eastAsia="Arial" w:hAnsi="Arial" w:cs="Arial"/>
                <w:smallCaps/>
                <w:color w:val="0D0D0D"/>
                <w:sz w:val="20"/>
                <w:szCs w:val="20"/>
              </w:rPr>
              <w:t xml:space="preserve">M. </w:t>
            </w:r>
            <w:r>
              <w:rPr>
                <w:rFonts w:ascii="Arial" w:eastAsia="Arial" w:hAnsi="Arial" w:cs="Arial"/>
                <w:color w:val="0D0D0D"/>
                <w:sz w:val="20"/>
                <w:szCs w:val="20"/>
              </w:rPr>
              <w:t>+</w:t>
            </w:r>
            <w:r>
              <w:rPr>
                <w:rFonts w:ascii="Arial" w:eastAsia="Arial" w:hAnsi="Arial" w:cs="Arial"/>
                <w:smallCaps/>
                <w:color w:val="0D0D0D"/>
                <w:sz w:val="20"/>
                <w:szCs w:val="20"/>
              </w:rPr>
              <w:t>31 6 34 36 59 85</w:t>
            </w:r>
          </w:p>
          <w:p w14:paraId="715A6F85" w14:textId="77777777" w:rsidR="00F524F0" w:rsidRDefault="00FD64C7">
            <w:pPr>
              <w:spacing w:after="0" w:line="240" w:lineRule="auto"/>
              <w:ind w:left="0" w:hanging="2"/>
              <w:jc w:val="both"/>
              <w:rPr>
                <w:rFonts w:ascii="Arial" w:eastAsia="Arial" w:hAnsi="Arial" w:cs="Arial"/>
                <w:sz w:val="20"/>
                <w:szCs w:val="20"/>
              </w:rPr>
            </w:pPr>
            <w:r>
              <w:rPr>
                <w:rFonts w:ascii="Arial" w:eastAsia="Arial" w:hAnsi="Arial" w:cs="Arial"/>
                <w:color w:val="0D0D0D"/>
                <w:sz w:val="20"/>
                <w:szCs w:val="20"/>
              </w:rPr>
              <w:t>Antigoni Michael</w:t>
            </w:r>
          </w:p>
          <w:p w14:paraId="35752832" w14:textId="59F25EA0" w:rsidR="00F524F0" w:rsidRDefault="003975BC">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Coordin</w:t>
            </w:r>
            <w:r w:rsidR="003A051D">
              <w:rPr>
                <w:rFonts w:ascii="Arial" w:eastAsia="Arial" w:hAnsi="Arial" w:cs="Arial"/>
                <w:color w:val="0D0D0D"/>
                <w:sz w:val="20"/>
                <w:szCs w:val="20"/>
              </w:rPr>
              <w:t>a</w:t>
            </w:r>
            <w:r>
              <w:rPr>
                <w:rFonts w:ascii="Arial" w:eastAsia="Arial" w:hAnsi="Arial" w:cs="Arial"/>
                <w:color w:val="0D0D0D"/>
                <w:sz w:val="20"/>
                <w:szCs w:val="20"/>
              </w:rPr>
              <w:t>trice du programme des 7 sites les plus menacés</w:t>
            </w:r>
          </w:p>
          <w:p w14:paraId="6A93C8C6" w14:textId="77777777" w:rsidR="00F524F0" w:rsidRDefault="00FD64C7">
            <w:pPr>
              <w:spacing w:after="0" w:line="240" w:lineRule="auto"/>
              <w:ind w:left="0" w:hanging="2"/>
              <w:jc w:val="both"/>
              <w:rPr>
                <w:rFonts w:ascii="Arial" w:eastAsia="Arial" w:hAnsi="Arial" w:cs="Arial"/>
                <w:smallCaps/>
                <w:color w:val="0D0D0D"/>
                <w:sz w:val="20"/>
                <w:szCs w:val="20"/>
              </w:rPr>
            </w:pPr>
            <w:r>
              <w:rPr>
                <w:rFonts w:ascii="Arial" w:eastAsia="Arial" w:hAnsi="Arial" w:cs="Arial"/>
                <w:color w:val="0D0D0D"/>
                <w:sz w:val="20"/>
                <w:szCs w:val="20"/>
              </w:rPr>
              <w:t xml:space="preserve">E. am@europanostra.org; </w:t>
            </w:r>
            <w:r>
              <w:rPr>
                <w:rFonts w:ascii="Arial" w:eastAsia="Arial" w:hAnsi="Arial" w:cs="Arial"/>
                <w:smallCaps/>
                <w:color w:val="0D0D0D"/>
                <w:sz w:val="20"/>
                <w:szCs w:val="20"/>
              </w:rPr>
              <w:t xml:space="preserve">T. </w:t>
            </w:r>
            <w:r>
              <w:rPr>
                <w:rFonts w:ascii="Arial" w:eastAsia="Arial" w:hAnsi="Arial" w:cs="Arial"/>
                <w:color w:val="0D0D0D"/>
                <w:sz w:val="20"/>
                <w:szCs w:val="20"/>
              </w:rPr>
              <w:t>+31 (0) 70 302 40 51</w:t>
            </w:r>
          </w:p>
          <w:p w14:paraId="428A4020" w14:textId="77777777" w:rsidR="00F524F0" w:rsidRDefault="00F524F0">
            <w:pPr>
              <w:spacing w:after="0" w:line="240" w:lineRule="auto"/>
              <w:ind w:left="0" w:hanging="2"/>
              <w:jc w:val="both"/>
              <w:rPr>
                <w:rFonts w:ascii="Arial" w:eastAsia="Arial" w:hAnsi="Arial" w:cs="Arial"/>
                <w:smallCaps/>
                <w:sz w:val="20"/>
                <w:szCs w:val="20"/>
              </w:rPr>
            </w:pPr>
          </w:p>
          <w:p w14:paraId="4CCAF08E" w14:textId="0598C201" w:rsidR="00F524F0" w:rsidRDefault="003975BC">
            <w:pPr>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t>Institut de la Banque européenne d’investissement</w:t>
            </w:r>
          </w:p>
          <w:p w14:paraId="207B44C4" w14:textId="77777777" w:rsidR="00F524F0" w:rsidRDefault="00FD64C7">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Bruno Rossignol</w:t>
            </w:r>
          </w:p>
          <w:p w14:paraId="3409CA20" w14:textId="42251876" w:rsidR="00F524F0" w:rsidRDefault="003975BC">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Responsable du</w:t>
            </w:r>
            <w:r w:rsidR="00FD64C7">
              <w:rPr>
                <w:rFonts w:ascii="Arial" w:eastAsia="Arial" w:hAnsi="Arial" w:cs="Arial"/>
                <w:color w:val="0D0D0D"/>
                <w:sz w:val="20"/>
                <w:szCs w:val="20"/>
              </w:rPr>
              <w:t xml:space="preserve"> </w:t>
            </w:r>
            <w:r>
              <w:rPr>
                <w:rFonts w:ascii="Arial" w:eastAsia="Arial" w:hAnsi="Arial" w:cs="Arial"/>
                <w:color w:val="0D0D0D"/>
                <w:sz w:val="20"/>
                <w:szCs w:val="20"/>
              </w:rPr>
              <w:t>p</w:t>
            </w:r>
            <w:r w:rsidR="00FD64C7">
              <w:rPr>
                <w:rFonts w:ascii="Arial" w:eastAsia="Arial" w:hAnsi="Arial" w:cs="Arial"/>
                <w:color w:val="0D0D0D"/>
                <w:sz w:val="20"/>
                <w:szCs w:val="20"/>
              </w:rPr>
              <w:t xml:space="preserve">rogramme Climat </w:t>
            </w:r>
            <w:r>
              <w:rPr>
                <w:rFonts w:ascii="Arial" w:eastAsia="Arial" w:hAnsi="Arial" w:cs="Arial"/>
                <w:color w:val="0D0D0D"/>
                <w:sz w:val="20"/>
                <w:szCs w:val="20"/>
              </w:rPr>
              <w:t>et Patrimoine</w:t>
            </w:r>
          </w:p>
          <w:p w14:paraId="769C0CEE" w14:textId="77777777" w:rsidR="00F524F0" w:rsidRDefault="00FD64C7">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E. bruno.rossignol@eib.org</w:t>
            </w:r>
          </w:p>
          <w:p w14:paraId="5BA90876" w14:textId="77777777" w:rsidR="00F524F0" w:rsidRDefault="00FD64C7">
            <w:pPr>
              <w:spacing w:after="0" w:line="240" w:lineRule="auto"/>
              <w:ind w:left="0" w:hanging="2"/>
              <w:jc w:val="both"/>
              <w:rPr>
                <w:rFonts w:ascii="Arial" w:eastAsia="Arial" w:hAnsi="Arial" w:cs="Arial"/>
                <w:b/>
                <w:smallCaps/>
                <w:sz w:val="20"/>
                <w:szCs w:val="20"/>
              </w:rPr>
            </w:pPr>
            <w:r>
              <w:rPr>
                <w:rFonts w:ascii="Arial" w:eastAsia="Arial" w:hAnsi="Arial" w:cs="Arial"/>
                <w:color w:val="0D0D0D"/>
                <w:sz w:val="20"/>
                <w:szCs w:val="20"/>
              </w:rPr>
              <w:t>T. +352 43 797 07 67; M. +352 621345 862</w:t>
            </w:r>
            <w:r>
              <w:rPr>
                <w:rFonts w:ascii="Arial" w:eastAsia="Arial" w:hAnsi="Arial" w:cs="Arial"/>
                <w:b/>
                <w:smallCaps/>
                <w:sz w:val="20"/>
                <w:szCs w:val="20"/>
              </w:rPr>
              <w:t xml:space="preserve"> </w:t>
            </w:r>
          </w:p>
          <w:p w14:paraId="7EB67666" w14:textId="77777777" w:rsidR="00F524F0" w:rsidRDefault="00F524F0">
            <w:pPr>
              <w:spacing w:after="0" w:line="240" w:lineRule="auto"/>
              <w:ind w:left="0" w:hanging="2"/>
              <w:jc w:val="both"/>
              <w:rPr>
                <w:rFonts w:ascii="Arial" w:eastAsia="Arial" w:hAnsi="Arial" w:cs="Arial"/>
                <w:sz w:val="20"/>
                <w:szCs w:val="20"/>
              </w:rPr>
            </w:pPr>
          </w:p>
        </w:tc>
        <w:tc>
          <w:tcPr>
            <w:tcW w:w="5149" w:type="dxa"/>
            <w:tcBorders>
              <w:top w:val="single" w:sz="4" w:space="0" w:color="FFFFFF"/>
              <w:left w:val="single" w:sz="4" w:space="0" w:color="FFFFFF"/>
              <w:bottom w:val="single" w:sz="4" w:space="0" w:color="FFFFFF"/>
              <w:right w:val="single" w:sz="4" w:space="0" w:color="FFFFFF"/>
            </w:tcBorders>
          </w:tcPr>
          <w:p w14:paraId="4D3102DE" w14:textId="77777777" w:rsidR="0072401D" w:rsidRDefault="0072401D" w:rsidP="0072401D">
            <w:pPr>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t xml:space="preserve">INFORMATIONS </w:t>
            </w:r>
            <w:sdt>
              <w:sdtPr>
                <w:tag w:val="goog_rdk_12"/>
                <w:id w:val="-932515215"/>
              </w:sdtPr>
              <w:sdtEndPr/>
              <w:sdtContent>
                <w:r>
                  <w:rPr>
                    <w:rFonts w:ascii="Arial" w:eastAsia="Arial" w:hAnsi="Arial" w:cs="Arial"/>
                    <w:b/>
                    <w:color w:val="0D0D0D"/>
                    <w:sz w:val="20"/>
                    <w:szCs w:val="20"/>
                  </w:rPr>
                  <w:t>COMPLÉMENTAIRES</w:t>
                </w:r>
              </w:sdtContent>
            </w:sdt>
          </w:p>
          <w:p w14:paraId="613B1BD3" w14:textId="6C47CCA5" w:rsidR="00F524F0" w:rsidRDefault="0072401D" w:rsidP="0072401D">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 </w:t>
            </w:r>
          </w:p>
          <w:bookmarkStart w:id="9" w:name="_heading=h.gjdgxs" w:colFirst="0" w:colLast="0"/>
          <w:bookmarkEnd w:id="9"/>
          <w:p w14:paraId="33A7664A" w14:textId="3A3A50D9" w:rsidR="00F524F0" w:rsidRPr="002A34D6" w:rsidRDefault="002A34D6">
            <w:pPr>
              <w:spacing w:after="0" w:line="240" w:lineRule="auto"/>
              <w:ind w:left="0" w:hanging="2"/>
              <w:rPr>
                <w:rStyle w:val="Hyperlink"/>
                <w:rFonts w:ascii="Arial" w:eastAsia="Arial" w:hAnsi="Arial" w:cs="Arial"/>
                <w:color w:val="1155CC"/>
                <w:sz w:val="20"/>
                <w:szCs w:val="20"/>
              </w:rPr>
            </w:pPr>
            <w:r w:rsidRPr="002A34D6">
              <w:rPr>
                <w:rFonts w:ascii="Arial" w:eastAsia="Arial" w:hAnsi="Arial" w:cs="Arial"/>
                <w:color w:val="1155CC"/>
                <w:sz w:val="20"/>
                <w:szCs w:val="20"/>
                <w:u w:val="single"/>
              </w:rPr>
              <w:fldChar w:fldCharType="begin"/>
            </w:r>
            <w:r w:rsidRPr="002A34D6">
              <w:rPr>
                <w:rFonts w:ascii="Arial" w:eastAsia="Arial" w:hAnsi="Arial" w:cs="Arial"/>
                <w:color w:val="1155CC"/>
                <w:sz w:val="20"/>
                <w:szCs w:val="20"/>
                <w:u w:val="single"/>
              </w:rPr>
              <w:instrText xml:space="preserve"> HYPERLINK "https://www.europanostra.org/europa-nostra-and-eib-institute-announce-europes-7-most-endangered-heritage-sites-2024/" </w:instrText>
            </w:r>
            <w:r w:rsidRPr="002A34D6">
              <w:rPr>
                <w:rFonts w:ascii="Arial" w:eastAsia="Arial" w:hAnsi="Arial" w:cs="Arial"/>
                <w:color w:val="1155CC"/>
                <w:sz w:val="20"/>
                <w:szCs w:val="20"/>
                <w:u w:val="single"/>
              </w:rPr>
              <w:fldChar w:fldCharType="separate"/>
            </w:r>
            <w:r w:rsidR="003975BC">
              <w:rPr>
                <w:rStyle w:val="Hyperlink"/>
                <w:rFonts w:ascii="Arial" w:eastAsia="Arial" w:hAnsi="Arial" w:cs="Arial"/>
                <w:color w:val="1155CC"/>
                <w:sz w:val="20"/>
                <w:szCs w:val="20"/>
              </w:rPr>
              <w:t>C</w:t>
            </w:r>
            <w:r w:rsidR="006B2DF4" w:rsidRPr="002A34D6">
              <w:rPr>
                <w:rStyle w:val="Hyperlink"/>
                <w:rFonts w:ascii="Arial" w:eastAsia="Arial" w:hAnsi="Arial" w:cs="Arial"/>
                <w:color w:val="1155CC"/>
                <w:sz w:val="20"/>
                <w:szCs w:val="20"/>
              </w:rPr>
              <w:t>ommuniqué</w:t>
            </w:r>
            <w:r w:rsidR="003975BC">
              <w:rPr>
                <w:rStyle w:val="Hyperlink"/>
                <w:rFonts w:ascii="Arial" w:eastAsia="Arial" w:hAnsi="Arial" w:cs="Arial"/>
                <w:color w:val="1155CC"/>
                <w:sz w:val="20"/>
                <w:szCs w:val="20"/>
              </w:rPr>
              <w:t xml:space="preserve"> de pres</w:t>
            </w:r>
            <w:bookmarkStart w:id="10" w:name="_GoBack"/>
            <w:bookmarkEnd w:id="10"/>
            <w:r w:rsidR="003975BC">
              <w:rPr>
                <w:rStyle w:val="Hyperlink"/>
                <w:rFonts w:ascii="Arial" w:eastAsia="Arial" w:hAnsi="Arial" w:cs="Arial"/>
                <w:color w:val="1155CC"/>
                <w:sz w:val="20"/>
                <w:szCs w:val="20"/>
              </w:rPr>
              <w:t>se en différentes langues</w:t>
            </w:r>
            <w:r w:rsidR="00FD64C7" w:rsidRPr="002A34D6">
              <w:rPr>
                <w:rStyle w:val="Hyperlink"/>
                <w:rFonts w:ascii="Arial" w:eastAsia="Arial" w:hAnsi="Arial" w:cs="Arial"/>
                <w:color w:val="1155CC"/>
                <w:sz w:val="20"/>
                <w:szCs w:val="20"/>
              </w:rPr>
              <w:t xml:space="preserve"> </w:t>
            </w:r>
          </w:p>
          <w:p w14:paraId="380BE94B" w14:textId="24BEA21A" w:rsidR="00F524F0" w:rsidRDefault="002A34D6">
            <w:pPr>
              <w:spacing w:after="0" w:line="240" w:lineRule="auto"/>
              <w:ind w:left="0" w:hanging="2"/>
              <w:rPr>
                <w:rFonts w:ascii="Arial" w:eastAsia="Arial" w:hAnsi="Arial" w:cs="Arial"/>
                <w:sz w:val="20"/>
                <w:szCs w:val="20"/>
              </w:rPr>
            </w:pPr>
            <w:r w:rsidRPr="002A34D6">
              <w:rPr>
                <w:rFonts w:ascii="Arial" w:eastAsia="Arial" w:hAnsi="Arial" w:cs="Arial"/>
                <w:color w:val="1155CC"/>
                <w:sz w:val="20"/>
                <w:szCs w:val="20"/>
                <w:u w:val="single"/>
              </w:rPr>
              <w:fldChar w:fldCharType="end"/>
            </w:r>
          </w:p>
          <w:p w14:paraId="3C01B5DE" w14:textId="3D00282F" w:rsidR="00F524F0" w:rsidRDefault="00C91E2F">
            <w:pPr>
              <w:spacing w:after="0" w:line="240" w:lineRule="auto"/>
              <w:ind w:left="0" w:hanging="2"/>
              <w:rPr>
                <w:rFonts w:ascii="Arial" w:eastAsia="Arial" w:hAnsi="Arial" w:cs="Arial"/>
                <w:sz w:val="20"/>
                <w:szCs w:val="20"/>
              </w:rPr>
            </w:pPr>
            <w:hyperlink r:id="rId26">
              <w:r w:rsidR="00FD64C7">
                <w:rPr>
                  <w:rFonts w:ascii="Arial" w:eastAsia="Arial" w:hAnsi="Arial" w:cs="Arial"/>
                  <w:color w:val="1155CC"/>
                  <w:sz w:val="20"/>
                  <w:szCs w:val="20"/>
                  <w:u w:val="single"/>
                </w:rPr>
                <w:t>Video</w:t>
              </w:r>
            </w:hyperlink>
            <w:r w:rsidR="00FD64C7">
              <w:rPr>
                <w:rFonts w:ascii="Arial" w:eastAsia="Arial" w:hAnsi="Arial" w:cs="Arial"/>
                <w:sz w:val="20"/>
                <w:szCs w:val="20"/>
              </w:rPr>
              <w:t xml:space="preserve"> (</w:t>
            </w:r>
            <w:r w:rsidR="004C5BCC">
              <w:rPr>
                <w:rFonts w:ascii="Arial" w:eastAsia="Arial" w:hAnsi="Arial" w:cs="Arial"/>
                <w:sz w:val="20"/>
                <w:szCs w:val="20"/>
              </w:rPr>
              <w:t>en haute résolution)</w:t>
            </w:r>
          </w:p>
          <w:p w14:paraId="28AAD466" w14:textId="77777777" w:rsidR="00F524F0" w:rsidRDefault="00F524F0">
            <w:pPr>
              <w:spacing w:after="0" w:line="240" w:lineRule="auto"/>
              <w:ind w:left="0" w:hanging="2"/>
              <w:rPr>
                <w:rFonts w:ascii="Arial" w:eastAsia="Arial" w:hAnsi="Arial" w:cs="Arial"/>
                <w:sz w:val="20"/>
                <w:szCs w:val="20"/>
              </w:rPr>
            </w:pPr>
          </w:p>
          <w:p w14:paraId="3CA32339" w14:textId="08DCE27B" w:rsidR="00F524F0" w:rsidRDefault="00C91E2F">
            <w:pPr>
              <w:spacing w:after="0" w:line="240" w:lineRule="auto"/>
              <w:ind w:left="0" w:hanging="2"/>
              <w:rPr>
                <w:rFonts w:ascii="Arial" w:eastAsia="Arial" w:hAnsi="Arial" w:cs="Arial"/>
                <w:color w:val="002060"/>
                <w:sz w:val="20"/>
                <w:szCs w:val="20"/>
              </w:rPr>
            </w:pPr>
            <w:hyperlink r:id="rId27">
              <w:r w:rsidR="00FD64C7">
                <w:rPr>
                  <w:rFonts w:ascii="Arial" w:eastAsia="Arial" w:hAnsi="Arial" w:cs="Arial"/>
                  <w:color w:val="1155CC"/>
                  <w:sz w:val="20"/>
                  <w:szCs w:val="20"/>
                  <w:u w:val="single"/>
                </w:rPr>
                <w:t>Photos &amp; e-banners</w:t>
              </w:r>
            </w:hyperlink>
            <w:r w:rsidR="00FD64C7">
              <w:rPr>
                <w:rFonts w:ascii="Arial" w:eastAsia="Arial" w:hAnsi="Arial" w:cs="Arial"/>
                <w:sz w:val="20"/>
                <w:szCs w:val="20"/>
              </w:rPr>
              <w:t xml:space="preserve"> (</w:t>
            </w:r>
            <w:r w:rsidR="004C5BCC">
              <w:rPr>
                <w:rFonts w:ascii="Arial" w:eastAsia="Arial" w:hAnsi="Arial" w:cs="Arial"/>
                <w:sz w:val="20"/>
                <w:szCs w:val="20"/>
              </w:rPr>
              <w:t>en haute résolution)</w:t>
            </w:r>
          </w:p>
          <w:p w14:paraId="598B1733" w14:textId="77777777" w:rsidR="00F524F0" w:rsidRDefault="00FD64C7">
            <w:pPr>
              <w:spacing w:after="0" w:line="240" w:lineRule="auto"/>
              <w:ind w:left="0" w:hanging="2"/>
              <w:rPr>
                <w:rFonts w:ascii="Arial" w:eastAsia="Arial" w:hAnsi="Arial" w:cs="Arial"/>
                <w:color w:val="002060"/>
                <w:sz w:val="20"/>
                <w:szCs w:val="20"/>
              </w:rPr>
            </w:pPr>
            <w:r>
              <w:rPr>
                <w:rFonts w:ascii="Arial" w:eastAsia="Arial" w:hAnsi="Arial" w:cs="Arial"/>
                <w:color w:val="002060"/>
                <w:sz w:val="20"/>
                <w:szCs w:val="20"/>
              </w:rPr>
              <w:t xml:space="preserve"> </w:t>
            </w:r>
          </w:p>
          <w:p w14:paraId="4805E308" w14:textId="77777777" w:rsidR="00F524F0" w:rsidRDefault="00C91E2F">
            <w:pPr>
              <w:spacing w:after="0" w:line="240" w:lineRule="auto"/>
              <w:ind w:left="0" w:hanging="2"/>
              <w:jc w:val="both"/>
              <w:rPr>
                <w:rFonts w:ascii="Arial" w:eastAsia="Arial" w:hAnsi="Arial" w:cs="Arial"/>
                <w:color w:val="1155CC"/>
                <w:sz w:val="20"/>
                <w:szCs w:val="20"/>
                <w:u w:val="single"/>
              </w:rPr>
            </w:pPr>
            <w:hyperlink r:id="rId28">
              <w:r w:rsidR="00FD64C7">
                <w:rPr>
                  <w:rFonts w:ascii="Arial" w:eastAsia="Arial" w:hAnsi="Arial" w:cs="Arial"/>
                  <w:color w:val="1155CC"/>
                  <w:sz w:val="20"/>
                  <w:szCs w:val="20"/>
                  <w:u w:val="single"/>
                </w:rPr>
                <w:t>www.7mostendangered.eu</w:t>
              </w:r>
            </w:hyperlink>
          </w:p>
          <w:p w14:paraId="24E38C24" w14:textId="77777777" w:rsidR="00F524F0" w:rsidRDefault="00F524F0">
            <w:pPr>
              <w:spacing w:after="0" w:line="240" w:lineRule="auto"/>
              <w:ind w:left="0" w:hanging="2"/>
              <w:jc w:val="both"/>
              <w:rPr>
                <w:rFonts w:ascii="Arial" w:eastAsia="Arial" w:hAnsi="Arial" w:cs="Arial"/>
                <w:color w:val="002060"/>
                <w:sz w:val="20"/>
                <w:szCs w:val="20"/>
              </w:rPr>
            </w:pPr>
          </w:p>
          <w:p w14:paraId="4883F993" w14:textId="77777777" w:rsidR="00F524F0" w:rsidRDefault="00C91E2F">
            <w:pPr>
              <w:spacing w:after="0" w:line="240" w:lineRule="auto"/>
              <w:ind w:left="0" w:hanging="2"/>
              <w:jc w:val="both"/>
              <w:rPr>
                <w:rFonts w:ascii="Arial" w:eastAsia="Arial" w:hAnsi="Arial" w:cs="Arial"/>
                <w:color w:val="002060"/>
                <w:sz w:val="20"/>
                <w:szCs w:val="20"/>
              </w:rPr>
            </w:pPr>
            <w:hyperlink r:id="rId29">
              <w:r w:rsidR="00FD64C7">
                <w:rPr>
                  <w:rFonts w:ascii="Arial" w:eastAsia="Arial" w:hAnsi="Arial" w:cs="Arial"/>
                  <w:color w:val="1155CC"/>
                  <w:sz w:val="20"/>
                  <w:szCs w:val="20"/>
                  <w:u w:val="single"/>
                </w:rPr>
                <w:t>www.europanostra.org</w:t>
              </w:r>
            </w:hyperlink>
          </w:p>
          <w:p w14:paraId="0A0A5499" w14:textId="77777777" w:rsidR="00F524F0" w:rsidRDefault="00F524F0">
            <w:pPr>
              <w:spacing w:after="0" w:line="240" w:lineRule="auto"/>
              <w:ind w:left="0" w:hanging="2"/>
              <w:rPr>
                <w:rFonts w:ascii="Arial" w:eastAsia="Arial" w:hAnsi="Arial" w:cs="Arial"/>
                <w:color w:val="002060"/>
                <w:sz w:val="20"/>
                <w:szCs w:val="20"/>
              </w:rPr>
            </w:pPr>
          </w:p>
          <w:p w14:paraId="495C1D0A" w14:textId="77777777" w:rsidR="00F524F0" w:rsidRDefault="00C91E2F">
            <w:pPr>
              <w:spacing w:after="0" w:line="240" w:lineRule="auto"/>
              <w:ind w:left="0" w:hanging="2"/>
              <w:rPr>
                <w:rFonts w:ascii="Arial" w:eastAsia="Arial" w:hAnsi="Arial" w:cs="Arial"/>
                <w:color w:val="002060"/>
                <w:sz w:val="20"/>
                <w:szCs w:val="20"/>
              </w:rPr>
            </w:pPr>
            <w:hyperlink r:id="rId30">
              <w:r w:rsidR="00FD64C7">
                <w:rPr>
                  <w:rFonts w:ascii="Arial" w:eastAsia="Arial" w:hAnsi="Arial" w:cs="Arial"/>
                  <w:color w:val="1155CC"/>
                  <w:sz w:val="20"/>
                  <w:szCs w:val="20"/>
                  <w:u w:val="single"/>
                </w:rPr>
                <w:t>http://institute.eib.org</w:t>
              </w:r>
            </w:hyperlink>
          </w:p>
          <w:p w14:paraId="6DD2EFF5" w14:textId="77777777" w:rsidR="00F524F0" w:rsidRDefault="00F524F0">
            <w:pPr>
              <w:spacing w:after="0" w:line="240" w:lineRule="auto"/>
              <w:ind w:left="0" w:hanging="2"/>
              <w:rPr>
                <w:rFonts w:ascii="Arial" w:eastAsia="Arial" w:hAnsi="Arial" w:cs="Arial"/>
                <w:color w:val="0000FF"/>
                <w:sz w:val="20"/>
                <w:szCs w:val="20"/>
              </w:rPr>
            </w:pPr>
          </w:p>
        </w:tc>
      </w:tr>
    </w:tbl>
    <w:p w14:paraId="11B3E183" w14:textId="77777777" w:rsidR="0072401D" w:rsidRPr="00545DF4" w:rsidRDefault="0072401D" w:rsidP="0072401D">
      <w:pPr>
        <w:spacing w:after="0" w:line="240" w:lineRule="auto"/>
        <w:ind w:left="0" w:hanging="2"/>
        <w:jc w:val="both"/>
        <w:rPr>
          <w:rFonts w:ascii="Arial" w:eastAsia="Arial" w:hAnsi="Arial" w:cs="Arial"/>
          <w:b/>
          <w:color w:val="0D0D0D"/>
          <w:sz w:val="20"/>
          <w:szCs w:val="20"/>
        </w:rPr>
      </w:pPr>
      <w:r w:rsidRPr="00545DF4">
        <w:rPr>
          <w:rFonts w:ascii="Arial" w:eastAsia="Arial" w:hAnsi="Arial" w:cs="Arial"/>
          <w:b/>
          <w:color w:val="0D0D0D"/>
          <w:sz w:val="20"/>
          <w:szCs w:val="20"/>
        </w:rPr>
        <w:t xml:space="preserve">Métropole Label.le </w:t>
      </w:r>
    </w:p>
    <w:p w14:paraId="3CDF240D" w14:textId="77777777" w:rsidR="0072401D" w:rsidRDefault="0072401D" w:rsidP="0072401D">
      <w:pPr>
        <w:spacing w:after="0" w:line="240" w:lineRule="auto"/>
        <w:ind w:left="0" w:hanging="2"/>
        <w:jc w:val="both"/>
        <w:rPr>
          <w:rFonts w:ascii="Arial" w:eastAsia="Arial" w:hAnsi="Arial" w:cs="Arial"/>
          <w:sz w:val="20"/>
          <w:szCs w:val="20"/>
        </w:rPr>
      </w:pPr>
      <w:r w:rsidRPr="00545DF4">
        <w:rPr>
          <w:rFonts w:ascii="Arial" w:eastAsia="Arial" w:hAnsi="Arial" w:cs="Arial"/>
          <w:sz w:val="20"/>
          <w:szCs w:val="20"/>
        </w:rPr>
        <w:t>Thierry Baert</w:t>
      </w:r>
    </w:p>
    <w:p w14:paraId="5776C8CF" w14:textId="77777777" w:rsidR="0072401D" w:rsidRDefault="0072401D" w:rsidP="0072401D">
      <w:pPr>
        <w:spacing w:after="0" w:line="240" w:lineRule="auto"/>
        <w:ind w:left="0" w:hanging="2"/>
        <w:jc w:val="both"/>
        <w:rPr>
          <w:rFonts w:ascii="Arial" w:eastAsia="Arial" w:hAnsi="Arial" w:cs="Arial"/>
          <w:sz w:val="20"/>
          <w:szCs w:val="20"/>
        </w:rPr>
      </w:pPr>
      <w:r w:rsidRPr="00575E7D">
        <w:rPr>
          <w:rFonts w:ascii="Arial" w:eastAsia="Arial" w:hAnsi="Arial" w:cs="Arial"/>
          <w:sz w:val="20"/>
          <w:szCs w:val="20"/>
        </w:rPr>
        <w:t xml:space="preserve">E. </w:t>
      </w:r>
      <w:r w:rsidRPr="00545DF4">
        <w:rPr>
          <w:rFonts w:ascii="Arial" w:eastAsia="Arial" w:hAnsi="Arial" w:cs="Arial"/>
          <w:sz w:val="20"/>
          <w:szCs w:val="20"/>
        </w:rPr>
        <w:t>metropole-label-le@nordnet.fr</w:t>
      </w:r>
    </w:p>
    <w:p w14:paraId="03028EFC" w14:textId="332F4B38" w:rsidR="0072401D" w:rsidRPr="00575E7D" w:rsidRDefault="0072401D" w:rsidP="0072401D">
      <w:pPr>
        <w:spacing w:after="0" w:line="240" w:lineRule="auto"/>
        <w:ind w:left="0" w:hanging="2"/>
        <w:jc w:val="both"/>
        <w:rPr>
          <w:rFonts w:ascii="Arial" w:eastAsia="Arial" w:hAnsi="Arial" w:cs="Arial"/>
          <w:sz w:val="20"/>
          <w:szCs w:val="20"/>
          <w:lang w:val="fr-FR"/>
        </w:rPr>
      </w:pPr>
      <w:r>
        <w:rPr>
          <w:rFonts w:ascii="Arial" w:eastAsia="Arial" w:hAnsi="Arial" w:cs="Arial"/>
          <w:sz w:val="20"/>
          <w:szCs w:val="20"/>
        </w:rPr>
        <w:t xml:space="preserve">T. </w:t>
      </w:r>
      <w:r w:rsidRPr="00545DF4">
        <w:rPr>
          <w:rFonts w:ascii="Arial" w:eastAsia="Arial" w:hAnsi="Arial" w:cs="Arial"/>
          <w:sz w:val="20"/>
          <w:szCs w:val="20"/>
        </w:rPr>
        <w:t>+33</w:t>
      </w:r>
      <w:r w:rsidR="004C5BCC">
        <w:rPr>
          <w:rFonts w:ascii="Arial" w:eastAsia="Arial" w:hAnsi="Arial" w:cs="Arial"/>
          <w:sz w:val="20"/>
          <w:szCs w:val="20"/>
        </w:rPr>
        <w:t xml:space="preserve"> (0) </w:t>
      </w:r>
      <w:r w:rsidRPr="00545DF4">
        <w:rPr>
          <w:rFonts w:ascii="Arial" w:eastAsia="Arial" w:hAnsi="Arial" w:cs="Arial"/>
          <w:sz w:val="20"/>
          <w:szCs w:val="20"/>
        </w:rPr>
        <w:t>620</w:t>
      </w:r>
      <w:r w:rsidR="004C5BCC">
        <w:rPr>
          <w:rFonts w:ascii="Arial" w:eastAsia="Arial" w:hAnsi="Arial" w:cs="Arial"/>
          <w:sz w:val="20"/>
          <w:szCs w:val="20"/>
        </w:rPr>
        <w:t xml:space="preserve"> </w:t>
      </w:r>
      <w:r w:rsidRPr="00545DF4">
        <w:rPr>
          <w:rFonts w:ascii="Arial" w:eastAsia="Arial" w:hAnsi="Arial" w:cs="Arial"/>
          <w:sz w:val="20"/>
          <w:szCs w:val="20"/>
        </w:rPr>
        <w:t>40</w:t>
      </w:r>
      <w:r w:rsidR="004C5BCC">
        <w:rPr>
          <w:rFonts w:ascii="Arial" w:eastAsia="Arial" w:hAnsi="Arial" w:cs="Arial"/>
          <w:sz w:val="20"/>
          <w:szCs w:val="20"/>
        </w:rPr>
        <w:t xml:space="preserve"> </w:t>
      </w:r>
      <w:r w:rsidRPr="00545DF4">
        <w:rPr>
          <w:rFonts w:ascii="Arial" w:eastAsia="Arial" w:hAnsi="Arial" w:cs="Arial"/>
          <w:sz w:val="20"/>
          <w:szCs w:val="20"/>
        </w:rPr>
        <w:t>59</w:t>
      </w:r>
      <w:r w:rsidR="004C5BCC">
        <w:rPr>
          <w:rFonts w:ascii="Arial" w:eastAsia="Arial" w:hAnsi="Arial" w:cs="Arial"/>
          <w:sz w:val="20"/>
          <w:szCs w:val="20"/>
        </w:rPr>
        <w:t xml:space="preserve"> </w:t>
      </w:r>
      <w:r w:rsidRPr="00545DF4">
        <w:rPr>
          <w:rFonts w:ascii="Arial" w:eastAsia="Arial" w:hAnsi="Arial" w:cs="Arial"/>
          <w:sz w:val="20"/>
          <w:szCs w:val="20"/>
        </w:rPr>
        <w:t>61</w:t>
      </w:r>
    </w:p>
    <w:p w14:paraId="20652759" w14:textId="77777777" w:rsidR="00F524F0" w:rsidRDefault="00F524F0">
      <w:pPr>
        <w:spacing w:after="0" w:line="240" w:lineRule="auto"/>
        <w:ind w:left="0" w:hanging="2"/>
        <w:jc w:val="both"/>
        <w:rPr>
          <w:rFonts w:ascii="Arial" w:eastAsia="Arial" w:hAnsi="Arial" w:cs="Arial"/>
          <w:b/>
          <w:color w:val="000000"/>
          <w:sz w:val="20"/>
          <w:szCs w:val="20"/>
        </w:rPr>
      </w:pPr>
    </w:p>
    <w:p w14:paraId="63A35433" w14:textId="77777777" w:rsidR="00F524F0" w:rsidRDefault="00F524F0">
      <w:pPr>
        <w:spacing w:after="0" w:line="240" w:lineRule="auto"/>
        <w:ind w:left="0" w:hanging="2"/>
        <w:jc w:val="both"/>
        <w:rPr>
          <w:rFonts w:ascii="Arial" w:eastAsia="Arial" w:hAnsi="Arial" w:cs="Arial"/>
          <w:b/>
          <w:color w:val="000000"/>
          <w:sz w:val="20"/>
          <w:szCs w:val="20"/>
        </w:rPr>
      </w:pPr>
      <w:bookmarkStart w:id="11" w:name="_heading=h.2et92p0" w:colFirst="0" w:colLast="0"/>
      <w:bookmarkEnd w:id="11"/>
    </w:p>
    <w:p w14:paraId="223685AE" w14:textId="77777777" w:rsidR="009517B3" w:rsidRDefault="009517B3" w:rsidP="0072401D">
      <w:pPr>
        <w:spacing w:after="0" w:line="240" w:lineRule="auto"/>
        <w:ind w:left="0" w:hanging="2"/>
        <w:jc w:val="both"/>
        <w:rPr>
          <w:rFonts w:ascii="Arial" w:eastAsia="Arial" w:hAnsi="Arial" w:cs="Arial"/>
          <w:b/>
          <w:color w:val="000000"/>
          <w:sz w:val="24"/>
          <w:szCs w:val="24"/>
        </w:rPr>
      </w:pPr>
    </w:p>
    <w:p w14:paraId="6A524D29" w14:textId="56875E39" w:rsidR="0072401D" w:rsidRDefault="0072401D" w:rsidP="0072401D">
      <w:pP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Informations générales</w:t>
      </w:r>
    </w:p>
    <w:p w14:paraId="7267061E" w14:textId="77777777" w:rsidR="0072401D" w:rsidRDefault="0072401D" w:rsidP="0072401D">
      <w:pPr>
        <w:spacing w:after="0" w:line="240" w:lineRule="auto"/>
        <w:ind w:left="0" w:hanging="2"/>
        <w:jc w:val="both"/>
        <w:rPr>
          <w:rFonts w:ascii="Arial" w:eastAsia="Arial" w:hAnsi="Arial" w:cs="Arial"/>
          <w:color w:val="000000"/>
          <w:sz w:val="24"/>
          <w:szCs w:val="24"/>
        </w:rPr>
      </w:pPr>
    </w:p>
    <w:p w14:paraId="7562A023" w14:textId="77777777" w:rsidR="0072401D" w:rsidRDefault="0072401D" w:rsidP="0072401D">
      <w:pPr>
        <w:spacing w:after="0" w:line="240" w:lineRule="auto"/>
        <w:ind w:left="0" w:hanging="2"/>
        <w:jc w:val="both"/>
        <w:rPr>
          <w:rFonts w:ascii="Arial" w:eastAsia="Arial" w:hAnsi="Arial" w:cs="Arial"/>
          <w:b/>
          <w:color w:val="0D0D0D"/>
        </w:rPr>
      </w:pPr>
      <w:r>
        <w:rPr>
          <w:rFonts w:ascii="Arial" w:eastAsia="Arial" w:hAnsi="Arial" w:cs="Arial"/>
          <w:b/>
          <w:color w:val="0D0D0D"/>
        </w:rPr>
        <w:t>Programme des 7 sites les plus menacés</w:t>
      </w:r>
    </w:p>
    <w:p w14:paraId="63A646A3" w14:textId="77777777" w:rsidR="0072401D" w:rsidRDefault="0072401D" w:rsidP="0072401D">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rPr>
      </w:pPr>
      <w:bookmarkStart w:id="12" w:name="_heading=h.4d34og8" w:colFirst="0" w:colLast="0"/>
      <w:bookmarkEnd w:id="12"/>
      <w:r>
        <w:rPr>
          <w:rFonts w:ascii="Arial" w:eastAsia="Arial" w:hAnsi="Arial" w:cs="Arial"/>
          <w:sz w:val="20"/>
          <w:szCs w:val="20"/>
        </w:rPr>
        <w:t xml:space="preserve">Le </w:t>
      </w:r>
      <w:hyperlink r:id="rId31">
        <w:r>
          <w:rPr>
            <w:rFonts w:ascii="Arial" w:eastAsia="Arial" w:hAnsi="Arial" w:cs="Arial"/>
            <w:color w:val="1155CC"/>
            <w:sz w:val="20"/>
            <w:szCs w:val="20"/>
            <w:u w:val="single"/>
          </w:rPr>
          <w:t>programme des 7 sites les plus menacés</w:t>
        </w:r>
      </w:hyperlink>
      <w:r>
        <w:rPr>
          <w:rFonts w:ascii="Arial" w:eastAsia="Arial" w:hAnsi="Arial" w:cs="Arial"/>
          <w:sz w:val="20"/>
          <w:szCs w:val="20"/>
        </w:rPr>
        <w:t xml:space="preserve"> </w:t>
      </w:r>
      <w:r>
        <w:rPr>
          <w:rFonts w:ascii="Arial" w:eastAsia="Arial" w:hAnsi="Arial" w:cs="Arial"/>
          <w:color w:val="000000"/>
          <w:sz w:val="20"/>
          <w:szCs w:val="20"/>
        </w:rPr>
        <w:t>fait partie d'une campagne de la société civile visant à sauver le patrimoine européen en péril. Il sensibilise la société civile, prépare des évaluations indépendantes et propose des recommandations d'action. Il fournit également une subvention de 10</w:t>
      </w:r>
      <w:r>
        <w:rPr>
          <w:rFonts w:ascii="Arial" w:eastAsia="Arial" w:hAnsi="Arial" w:cs="Arial"/>
          <w:sz w:val="20"/>
          <w:szCs w:val="20"/>
        </w:rPr>
        <w:t>.</w:t>
      </w:r>
      <w:r>
        <w:rPr>
          <w:rFonts w:ascii="Arial" w:eastAsia="Arial" w:hAnsi="Arial" w:cs="Arial"/>
          <w:color w:val="000000"/>
          <w:sz w:val="20"/>
          <w:szCs w:val="20"/>
        </w:rPr>
        <w:t xml:space="preserve">000 euros par site listé pour aider à la mise en œuvre d'une activité convenue qui contribuera à sauver le site menacé. </w:t>
      </w:r>
    </w:p>
    <w:p w14:paraId="7CF0D904" w14:textId="77777777" w:rsidR="0072401D" w:rsidRDefault="0072401D" w:rsidP="0072401D">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rPr>
      </w:pPr>
      <w:r>
        <w:rPr>
          <w:rFonts w:ascii="Arial" w:eastAsia="Arial" w:hAnsi="Arial" w:cs="Arial"/>
          <w:sz w:val="20"/>
          <w:szCs w:val="20"/>
        </w:rPr>
        <w:t xml:space="preserve">Lancé en 2013, ce programme innovant est géré par Europa Nostra en partenariat avec l'Institut de la Banque européenne d'investissement. Il bénéficie également du soutien du programme Europe créative de l'Union européenne. </w:t>
      </w:r>
    </w:p>
    <w:p w14:paraId="3EC26DAF" w14:textId="77777777" w:rsidR="0072401D" w:rsidRDefault="0072401D" w:rsidP="0072401D">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À l'occasion du 10ème anniversaire du programme des 7 sites les plus menacés en 2023, la BEI a publié la </w:t>
      </w:r>
      <w:hyperlink r:id="rId32">
        <w:r>
          <w:rPr>
            <w:rFonts w:ascii="Arial" w:eastAsia="Arial" w:hAnsi="Arial" w:cs="Arial"/>
            <w:color w:val="1155CC"/>
            <w:sz w:val="20"/>
            <w:szCs w:val="20"/>
            <w:u w:val="single"/>
          </w:rPr>
          <w:t>brochure ‘Sa</w:t>
        </w:r>
      </w:hyperlink>
      <w:hyperlink r:id="rId33">
        <w:r>
          <w:rPr>
            <w:rFonts w:ascii="Arial" w:eastAsia="Arial" w:hAnsi="Arial" w:cs="Arial"/>
            <w:color w:val="1155CC"/>
            <w:sz w:val="20"/>
            <w:szCs w:val="20"/>
            <w:u w:val="single"/>
          </w:rPr>
          <w:t>uver le passé</w:t>
        </w:r>
      </w:hyperlink>
      <w:hyperlink r:id="rId34">
        <w:r>
          <w:rPr>
            <w:rFonts w:ascii="Arial" w:eastAsia="Arial" w:hAnsi="Arial" w:cs="Arial"/>
            <w:color w:val="1155CC"/>
            <w:sz w:val="20"/>
            <w:szCs w:val="20"/>
            <w:u w:val="single"/>
          </w:rPr>
          <w:t xml:space="preserve"> – </w:t>
        </w:r>
      </w:hyperlink>
      <w:hyperlink r:id="rId35">
        <w:r>
          <w:rPr>
            <w:rFonts w:ascii="Arial" w:eastAsia="Arial" w:hAnsi="Arial" w:cs="Arial"/>
            <w:color w:val="1155CC"/>
            <w:sz w:val="20"/>
            <w:szCs w:val="20"/>
            <w:u w:val="single"/>
          </w:rPr>
          <w:t>Façonner l’avenir</w:t>
        </w:r>
      </w:hyperlink>
      <w:r>
        <w:rPr>
          <w:rFonts w:ascii="Arial" w:eastAsia="Arial" w:hAnsi="Arial" w:cs="Arial"/>
          <w:color w:val="0D0D0D"/>
          <w:sz w:val="20"/>
          <w:szCs w:val="20"/>
        </w:rPr>
        <w:t>’, qui met en lumière les réussites et l'importance des partenariats et de l'engagement des collectivités. Cette brochure, réalisée en étroite collaboration avec Europa Nostra, peut être lue et téléchargée en six langues (anglais, français, allemand, italien, espagnol et polonais).</w:t>
      </w:r>
    </w:p>
    <w:p w14:paraId="43F69689" w14:textId="77777777" w:rsidR="0072401D" w:rsidRDefault="0072401D" w:rsidP="0072401D">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Depuis son lancement en 2013, 56 monuments et sites patrimoniaux menacés de 31 pays d'Europe ont été sélectionnés. En outre, en 2016, la </w:t>
      </w:r>
      <w:hyperlink r:id="rId36">
        <w:r>
          <w:rPr>
            <w:rFonts w:ascii="Arial" w:eastAsia="Arial" w:hAnsi="Arial" w:cs="Arial"/>
            <w:color w:val="1155CC"/>
            <w:sz w:val="20"/>
            <w:szCs w:val="20"/>
            <w:u w:val="single"/>
          </w:rPr>
          <w:t>lagune de Venise en Italie</w:t>
        </w:r>
      </w:hyperlink>
      <w:r>
        <w:rPr>
          <w:rFonts w:ascii="Arial" w:eastAsia="Arial" w:hAnsi="Arial" w:cs="Arial"/>
          <w:color w:val="0D0D0D"/>
          <w:sz w:val="20"/>
          <w:szCs w:val="20"/>
        </w:rPr>
        <w:t xml:space="preserve"> a été déclarée LE site patrimonial le plus menacé d'Europe ; et en 2022, le Comité exécutif d'Europa Nostra a déclaré que le </w:t>
      </w:r>
      <w:hyperlink r:id="rId37">
        <w:r>
          <w:rPr>
            <w:rFonts w:ascii="Arial" w:eastAsia="Arial" w:hAnsi="Arial" w:cs="Arial"/>
            <w:color w:val="1155CC"/>
            <w:sz w:val="20"/>
            <w:szCs w:val="20"/>
            <w:u w:val="single"/>
          </w:rPr>
          <w:t>patrimoine riche et diversifié de l'Ukraine</w:t>
        </w:r>
      </w:hyperlink>
      <w:r>
        <w:rPr>
          <w:rFonts w:ascii="Arial" w:eastAsia="Arial" w:hAnsi="Arial" w:cs="Arial"/>
          <w:color w:val="0D0D0D"/>
          <w:sz w:val="20"/>
          <w:szCs w:val="20"/>
        </w:rPr>
        <w:t xml:space="preserve"> était LE patrimoine le plus menacé de toute l'Europe.</w:t>
      </w:r>
    </w:p>
    <w:p w14:paraId="65F9D5F1" w14:textId="77777777" w:rsidR="0072401D" w:rsidRDefault="0072401D" w:rsidP="0072401D">
      <w:pPr>
        <w:spacing w:after="0" w:line="240" w:lineRule="auto"/>
        <w:ind w:left="0" w:hanging="2"/>
        <w:jc w:val="both"/>
        <w:rPr>
          <w:rFonts w:ascii="Arial" w:eastAsia="Arial" w:hAnsi="Arial" w:cs="Arial"/>
          <w:b/>
          <w:color w:val="0D0D0D"/>
          <w:sz w:val="24"/>
          <w:szCs w:val="24"/>
        </w:rPr>
      </w:pPr>
    </w:p>
    <w:p w14:paraId="3C916607" w14:textId="77777777" w:rsidR="0072401D" w:rsidRDefault="0072401D" w:rsidP="0072401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b/>
          <w:color w:val="000000"/>
        </w:rPr>
      </w:pPr>
      <w:r>
        <w:rPr>
          <w:rFonts w:ascii="Arial" w:eastAsia="Arial" w:hAnsi="Arial" w:cs="Arial"/>
          <w:b/>
          <w:color w:val="000000"/>
        </w:rPr>
        <w:t>Europa Nostra</w:t>
      </w:r>
    </w:p>
    <w:p w14:paraId="3103EE77" w14:textId="77777777" w:rsidR="0072401D" w:rsidRDefault="0072401D" w:rsidP="0072401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Fondée en 1963, </w:t>
      </w:r>
      <w:hyperlink r:id="rId38">
        <w:r>
          <w:rPr>
            <w:rFonts w:ascii="Arial" w:eastAsia="Arial" w:hAnsi="Arial" w:cs="Arial"/>
            <w:color w:val="1155CC"/>
            <w:sz w:val="20"/>
            <w:szCs w:val="20"/>
            <w:u w:val="single"/>
          </w:rPr>
          <w:t>Europa Nostra</w:t>
        </w:r>
      </w:hyperlink>
      <w:r>
        <w:rPr>
          <w:rFonts w:ascii="Arial" w:eastAsia="Arial" w:hAnsi="Arial" w:cs="Arial"/>
          <w:color w:val="000000"/>
          <w:sz w:val="20"/>
          <w:szCs w:val="20"/>
        </w:rPr>
        <w:t xml:space="preserve"> est la voix européenne de la société civile engagée dans la sauvegarde et la promotion du patrimoine culturel et naturel. </w:t>
      </w:r>
      <w:r>
        <w:rPr>
          <w:rFonts w:ascii="Arial" w:eastAsia="Arial" w:hAnsi="Arial" w:cs="Arial"/>
          <w:sz w:val="20"/>
          <w:szCs w:val="20"/>
        </w:rPr>
        <w:t>F</w:t>
      </w:r>
      <w:r>
        <w:rPr>
          <w:rFonts w:ascii="Arial" w:eastAsia="Arial" w:hAnsi="Arial" w:cs="Arial"/>
          <w:color w:val="000000"/>
          <w:sz w:val="20"/>
          <w:szCs w:val="20"/>
        </w:rPr>
        <w:t>édération paneuropéenne d'ONG actives dans le domaine du patrimoine, soutenue par un vaste réseau d'organismes publics, d'entreprises privées et de particuliers, Europa Nostra couvr</w:t>
      </w:r>
      <w:r>
        <w:rPr>
          <w:rFonts w:ascii="Arial" w:eastAsia="Arial" w:hAnsi="Arial" w:cs="Arial"/>
          <w:sz w:val="20"/>
          <w:szCs w:val="20"/>
        </w:rPr>
        <w:t>e</w:t>
      </w:r>
      <w:r>
        <w:rPr>
          <w:rFonts w:ascii="Arial" w:eastAsia="Arial" w:hAnsi="Arial" w:cs="Arial"/>
          <w:color w:val="000000"/>
          <w:sz w:val="20"/>
          <w:szCs w:val="20"/>
        </w:rPr>
        <w:t xml:space="preserve"> plus de 40 pays. </w:t>
      </w:r>
      <w:r>
        <w:rPr>
          <w:rFonts w:ascii="Arial" w:eastAsia="Arial" w:hAnsi="Arial" w:cs="Arial"/>
          <w:sz w:val="20"/>
          <w:szCs w:val="20"/>
        </w:rPr>
        <w:t>Reconnue comme le</w:t>
      </w:r>
      <w:r>
        <w:rPr>
          <w:rFonts w:ascii="Arial" w:eastAsia="Arial" w:hAnsi="Arial" w:cs="Arial"/>
          <w:color w:val="000000"/>
          <w:sz w:val="20"/>
          <w:szCs w:val="20"/>
        </w:rPr>
        <w:t xml:space="preserve"> réseau patrimonial le plus important et le plus représentatif d'Europe, </w:t>
      </w:r>
      <w:r>
        <w:rPr>
          <w:rFonts w:ascii="Arial" w:eastAsia="Arial" w:hAnsi="Arial" w:cs="Arial"/>
          <w:sz w:val="20"/>
          <w:szCs w:val="20"/>
        </w:rPr>
        <w:t>Europa Nostra</w:t>
      </w:r>
      <w:r>
        <w:rPr>
          <w:rFonts w:ascii="Arial" w:eastAsia="Arial" w:hAnsi="Arial" w:cs="Arial"/>
          <w:color w:val="000000"/>
          <w:sz w:val="20"/>
          <w:szCs w:val="20"/>
        </w:rPr>
        <w:t xml:space="preserve"> entretient des relations étroites avec l'Union européenne, le Conseil de l'Europe, l'UNESCO et d'autres organismes internationaux.</w:t>
      </w:r>
    </w:p>
    <w:p w14:paraId="7EE00F7D" w14:textId="77777777" w:rsidR="0072401D" w:rsidRDefault="0072401D" w:rsidP="0072401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Europa Nostra fait campagne pour sauver les monuments, sites et paysages européens e</w:t>
      </w:r>
      <w:r>
        <w:rPr>
          <w:rFonts w:ascii="Arial" w:eastAsia="Arial" w:hAnsi="Arial" w:cs="Arial"/>
          <w:sz w:val="20"/>
          <w:szCs w:val="20"/>
        </w:rPr>
        <w:t>n danger</w:t>
      </w:r>
      <w:r>
        <w:rPr>
          <w:rFonts w:ascii="Arial" w:eastAsia="Arial" w:hAnsi="Arial" w:cs="Arial"/>
          <w:color w:val="000000"/>
          <w:sz w:val="20"/>
          <w:szCs w:val="20"/>
        </w:rPr>
        <w:t xml:space="preserve">, notamment par le biais du </w:t>
      </w:r>
      <w:hyperlink r:id="rId39">
        <w:r>
          <w:rPr>
            <w:rFonts w:ascii="Arial" w:eastAsia="Arial" w:hAnsi="Arial" w:cs="Arial"/>
            <w:color w:val="1155CC"/>
            <w:sz w:val="20"/>
            <w:szCs w:val="20"/>
            <w:u w:val="single"/>
          </w:rPr>
          <w:t>programme des 7 sites les plus menacés</w:t>
        </w:r>
      </w:hyperlink>
      <w:r>
        <w:rPr>
          <w:rFonts w:ascii="Arial" w:eastAsia="Arial" w:hAnsi="Arial" w:cs="Arial"/>
          <w:color w:val="000000"/>
          <w:sz w:val="20"/>
          <w:szCs w:val="20"/>
        </w:rPr>
        <w:t>. E</w:t>
      </w:r>
      <w:r>
        <w:rPr>
          <w:rFonts w:ascii="Arial" w:eastAsia="Arial" w:hAnsi="Arial" w:cs="Arial"/>
          <w:sz w:val="20"/>
          <w:szCs w:val="20"/>
        </w:rPr>
        <w:t>uropa Nostra</w:t>
      </w:r>
      <w:r>
        <w:rPr>
          <w:rFonts w:ascii="Arial" w:eastAsia="Arial" w:hAnsi="Arial" w:cs="Arial"/>
          <w:color w:val="000000"/>
          <w:sz w:val="20"/>
          <w:szCs w:val="20"/>
        </w:rPr>
        <w:t xml:space="preserve"> célèbre et diffuse l'excellence par l'intermédiaire des </w:t>
      </w:r>
      <w:hyperlink r:id="rId40">
        <w:r>
          <w:rPr>
            <w:rFonts w:ascii="Arial" w:eastAsia="Arial" w:hAnsi="Arial" w:cs="Arial"/>
            <w:color w:val="1155CC"/>
            <w:sz w:val="20"/>
            <w:szCs w:val="20"/>
            <w:u w:val="single"/>
          </w:rPr>
          <w:t>Prix européens du patrimoine / Prix Europa Nostra</w:t>
        </w:r>
      </w:hyperlink>
      <w:r>
        <w:rPr>
          <w:rFonts w:ascii="Arial" w:eastAsia="Arial" w:hAnsi="Arial" w:cs="Arial"/>
          <w:color w:val="000000"/>
          <w:sz w:val="20"/>
          <w:szCs w:val="20"/>
        </w:rPr>
        <w:t xml:space="preserve">. Europa Nostra contribue activement à la définition et à la mise en œuvre de stratégies et de politiques européennes liées au patrimoine, grâce à un dialogue participatif avec les </w:t>
      </w:r>
      <w:r>
        <w:rPr>
          <w:rFonts w:ascii="Arial" w:eastAsia="Arial" w:hAnsi="Arial" w:cs="Arial"/>
          <w:sz w:val="20"/>
          <w:szCs w:val="20"/>
        </w:rPr>
        <w:t>I</w:t>
      </w:r>
      <w:r>
        <w:rPr>
          <w:rFonts w:ascii="Arial" w:eastAsia="Arial" w:hAnsi="Arial" w:cs="Arial"/>
          <w:color w:val="000000"/>
          <w:sz w:val="20"/>
          <w:szCs w:val="20"/>
        </w:rPr>
        <w:t>nstitutions européennes et à la coordination de l'</w:t>
      </w:r>
      <w:hyperlink r:id="rId41">
        <w:r>
          <w:rPr>
            <w:rFonts w:ascii="Arial" w:eastAsia="Arial" w:hAnsi="Arial" w:cs="Arial"/>
            <w:color w:val="1155CC"/>
            <w:sz w:val="20"/>
            <w:szCs w:val="20"/>
            <w:u w:val="single"/>
          </w:rPr>
          <w:t>Alliance européenne du patrimoine</w:t>
        </w:r>
      </w:hyperlink>
      <w:r>
        <w:rPr>
          <w:rFonts w:ascii="Arial" w:eastAsia="Arial" w:hAnsi="Arial" w:cs="Arial"/>
          <w:color w:val="000000"/>
          <w:sz w:val="20"/>
          <w:szCs w:val="20"/>
        </w:rPr>
        <w:t xml:space="preserve">. </w:t>
      </w:r>
    </w:p>
    <w:p w14:paraId="74BF1A74" w14:textId="4B87A355" w:rsidR="0072401D" w:rsidRDefault="0072401D" w:rsidP="0072401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Europa Nostra dirige le consortium européen sélectionné par la Commission européenne pour mener le projet pilote </w:t>
      </w:r>
      <w:hyperlink r:id="rId42" w:history="1">
        <w:r w:rsidRPr="00B23E09">
          <w:rPr>
            <w:rStyle w:val="Hyperlink"/>
            <w:rFonts w:ascii="Arial" w:eastAsia="Arial" w:hAnsi="Arial" w:cs="Arial"/>
            <w:color w:val="1155CC"/>
            <w:sz w:val="20"/>
            <w:szCs w:val="20"/>
          </w:rPr>
          <w:t>European Heritage Hub</w:t>
        </w:r>
      </w:hyperlink>
      <w:r>
        <w:rPr>
          <w:rFonts w:ascii="Arial" w:eastAsia="Arial" w:hAnsi="Arial" w:cs="Arial"/>
          <w:color w:val="000000"/>
          <w:sz w:val="20"/>
          <w:szCs w:val="20"/>
        </w:rPr>
        <w:t xml:space="preserve"> (2023-2025). Europa Nostra est également partenaire officielle de l'initiative</w:t>
      </w:r>
      <w:r>
        <w:rPr>
          <w:rFonts w:ascii="Arial" w:eastAsia="Arial" w:hAnsi="Arial" w:cs="Arial"/>
          <w:sz w:val="20"/>
          <w:szCs w:val="20"/>
        </w:rPr>
        <w:t xml:space="preserve"> du </w:t>
      </w:r>
      <w:hyperlink r:id="rId43">
        <w:r>
          <w:rPr>
            <w:rFonts w:ascii="Arial" w:eastAsia="Arial" w:hAnsi="Arial" w:cs="Arial"/>
            <w:color w:val="1155CC"/>
            <w:sz w:val="20"/>
            <w:szCs w:val="20"/>
            <w:u w:val="single"/>
          </w:rPr>
          <w:t xml:space="preserve">nouveau Bauhaus </w:t>
        </w:r>
        <w:r w:rsidRPr="00B23E09">
          <w:rPr>
            <w:rFonts w:ascii="Arial" w:eastAsia="Arial" w:hAnsi="Arial" w:cs="Arial"/>
            <w:color w:val="1155CC"/>
            <w:sz w:val="20"/>
            <w:szCs w:val="20"/>
            <w:u w:val="single"/>
          </w:rPr>
          <w:t>européen</w:t>
        </w:r>
      </w:hyperlink>
      <w:r>
        <w:rPr>
          <w:rFonts w:ascii="Arial" w:eastAsia="Arial" w:hAnsi="Arial" w:cs="Arial"/>
          <w:color w:val="000000"/>
          <w:sz w:val="20"/>
          <w:szCs w:val="20"/>
        </w:rPr>
        <w:t xml:space="preserve"> développée par la Commission européenne, et est </w:t>
      </w:r>
      <w:r>
        <w:rPr>
          <w:rFonts w:ascii="Arial" w:eastAsia="Arial" w:hAnsi="Arial" w:cs="Arial"/>
          <w:sz w:val="20"/>
          <w:szCs w:val="20"/>
        </w:rPr>
        <w:t>un membre européen de premier plan</w:t>
      </w:r>
      <w:r>
        <w:rPr>
          <w:rFonts w:ascii="Arial" w:eastAsia="Arial" w:hAnsi="Arial" w:cs="Arial"/>
          <w:color w:val="000000"/>
          <w:sz w:val="20"/>
          <w:szCs w:val="20"/>
        </w:rPr>
        <w:t xml:space="preserve"> du </w:t>
      </w:r>
      <w:hyperlink r:id="rId44">
        <w:r>
          <w:rPr>
            <w:rFonts w:ascii="Arial" w:eastAsia="Arial" w:hAnsi="Arial" w:cs="Arial"/>
            <w:color w:val="1155CC"/>
            <w:sz w:val="20"/>
            <w:szCs w:val="20"/>
            <w:u w:val="single"/>
          </w:rPr>
          <w:t>Réseau Patrimoine Climatique</w:t>
        </w:r>
      </w:hyperlink>
      <w:r>
        <w:rPr>
          <w:rFonts w:ascii="Arial" w:eastAsia="Arial" w:hAnsi="Arial" w:cs="Arial"/>
          <w:color w:val="000000"/>
          <w:sz w:val="20"/>
          <w:szCs w:val="20"/>
        </w:rPr>
        <w:t xml:space="preserve">. </w:t>
      </w:r>
    </w:p>
    <w:p w14:paraId="6266D1A5" w14:textId="77777777" w:rsidR="0072401D" w:rsidRDefault="0072401D" w:rsidP="0072401D">
      <w:pPr>
        <w:spacing w:after="0" w:line="240" w:lineRule="auto"/>
        <w:ind w:left="0" w:hanging="2"/>
        <w:jc w:val="both"/>
        <w:rPr>
          <w:rFonts w:ascii="Arial" w:eastAsia="Arial" w:hAnsi="Arial" w:cs="Arial"/>
          <w:color w:val="000000"/>
          <w:sz w:val="24"/>
          <w:szCs w:val="24"/>
        </w:rPr>
      </w:pPr>
    </w:p>
    <w:p w14:paraId="1D858A60" w14:textId="77777777" w:rsidR="0072401D" w:rsidRDefault="0072401D" w:rsidP="0072401D">
      <w:pPr>
        <w:spacing w:after="0" w:line="240" w:lineRule="auto"/>
        <w:ind w:left="0" w:hanging="2"/>
        <w:jc w:val="both"/>
        <w:rPr>
          <w:rFonts w:ascii="Arial" w:eastAsia="Arial" w:hAnsi="Arial" w:cs="Arial"/>
          <w:b/>
          <w:color w:val="0D0D0D"/>
        </w:rPr>
      </w:pPr>
      <w:r>
        <w:rPr>
          <w:rFonts w:ascii="Arial" w:eastAsia="Arial" w:hAnsi="Arial" w:cs="Arial"/>
          <w:b/>
          <w:color w:val="0D0D0D"/>
        </w:rPr>
        <w:t xml:space="preserve">L’Institut de la Banque européenne d’investissement </w:t>
      </w:r>
    </w:p>
    <w:p w14:paraId="271A39C7" w14:textId="77777777" w:rsidR="0072401D" w:rsidRDefault="0072401D" w:rsidP="0072401D">
      <w:pPr>
        <w:spacing w:after="0" w:line="240" w:lineRule="auto"/>
        <w:ind w:left="0" w:hanging="2"/>
        <w:jc w:val="both"/>
        <w:rPr>
          <w:rFonts w:ascii="Arial" w:eastAsia="Arial" w:hAnsi="Arial" w:cs="Arial"/>
          <w:color w:val="000000"/>
          <w:sz w:val="20"/>
          <w:szCs w:val="20"/>
        </w:rPr>
      </w:pPr>
      <w:bookmarkStart w:id="13" w:name="_heading=h.2s8eyo1" w:colFirst="0" w:colLast="0"/>
      <w:bookmarkEnd w:id="13"/>
      <w:r>
        <w:rPr>
          <w:rFonts w:ascii="Arial" w:eastAsia="Arial" w:hAnsi="Arial" w:cs="Arial"/>
          <w:color w:val="000000"/>
          <w:sz w:val="20"/>
          <w:szCs w:val="20"/>
        </w:rPr>
        <w:t>L</w:t>
      </w:r>
      <w:r>
        <w:rPr>
          <w:rFonts w:ascii="Arial" w:eastAsia="Arial" w:hAnsi="Arial" w:cs="Arial"/>
          <w:color w:val="002060"/>
          <w:sz w:val="20"/>
          <w:szCs w:val="20"/>
        </w:rPr>
        <w:t>’</w:t>
      </w:r>
      <w:hyperlink r:id="rId45">
        <w:r>
          <w:rPr>
            <w:rFonts w:ascii="Arial" w:eastAsia="Arial" w:hAnsi="Arial" w:cs="Arial"/>
            <w:color w:val="1155CC"/>
            <w:sz w:val="20"/>
            <w:szCs w:val="20"/>
            <w:u w:val="single"/>
          </w:rPr>
          <w:t>Institut de la Banque européenne d’investissement</w:t>
        </w:r>
      </w:hyperlink>
      <w:r>
        <w:rPr>
          <w:rFonts w:ascii="Arial" w:eastAsia="Arial" w:hAnsi="Arial" w:cs="Arial"/>
          <w:color w:val="000000"/>
          <w:sz w:val="20"/>
          <w:szCs w:val="20"/>
        </w:rPr>
        <w:t xml:space="preserve"> a été créé au sein du groupe BEI (</w:t>
      </w:r>
      <w:r>
        <w:rPr>
          <w:rFonts w:ascii="Arial" w:eastAsia="Arial" w:hAnsi="Arial" w:cs="Arial"/>
          <w:i/>
          <w:color w:val="000000"/>
          <w:sz w:val="20"/>
          <w:szCs w:val="20"/>
        </w:rPr>
        <w:t xml:space="preserve">Banque </w:t>
      </w:r>
      <w:r>
        <w:rPr>
          <w:rFonts w:ascii="Arial" w:eastAsia="Arial" w:hAnsi="Arial" w:cs="Arial"/>
          <w:i/>
          <w:sz w:val="20"/>
          <w:szCs w:val="20"/>
        </w:rPr>
        <w:t>e</w:t>
      </w:r>
      <w:r>
        <w:rPr>
          <w:rFonts w:ascii="Arial" w:eastAsia="Arial" w:hAnsi="Arial" w:cs="Arial"/>
          <w:i/>
          <w:color w:val="000000"/>
          <w:sz w:val="20"/>
          <w:szCs w:val="20"/>
        </w:rPr>
        <w:t>uropéenne d’</w:t>
      </w:r>
      <w:r>
        <w:rPr>
          <w:rFonts w:ascii="Arial" w:eastAsia="Arial" w:hAnsi="Arial" w:cs="Arial"/>
          <w:i/>
          <w:sz w:val="20"/>
          <w:szCs w:val="20"/>
        </w:rPr>
        <w:t>i</w:t>
      </w:r>
      <w:r>
        <w:rPr>
          <w:rFonts w:ascii="Arial" w:eastAsia="Arial" w:hAnsi="Arial" w:cs="Arial"/>
          <w:i/>
          <w:color w:val="000000"/>
          <w:sz w:val="20"/>
          <w:szCs w:val="20"/>
        </w:rPr>
        <w:t xml:space="preserve">nvestissement et Fonds </w:t>
      </w:r>
      <w:r>
        <w:rPr>
          <w:rFonts w:ascii="Arial" w:eastAsia="Arial" w:hAnsi="Arial" w:cs="Arial"/>
          <w:i/>
          <w:sz w:val="20"/>
          <w:szCs w:val="20"/>
        </w:rPr>
        <w:t>e</w:t>
      </w:r>
      <w:r>
        <w:rPr>
          <w:rFonts w:ascii="Arial" w:eastAsia="Arial" w:hAnsi="Arial" w:cs="Arial"/>
          <w:i/>
          <w:color w:val="000000"/>
          <w:sz w:val="20"/>
          <w:szCs w:val="20"/>
        </w:rPr>
        <w:t>uropéen d’</w:t>
      </w:r>
      <w:r>
        <w:rPr>
          <w:rFonts w:ascii="Arial" w:eastAsia="Arial" w:hAnsi="Arial" w:cs="Arial"/>
          <w:i/>
          <w:sz w:val="20"/>
          <w:szCs w:val="20"/>
        </w:rPr>
        <w:t>i</w:t>
      </w:r>
      <w:r>
        <w:rPr>
          <w:rFonts w:ascii="Arial" w:eastAsia="Arial" w:hAnsi="Arial" w:cs="Arial"/>
          <w:i/>
          <w:color w:val="000000"/>
          <w:sz w:val="20"/>
          <w:szCs w:val="20"/>
        </w:rPr>
        <w:t>nvestissement</w:t>
      </w:r>
      <w:r>
        <w:rPr>
          <w:rFonts w:ascii="Arial" w:eastAsia="Arial" w:hAnsi="Arial" w:cs="Arial"/>
          <w:color w:val="000000"/>
          <w:sz w:val="20"/>
          <w:szCs w:val="20"/>
        </w:rPr>
        <w:t xml:space="preserve">) pour promouvoir et soutenir les initiatives sociales, culturelles et éducatives avec des partenaires </w:t>
      </w:r>
      <w:r>
        <w:rPr>
          <w:rFonts w:ascii="Arial" w:eastAsia="Arial" w:hAnsi="Arial" w:cs="Arial"/>
          <w:sz w:val="20"/>
          <w:szCs w:val="20"/>
        </w:rPr>
        <w:t>e</w:t>
      </w:r>
      <w:r>
        <w:rPr>
          <w:rFonts w:ascii="Arial" w:eastAsia="Arial" w:hAnsi="Arial" w:cs="Arial"/>
          <w:color w:val="000000"/>
          <w:sz w:val="20"/>
          <w:szCs w:val="20"/>
        </w:rPr>
        <w:t xml:space="preserve">uropéens et le grand public. Il s’agit de l’un des piliers de l’engagement communautaire et citoyen de la Banque </w:t>
      </w:r>
      <w:r>
        <w:rPr>
          <w:rFonts w:ascii="Arial" w:eastAsia="Arial" w:hAnsi="Arial" w:cs="Arial"/>
          <w:sz w:val="20"/>
          <w:szCs w:val="20"/>
        </w:rPr>
        <w:t>e</w:t>
      </w:r>
      <w:r>
        <w:rPr>
          <w:rFonts w:ascii="Arial" w:eastAsia="Arial" w:hAnsi="Arial" w:cs="Arial"/>
          <w:color w:val="000000"/>
          <w:sz w:val="20"/>
          <w:szCs w:val="20"/>
        </w:rPr>
        <w:t>uropéenne d’</w:t>
      </w:r>
      <w:r>
        <w:rPr>
          <w:rFonts w:ascii="Arial" w:eastAsia="Arial" w:hAnsi="Arial" w:cs="Arial"/>
          <w:sz w:val="20"/>
          <w:szCs w:val="20"/>
        </w:rPr>
        <w:t>i</w:t>
      </w:r>
      <w:r>
        <w:rPr>
          <w:rFonts w:ascii="Arial" w:eastAsia="Arial" w:hAnsi="Arial" w:cs="Arial"/>
          <w:color w:val="000000"/>
          <w:sz w:val="20"/>
          <w:szCs w:val="20"/>
        </w:rPr>
        <w:t xml:space="preserve">nvestissement. Plus d’information sur le site </w:t>
      </w:r>
      <w:hyperlink r:id="rId46">
        <w:r>
          <w:rPr>
            <w:rFonts w:ascii="Arial" w:eastAsia="Arial" w:hAnsi="Arial" w:cs="Arial"/>
            <w:color w:val="1155CC"/>
            <w:sz w:val="20"/>
            <w:szCs w:val="20"/>
            <w:u w:val="single"/>
          </w:rPr>
          <w:t>http://institute.eib.org</w:t>
        </w:r>
      </w:hyperlink>
    </w:p>
    <w:p w14:paraId="342743E9" w14:textId="77777777" w:rsidR="0072401D" w:rsidRDefault="0072401D" w:rsidP="0072401D">
      <w:pPr>
        <w:spacing w:after="0" w:line="240" w:lineRule="auto"/>
        <w:ind w:left="0" w:hanging="2"/>
        <w:jc w:val="both"/>
        <w:rPr>
          <w:rFonts w:ascii="Arial" w:eastAsia="Arial" w:hAnsi="Arial" w:cs="Arial"/>
          <w:color w:val="000000"/>
          <w:sz w:val="24"/>
          <w:szCs w:val="24"/>
        </w:rPr>
      </w:pPr>
    </w:p>
    <w:p w14:paraId="61651975" w14:textId="77777777" w:rsidR="0072401D" w:rsidRDefault="0072401D" w:rsidP="0072401D">
      <w:pPr>
        <w:pBdr>
          <w:top w:val="nil"/>
          <w:left w:val="nil"/>
          <w:bottom w:val="nil"/>
          <w:right w:val="nil"/>
          <w:between w:val="nil"/>
        </w:pBdr>
        <w:spacing w:after="0" w:line="240" w:lineRule="auto"/>
        <w:ind w:left="0" w:hanging="2"/>
        <w:jc w:val="both"/>
        <w:rPr>
          <w:rFonts w:ascii="Arial" w:eastAsia="Arial" w:hAnsi="Arial" w:cs="Arial"/>
          <w:b/>
          <w:color w:val="0D0D0D"/>
        </w:rPr>
      </w:pPr>
      <w:r>
        <w:rPr>
          <w:rFonts w:ascii="Arial" w:eastAsia="Arial" w:hAnsi="Arial" w:cs="Arial"/>
          <w:b/>
          <w:color w:val="0D0D0D"/>
        </w:rPr>
        <w:t xml:space="preserve">Europe créative </w:t>
      </w:r>
    </w:p>
    <w:p w14:paraId="7E8E9935" w14:textId="77777777" w:rsidR="0072401D" w:rsidRDefault="00C91E2F" w:rsidP="0072401D">
      <w:pPr>
        <w:spacing w:after="0" w:line="240" w:lineRule="auto"/>
        <w:ind w:left="0" w:hanging="2"/>
        <w:jc w:val="both"/>
        <w:rPr>
          <w:rFonts w:ascii="Arial" w:eastAsia="Arial" w:hAnsi="Arial" w:cs="Arial"/>
          <w:color w:val="000000"/>
          <w:sz w:val="20"/>
          <w:szCs w:val="20"/>
        </w:rPr>
      </w:pPr>
      <w:hyperlink r:id="rId47">
        <w:r w:rsidR="0072401D">
          <w:rPr>
            <w:rFonts w:ascii="Arial" w:eastAsia="Arial" w:hAnsi="Arial" w:cs="Arial"/>
            <w:color w:val="1155CC"/>
            <w:sz w:val="20"/>
            <w:szCs w:val="20"/>
            <w:u w:val="single"/>
          </w:rPr>
          <w:t>Europe Créative</w:t>
        </w:r>
      </w:hyperlink>
      <w:r w:rsidR="0072401D">
        <w:rPr>
          <w:rFonts w:ascii="Arial" w:eastAsia="Arial" w:hAnsi="Arial" w:cs="Arial"/>
          <w:color w:val="0D0D0D"/>
          <w:sz w:val="20"/>
          <w:szCs w:val="20"/>
        </w:rPr>
        <w:t xml:space="preserve">, </w:t>
      </w:r>
      <w:r w:rsidR="0072401D">
        <w:rPr>
          <w:rFonts w:ascii="Arial" w:eastAsia="Arial" w:hAnsi="Arial" w:cs="Arial"/>
          <w:color w:val="000000"/>
          <w:sz w:val="20"/>
          <w:szCs w:val="20"/>
        </w:rPr>
        <w:t>est le programme de l’Union européenne qui soutient les secteurs culturels et créatifs, leur permettant d'accroître leur contribution à la société, à l'économie et au cadre de vie de l'Europe. Doté d'un budget de 2,4 milliards d'euros pour 2021-2027, il soutient des organisations dans les domaines du patrimoine, des arts du spectacle, des beaux-arts, des arts interdisciplinaires, de l'édition, du cinéma, de la télévision, de la musique et des jeux vidéo, ainsi que des dizaines de milliers d'artistes, de professionnels de la culture et de l'audiovisuel.</w:t>
      </w:r>
    </w:p>
    <w:p w14:paraId="3F988230" w14:textId="77777777" w:rsidR="0072401D" w:rsidRDefault="0072401D" w:rsidP="0072401D">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02741790" w14:textId="453E6336" w:rsidR="00F524F0" w:rsidRDefault="00F524F0" w:rsidP="0072401D">
      <w:pPr>
        <w:spacing w:after="0" w:line="240" w:lineRule="auto"/>
        <w:ind w:left="0" w:hanging="2"/>
        <w:jc w:val="both"/>
        <w:rPr>
          <w:rFonts w:ascii="Arial" w:eastAsia="Arial" w:hAnsi="Arial" w:cs="Arial"/>
          <w:color w:val="000000"/>
          <w:sz w:val="20"/>
          <w:szCs w:val="20"/>
        </w:rPr>
      </w:pPr>
    </w:p>
    <w:p w14:paraId="0570F2A6" w14:textId="59199096" w:rsidR="009F0B23" w:rsidRDefault="009F0B23" w:rsidP="0072401D">
      <w:pPr>
        <w:spacing w:after="0" w:line="240" w:lineRule="auto"/>
        <w:ind w:left="0" w:hanging="2"/>
        <w:jc w:val="both"/>
        <w:rPr>
          <w:rFonts w:ascii="Arial" w:eastAsia="Arial" w:hAnsi="Arial" w:cs="Arial"/>
          <w:color w:val="000000"/>
          <w:sz w:val="20"/>
          <w:szCs w:val="20"/>
        </w:rPr>
      </w:pPr>
    </w:p>
    <w:p w14:paraId="44CCB2DE" w14:textId="7BF6C975" w:rsidR="009F0B23" w:rsidRDefault="009F0B23" w:rsidP="0072401D">
      <w:pPr>
        <w:spacing w:after="0" w:line="240" w:lineRule="auto"/>
        <w:ind w:left="0" w:hanging="2"/>
        <w:jc w:val="both"/>
        <w:rPr>
          <w:rFonts w:ascii="Arial" w:eastAsia="Arial" w:hAnsi="Arial" w:cs="Arial"/>
          <w:color w:val="000000"/>
          <w:sz w:val="20"/>
          <w:szCs w:val="20"/>
        </w:rPr>
      </w:pPr>
    </w:p>
    <w:p w14:paraId="459B9367" w14:textId="7C72A0AB" w:rsidR="009F0B23" w:rsidRDefault="009F0B23" w:rsidP="0072401D">
      <w:pPr>
        <w:spacing w:after="0" w:line="240" w:lineRule="auto"/>
        <w:ind w:left="0" w:hanging="2"/>
        <w:jc w:val="both"/>
        <w:rPr>
          <w:rFonts w:ascii="Arial" w:eastAsia="Arial" w:hAnsi="Arial" w:cs="Arial"/>
          <w:color w:val="000000"/>
          <w:sz w:val="20"/>
          <w:szCs w:val="20"/>
        </w:rPr>
      </w:pPr>
    </w:p>
    <w:p w14:paraId="548AC08C" w14:textId="6A09A195" w:rsidR="009F0B23" w:rsidRDefault="009F0B23" w:rsidP="0072401D">
      <w:pPr>
        <w:spacing w:after="0" w:line="240" w:lineRule="auto"/>
        <w:ind w:left="0" w:hanging="2"/>
        <w:jc w:val="both"/>
        <w:rPr>
          <w:rFonts w:ascii="Arial" w:eastAsia="Arial" w:hAnsi="Arial" w:cs="Arial"/>
          <w:color w:val="000000"/>
          <w:sz w:val="20"/>
          <w:szCs w:val="20"/>
        </w:rPr>
      </w:pPr>
    </w:p>
    <w:sectPr w:rsidR="009F0B23">
      <w:pgSz w:w="11906" w:h="16838"/>
      <w:pgMar w:top="708" w:right="963" w:bottom="566" w:left="963"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297F7" w14:textId="77777777" w:rsidR="00C91E2F" w:rsidRDefault="00C91E2F">
      <w:pPr>
        <w:spacing w:after="0" w:line="240" w:lineRule="auto"/>
        <w:ind w:left="0" w:hanging="2"/>
      </w:pPr>
      <w:r>
        <w:separator/>
      </w:r>
    </w:p>
  </w:endnote>
  <w:endnote w:type="continuationSeparator" w:id="0">
    <w:p w14:paraId="5ED7509A" w14:textId="77777777" w:rsidR="00C91E2F" w:rsidRDefault="00C91E2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FD6E4" w14:textId="77777777" w:rsidR="00C91E2F" w:rsidRDefault="00C91E2F">
      <w:pPr>
        <w:spacing w:after="0" w:line="240" w:lineRule="auto"/>
        <w:ind w:left="0" w:hanging="2"/>
      </w:pPr>
      <w:r>
        <w:separator/>
      </w:r>
    </w:p>
  </w:footnote>
  <w:footnote w:type="continuationSeparator" w:id="0">
    <w:p w14:paraId="33383022" w14:textId="77777777" w:rsidR="00C91E2F" w:rsidRDefault="00C91E2F">
      <w:pPr>
        <w:spacing w:after="0" w:line="240" w:lineRule="auto"/>
        <w:ind w:left="0" w:hanging="2"/>
      </w:pPr>
      <w:r>
        <w:continuationSeparator/>
      </w:r>
    </w:p>
  </w:footnote>
  <w:footnote w:id="1">
    <w:p w14:paraId="74260BD3" w14:textId="47C85B84" w:rsidR="002B2EB3" w:rsidRDefault="002B2EB3">
      <w:pPr>
        <w:pBdr>
          <w:top w:val="nil"/>
          <w:left w:val="nil"/>
          <w:bottom w:val="nil"/>
          <w:right w:val="nil"/>
          <w:between w:val="nil"/>
        </w:pBdr>
        <w:ind w:left="0" w:hanging="2"/>
        <w:rPr>
          <w:color w:val="000000"/>
          <w:sz w:val="20"/>
          <w:szCs w:val="20"/>
        </w:rPr>
      </w:pPr>
      <w:r>
        <w:rPr>
          <w:rStyle w:val="FootnoteReference"/>
        </w:rPr>
        <w:footnoteRef/>
      </w:r>
      <w:r>
        <w:rPr>
          <w:color w:val="000000"/>
          <w:sz w:val="20"/>
          <w:szCs w:val="20"/>
        </w:rPr>
        <w:t xml:space="preserve"> </w:t>
      </w:r>
      <w:r w:rsidR="004C5BCC" w:rsidRPr="004C5BCC">
        <w:rPr>
          <w:rFonts w:ascii="Arial" w:hAnsi="Arial" w:cs="Arial"/>
          <w:color w:val="000000"/>
          <w:sz w:val="16"/>
        </w:rPr>
        <w:t xml:space="preserve">Les sites sont présentés </w:t>
      </w:r>
      <w:r w:rsidR="004C5BCC">
        <w:rPr>
          <w:rFonts w:ascii="Arial" w:hAnsi="Arial" w:cs="Arial"/>
          <w:color w:val="000000"/>
          <w:sz w:val="16"/>
        </w:rPr>
        <w:t>dans l’</w:t>
      </w:r>
      <w:r w:rsidR="004C5BCC" w:rsidRPr="004C5BCC">
        <w:rPr>
          <w:rFonts w:ascii="Arial" w:hAnsi="Arial" w:cs="Arial"/>
          <w:color w:val="000000"/>
          <w:sz w:val="16"/>
        </w:rPr>
        <w:t>ordre alphabétique d</w:t>
      </w:r>
      <w:r w:rsidR="004C5BCC">
        <w:rPr>
          <w:rFonts w:ascii="Arial" w:hAnsi="Arial" w:cs="Arial"/>
          <w:color w:val="000000"/>
          <w:sz w:val="16"/>
        </w:rPr>
        <w:t>es</w:t>
      </w:r>
      <w:r w:rsidR="004C5BCC" w:rsidRPr="004C5BCC">
        <w:rPr>
          <w:rFonts w:ascii="Arial" w:hAnsi="Arial" w:cs="Arial"/>
          <w:color w:val="000000"/>
          <w:sz w:val="16"/>
        </w:rPr>
        <w:t xml:space="preserve"> pays où ils sont situés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2A8"/>
    <w:multiLevelType w:val="multilevel"/>
    <w:tmpl w:val="6AA22718"/>
    <w:lvl w:ilvl="0">
      <w:start w:val="1"/>
      <w:numFmt w:val="bullet"/>
      <w:pStyle w:val="Heading1"/>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D12B42"/>
    <w:multiLevelType w:val="hybridMultilevel"/>
    <w:tmpl w:val="40961632"/>
    <w:lvl w:ilvl="0" w:tplc="E212680E">
      <w:start w:val="1"/>
      <w:numFmt w:val="bullet"/>
      <w:lvlText w:val="o"/>
      <w:lvlJc w:val="left"/>
      <w:pPr>
        <w:ind w:left="718" w:hanging="360"/>
      </w:pPr>
      <w:rPr>
        <w:rFonts w:ascii="Courier New" w:hAnsi="Courier New" w:cs="Courier New" w:hint="default"/>
        <w:color w:val="000000" w:themeColor="text1"/>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2" w15:restartNumberingAfterBreak="0">
    <w:nsid w:val="42876965"/>
    <w:multiLevelType w:val="multilevel"/>
    <w:tmpl w:val="32F67744"/>
    <w:lvl w:ilvl="0">
      <w:start w:val="1"/>
      <w:numFmt w:val="bullet"/>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4710E1"/>
    <w:multiLevelType w:val="multilevel"/>
    <w:tmpl w:val="6D6662EC"/>
    <w:lvl w:ilvl="0">
      <w:start w:val="1"/>
      <w:numFmt w:val="bullet"/>
      <w:lvlText w:val="o"/>
      <w:lvlJc w:val="left"/>
      <w:pPr>
        <w:ind w:left="720" w:hanging="360"/>
      </w:pPr>
      <w:rPr>
        <w:rFonts w:ascii="Courier New" w:hAnsi="Courier New" w:cs="Courier New"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F0"/>
    <w:rsid w:val="0005796B"/>
    <w:rsid w:val="00080097"/>
    <w:rsid w:val="000F760C"/>
    <w:rsid w:val="001306A2"/>
    <w:rsid w:val="00182F70"/>
    <w:rsid w:val="002006BC"/>
    <w:rsid w:val="00210DDC"/>
    <w:rsid w:val="00245F32"/>
    <w:rsid w:val="002A34D6"/>
    <w:rsid w:val="002B2EB3"/>
    <w:rsid w:val="00333704"/>
    <w:rsid w:val="00346CEF"/>
    <w:rsid w:val="00353808"/>
    <w:rsid w:val="003740B8"/>
    <w:rsid w:val="00381E46"/>
    <w:rsid w:val="003975BC"/>
    <w:rsid w:val="003A051D"/>
    <w:rsid w:val="00414302"/>
    <w:rsid w:val="00423D90"/>
    <w:rsid w:val="004332E4"/>
    <w:rsid w:val="004716E5"/>
    <w:rsid w:val="004A4AEA"/>
    <w:rsid w:val="004C5BCC"/>
    <w:rsid w:val="004C6D61"/>
    <w:rsid w:val="004F44B6"/>
    <w:rsid w:val="0050257E"/>
    <w:rsid w:val="00516486"/>
    <w:rsid w:val="00575E7D"/>
    <w:rsid w:val="005C06BD"/>
    <w:rsid w:val="005D32B2"/>
    <w:rsid w:val="006057BE"/>
    <w:rsid w:val="006274E3"/>
    <w:rsid w:val="006559AB"/>
    <w:rsid w:val="0067683D"/>
    <w:rsid w:val="006B2DF4"/>
    <w:rsid w:val="0072401D"/>
    <w:rsid w:val="007728CB"/>
    <w:rsid w:val="00774093"/>
    <w:rsid w:val="00790DFE"/>
    <w:rsid w:val="007C5CFB"/>
    <w:rsid w:val="007E5408"/>
    <w:rsid w:val="0081173D"/>
    <w:rsid w:val="00815DA0"/>
    <w:rsid w:val="0086152A"/>
    <w:rsid w:val="00864630"/>
    <w:rsid w:val="008E64B2"/>
    <w:rsid w:val="009517B3"/>
    <w:rsid w:val="00965378"/>
    <w:rsid w:val="009F0B23"/>
    <w:rsid w:val="009F4A3B"/>
    <w:rsid w:val="00AA1A99"/>
    <w:rsid w:val="00AB0581"/>
    <w:rsid w:val="00AB393C"/>
    <w:rsid w:val="00B23E09"/>
    <w:rsid w:val="00B26E21"/>
    <w:rsid w:val="00B82679"/>
    <w:rsid w:val="00BF12AF"/>
    <w:rsid w:val="00C204B7"/>
    <w:rsid w:val="00C47A28"/>
    <w:rsid w:val="00C75176"/>
    <w:rsid w:val="00C91E2F"/>
    <w:rsid w:val="00CA4A5C"/>
    <w:rsid w:val="00D6159B"/>
    <w:rsid w:val="00D845A5"/>
    <w:rsid w:val="00E11933"/>
    <w:rsid w:val="00E63153"/>
    <w:rsid w:val="00E87F11"/>
    <w:rsid w:val="00EA01D3"/>
    <w:rsid w:val="00EA379E"/>
    <w:rsid w:val="00F125A9"/>
    <w:rsid w:val="00F35E02"/>
    <w:rsid w:val="00F524F0"/>
    <w:rsid w:val="00F548C8"/>
    <w:rsid w:val="00F9024F"/>
    <w:rsid w:val="00F92717"/>
    <w:rsid w:val="00F92DC9"/>
    <w:rsid w:val="00FA007F"/>
    <w:rsid w:val="00FD64C7"/>
    <w:rsid w:val="00FD75FD"/>
    <w:rsid w:val="00FF4C7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318A"/>
  <w15:docId w15:val="{2628AC58-F8DE-4D21-87F9-5D275A49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nl-NL" w:eastAsia="en-NL"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593"/>
    <w:pPr>
      <w:ind w:leftChars="-1" w:left="-1" w:hangingChars="1"/>
      <w:textDirection w:val="btLr"/>
      <w:textAlignment w:val="top"/>
      <w:outlineLvl w:val="0"/>
    </w:pPr>
    <w:rPr>
      <w:rFonts w:eastAsia="Calibri"/>
      <w:position w:val="-1"/>
      <w:szCs w:val="16"/>
      <w:lang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uiPriority w:val="99"/>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textDirection w:val="btLr"/>
      <w:textAlignment w:val="top"/>
      <w:outlineLvl w:val="0"/>
    </w:pPr>
    <w:rPr>
      <w:rFonts w:ascii="Arial" w:hAnsi="Arial"/>
      <w:spacing w:val="-2"/>
      <w:position w:val="-1"/>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textDirection w:val="btLr"/>
      <w:textAlignment w:val="top"/>
      <w:outlineLvl w:val="0"/>
    </w:pPr>
    <w:rPr>
      <w:rFonts w:eastAsia="Calibri"/>
      <w:position w:val="-1"/>
      <w:szCs w:val="16"/>
      <w:lang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3E2E1F"/>
    <w:rPr>
      <w:color w:val="605E5C"/>
      <w:shd w:val="clear" w:color="auto" w:fill="E1DFDD"/>
    </w:rPr>
  </w:style>
  <w:style w:type="paragraph" w:styleId="Revision">
    <w:name w:val="Revision"/>
    <w:hidden/>
    <w:uiPriority w:val="99"/>
    <w:semiHidden/>
    <w:rsid w:val="00537804"/>
    <w:pPr>
      <w:spacing w:after="0" w:line="240" w:lineRule="auto"/>
    </w:pPr>
    <w:rPr>
      <w:rFonts w:eastAsia="Calibri"/>
      <w:position w:val="-1"/>
      <w:szCs w:val="16"/>
      <w:lang w:eastAsia="ar-SA"/>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7mostendangered.eu/sites/cycladic-islands-notably-sifnos-serifos-and-folegandros-greece" TargetMode="External"/><Relationship Id="rId18" Type="http://schemas.openxmlformats.org/officeDocument/2006/relationships/hyperlink" Target="https://7mostendangered.eu/sites/greek-orthodox-church-of-st-georgios-altinozu-turkiye" TargetMode="External"/><Relationship Id="rId26" Type="http://schemas.openxmlformats.org/officeDocument/2006/relationships/hyperlink" Target="https://vimeo.com/926326472" TargetMode="External"/><Relationship Id="rId39" Type="http://schemas.openxmlformats.org/officeDocument/2006/relationships/hyperlink" Target="http://7mostendangered.eu/about/" TargetMode="External"/><Relationship Id="rId21" Type="http://schemas.openxmlformats.org/officeDocument/2006/relationships/hyperlink" Target="https://www.europanostra.org/about-us/governance/board/" TargetMode="External"/><Relationship Id="rId34" Type="http://schemas.openxmlformats.org/officeDocument/2006/relationships/hyperlink" Target="https://www.eib.org/fr/publications/20230004-saving-the-past-shaping-the-future" TargetMode="External"/><Relationship Id="rId42" Type="http://schemas.openxmlformats.org/officeDocument/2006/relationships/hyperlink" Target="https://www.europeanheritagehub.eu/" TargetMode="External"/><Relationship Id="rId47" Type="http://schemas.openxmlformats.org/officeDocument/2006/relationships/hyperlink" Target="https://ec.europa.eu/programmes/creative-europ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7mostendangered.eu/sites/synagogue-of-siena-italy" TargetMode="External"/><Relationship Id="rId29" Type="http://schemas.openxmlformats.org/officeDocument/2006/relationships/hyperlink" Target="http://www.europanostra.org/" TargetMode="External"/><Relationship Id="rId11" Type="http://schemas.openxmlformats.org/officeDocument/2006/relationships/image" Target="media/image3.jpg"/><Relationship Id="rId24" Type="http://schemas.openxmlformats.org/officeDocument/2006/relationships/hyperlink" Target="https://www.europanostra.org/get-involved/join/" TargetMode="External"/><Relationship Id="rId32" Type="http://schemas.openxmlformats.org/officeDocument/2006/relationships/hyperlink" Target="https://www.eib.org/fr/publications/20230004-saving-the-past-shaping-the-future" TargetMode="External"/><Relationship Id="rId37" Type="http://schemas.openxmlformats.org/officeDocument/2006/relationships/hyperlink" Target="https://www.europanostra.org/europa-nostra-and-eib-institute-announce-europes-7-most-endangered-heritage-sites-2022/" TargetMode="External"/><Relationship Id="rId40" Type="http://schemas.openxmlformats.org/officeDocument/2006/relationships/hyperlink" Target="https://www.europeanheritageawards.eu/" TargetMode="External"/><Relationship Id="rId45" Type="http://schemas.openxmlformats.org/officeDocument/2006/relationships/hyperlink" Target="https://institute.eib.org/" TargetMode="External"/><Relationship Id="rId5" Type="http://schemas.openxmlformats.org/officeDocument/2006/relationships/settings" Target="settings.xml"/><Relationship Id="rId15" Type="http://schemas.openxmlformats.org/officeDocument/2006/relationships/hyperlink" Target="https://7mostendangered.eu/sites/church-of-san-pietro-in-gessate-milan-italy" TargetMode="External"/><Relationship Id="rId23" Type="http://schemas.openxmlformats.org/officeDocument/2006/relationships/hyperlink" Target="https://www.europanostra.org/membership/" TargetMode="External"/><Relationship Id="rId28" Type="http://schemas.openxmlformats.org/officeDocument/2006/relationships/hyperlink" Target="http://www.7mostendangered.eu/" TargetMode="External"/><Relationship Id="rId36" Type="http://schemas.openxmlformats.org/officeDocument/2006/relationships/hyperlink" Target="https://www.europanostra.org/venice-lagoon-endangered-site-europe/" TargetMode="External"/><Relationship Id="rId49"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7mostendangered.eu/sites/greek-orthodox-church-of-st-georgios-altinozu-turkiye" TargetMode="External"/><Relationship Id="rId31" Type="http://schemas.openxmlformats.org/officeDocument/2006/relationships/hyperlink" Target="https://7mostendangered.eu/" TargetMode="External"/><Relationship Id="rId44" Type="http://schemas.openxmlformats.org/officeDocument/2006/relationships/hyperlink" Target="https://www.climateheritage.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7mostendangered.eu/sites/cycladic-islands-notably-sifnos-serifos-and-folegandros-greece" TargetMode="External"/><Relationship Id="rId22" Type="http://schemas.openxmlformats.org/officeDocument/2006/relationships/hyperlink" Target="http://7mostendangered.eu/advisory-panel/" TargetMode="External"/><Relationship Id="rId27" Type="http://schemas.openxmlformats.org/officeDocument/2006/relationships/hyperlink" Target="https://www.flickr.com/photos/europanostra/albums/72177720315611906" TargetMode="External"/><Relationship Id="rId30" Type="http://schemas.openxmlformats.org/officeDocument/2006/relationships/hyperlink" Target="http://institute.eib.org/" TargetMode="External"/><Relationship Id="rId35" Type="http://schemas.openxmlformats.org/officeDocument/2006/relationships/hyperlink" Target="https://www.eib.org/fr/publications/20230004-saving-the-past-shaping-the-future" TargetMode="External"/><Relationship Id="rId43" Type="http://schemas.openxmlformats.org/officeDocument/2006/relationships/hyperlink" Target="https://new-european-bauhaus.europa.eu/index_en"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7mostendangered.eu/sites/cycladic-islands-notably-sifnos-serifos-and-folegandros-greece" TargetMode="External"/><Relationship Id="rId17" Type="http://schemas.openxmlformats.org/officeDocument/2006/relationships/hyperlink" Target="https://7mostendangered.eu/sites/home-of-the-yugoslav-peoples-army-in-sabac-serbia" TargetMode="External"/><Relationship Id="rId25" Type="http://schemas.openxmlformats.org/officeDocument/2006/relationships/hyperlink" Target="https://7mostendangered.eu/call-for-nominations/" TargetMode="External"/><Relationship Id="rId33" Type="http://schemas.openxmlformats.org/officeDocument/2006/relationships/hyperlink" Target="https://www.eib.org/fr/publications/20230004-saving-the-past-shaping-the-future" TargetMode="External"/><Relationship Id="rId38" Type="http://schemas.openxmlformats.org/officeDocument/2006/relationships/hyperlink" Target="https://www.europanostra.org/" TargetMode="External"/><Relationship Id="rId46" Type="http://schemas.openxmlformats.org/officeDocument/2006/relationships/hyperlink" Target="http://institute.eib.org/" TargetMode="External"/><Relationship Id="rId20" Type="http://schemas.openxmlformats.org/officeDocument/2006/relationships/hyperlink" Target="https://7mostendangered.eu/sites/iron-gate-of-antioch-turkiye" TargetMode="External"/><Relationship Id="rId41" Type="http://schemas.openxmlformats.org/officeDocument/2006/relationships/hyperlink" Target="http://europeanheritagealliance.e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k4/1Kc5OmvY/7rzYQZpUeLtlZg==">CgMxLjAaJwoBMBIiCiAIBCocCgtBQUFCSkt1b1U3URAIGgtBQUFCSkt1b1U3URonCgExEiIKIAgEKhwKC0FBQUJJMTFYYlcwEAgaC0FBQUJJMTFYYlcwIr8HCgtBQUFCSkt1b1U3URKNBwoLQUFBQkpLdW9VN1ESC0FBQUJKS3VvVTdRGooBCgl0ZXh0L2h0bWwSfUNocmlzdHkgYW5kIEkgd291bGQgc3Ryb25nbHkgcmVjb21tZW5kIHRoYXQgdGhlc2UgaW1wb3J0YW50wqBwaWVjZXMgb2YgaW5mb3JtYXRpb24gYXJlIHByb3ZpZGVkIGF0IHRoZSBiZWdpbm5pbmfCoG9mIHRoZSB0ZXh0IosBCgp0ZXh0L3BsYWluEn1DaHJpc3R5IGFuZCBJIHdvdWxkIHN0cm9uZ2x5IHJlY29tbWVuZCB0aGF0IHRoZXNlIGltcG9ydGFudMKgcGllY2VzIG9mIGluZm9ybWF0aW9uIGFyZSBwcm92aWRlZCBhdCB0aGUgYmVnaW5uaW5nwqBvZiB0aGUgdGV4dCobIhUxMDYxODE5NDk4NDA0MDM0MjUzMjAoADgAMOL6vefjMTjDlNTn4zFKhQMKCnRleHQvcGxhaW4S9gJUaGUgQm9hcmQgb2YgRXVyb3BhIE5vc3RyYSBzZWxlY3RlZCB0aGUgZmluYWxpc3RzIGZyb20gYW1vbmcgdGhlIDExIG1vbnVtZW50cyBhbmQgaGVyaXRhZ2Ugc2l0ZXMgZnJvbSBuaW5lIGNvdW50cmllcyBwcmV2aW91c2x5IHNob3J0bGlzdGVkIGJ5IHRoZSBBZHZpc29yeSBQYW5lbCBvZiB0aGUgNyBNb3N0IEVuZGFuZ2VyZWQgcHJvZ3JhbW1lLiBUaGUgbm9taW5hdGlvbnMgb2YgdGhlIHNpdGVzIGZvciB0aGUgNyBNb3N0IEVuZGFuZ2VyZWQgUHJvZ3JhbW1lIDIwMjQgd2VyZSBwdXQgZm9yd2FyZCBieSBtZW1iZXIgb3JnYW5pc2F0aW9ucywgYXNzb2NpYXRlIG9yZ2FuaXNhdGlvbnMgYW5kIGluZGl2aWR1YWwgbWVtYmVycyBvZiBFdXJvcGEgTm9zdHJhLloMZXdmM2l1dHZuM3N2cgIgAHgAmgEGCAAQABgAqgF/En1DaHJpc3R5IGFuZCBJIHdvdWxkIHN0cm9uZ2x5IHJlY29tbWVuZCB0aGF0IHRoZXNlIGltcG9ydGFudMKgcGllY2VzIG9mIGluZm9ybWF0aW9uIGFyZSBwcm92aWRlZCBhdCB0aGUgYmVnaW5uaW5nwqBvZiB0aGUgdGV4dLABALgBABji+r3n4zEgw5TU5+MxMABCEGtpeC5vcmpwMGx2enNnZTgi1AEKC0FBQUJKSXFnOXZZEp4BCgtBQUFCSklxZzl2WRILQUFBQkpJcWc5dlkaDQoJdGV4dC9odG1sEgAiDgoKdGV4dC9wbGFpbhIAKhsiFTExNjU1MjIyMzMzNjQwMTI2OTYzMCgAOAAwpc3gzOMxOKXN4MzjMVoMajczcXd4ZDN2Njd5cgIgAHgAggEUc3VnZ2VzdC56Z3dvcnExMmJleXqaAQYIABAAGACwAQC4AQAYpc3gzOMxIKXN4MzjMTAAQhRzdWdnZXN0Lnpnd29ycTEyYmV5eiKsBQoLQUFBQkkxMVhiVzAS+gQKC0FBQUJJMTFYYlcwEgtBQUFCSTExWGJXMBqoAQoJdGV4dC9odG1sEpoBQ2hyaXN0eSBhbmQgSSB3b3VsZCBzdHJvbmdseSByZWNvbW1lbmQgdGhhdCBxdW90ZXMgYXJlIHBsYWNlZCBhZnRlciB0aGUgcGFyYWdyYXBocyB3aXRoIHRoZSBmYWN0dWFsIGluZm9ybWF0aW9uIGFuZCBiZWZvcmUgdGhlIHNob3J0IHRleHRzIGFib3V0IHRoZSBzaXRlcyKpAQoKdGV4dC9wbGFpbhKaAUNocmlzdHkgYW5kIEkgd291bGQgc3Ryb25nbHkgcmVjb21tZW5kIHRoYXQgcXVvdGVzIGFyZSBwbGFjZWQgYWZ0ZXIgdGhlIHBhcmFncmFwaHMgd2l0aCB0aGUgZmFjdHVhbCBpbmZvcm1hdGlvbiBhbmQgYmVmb3JlIHRoZSBzaG9ydCB0ZXh0cyBhYm91dCB0aGUgc2l0ZXMqGyIVMTA2MTgxOTQ5ODQwNDAzNDI1MzIwKAA4ADCwqsfn4zE4sKrH5+MxShgKCnRleHQvcGxhaW4SCkV1cm9wZS7igJ1aDGI1NGJlZ3I1aGp1MXICIAB4AJoBBggAEAAYAKoBnQESmgFDaHJpc3R5IGFuZCBJIHdvdWxkIHN0cm9uZ2x5IHJlY29tbWVuZCB0aGF0IHF1b3RlcyBhcmUgcGxhY2VkIGFmdGVyIHRoZSBwYXJhZ3JhcGhzIHdpdGggdGhlIGZhY3R1YWwgaW5mb3JtYXRpb24gYW5kIGJlZm9yZSB0aGUgc2hvcnQgdGV4dHMgYWJvdXQgdGhlIHNpdGVzsAEAuAEAGLCqx+fjMSCwqsfn4zEwAEIQa2l4LmYwbmx1c2h3MzNqbyKhAgoLQUFBQkpJcWc5dlES6wEKC0FBQUJKSXFnOXZREgtBQUFCSklxZzl2URoNCgl0ZXh0L2h0bWwSACIOCgp0ZXh0L3BsYWluEgAqGyIVMTE2NTUyMjIzMzM2NDAxMjY5NjMwKAA4ADCYxd/M4zE4udDfzOMxSksKJGFwcGxpY2F0aW9uL3ZuZC5nb29nbGUtYXBwcy5kb2NzLm1kcxojwtfa5AEdChsKDAoGY2F1c2VkEAEYABIJCgNoYWQQARgAGAFaDHZhZGdsNXRuendmbnICIAB4AIIBFHN1Z2dlc3QudnMzY3FsYXZxemU0mgEGCAAQABgAsAEAuAEAGJjF38zjMSC50N/M4zEwAEIUc3VnZ2VzdC52czNjcWxhdnF6ZTQyCWguMzBqMHpsbDIIaC50eWpjd3QyCWguMzBqMHpsbDIIaC50eWpjd3QyDmguMjY4bGIwbjYwY3pvMg5oLmY4bXFpeXAzeDA1ZTIJaC4zZHk2dmttMg5oLm9rZm9yZGNubWplNTIOaC5rYm1ubTBlaWwxbTcyCGgubG54Yno5MgloLjM1bmt1bjIyCWguMnM4ZXlvMTIIaC5namRneHMyCWguMmV0OTJwMDIJaC4xN2RwOHZ1MgloLjF0M2g1c2Y4AGooChRzdWdnZXN0LmVicG56ZXZmOHNlOBIQQ2hyaXN0eSBEcnVtbW9uZGooChRzdWdnZXN0Lnpnd29ycTEyYmV5ehIQQ2hyaXN0eSBEcnVtbW9uZGooChRzdWdnZXN0LnhnbHRsNTI3eWJlNxIQQ2hyaXN0eSBEcnVtbW9uZGooChRzdWdnZXN0LnZzM2NxbGF2cXplNBIQQ2hyaXN0eSBEcnVtbW9uZGooChRzdWdnZXN0LnZ3cWtyd3EzcXZjcRIQQ2hyaXN0eSBEcnVtbW9uZGooChRzdWdnZXN0LnVzczY2dmJiaTZmcBIQQ2hyaXN0eSBEcnVtbW9uZGooChRzdWdnZXN0LjY4NWhrNG1zY2EzYhIQQ2hyaXN0eSBEcnVtbW9uZHIhMXZGamtocmVHVDdoTHdHWHdLYU1HUnBZODQ2bFRpYVF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5541C2-4200-4651-961A-E0F3225C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2770</Words>
  <Characters>15794</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6</cp:revision>
  <dcterms:created xsi:type="dcterms:W3CDTF">2024-04-10T07:49:00Z</dcterms:created>
  <dcterms:modified xsi:type="dcterms:W3CDTF">2024-04-15T18:08:00Z</dcterms:modified>
</cp:coreProperties>
</file>